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F7" w:rsidRPr="00E11FA3" w:rsidRDefault="00E11FA3" w:rsidP="00E11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FA3">
        <w:rPr>
          <w:rFonts w:ascii="Times New Roman" w:hAnsi="Times New Roman" w:cs="Times New Roman"/>
          <w:b/>
          <w:sz w:val="28"/>
          <w:szCs w:val="28"/>
        </w:rPr>
        <w:t>Воспитание исторической памяти у школьников на примерах судеб героев Великой  Отечественной войны</w:t>
      </w:r>
    </w:p>
    <w:p w:rsidR="00E11FA3" w:rsidRDefault="00E11FA3" w:rsidP="00E11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FA3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  <w:proofErr w:type="spellStart"/>
      <w:r w:rsidRPr="00E11FA3">
        <w:rPr>
          <w:rFonts w:ascii="Times New Roman" w:hAnsi="Times New Roman" w:cs="Times New Roman"/>
          <w:b/>
          <w:sz w:val="24"/>
          <w:szCs w:val="24"/>
        </w:rPr>
        <w:t>Проводниковской</w:t>
      </w:r>
      <w:proofErr w:type="spellEnd"/>
      <w:r w:rsidRPr="00E11FA3">
        <w:rPr>
          <w:rFonts w:ascii="Times New Roman" w:hAnsi="Times New Roman" w:cs="Times New Roman"/>
          <w:b/>
          <w:sz w:val="24"/>
          <w:szCs w:val="24"/>
        </w:rPr>
        <w:t xml:space="preserve"> СОШ Митьковой Т.В.</w:t>
      </w:r>
    </w:p>
    <w:p w:rsidR="00E11FA3" w:rsidRDefault="00E11FA3" w:rsidP="00E11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Воспитатели, учителя должны знать, кого им нужно воспитывать или выучить, знать не только тот педагогический материал, который сидит или бегает под их руководством, но и тот умственный и нравственный идеал, к которому они обязаны приближать эти вверенные им маленькие живые будущности» (В.О.Ключевский)</w:t>
      </w:r>
    </w:p>
    <w:p w:rsidR="00E11FA3" w:rsidRDefault="00E11FA3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FA3" w:rsidRDefault="00E11FA3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память – это не просто знание конкретной реальности прошлого, а сознание того, что каждый из нас, как частица истории, неотделим от того, что было и до нашего рождения.</w:t>
      </w:r>
    </w:p>
    <w:p w:rsidR="00E11FA3" w:rsidRDefault="00E11FA3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 взгляд, историческая память является одним из важных источников патриотического и нравственного воспитания личности.</w:t>
      </w:r>
    </w:p>
    <w:p w:rsidR="00E11FA3" w:rsidRDefault="00E11FA3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в нашей школе осуществляется как в процессе обучения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во внеурочной и внеклассной деятельности,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деятельности.</w:t>
      </w:r>
    </w:p>
    <w:p w:rsidR="0096229D" w:rsidRDefault="0096229D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школы патриотизм традиционно формируется в ходе работы с историческими материалами, которые раскрывают перед учащимися традиции российского народа: освещают героическую борьбу, подвиги, талант лучших сынов Отечества, воспитывают непримиримость к врагам России.</w:t>
      </w:r>
    </w:p>
    <w:p w:rsidR="0096229D" w:rsidRDefault="0096229D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Центром патриотического воспитания в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является Музей боевой и трудовой славы. Именно он способствует расширению кругозора учеников и воспитанию их познавательных интересов и способностей, овладению учащимися практическими навыками поисковой, исследовательской деятельности, служит целям совершенствования образовательного процесса средствами музейной педагогики.</w:t>
      </w:r>
    </w:p>
    <w:p w:rsidR="009A15F6" w:rsidRDefault="009A15F6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дальше и дальше уходят годы той войны, все меньше и меньше остается ветеранов войны, а школьный музей рассказывает именно об этом. Ученики начального звена о войне могут узнать только из фильмов и книг, так как их отцы и деды значительно моложе того возраста, в каком находятся ветераны ВОВ. Поэтому в музее они могут увидеть, услышать и потрогать руками медали солдат-героев. Ребята с интересом слушают рассказы и сами задают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Рассказать о войне, о событиях войны, о жизни во время войны может и учитель, и специально подготовленные ученики из старших классов.</w:t>
      </w:r>
    </w:p>
    <w:p w:rsidR="00DE2B0A" w:rsidRDefault="00DE2B0A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музей начал свою работу в 2000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еще в 1970-е годы, когда активизировалась военно-патриотическая  поисковая работа школьников, были собраны первые краеведческие материалы, которые впоследствии стали первыми экспонатами  нашего музея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и руководителем музея является 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Акимовна. За время ее руководства музеем собран богатый материал: уникальные экспонаты, личные вещи, документы, письма, военные награды, значки, памятные медали солдат. Традиции, заложенные со дня основания музея, сохраняются и приумножаются и сегодня. В музее проводятся лекции, беседы, экскурсии, уроки мужества, встречи с ветеранами войны и тыла.</w:t>
      </w:r>
    </w:p>
    <w:p w:rsidR="00DE2B0A" w:rsidRDefault="00FD50E0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композиций рассказывает о наших земляках – участниках Великой отечественной войны и тружениках тыла.</w:t>
      </w:r>
      <w:r w:rsidR="00587732">
        <w:rPr>
          <w:rFonts w:ascii="Times New Roman" w:hAnsi="Times New Roman" w:cs="Times New Roman"/>
          <w:sz w:val="24"/>
          <w:szCs w:val="24"/>
        </w:rPr>
        <w:t xml:space="preserve"> Центральное место в ней занимают материалы «Будем жить». Они посвящены нашему земляку из села Андреевское летчику, Герою России, </w:t>
      </w:r>
      <w:proofErr w:type="spellStart"/>
      <w:r w:rsidR="00587732">
        <w:rPr>
          <w:rFonts w:ascii="Times New Roman" w:hAnsi="Times New Roman" w:cs="Times New Roman"/>
          <w:sz w:val="24"/>
          <w:szCs w:val="24"/>
        </w:rPr>
        <w:t>Алесандру</w:t>
      </w:r>
      <w:proofErr w:type="spellEnd"/>
      <w:r w:rsidR="00587732">
        <w:rPr>
          <w:rFonts w:ascii="Times New Roman" w:hAnsi="Times New Roman" w:cs="Times New Roman"/>
          <w:sz w:val="24"/>
          <w:szCs w:val="24"/>
        </w:rPr>
        <w:t xml:space="preserve"> Спиридоновичу Маслову.</w:t>
      </w:r>
    </w:p>
    <w:p w:rsidR="00587732" w:rsidRDefault="00587732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А.С.Маслов погиб на пятый день войны, направив горящий бомбардировщик на зенитную батарею фашистов. В хаосе боев первого месяца войны экипаж А.С.Маслова посчитали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 вести. Но были очевидцы гибели самолета А.С.Маслова, которые захоронили останки погибших и их личные вещи. Лишь в 1951 году при перезахоронении останков летчиков были обнаружены личные вещи командира героического экипажа. Запись в личном деле А.С.Маслов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«пропал без вести» была заменена на слово «погиб».</w:t>
      </w:r>
    </w:p>
    <w:p w:rsidR="00587732" w:rsidRDefault="00EF1E83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1991 году благодаря совместным усилиям общественности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айора-инженера в отставке Э.В.Харитонова, народного депутата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В.Я.Стадника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коллектива нашей школы, члены героического экипажа бомбардировщика А.С.Маслова посмертно были награждены орденом Великой Отечественной войны 1 степени.</w:t>
      </w:r>
    </w:p>
    <w:p w:rsidR="00EF1E83" w:rsidRDefault="00EF1E83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несколько лет администрации нашей школы и сельского округа обратились с ходатайством в администрацию Коломенского района о присвоении школе имени Героя России А.С.Маслова. 18 мая 2002 года муниципальному общеобразовательному учреждению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 присвоено имя А.С.Маслова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5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52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521E">
        <w:rPr>
          <w:rFonts w:ascii="Times New Roman" w:hAnsi="Times New Roman" w:cs="Times New Roman"/>
          <w:sz w:val="24"/>
          <w:szCs w:val="24"/>
        </w:rPr>
        <w:t xml:space="preserve"> день 95-летия со дня рождения А.С.Маслова 22 ноября 2002 года на здании нашей школы в торжественной обстановке была открыта памятная доска.</w:t>
      </w:r>
    </w:p>
    <w:p w:rsidR="00F4521E" w:rsidRDefault="00F4521E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нашем музее экспонат, который нам особенно дорог – это металлическая капсула с землей, взятой с места героической гибели нашего земляка и членов его экипажа. Эта капсула не просто экспонат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нас она символ дружбы народов, защищавших нашу Родину в годы ВОВ. Ее передал в наш музей руководитель белорусской делегации, приезжавшей на открытие памятной доски на доме А.С.Маслова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Частые гости в нашей школе и родственники героя.</w:t>
      </w:r>
    </w:p>
    <w:p w:rsidR="003E7355" w:rsidRDefault="003E7355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к Родине появляется у человека с возникновением чувства привязанности к тем местам, где он родился и вырос и с которым у него связаны  яркие эмоциональные переживания. На примере рассказа о жизни А.С.Маслова мы стараемся показать детям, что А.С.Маслов не мог поступить по-другому. Живописное место, где он родился, большая семья, в которой он воспитывался, любовь к родному краю, к Родине, которые воспитывались в семье – все это не могло не повлиять на решение А.С.Маслова.</w:t>
      </w:r>
    </w:p>
    <w:p w:rsidR="003E7355" w:rsidRDefault="00395A89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Отечество, Родина – это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место, где ты родился и живешь, это и история твоей страны, ее культура, язык, самобытность, православная вера. Человек подобен веточке, давшей новый росток на теле дерева, называемой Родиной. И как веточка не может жить вне дерева, так и человек не может полноценно жить и приносить плоды и настоящую пользу обществу, если отречется от своего Отечества, от заветов своих предков.</w:t>
      </w:r>
    </w:p>
    <w:p w:rsidR="00395A89" w:rsidRDefault="003C2686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2009/2010 учебном году музейная работа была направлена на решение задач приобщения учащихся школы к боевым и трудовым традициям нашего народа, знакомства с героями Великой Отечественной войны, воспитания гордости за их подвиги.</w:t>
      </w:r>
    </w:p>
    <w:p w:rsidR="003C2686" w:rsidRDefault="003C2686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учебные годы было проведено очень много бесед, уроков мужества, встреч с ветеранами. Традиционными в школе стали военно-патриотическая игра «Зарница»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 подростков и старшеклассников)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 у младших школьников); игра-соревнование «А ну-ка, парни», конкурсы рисунков, посвященные Дню защитника Отечества и Дню Победы.</w:t>
      </w:r>
    </w:p>
    <w:p w:rsidR="007C7261" w:rsidRDefault="007C7261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феврале 2010 года была проведена литературно-документальная композиция «Цветы войны», подготовленная учителями нашей школы Мельниковой Т.А. и Южиной Л.А. в рамках 65-летия Победы. Сочетание театрализации, информационной справки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с костюмами всех действующих лиц определило пронзающий эффект композиции. Наиважнейшую роль в ней сыграла музыка, которая усиливала трагизм и пафос слов.</w:t>
      </w:r>
    </w:p>
    <w:p w:rsidR="007C7261" w:rsidRDefault="007C7261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надеяться, что светлые и славные традиции школы еще долгие годы будут способствовать укреплению гражданско-патриотических  качеств учащихся</w:t>
      </w:r>
      <w:r w:rsidR="003E09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будут всегда являться предметом гордости и уважения.</w:t>
      </w:r>
    </w:p>
    <w:p w:rsidR="007C7261" w:rsidRDefault="00CB3576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чтобы в сердце каждого из нас поселилось чувство ответственности, гордости за свое Отечество, единственную, уникальную для каждого человека Родину, данную ему судьбой, завещанную ему предками.</w:t>
      </w:r>
    </w:p>
    <w:p w:rsidR="00CB3576" w:rsidRDefault="00CB3576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воспитание  любви к Родине должно стать основной задачей любого педагога нашей школы. Ведь тот, кто не любит своей страны, ничего любить не может.</w:t>
      </w:r>
    </w:p>
    <w:p w:rsidR="00F4521E" w:rsidRPr="00E11FA3" w:rsidRDefault="00F4521E" w:rsidP="00E11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521E" w:rsidRPr="00E11FA3" w:rsidSect="0048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11FA3"/>
    <w:rsid w:val="001A7FF2"/>
    <w:rsid w:val="00395A89"/>
    <w:rsid w:val="003C2686"/>
    <w:rsid w:val="003E090B"/>
    <w:rsid w:val="003E7355"/>
    <w:rsid w:val="004826F7"/>
    <w:rsid w:val="00587732"/>
    <w:rsid w:val="007C7261"/>
    <w:rsid w:val="0096229D"/>
    <w:rsid w:val="009A15F6"/>
    <w:rsid w:val="00CB3576"/>
    <w:rsid w:val="00DE2B0A"/>
    <w:rsid w:val="00E11FA3"/>
    <w:rsid w:val="00EF1E83"/>
    <w:rsid w:val="00F4521E"/>
    <w:rsid w:val="00F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2008-06-26T03:52:00Z</dcterms:created>
  <dcterms:modified xsi:type="dcterms:W3CDTF">2008-06-26T03:55:00Z</dcterms:modified>
</cp:coreProperties>
</file>