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C2" w:rsidRDefault="00514FC2" w:rsidP="00514FC2">
      <w:pPr>
        <w:spacing w:before="100" w:beforeAutospacing="1" w:after="100" w:afterAutospacing="1" w:line="240" w:lineRule="auto"/>
        <w:ind w:right="750"/>
        <w:outlineLvl w:val="1"/>
        <w:rPr>
          <w:rFonts w:ascii="Times New Roman" w:eastAsia="Times New Roman" w:hAnsi="Times New Roman"/>
          <w:b/>
          <w:bCs/>
          <w:color w:val="00B050"/>
          <w:kern w:val="36"/>
          <w:sz w:val="56"/>
          <w:szCs w:val="56"/>
        </w:rPr>
      </w:pPr>
      <w:r>
        <w:rPr>
          <w:rFonts w:ascii="Times New Roman" w:eastAsia="Times New Roman" w:hAnsi="Times New Roman"/>
          <w:b/>
          <w:bCs/>
          <w:color w:val="00B050"/>
          <w:kern w:val="36"/>
          <w:sz w:val="56"/>
          <w:szCs w:val="56"/>
        </w:rPr>
        <w:t>Великая Отечественная война</w:t>
      </w:r>
    </w:p>
    <w:p w:rsidR="00514FC2" w:rsidRDefault="00514FC2" w:rsidP="00514FC2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409825" cy="1990090"/>
            <wp:effectExtent l="19050" t="0" r="9525" b="0"/>
            <wp:docPr id="1" name="Рисунок 1" descr="Bronze_sold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nze_solda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FC2" w:rsidRDefault="00514FC2" w:rsidP="00514FC2">
      <w:pPr>
        <w:spacing w:line="360" w:lineRule="auto"/>
        <w:ind w:left="-540" w:right="3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Что меня потрясло в войне?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Я немного знаю о Великой Отечественной войне. О событиях тех лет могу судить только по книгам, фильмам, которые показывали в наши дни. </w:t>
      </w:r>
    </w:p>
    <w:p w:rsidR="00514FC2" w:rsidRDefault="00514FC2" w:rsidP="00514FC2">
      <w:pPr>
        <w:spacing w:line="360" w:lineRule="auto"/>
        <w:ind w:left="-540" w:right="3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Битва под Москвой, в которой мы отстояли столицу, не дав фашистам захватить главный город страны. </w:t>
      </w:r>
    </w:p>
    <w:p w:rsidR="00514FC2" w:rsidRDefault="00514FC2" w:rsidP="00514FC2">
      <w:pPr>
        <w:spacing w:line="360" w:lineRule="auto"/>
        <w:ind w:left="-540" w:right="3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Курская дуга – великое танковое сражение, где наши войска остановили немцев. </w:t>
      </w:r>
    </w:p>
    <w:p w:rsidR="00514FC2" w:rsidRDefault="00514FC2" w:rsidP="00514FC2">
      <w:pPr>
        <w:spacing w:line="360" w:lineRule="auto"/>
        <w:ind w:left="-540" w:right="3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Блокадный Ленинград – мужество и героизм мирных жителей. </w:t>
      </w:r>
    </w:p>
    <w:p w:rsidR="00514FC2" w:rsidRDefault="00514FC2" w:rsidP="00514FC2">
      <w:pPr>
        <w:spacing w:line="360" w:lineRule="auto"/>
        <w:ind w:left="-540" w:right="3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Севастополь, Одесса, Керчь…</w:t>
      </w:r>
    </w:p>
    <w:p w:rsidR="00514FC2" w:rsidRDefault="00514FC2" w:rsidP="00514FC2">
      <w:pPr>
        <w:spacing w:line="360" w:lineRule="auto"/>
        <w:ind w:left="-540" w:right="3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Труженики тыла, все, кто помогал фронту, миллионы погибших людей под бомбами, снарядами, в концлагерях Освенцима и Бухенвальда, сожженных заживо, умерших от голода детей и стариков.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Описать все ужасы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торой Мировой войны просто невозможно. Потрясает все. </w:t>
      </w:r>
    </w:p>
    <w:p w:rsidR="00514FC2" w:rsidRDefault="00514FC2" w:rsidP="00514FC2">
      <w:pPr>
        <w:spacing w:line="360" w:lineRule="auto"/>
        <w:ind w:left="-540" w:right="34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Накануне  70-летия победы нашего народа над фашистами особенно восхищают люди – ветераны той далекой войны: добрые, трогательные, сохранившие молодость души. А самое страшное, что их осталось очень и очень мало.</w:t>
      </w:r>
    </w:p>
    <w:p w:rsidR="00514FC2" w:rsidRDefault="00514FC2" w:rsidP="00514FC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4FC2" w:rsidRDefault="00514FC2" w:rsidP="00514FC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Сочинение ученика 4 г класса </w:t>
      </w:r>
    </w:p>
    <w:p w:rsidR="00514FC2" w:rsidRDefault="00514FC2" w:rsidP="00514FC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Мясникова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Кирилла</w:t>
      </w:r>
    </w:p>
    <w:p w:rsidR="00514FC2" w:rsidRPr="00514FC2" w:rsidRDefault="00514FC2" w:rsidP="00514FC2">
      <w:pPr>
        <w:spacing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4FC2" w:rsidRDefault="00514FC2" w:rsidP="00514FC2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514FC2" w:rsidRDefault="00514FC2" w:rsidP="00514F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История моей семьи – часть истории  родной страны.</w:t>
      </w:r>
    </w:p>
    <w:p w:rsidR="00514FC2" w:rsidRDefault="00514FC2" w:rsidP="00514FC2">
      <w:pPr>
        <w:spacing w:after="0" w:line="360" w:lineRule="auto"/>
        <w:ind w:left="-720" w:right="345" w:firstLine="18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Все члены нашей многочисленной семьи – коренные сибиряки! Четыре поколения уже прожили свою жизнь и продолжают жить в посёлке Малиновка, став частью его истории. Получается, что историю делают люди, такие как мои мама, бабушки и дедушки, которые отдали многие годы учительской профессии.</w:t>
      </w:r>
    </w:p>
    <w:p w:rsidR="00514FC2" w:rsidRDefault="00514FC2" w:rsidP="00514FC2">
      <w:pPr>
        <w:spacing w:after="0" w:line="360" w:lineRule="auto"/>
        <w:ind w:left="-720" w:right="345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А началось всё с Александры Фёдоровны и Андрея Николаевича Толмачёвых – моих прапрадедушки и прапрабабушки. В нашей семье их все звали бабуля и дедуля.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 30-е годы Александра Фёдоровна учительствовала на селе  в Алтайском крае, работала в три смены: первая и вторая смены - дети, а третья -  ликбез для их родителей. А Андрей Николаевич работал трактористом в колхозе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Бобровка. Их очень уважали сельчане. Согласно семейной легенде, когда деду надо было ехать на конференцию в район, крестьяне наткали холста, покрасили его в защитный цвет и сшили полувоенный костюм, так что наш дедуся оказался самым нарядным, ведь все тогда одевались во что придётся. </w:t>
      </w:r>
    </w:p>
    <w:p w:rsidR="00514FC2" w:rsidRDefault="00514FC2" w:rsidP="00514FC2">
      <w:pPr>
        <w:spacing w:after="0" w:line="360" w:lineRule="auto"/>
        <w:ind w:left="-720" w:right="3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Бабуля много лет учила детей в начальной школе. Она  знала очень хорошо немецкий язык, татарский,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Хорошо умела играть на балалайке, домбре, гитаре. Моя мама рассказывала, что даже в последние дни своей жизни (а прожила бабуля 70 лет), она советовала ей, как лучше меня готовить к школе.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 свой нелёгкий труд бабуля награждена многими медалями за труд в тылу в годы Великой Отечественной войны в период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послевоенного восстановления народного хозяйства.</w:t>
      </w:r>
    </w:p>
    <w:p w:rsidR="00514FC2" w:rsidRDefault="00514FC2" w:rsidP="00514FC2">
      <w:pPr>
        <w:spacing w:after="0" w:line="36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 войны окончил школу </w:t>
      </w:r>
      <w:proofErr w:type="gramStart"/>
      <w:r>
        <w:rPr>
          <w:rFonts w:ascii="Times New Roman" w:hAnsi="Times New Roman"/>
          <w:sz w:val="24"/>
          <w:szCs w:val="24"/>
        </w:rPr>
        <w:t>в Верх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Ненинке</w:t>
      </w:r>
      <w:proofErr w:type="spellEnd"/>
      <w:r>
        <w:rPr>
          <w:rFonts w:ascii="Times New Roman" w:hAnsi="Times New Roman"/>
          <w:sz w:val="24"/>
          <w:szCs w:val="24"/>
        </w:rPr>
        <w:t xml:space="preserve"> и курсы трактористов, работал трактористом,</w:t>
      </w:r>
    </w:p>
    <w:p w:rsidR="00514FC2" w:rsidRDefault="00514FC2" w:rsidP="00514FC2">
      <w:pPr>
        <w:spacing w:after="0" w:line="360" w:lineRule="auto"/>
        <w:ind w:left="-85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помощником бригадира тракторной бригады. В 1940 году дедуля ушёл в Красную Армию.  А в 1941 году началась война. В армию был призван </w:t>
      </w:r>
      <w:proofErr w:type="spellStart"/>
      <w:r>
        <w:rPr>
          <w:rFonts w:ascii="Times New Roman" w:hAnsi="Times New Roman"/>
          <w:sz w:val="24"/>
          <w:szCs w:val="24"/>
        </w:rPr>
        <w:t>Ельцовским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комиссариатом Алтайского края в сентябре 1940года. Служил в 68 полку МВД- стрелком.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Когда началась война, в 41 году был переведён в 198 полк МВД. С 1943 года и до конца войны был командиром стрелкового отделения 290 мотострелкового полка. Воевал на Украинском фронте. С 1945 по 1947 год принимал участие в ликвидации банд на Украине. Ранений не имел.</w:t>
      </w:r>
    </w:p>
    <w:p w:rsidR="00514FC2" w:rsidRDefault="00514FC2" w:rsidP="00514FC2">
      <w:pPr>
        <w:spacing w:after="0" w:line="36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Он всегда вспоминал строки: </w:t>
      </w:r>
    </w:p>
    <w:p w:rsidR="00514FC2" w:rsidRDefault="00514FC2" w:rsidP="00514FC2">
      <w:pPr>
        <w:spacing w:after="0" w:line="36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забыть мне пути фронтовые,</w:t>
      </w:r>
      <w:r>
        <w:rPr>
          <w:rFonts w:ascii="Times New Roman" w:hAnsi="Times New Roman"/>
          <w:sz w:val="24"/>
          <w:szCs w:val="24"/>
        </w:rPr>
        <w:br/>
        <w:t>Где нередко под шквальным огнём</w:t>
      </w:r>
      <w:proofErr w:type="gramStart"/>
      <w:r>
        <w:rPr>
          <w:rFonts w:ascii="Times New Roman" w:hAnsi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sz w:val="24"/>
          <w:szCs w:val="24"/>
        </w:rPr>
        <w:t>озводили мосты мы стальные,</w:t>
      </w:r>
      <w:r>
        <w:rPr>
          <w:rFonts w:ascii="Times New Roman" w:hAnsi="Times New Roman"/>
          <w:sz w:val="24"/>
          <w:szCs w:val="24"/>
        </w:rPr>
        <w:br/>
        <w:t>Что разрушены были врагом.</w:t>
      </w:r>
    </w:p>
    <w:p w:rsidR="00514FC2" w:rsidRDefault="00514FC2" w:rsidP="00514FC2">
      <w:pPr>
        <w:spacing w:after="0" w:line="360" w:lineRule="auto"/>
        <w:ind w:left="-851" w:hanging="3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Не раз судьба испытывала его. Может быть, для того, чтобы потом рассказать нам, своим детям и внукам, обо всём, что пришлось увидеть и испытать... А может быть, и потому, что мысль о смерти никогда и не приходила к нему — юному, чистому, верному. Ему мечталось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другом: </w:t>
      </w:r>
    </w:p>
    <w:p w:rsidR="00514FC2" w:rsidRDefault="00514FC2" w:rsidP="00514FC2">
      <w:pPr>
        <w:spacing w:after="0" w:line="36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...Всё равно мы мечтали</w:t>
      </w:r>
      <w:proofErr w:type="gramStart"/>
      <w:r>
        <w:rPr>
          <w:rFonts w:ascii="Times New Roman" w:hAnsi="Times New Roman"/>
          <w:sz w:val="24"/>
          <w:szCs w:val="24"/>
        </w:rPr>
        <w:br/>
        <w:t>Т</w:t>
      </w:r>
      <w:proofErr w:type="gramEnd"/>
      <w:r>
        <w:rPr>
          <w:rFonts w:ascii="Times New Roman" w:hAnsi="Times New Roman"/>
          <w:sz w:val="24"/>
          <w:szCs w:val="24"/>
        </w:rPr>
        <w:t>огда о рассвете,</w:t>
      </w:r>
      <w:r>
        <w:rPr>
          <w:rFonts w:ascii="Times New Roman" w:hAnsi="Times New Roman"/>
          <w:sz w:val="24"/>
          <w:szCs w:val="24"/>
        </w:rPr>
        <w:br/>
        <w:t>О таком, чтобы с ним</w:t>
      </w:r>
      <w:r>
        <w:rPr>
          <w:rFonts w:ascii="Times New Roman" w:hAnsi="Times New Roman"/>
          <w:sz w:val="24"/>
          <w:szCs w:val="24"/>
        </w:rPr>
        <w:br/>
        <w:t>К нам пришла тишина.</w:t>
      </w:r>
      <w:r>
        <w:rPr>
          <w:rFonts w:ascii="Times New Roman" w:hAnsi="Times New Roman"/>
          <w:sz w:val="24"/>
          <w:szCs w:val="24"/>
        </w:rPr>
        <w:br/>
        <w:t>И от этой мечты прибывали</w:t>
      </w:r>
      <w:proofErr w:type="gramStart"/>
      <w:r>
        <w:rPr>
          <w:rFonts w:ascii="Times New Roman" w:hAnsi="Times New Roman"/>
          <w:sz w:val="24"/>
          <w:szCs w:val="24"/>
        </w:rPr>
        <w:br/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нам силы.</w:t>
      </w:r>
      <w:r>
        <w:rPr>
          <w:rFonts w:ascii="Times New Roman" w:hAnsi="Times New Roman"/>
          <w:sz w:val="24"/>
          <w:szCs w:val="24"/>
        </w:rPr>
        <w:br/>
        <w:t xml:space="preserve">Мы, мечтая, старались </w:t>
      </w:r>
      <w:proofErr w:type="gramStart"/>
      <w:r>
        <w:rPr>
          <w:rFonts w:ascii="Times New Roman" w:hAnsi="Times New Roman"/>
          <w:sz w:val="24"/>
          <w:szCs w:val="24"/>
        </w:rPr>
        <w:t>вовсю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Как ни трудно, ни тяжко</w:t>
      </w:r>
      <w:r>
        <w:rPr>
          <w:rFonts w:ascii="Times New Roman" w:hAnsi="Times New Roman"/>
          <w:sz w:val="24"/>
          <w:szCs w:val="24"/>
        </w:rPr>
        <w:br/>
        <w:t>нам было</w:t>
      </w:r>
      <w:proofErr w:type="gramStart"/>
      <w:r>
        <w:rPr>
          <w:rFonts w:ascii="Times New Roman" w:hAnsi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/>
          <w:sz w:val="24"/>
          <w:szCs w:val="24"/>
        </w:rPr>
        <w:t>тстояли мы землю свою.</w:t>
      </w:r>
    </w:p>
    <w:p w:rsidR="00514FC2" w:rsidRDefault="00514FC2" w:rsidP="00514FC2">
      <w:pPr>
        <w:spacing w:after="0" w:line="36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Память о мирных довоенных днях помогала им тогда в 1941—1945 добыть Победу. Память о Победе и о войне поможет нам отстоять этот хрупкий и непрочный мир сейчас.</w:t>
      </w:r>
    </w:p>
    <w:p w:rsidR="00514FC2" w:rsidRDefault="00514FC2" w:rsidP="00514FC2">
      <w:pPr>
        <w:spacing w:after="0" w:line="36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ты заплатишь нам, война,</w:t>
      </w:r>
      <w:r>
        <w:rPr>
          <w:rFonts w:ascii="Times New Roman" w:hAnsi="Times New Roman"/>
          <w:sz w:val="24"/>
          <w:szCs w:val="24"/>
        </w:rPr>
        <w:br/>
        <w:t>За безвозвратные потери?</w:t>
      </w:r>
      <w:r>
        <w:rPr>
          <w:rFonts w:ascii="Times New Roman" w:hAnsi="Times New Roman"/>
          <w:sz w:val="24"/>
          <w:szCs w:val="24"/>
        </w:rPr>
        <w:br/>
        <w:t>Мы заплатили уж сполна</w:t>
      </w:r>
      <w:proofErr w:type="gramStart"/>
      <w:r>
        <w:rPr>
          <w:rFonts w:ascii="Times New Roman" w:hAnsi="Times New Roman"/>
          <w:sz w:val="24"/>
          <w:szCs w:val="24"/>
        </w:rPr>
        <w:br/>
        <w:t>З</w:t>
      </w:r>
      <w:proofErr w:type="gramEnd"/>
      <w:r>
        <w:rPr>
          <w:rFonts w:ascii="Times New Roman" w:hAnsi="Times New Roman"/>
          <w:sz w:val="24"/>
          <w:szCs w:val="24"/>
        </w:rPr>
        <w:t>а то, что мы живём и верим.</w:t>
      </w:r>
      <w:r>
        <w:rPr>
          <w:rFonts w:ascii="Times New Roman" w:hAnsi="Times New Roman"/>
          <w:sz w:val="24"/>
          <w:szCs w:val="24"/>
        </w:rPr>
        <w:br/>
        <w:t>Память, память... Что без тебя человек?</w:t>
      </w:r>
    </w:p>
    <w:p w:rsidR="00514FC2" w:rsidRDefault="00514FC2" w:rsidP="00514FC2">
      <w:pPr>
        <w:spacing w:after="0" w:line="36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Награды: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Медаль «За победу на Кавказе»,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Медаль «За победу над Германией»,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Медаль «30 лет Победы в Великой Отечественной войне 1945-1975»,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Медаль «40 лет Победы в Великой Отечественной войне 1945-1985»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Медаль «50 лет Победы в Великой Отечественной войне 1945-1995»</w:t>
      </w:r>
    </w:p>
    <w:p w:rsidR="00514FC2" w:rsidRDefault="00514FC2" w:rsidP="00514FC2">
      <w:pPr>
        <w:spacing w:after="0" w:line="360" w:lineRule="auto"/>
        <w:ind w:left="-720" w:right="3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Домой в Алтайский край вернулся в 1947 году. Работал старшим шофёром в ОВНК.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Малиновку приехал со своей семьёй в 1959 году. До выхода на заслуженный отдых работал водителем в ОППО - 8 (отряд противопожарной службы).</w:t>
      </w:r>
    </w:p>
    <w:p w:rsidR="00514FC2" w:rsidRDefault="00514FC2" w:rsidP="00514FC2">
      <w:pPr>
        <w:spacing w:after="0" w:line="360" w:lineRule="auto"/>
        <w:ind w:left="-720" w:right="34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Трудовые награды: Много грамот и благодарностей за добросовестный труд,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Звание «Отличник социалистического Соревнования» - 1971 год,</w:t>
      </w:r>
      <w:r>
        <w:rPr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Звание «Отличник социалистического Соревнования» - 1971 год,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Нагрудный знак «Отличный пожарник».</w:t>
      </w:r>
    </w:p>
    <w:p w:rsidR="00514FC2" w:rsidRDefault="00514FC2" w:rsidP="00514FC2">
      <w:pPr>
        <w:spacing w:after="0" w:line="360" w:lineRule="auto"/>
        <w:ind w:left="-720" w:right="3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будем всегда благодарны своим </w:t>
      </w:r>
      <w:proofErr w:type="gramStart"/>
      <w:r>
        <w:rPr>
          <w:rFonts w:ascii="Times New Roman" w:hAnsi="Times New Roman"/>
          <w:sz w:val="24"/>
          <w:szCs w:val="24"/>
        </w:rPr>
        <w:t>родным</w:t>
      </w:r>
      <w:proofErr w:type="gramEnd"/>
      <w:r>
        <w:rPr>
          <w:rFonts w:ascii="Times New Roman" w:hAnsi="Times New Roman"/>
          <w:sz w:val="24"/>
          <w:szCs w:val="24"/>
        </w:rPr>
        <w:t xml:space="preserve"> и помнить их великие заслуги.</w:t>
      </w:r>
    </w:p>
    <w:p w:rsidR="00514FC2" w:rsidRDefault="00514FC2" w:rsidP="00514FC2">
      <w:pPr>
        <w:spacing w:after="0" w:line="360" w:lineRule="auto"/>
        <w:ind w:left="-720" w:right="3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90955" cy="154940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Сочинение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Драловой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Елены Александровны</w:t>
      </w:r>
    </w:p>
    <w:p w:rsidR="00514FC2" w:rsidRDefault="00514FC2" w:rsidP="00514FC2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14FC2" w:rsidRPr="00514FC2" w:rsidRDefault="00514FC2" w:rsidP="00514FC2">
      <w:pPr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</w:t>
      </w:r>
    </w:p>
    <w:p w:rsidR="00514FC2" w:rsidRDefault="00514FC2" w:rsidP="00514FC2">
      <w:pPr>
        <w:spacing w:before="100" w:beforeAutospacing="1" w:after="100" w:afterAutospacing="1" w:line="240" w:lineRule="auto"/>
        <w:ind w:right="750"/>
        <w:jc w:val="center"/>
        <w:outlineLvl w:val="1"/>
        <w:rPr>
          <w:rFonts w:ascii="Times New Roman" w:eastAsia="Times New Roman" w:hAnsi="Times New Roman"/>
          <w:b/>
          <w:bCs/>
          <w:color w:val="00B050"/>
          <w:kern w:val="36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B050"/>
          <w:kern w:val="36"/>
          <w:sz w:val="32"/>
          <w:szCs w:val="32"/>
        </w:rPr>
        <w:t>Великая Отечественная война</w:t>
      </w:r>
    </w:p>
    <w:p w:rsidR="00514FC2" w:rsidRDefault="00514FC2" w:rsidP="00514FC2">
      <w:pPr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514FC2" w:rsidRDefault="00514FC2" w:rsidP="00514FC2">
      <w:pPr>
        <w:spacing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Я должен всё переупрямить,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Всё помнить, бывшее окрест.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Тот, кто зачёркивает память,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На будущее ставит крест.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А. Абрамов</w:t>
      </w:r>
    </w:p>
    <w:p w:rsidR="00514FC2" w:rsidRDefault="00514FC2" w:rsidP="00514FC2">
      <w:pPr>
        <w:spacing w:line="360" w:lineRule="auto"/>
        <w:ind w:right="426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дальше уходит в историю Великая Отечественная война. О ней много рассказано, но самыми убедительными документами я считаю бесхитростные фронтовые письма и открытки скромных авторов, видевших войну своими глазами. Бережно хранимые и передаваемые от поколения к поколению в нашей семье, эти письма являются данью памяти моему дедушке Владимира Немых, прабабушке Раисы Немых, её братьям Владимиру, Михаилу, Николаю, сестрам Лизе и Елене. В нашей семье воевал каждый второй. К сожалению, судьба не всех из них нам известна. И мы, пытаясь восстановить недостающие сведенья, обращались в архивы.                                </w:t>
      </w:r>
    </w:p>
    <w:p w:rsidR="00514FC2" w:rsidRDefault="00514FC2" w:rsidP="00514FC2">
      <w:pPr>
        <w:spacing w:line="360" w:lineRule="auto"/>
        <w:ind w:right="426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потомки, обязаны по крупицам собрать правду о войне, о неповторимой тяжёлой работе, которую во все времена наши защитники называли «обыкновенным делом, которое должно добросовестно выполнять». И они выполняли, умудряясь между труднейшими боями, устав от многочасового продвижения с техникой по болотам и морям, в дождь и в пургу, в немногие свободные минуты найти время, чтобы написать несколько строк домой. В этих письмах почти ничего о себе, никаких жалоб, а только трогательная забота о судьбе родных и всей страны. Эти письма рассказывают не только о том, как человек воевал, но и как остался Человеком. Потому что за спиной воина-солдата оставались не только пепелища, стоны, лязг железа, смерть, но и Пушкин, Толстой. Это и делало моего прадеда и других его соотечественников сильными духовно, не давало черстветь их сердцам.</w:t>
      </w:r>
    </w:p>
    <w:p w:rsidR="00514FC2" w:rsidRDefault="00514FC2" w:rsidP="00514FC2">
      <w:pPr>
        <w:spacing w:line="360" w:lineRule="auto"/>
        <w:ind w:right="426" w:firstLine="180"/>
        <w:jc w:val="both"/>
        <w:rPr>
          <w:rFonts w:ascii="Times New Roman" w:hAnsi="Times New Roman"/>
          <w:sz w:val="24"/>
          <w:szCs w:val="24"/>
        </w:rPr>
      </w:pPr>
    </w:p>
    <w:p w:rsidR="00514FC2" w:rsidRDefault="00514FC2" w:rsidP="00514FC2">
      <w:pPr>
        <w:spacing w:line="36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Очерк  ученика 8 г класса </w:t>
      </w:r>
    </w:p>
    <w:p w:rsidR="00514FC2" w:rsidRPr="00514FC2" w:rsidRDefault="00514FC2" w:rsidP="00514FC2">
      <w:pPr>
        <w:spacing w:line="36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Степнова Олега</w:t>
      </w:r>
    </w:p>
    <w:p w:rsidR="00514FC2" w:rsidRDefault="00514FC2" w:rsidP="00514FC2">
      <w:pPr>
        <w:shd w:val="clear" w:color="auto" w:fill="FFFFFF"/>
        <w:spacing w:line="360" w:lineRule="exact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4FC2" w:rsidRDefault="00514FC2" w:rsidP="00514FC2">
      <w:pPr>
        <w:shd w:val="clear" w:color="auto" w:fill="FFFFFF"/>
        <w:spacing w:line="360" w:lineRule="exact"/>
        <w:ind w:right="1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СОЧИНЕНИЕ</w:t>
      </w:r>
    </w:p>
    <w:p w:rsidR="00514FC2" w:rsidRDefault="00514FC2" w:rsidP="00514FC2">
      <w:pPr>
        <w:shd w:val="clear" w:color="auto" w:fill="FFFFFF"/>
        <w:spacing w:before="5" w:line="360" w:lineRule="exact"/>
        <w:ind w:left="1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«Вклад моей семьи в летопись Великой Отечественной войны»</w:t>
      </w:r>
      <w:r>
        <w:rPr>
          <w:rFonts w:ascii="Times New Roman" w:hAnsi="Times New Roman"/>
          <w:spacing w:val="-5"/>
          <w:sz w:val="28"/>
          <w:szCs w:val="28"/>
        </w:rPr>
        <w:t>.</w:t>
      </w: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Великая Отечественная….</w:t>
      </w: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страшное, заставляющее содрогаться слово звучит на устах старшего поколения нашей Родины. Война вечно жива в памяти героев-участников жестоких и кровавых событий 1941-1945 годов. Война жива в детях этих людей. Война продолжает жить в каждом из нас.</w:t>
      </w: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прошла она и мимо моей семьи. Гулом самолётов и громом миномётных орудий страшная военная трагедия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навсегда останется в сердце моего деда. Она не только в его военных наградах, но и в памяти обо всех погибших товарищах.</w:t>
      </w: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Невыносимая боль Великой Отечественной войны всегда будет отражаться в слезах моей бабушки: рядом с фотографией членов нашей семьи лежит похоронка на её отца.</w:t>
      </w: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шаг, каждое новое продвижение наших войск, каждая наша победа в океане крови, страданий, героизма простых русских людей навсегда останутся в истории. Воюют, прежде всего, люди. Прежде всего, нужно благодарить их, а не маршалов и генералов. Вспомним, какой ценой доставалась нам каждая победа.</w:t>
      </w: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моей бабушки погиб под Сталинградом, в боях, когда Волга пылала от разлившегося в ней мазута. Он сражался за остатки города, растянувшегося на </w:t>
      </w:r>
      <w:smartTag w:uri="urn:schemas-microsoft-com:office:smarttags" w:element="metricconverter">
        <w:smartTagPr>
          <w:attr w:name="ProductID" w:val="50 километров"/>
        </w:smartTagPr>
        <w:r>
          <w:rPr>
            <w:rFonts w:ascii="Times New Roman" w:hAnsi="Times New Roman"/>
            <w:sz w:val="24"/>
            <w:szCs w:val="24"/>
          </w:rPr>
          <w:t>50 километров</w:t>
        </w:r>
      </w:smartTag>
      <w:r>
        <w:rPr>
          <w:rFonts w:ascii="Times New Roman" w:hAnsi="Times New Roman"/>
          <w:sz w:val="24"/>
          <w:szCs w:val="24"/>
        </w:rPr>
        <w:t xml:space="preserve">, половину которого заняли фашисты. Здесь наших солдат удерживали не страх, не Волга, а ненависть к врагу. И здесь погиб мой прадед. На протяжении всей войны люди пытались приспособиться и выжить... И им это удавалось. Сегодня многие, родившиеся уже после </w:t>
      </w:r>
      <w:proofErr w:type="gramStart"/>
      <w:r>
        <w:rPr>
          <w:rFonts w:ascii="Times New Roman" w:hAnsi="Times New Roman"/>
          <w:sz w:val="24"/>
          <w:szCs w:val="24"/>
        </w:rPr>
        <w:t>роковых</w:t>
      </w:r>
      <w:proofErr w:type="gramEnd"/>
      <w:r>
        <w:rPr>
          <w:rFonts w:ascii="Times New Roman" w:hAnsi="Times New Roman"/>
          <w:sz w:val="24"/>
          <w:szCs w:val="24"/>
        </w:rPr>
        <w:t xml:space="preserve"> 1941-1945 гг., иногда говорят об этой страшной трагедии: «Мы выдержали и это, прожили и эту войну» или «Наша страна вынесла и это страшное испытание». Но не они прожили Великую Отечественную войну, они как раз и живут после неё. А прошли это кровавое испытание те, кто сложил свою жизнь за жизнь Родины. Прошли эту войну ветераны, о которых не заботится государство. Надо бы чаще вспоминать об этом.</w:t>
      </w: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Хочется верить, что люди помнят о стражах нашей Отчизны, нуждающихся в нашей поддержке. Знаю одно: это и моя Война, и моя Победа.</w:t>
      </w: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jc w:val="center"/>
        <w:rPr>
          <w:rFonts w:ascii="Times New Roman" w:hAnsi="Times New Roman"/>
          <w:sz w:val="24"/>
          <w:szCs w:val="24"/>
        </w:rPr>
      </w:pP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ученика 4 г класса</w:t>
      </w:r>
    </w:p>
    <w:p w:rsidR="00514FC2" w:rsidRDefault="00514FC2" w:rsidP="00514FC2">
      <w:pPr>
        <w:shd w:val="clear" w:color="auto" w:fill="FFFFFF"/>
        <w:spacing w:line="240" w:lineRule="auto"/>
        <w:ind w:left="-540" w:right="525"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Меркулова Дениса</w:t>
      </w:r>
    </w:p>
    <w:p w:rsidR="00892DFA" w:rsidRDefault="00892DFA"/>
    <w:sectPr w:rsidR="0089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14FC2"/>
    <w:rsid w:val="00514FC2"/>
    <w:rsid w:val="0089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2015-01-27T03:47:00Z</dcterms:created>
  <dcterms:modified xsi:type="dcterms:W3CDTF">2015-01-27T03:50:00Z</dcterms:modified>
</cp:coreProperties>
</file>