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35" w:rsidRDefault="00CB0635" w:rsidP="00CB063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1C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ПРЕДМЕТНАЯ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НЕДЕЛЯ «В ЦАРСТВЕ НАУК»</w:t>
      </w:r>
    </w:p>
    <w:p w:rsidR="00CB0635" w:rsidRDefault="00CB0635" w:rsidP="00CB063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НАЧАЛЬНОЙ ШКОЛЕ </w:t>
      </w:r>
    </w:p>
    <w:p w:rsidR="00CB0635" w:rsidRDefault="00CB0635" w:rsidP="00CB063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2014-2015 УЧЕБНЫЙ ГОД</w:t>
      </w:r>
    </w:p>
    <w:p w:rsidR="00CB0635" w:rsidRPr="00601C71" w:rsidRDefault="00CB0635" w:rsidP="00CB063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B0635" w:rsidRPr="00601C71" w:rsidRDefault="00CB0635" w:rsidP="00CB0635">
      <w:pPr>
        <w:jc w:val="both"/>
        <w:rPr>
          <w:rFonts w:ascii="Times New Roman" w:hAnsi="Times New Roman" w:cs="Times New Roman"/>
          <w:sz w:val="28"/>
          <w:szCs w:val="28"/>
        </w:rPr>
      </w:pPr>
      <w:r w:rsidRPr="00601C71">
        <w:rPr>
          <w:rFonts w:ascii="Times New Roman" w:hAnsi="Times New Roman" w:cs="Times New Roman"/>
          <w:sz w:val="28"/>
          <w:szCs w:val="28"/>
        </w:rPr>
        <w:t xml:space="preserve">    Не секрет, что в последние годы интерес к изучению школьных  предметов, науки падает. Это не только результат недостатков в работе школы и педагогов, но, в первую очередь, реалии современной жизни. В то же время нельзя забывать, что будущее наших воспитанников и всей страны зависит от развития науки и техники. А это накладывает на педагогов  определенные обязанности по подготовке фундамента, на котором и будет вестись формирование грамотных специалистов в различных областях. </w:t>
      </w:r>
    </w:p>
    <w:p w:rsidR="00CB0635" w:rsidRPr="00601C71" w:rsidRDefault="00CB0635" w:rsidP="00CB0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C71">
        <w:rPr>
          <w:rFonts w:ascii="Times New Roman" w:hAnsi="Times New Roman" w:cs="Times New Roman"/>
          <w:sz w:val="28"/>
          <w:szCs w:val="28"/>
        </w:rPr>
        <w:t xml:space="preserve">    Один из способов повышения интереса учащихся — внеклассная работа, в частности предметные недели. Согласно графику с  14 ноября  по 21 ноября  2014 – 2015 учебного года запланировано проведение  предметной недели  наук в начальной школе, под названием «В царстве  наук».</w:t>
      </w:r>
    </w:p>
    <w:p w:rsidR="00CB0635" w:rsidRDefault="00CB0635" w:rsidP="00CB063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НЕДЕЛИ НАЧАЛЬНОЙ ШКОЛЫ:</w:t>
      </w:r>
    </w:p>
    <w:p w:rsidR="00CB0635" w:rsidRDefault="00CB0635" w:rsidP="00CB0635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</w:t>
      </w:r>
      <w:r w:rsidRPr="00601C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емонстрация достижений и результатов учащихся в освоении наук на </w:t>
      </w:r>
      <w:r w:rsidRPr="00601C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I</w:t>
      </w:r>
      <w:r w:rsidRPr="00601C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ступени обучения в школе в рамках ряда мероприятий «ГОДА НАУКИ РОСИИ – ЕС – 2014» </w:t>
      </w:r>
    </w:p>
    <w:p w:rsidR="00CB0635" w:rsidRPr="00F12C74" w:rsidRDefault="00CB0635" w:rsidP="00CB06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B0635" w:rsidRPr="00601C71" w:rsidRDefault="00CB0635" w:rsidP="00CB063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FE26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НЕДЕЛИ НАЧАЛЬНОЙ ШКОЛЫ:</w:t>
      </w:r>
    </w:p>
    <w:p w:rsidR="00CB0635" w:rsidRPr="00FE268F" w:rsidRDefault="00CB0635" w:rsidP="00CB0635">
      <w:pPr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6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познавательную деятельность учащихся;</w:t>
      </w:r>
    </w:p>
    <w:p w:rsidR="00CB0635" w:rsidRPr="00FE268F" w:rsidRDefault="00CB0635" w:rsidP="00CB0635">
      <w:pPr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6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 развитию творческих способностей;</w:t>
      </w:r>
    </w:p>
    <w:p w:rsidR="00CB0635" w:rsidRPr="00FE268F" w:rsidRDefault="00CB0635" w:rsidP="00CB0635">
      <w:pPr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6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талантливых учащихся;</w:t>
      </w:r>
    </w:p>
    <w:p w:rsidR="00CB0635" w:rsidRPr="00FE268F" w:rsidRDefault="00CB0635" w:rsidP="00CB0635">
      <w:pPr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C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FE26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ответственность за порученное дело, умение работать в коллективе;</w:t>
      </w:r>
    </w:p>
    <w:p w:rsidR="00CB0635" w:rsidRPr="00FE268F" w:rsidRDefault="00CB0635" w:rsidP="00CB0635">
      <w:pPr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6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нравственно-эстетическое отношение к миру.</w:t>
      </w:r>
    </w:p>
    <w:p w:rsidR="00CB0635" w:rsidRDefault="00CB0635" w:rsidP="00CB063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635" w:rsidRDefault="00CB0635" w:rsidP="00CB063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635" w:rsidRDefault="00CB0635" w:rsidP="00CB063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635" w:rsidRDefault="00CB0635" w:rsidP="00CB063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635" w:rsidRDefault="00CB0635" w:rsidP="00CB063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635" w:rsidRDefault="00CB0635" w:rsidP="00CB063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635" w:rsidRDefault="00CB0635" w:rsidP="00CB063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635" w:rsidRDefault="00CB0635" w:rsidP="00CB063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635" w:rsidRPr="00FE268F" w:rsidRDefault="00CB0635" w:rsidP="00CB063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E26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I. Тематическое планирование </w:t>
      </w:r>
      <w:r w:rsidRPr="00601C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предметной недели в начальной школе</w:t>
      </w:r>
    </w:p>
    <w:p w:rsidR="00CB0635" w:rsidRPr="00FE268F" w:rsidRDefault="00CB0635" w:rsidP="00CB063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6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Тема: “</w:t>
      </w:r>
      <w:r w:rsidRPr="00601C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 царстве наук</w:t>
      </w:r>
      <w:r w:rsidRPr="00FE26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”</w:t>
      </w:r>
    </w:p>
    <w:tbl>
      <w:tblPr>
        <w:tblW w:w="10728" w:type="dxa"/>
        <w:tblInd w:w="-8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3"/>
        <w:gridCol w:w="2429"/>
        <w:gridCol w:w="2975"/>
        <w:gridCol w:w="991"/>
        <w:gridCol w:w="2650"/>
      </w:tblGrid>
      <w:tr w:rsidR="00CB0635" w:rsidRPr="005B2818" w:rsidTr="00705B61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635" w:rsidRPr="00FE268F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24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FE268F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635" w:rsidRPr="00FE268F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FE268F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635" w:rsidRPr="00FE268F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FE268F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Форма</w:t>
            </w:r>
          </w:p>
        </w:tc>
      </w:tr>
      <w:tr w:rsidR="00CB0635" w:rsidRPr="005B2818" w:rsidTr="00705B61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635" w:rsidRPr="00FE268F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4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635" w:rsidRPr="00FE268F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Открытие предметной недели «В царстве наук»</w:t>
            </w:r>
          </w:p>
        </w:tc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</w:t>
            </w:r>
            <w:proofErr w:type="gramStart"/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.д</w:t>
            </w:r>
            <w:proofErr w:type="gramEnd"/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иректора по УР Зинченко М.Ю.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635" w:rsidRPr="00FE268F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635" w:rsidRPr="00FE268F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Линейка</w:t>
            </w:r>
          </w:p>
        </w:tc>
      </w:tr>
      <w:tr w:rsidR="00CB0635" w:rsidRPr="005B2818" w:rsidTr="00705B61">
        <w:trPr>
          <w:trHeight w:val="517"/>
        </w:trPr>
        <w:tc>
          <w:tcPr>
            <w:tcW w:w="168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635" w:rsidRPr="00FE268F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42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1) «Искусство,  как наука»</w:t>
            </w:r>
          </w:p>
          <w:p w:rsidR="00CB0635" w:rsidRPr="00FE268F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 ГПД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635" w:rsidRPr="00FE268F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1-4 класс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635" w:rsidRPr="00FE268F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Выставка работ «Наши руки не для скуки»</w:t>
            </w:r>
          </w:p>
        </w:tc>
      </w:tr>
      <w:tr w:rsidR="00CB0635" w:rsidRPr="005B2818" w:rsidTr="00705B61">
        <w:trPr>
          <w:trHeight w:val="448"/>
        </w:trPr>
        <w:tc>
          <w:tcPr>
            <w:tcW w:w="168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2) «Наука и слово»</w:t>
            </w:r>
          </w:p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Библиотекарь </w:t>
            </w:r>
            <w:proofErr w:type="spellStart"/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Яцук</w:t>
            </w:r>
            <w:proofErr w:type="spellEnd"/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Т.А.</w:t>
            </w:r>
          </w:p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 – психолог Головнева Т.В.</w:t>
            </w:r>
          </w:p>
        </w:tc>
        <w:tc>
          <w:tcPr>
            <w:tcW w:w="9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1-4 класс</w:t>
            </w:r>
          </w:p>
        </w:tc>
        <w:tc>
          <w:tcPr>
            <w:tcW w:w="26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Конкурс рисунков  к любимым книгам</w:t>
            </w:r>
          </w:p>
          <w:p w:rsidR="00CB0635" w:rsidRPr="005B2818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CB0635" w:rsidRPr="005B2818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Тренинги, анкетирование</w:t>
            </w:r>
          </w:p>
        </w:tc>
      </w:tr>
      <w:tr w:rsidR="00CB0635" w:rsidRPr="005B2818" w:rsidTr="00705B61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635" w:rsidRPr="00FE268F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4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«Наука филология»</w:t>
            </w:r>
          </w:p>
          <w:p w:rsidR="00CB0635" w:rsidRPr="00FE268F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Мой родной русский язык</w:t>
            </w:r>
          </w:p>
        </w:tc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Щербакова В.Б.</w:t>
            </w:r>
          </w:p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Ковалева Л.А.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635" w:rsidRPr="00FE268F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 классы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635" w:rsidRPr="005B2818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Конкурс «Безошибочное письмо».</w:t>
            </w:r>
          </w:p>
          <w:p w:rsidR="00CB0635" w:rsidRPr="005B2818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Творческие проекты по русскому языку</w:t>
            </w:r>
          </w:p>
        </w:tc>
      </w:tr>
      <w:tr w:rsidR="00CB0635" w:rsidRPr="005B2818" w:rsidTr="00705B61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635" w:rsidRPr="00FE268F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4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635" w:rsidRPr="00FE268F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«Наука естествознани</w:t>
            </w:r>
            <w:bookmarkStart w:id="0" w:name="_GoBack"/>
            <w:bookmarkEnd w:id="0"/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е»</w:t>
            </w:r>
          </w:p>
        </w:tc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Чернышева Е.М.</w:t>
            </w:r>
          </w:p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Плужникова Е.А.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635" w:rsidRPr="00FE268F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E268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классы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635" w:rsidRPr="005B2818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Конкурс рисунков «Мой край родной»</w:t>
            </w:r>
          </w:p>
          <w:p w:rsidR="00CB0635" w:rsidRPr="00FE268F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Проект «Моя малая Родина»</w:t>
            </w:r>
          </w:p>
        </w:tc>
      </w:tr>
      <w:tr w:rsidR="00CB0635" w:rsidRPr="005B2818" w:rsidTr="00705B61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635" w:rsidRPr="00FE268F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4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635" w:rsidRPr="00FE268F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«Наука математика»</w:t>
            </w:r>
          </w:p>
        </w:tc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Балабай</w:t>
            </w:r>
            <w:proofErr w:type="spellEnd"/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О.Н.</w:t>
            </w:r>
          </w:p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Мирошникова</w:t>
            </w:r>
            <w:proofErr w:type="spellEnd"/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Т.Ф.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635" w:rsidRPr="00FE268F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3 </w:t>
            </w:r>
            <w:r w:rsidRPr="00FE268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635" w:rsidRPr="005B2818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E268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Интеллектуальная игра</w:t>
            </w:r>
          </w:p>
          <w:p w:rsidR="00CB0635" w:rsidRPr="00FE268F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Проект «Математика вокруг нас»</w:t>
            </w:r>
          </w:p>
        </w:tc>
      </w:tr>
      <w:tr w:rsidR="00CB0635" w:rsidRPr="005B2818" w:rsidTr="00705B61">
        <w:tc>
          <w:tcPr>
            <w:tcW w:w="168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635" w:rsidRPr="00FE268F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4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«Наука филология»</w:t>
            </w:r>
          </w:p>
          <w:p w:rsidR="00CB0635" w:rsidRPr="00FE268F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Юные знатоки английского языка</w:t>
            </w:r>
          </w:p>
        </w:tc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Ермак А.Н</w:t>
            </w:r>
          </w:p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Аниканова Т.А.</w:t>
            </w:r>
          </w:p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Бердникова Е.Н.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635" w:rsidRPr="00FE268F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  <w:r w:rsidRPr="00FE268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классы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635" w:rsidRPr="005B2818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Проект «Поздравительная открытка»</w:t>
            </w:r>
          </w:p>
          <w:p w:rsidR="00CB0635" w:rsidRPr="00FE268F" w:rsidRDefault="00CB0635" w:rsidP="00705B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Театрализованное представление</w:t>
            </w:r>
          </w:p>
        </w:tc>
      </w:tr>
      <w:tr w:rsidR="00CB0635" w:rsidRPr="005B2818" w:rsidTr="00705B61">
        <w:tc>
          <w:tcPr>
            <w:tcW w:w="168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635" w:rsidRPr="005B2818" w:rsidRDefault="00CB0635" w:rsidP="00705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B28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Закрытие предметной недели «В царстве наук»</w:t>
            </w:r>
          </w:p>
        </w:tc>
        <w:tc>
          <w:tcPr>
            <w:tcW w:w="2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635" w:rsidRPr="005B2818" w:rsidRDefault="00CB0635" w:rsidP="00705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818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5B2818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5B2818">
              <w:rPr>
                <w:rFonts w:ascii="Times New Roman" w:hAnsi="Times New Roman" w:cs="Times New Roman"/>
                <w:sz w:val="26"/>
                <w:szCs w:val="26"/>
              </w:rPr>
              <w:t>иректора по УР Зинченко М.Ю.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635" w:rsidRPr="005B2818" w:rsidRDefault="00CB0635" w:rsidP="00705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818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635" w:rsidRPr="005B2818" w:rsidRDefault="00CB0635" w:rsidP="00705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818">
              <w:rPr>
                <w:rFonts w:ascii="Times New Roman" w:hAnsi="Times New Roman" w:cs="Times New Roman"/>
                <w:sz w:val="26"/>
                <w:szCs w:val="26"/>
              </w:rPr>
              <w:t>Линейка, награждение</w:t>
            </w:r>
          </w:p>
        </w:tc>
      </w:tr>
    </w:tbl>
    <w:p w:rsidR="00CB0635" w:rsidRDefault="00CB0635" w:rsidP="00CB0635"/>
    <w:p w:rsidR="007D7590" w:rsidRDefault="007D7590"/>
    <w:sectPr w:rsidR="007D7590" w:rsidSect="005346DB">
      <w:pgSz w:w="11906" w:h="16838"/>
      <w:pgMar w:top="1134" w:right="850" w:bottom="709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7CC"/>
    <w:multiLevelType w:val="hybridMultilevel"/>
    <w:tmpl w:val="A8345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74537"/>
    <w:multiLevelType w:val="multilevel"/>
    <w:tmpl w:val="1DD6DB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635"/>
    <w:rsid w:val="007D7590"/>
    <w:rsid w:val="00CB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2014-07-22T12:38:00Z</dcterms:created>
  <dcterms:modified xsi:type="dcterms:W3CDTF">2014-07-22T12:38:00Z</dcterms:modified>
</cp:coreProperties>
</file>