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                                                                           Согласовано: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ТОГАОУ «Специальная                                       зам.</w:t>
      </w:r>
      <w:r w:rsidR="008B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(коррекционная) общеобразовательная                               по воспитательной  работе      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школа-интернат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отовска»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методического объединения воспитателей и классных руководителей </w:t>
      </w:r>
    </w:p>
    <w:p w:rsidR="00BF1927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ТОГАОУ «Специальная (коррекционная) общеобразовательная школа – интернат 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г. Котовска»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2013 – 2014 уч. год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Руководитель: Родионова М.В.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2013-2014 уч. год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, над которой работает педагогический коллектив школы – интерната в 2013-2014 учебном году: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«Реализация компетентностного подхода в условиях современной коррекционно - образовательной среды».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, над которой работает МО воспитателей и классных руководителей: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устойчивых духовно – нравственных свойств и качеств личности воспитанника с ограниченными возможностями здоровья»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Повышение качества воспитания и обеспечение условий для успешной социализации детей путем организации культурно – оздоровительного пространства и обновления содержания воспитания на основе духовных и национальных традиций, моральных приоритетов.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апробированные методы и средства воспитания, использовать инновации в области воспитательной работы с целью повышения педагогического мастерства; обобщать и распространять опыт лучших педагогов учреждения образования.</w:t>
      </w:r>
    </w:p>
    <w:p w:rsidR="00214B10" w:rsidRDefault="00214B10" w:rsidP="0021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деятельность педагогов, направленную на формирование ключевых компетенций воспитанников, на активизацию их творческой деятельности с опорой на ценностное ориентирование личности, национальную идеологию, культурно – образовательные возможности социума.</w:t>
      </w:r>
    </w:p>
    <w:p w:rsidR="00214B10" w:rsidRDefault="00214B10" w:rsidP="0021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школьный коллектив и самоуправление в нем; усилить взаимодействие всех участников образовательного процесса путем организации новых форм сотрудничества детей и взрослых.</w:t>
      </w:r>
    </w:p>
    <w:p w:rsidR="00214B10" w:rsidRDefault="00214B10" w:rsidP="0021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психолого – педагогический аспект  воспитания для успешного осуществления задачи сохранения здоровья, для пропаганды здорового образа жизни обучающихся, воспитанников школы – интерната.</w:t>
      </w:r>
    </w:p>
    <w:p w:rsidR="008B298D" w:rsidRPr="008B298D" w:rsidRDefault="008B298D" w:rsidP="0021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214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поиск путей повышения эффективности правового воспитания </w:t>
      </w:r>
      <w:r w:rsidRPr="008B298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B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8B2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интерната.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98D" w:rsidRDefault="008B298D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98D" w:rsidRDefault="008B298D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98D" w:rsidRDefault="008B298D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98D" w:rsidRDefault="008B298D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98D" w:rsidRDefault="008B298D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педагогическими кадрами.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: воспитатели, работающие в режиме доверия и самоконтроля: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Каменева В.Г.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Сокольская Е.В.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Дутова Т.С.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Родионова М.В.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Степанова И.А.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группа: </w:t>
      </w:r>
      <w:r>
        <w:rPr>
          <w:rFonts w:ascii="Times New Roman" w:hAnsi="Times New Roman" w:cs="Times New Roman"/>
          <w:sz w:val="28"/>
          <w:szCs w:val="28"/>
        </w:rPr>
        <w:t>контроль за воспитателями согласно плану: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Кузнецова М.И.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Кузнецова Г.Н.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Казакова Л.А.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Коньшина А.М.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Новикова С.Н.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Порошина И.В.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Руденко Л.В.</w:t>
      </w:r>
    </w:p>
    <w:p w:rsidR="008B298D" w:rsidRDefault="008B298D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группа: </w:t>
      </w:r>
      <w:r>
        <w:rPr>
          <w:rFonts w:ascii="Times New Roman" w:hAnsi="Times New Roman" w:cs="Times New Roman"/>
          <w:sz w:val="28"/>
          <w:szCs w:val="28"/>
        </w:rPr>
        <w:t>воспитатели, требующие контроля и методической помощи: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Бугаева Н.Ю.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Казимирова Т.А.</w:t>
      </w:r>
    </w:p>
    <w:p w:rsidR="008B298D" w:rsidRDefault="008B298D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группа: </w:t>
      </w:r>
      <w:r>
        <w:rPr>
          <w:rFonts w:ascii="Times New Roman" w:hAnsi="Times New Roman" w:cs="Times New Roman"/>
          <w:sz w:val="28"/>
          <w:szCs w:val="28"/>
        </w:rPr>
        <w:t>вновь прибывшие: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Милосердова Е.И.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Гетманская Т.И.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98D" w:rsidRDefault="008B298D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Тематика заседаний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Заседание №4 (август)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Pr="008B298D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298D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8B298D">
        <w:rPr>
          <w:rFonts w:ascii="Times New Roman" w:hAnsi="Times New Roman" w:cs="Times New Roman"/>
          <w:sz w:val="32"/>
          <w:szCs w:val="32"/>
        </w:rPr>
        <w:t>Современные подходы к планированию и организации воспитательного процесса в условиях специальной (коррекционной) школы – интерната.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к планированию и организации воспитательного  процесса в школе – интернате.</w:t>
      </w:r>
    </w:p>
    <w:p w:rsidR="00214B10" w:rsidRDefault="00214B10" w:rsidP="00214B10">
      <w:pPr>
        <w:pStyle w:val="a3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ind w:left="109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 зам. директора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как метод перспективного планирования воспитательного процесса в группе, классе.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- зам. директора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аспекты психологического развития личности воспитанника: возрастная переоценка – точка зрения психолога.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МО на 2013 – 2014 учебный год.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- председатель МО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воспитателями по организации самообразования.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  <w:u w:val="single"/>
        </w:rPr>
        <w:t>зам. директора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98D" w:rsidRDefault="008B298D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Заседание №5 (октябрь)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Pr="008B298D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B298D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8B298D">
        <w:rPr>
          <w:rFonts w:ascii="Times New Roman" w:hAnsi="Times New Roman" w:cs="Times New Roman"/>
          <w:sz w:val="32"/>
          <w:szCs w:val="32"/>
        </w:rPr>
        <w:t>Организация самоподготовки в школе – интернате.</w:t>
      </w:r>
    </w:p>
    <w:p w:rsidR="00214B10" w:rsidRPr="008B298D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Pr="008B298D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B298D">
        <w:rPr>
          <w:rFonts w:ascii="Times New Roman" w:hAnsi="Times New Roman" w:cs="Times New Roman"/>
          <w:b/>
          <w:sz w:val="32"/>
          <w:szCs w:val="32"/>
        </w:rPr>
        <w:t xml:space="preserve">Форма: </w:t>
      </w:r>
      <w:r w:rsidR="008B298D" w:rsidRPr="008B298D">
        <w:rPr>
          <w:rFonts w:ascii="Times New Roman" w:hAnsi="Times New Roman" w:cs="Times New Roman"/>
          <w:sz w:val="32"/>
          <w:szCs w:val="32"/>
        </w:rPr>
        <w:t>обмен опытом</w:t>
      </w:r>
    </w:p>
    <w:p w:rsidR="00214B10" w:rsidRPr="008B298D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к проведению самоподготовки.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зам директора по ВР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направленность самоподготовки с воспитанниками школы – интерната как важнейшее условие развития личности ребенка с ОВЗ.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председатель МО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материалов воспитателей по теме «Мои педагогические находки в проведении самоподготовки».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воспитатели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организовать конструктивное взаимодействие с ребенком.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работы, направленные на изменение отклоняющегося поведения подростков.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соц. педагог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1927" w:rsidRDefault="00BF1927" w:rsidP="00BF19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Заседание №1 (январь)</w:t>
      </w:r>
    </w:p>
    <w:p w:rsidR="00BF1927" w:rsidRDefault="00BF1927" w:rsidP="00BF19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Школа и семья: социальное партнерство в воспитании.</w:t>
      </w: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Форма: </w:t>
      </w:r>
      <w:r>
        <w:rPr>
          <w:rFonts w:ascii="Times New Roman" w:hAnsi="Times New Roman" w:cs="Times New Roman"/>
          <w:sz w:val="32"/>
          <w:szCs w:val="32"/>
        </w:rPr>
        <w:t>круглый стол</w:t>
      </w: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F1927" w:rsidRDefault="00BF1927" w:rsidP="00BF19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семейного и школьного воспитания – основа социализации личности ребенка.</w:t>
      </w: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председатель МО</w:t>
      </w: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927" w:rsidRDefault="00BF1927" w:rsidP="00BF19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и семья: как организовать эффективное взаимодействие.</w:t>
      </w: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классные руководители</w:t>
      </w: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1927" w:rsidRDefault="00BF1927" w:rsidP="00BF19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формы работы с родителями (обмен опытом).</w:t>
      </w: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воспитатели</w:t>
      </w: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1927" w:rsidRDefault="00BF1927" w:rsidP="00BF19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E4A">
        <w:rPr>
          <w:rFonts w:ascii="Times New Roman" w:hAnsi="Times New Roman" w:cs="Times New Roman"/>
          <w:sz w:val="28"/>
          <w:szCs w:val="28"/>
        </w:rPr>
        <w:t>Совместная работа воспитателя ГПД с родителями в развитии ребенка в условиях введения ФГОС НОО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воспитатели</w:t>
      </w: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1927" w:rsidRDefault="00BF1927" w:rsidP="00BF19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родителей, определенные Конституцией РФ (ст.38, 43), Семейным кодексом РФ (гл.12), Законом «Об образовании» (ст. 17, 18, 19. 52).</w:t>
      </w: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соц. педагог</w:t>
      </w:r>
    </w:p>
    <w:p w:rsidR="00BF1927" w:rsidRDefault="00BF1927" w:rsidP="00BF192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1927" w:rsidRDefault="00BF1927" w:rsidP="00BF19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социальных навыков как средство реабилитации родителей обучающихся из неблагополучных семей.</w:t>
      </w: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психолог</w:t>
      </w: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1927" w:rsidRDefault="00BF1927" w:rsidP="00BF19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Заседание №2 (март)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8B298D" w:rsidRPr="008B298D">
        <w:rPr>
          <w:rFonts w:ascii="Times New Roman" w:hAnsi="Times New Roman" w:cs="Times New Roman"/>
          <w:sz w:val="32"/>
          <w:szCs w:val="32"/>
        </w:rPr>
        <w:t>Гражданско</w:t>
      </w:r>
      <w:r w:rsidR="008B298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8B298D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равовое воспитание: опыт и перспективы.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Форма: </w:t>
      </w:r>
      <w:r>
        <w:rPr>
          <w:rFonts w:ascii="Times New Roman" w:hAnsi="Times New Roman" w:cs="Times New Roman"/>
          <w:sz w:val="32"/>
          <w:szCs w:val="32"/>
        </w:rPr>
        <w:t>семинар - практикум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8B298D" w:rsidP="00214B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«Выстраивание» гражданско – правовой </w:t>
      </w:r>
      <w:r w:rsidR="00214B10">
        <w:rPr>
          <w:rFonts w:ascii="Times New Roman" w:hAnsi="Times New Roman" w:cs="Times New Roman"/>
          <w:sz w:val="28"/>
          <w:szCs w:val="28"/>
        </w:rPr>
        <w:t xml:space="preserve"> позиции у воспитанников.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председатель МО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D63D37" w:rsidP="00D63D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воспитанниками младших классов по освоению ими поведения, общения в коллективной деятельности.</w:t>
      </w:r>
    </w:p>
    <w:p w:rsidR="00D63D37" w:rsidRDefault="00D63D37" w:rsidP="00D63D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D63D37" w:rsidP="00214B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и формы знакомства воспитанников среднего звена с основами правового воспитания.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воспитатели, классные руководители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D63D37" w:rsidP="00214B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нравственно – правового поведения </w:t>
      </w:r>
      <w:r w:rsidR="00214B10">
        <w:rPr>
          <w:rFonts w:ascii="Times New Roman" w:hAnsi="Times New Roman" w:cs="Times New Roman"/>
          <w:sz w:val="28"/>
          <w:szCs w:val="28"/>
        </w:rPr>
        <w:t>у воспитанников старших классов.</w:t>
      </w: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воспитатели, классные руководители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D63D37" w:rsidP="00D63D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>Проблема сквернословия в современном обществе среди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D37" w:rsidRPr="00D63D37" w:rsidRDefault="00D63D37" w:rsidP="00D63D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соц. педагог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методы определения уровня гражданственности. </w:t>
      </w:r>
    </w:p>
    <w:p w:rsidR="00D63D37" w:rsidRDefault="00D63D37" w:rsidP="00D6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D37" w:rsidRDefault="00D63D37" w:rsidP="00D6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D63D37">
        <w:rPr>
          <w:rFonts w:ascii="Times New Roman" w:hAnsi="Times New Roman" w:cs="Times New Roman"/>
          <w:sz w:val="28"/>
          <w:szCs w:val="28"/>
          <w:u w:val="single"/>
        </w:rPr>
        <w:t xml:space="preserve"> психолог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месячника «Открытое занятие».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3D37" w:rsidRDefault="00D63D37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3D37" w:rsidRDefault="00D63D37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3D37" w:rsidRDefault="00D63D37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Заседание №3 (май)</w:t>
      </w:r>
    </w:p>
    <w:p w:rsidR="00214B10" w:rsidRDefault="00214B10" w:rsidP="00214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Мониторинг воспитанности обучающихся школы – интерната.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14B10" w:rsidRDefault="00214B10" w:rsidP="00214B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воспитанности; сравнительная характеристика показателей воспитанности за прошлый и настоящий учебные годы.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воспитатели, классные руководители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за учебный год, определение задач на 2014 – 2015 учебный год.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председатель МО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проведению летних каникул.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зам. директора по ВР</w:t>
      </w: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B10" w:rsidRDefault="00214B10" w:rsidP="00214B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5E1" w:rsidRPr="00941E1F" w:rsidRDefault="00AC75E1" w:rsidP="009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C75E1" w:rsidRPr="00941E1F" w:rsidSect="0021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178"/>
    <w:multiLevelType w:val="hybridMultilevel"/>
    <w:tmpl w:val="7F1E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362BE"/>
    <w:multiLevelType w:val="hybridMultilevel"/>
    <w:tmpl w:val="7F1E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2670F"/>
    <w:multiLevelType w:val="hybridMultilevel"/>
    <w:tmpl w:val="FB38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C26C0"/>
    <w:multiLevelType w:val="hybridMultilevel"/>
    <w:tmpl w:val="D6B6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6464F"/>
    <w:multiLevelType w:val="hybridMultilevel"/>
    <w:tmpl w:val="9B4E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7776B"/>
    <w:multiLevelType w:val="hybridMultilevel"/>
    <w:tmpl w:val="B75E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56FE0"/>
    <w:multiLevelType w:val="hybridMultilevel"/>
    <w:tmpl w:val="4CF84D6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70A01"/>
    <w:multiLevelType w:val="hybridMultilevel"/>
    <w:tmpl w:val="9B4E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32F87"/>
    <w:multiLevelType w:val="hybridMultilevel"/>
    <w:tmpl w:val="9398A4F4"/>
    <w:lvl w:ilvl="0" w:tplc="A7FCEE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10801"/>
    <w:multiLevelType w:val="multilevel"/>
    <w:tmpl w:val="8A984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61EB6"/>
    <w:multiLevelType w:val="hybridMultilevel"/>
    <w:tmpl w:val="F0C0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146AC"/>
    <w:multiLevelType w:val="hybridMultilevel"/>
    <w:tmpl w:val="D6B6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4564E"/>
    <w:multiLevelType w:val="hybridMultilevel"/>
    <w:tmpl w:val="5A0C1094"/>
    <w:lvl w:ilvl="0" w:tplc="050270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10"/>
    <w:rsid w:val="00015854"/>
    <w:rsid w:val="00213279"/>
    <w:rsid w:val="00214B10"/>
    <w:rsid w:val="00434780"/>
    <w:rsid w:val="005E3474"/>
    <w:rsid w:val="00634B64"/>
    <w:rsid w:val="00680655"/>
    <w:rsid w:val="0075328E"/>
    <w:rsid w:val="00782E4A"/>
    <w:rsid w:val="00786B49"/>
    <w:rsid w:val="008B298D"/>
    <w:rsid w:val="008D5ED4"/>
    <w:rsid w:val="00941E1F"/>
    <w:rsid w:val="009D7AC1"/>
    <w:rsid w:val="00A00CB8"/>
    <w:rsid w:val="00AC75E1"/>
    <w:rsid w:val="00BF1927"/>
    <w:rsid w:val="00D63D37"/>
    <w:rsid w:val="00EB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B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4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9</cp:revision>
  <dcterms:created xsi:type="dcterms:W3CDTF">2013-10-13T12:02:00Z</dcterms:created>
  <dcterms:modified xsi:type="dcterms:W3CDTF">2014-07-20T12:47:00Z</dcterms:modified>
</cp:coreProperties>
</file>