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B5" w:rsidRPr="00133C52" w:rsidRDefault="00133C52">
      <w:pPr>
        <w:rPr>
          <w:i/>
        </w:rPr>
      </w:pPr>
      <w:r w:rsidRPr="00133C52">
        <w:rPr>
          <w:rStyle w:val="a3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Десять заповедей для родителей </w:t>
      </w:r>
      <w:proofErr w:type="spellStart"/>
      <w:r w:rsidRPr="00133C52">
        <w:rPr>
          <w:rStyle w:val="a3"/>
          <w:rFonts w:ascii="Tahoma" w:hAnsi="Tahoma" w:cs="Tahoma"/>
          <w:color w:val="000000"/>
          <w:sz w:val="28"/>
          <w:szCs w:val="28"/>
          <w:shd w:val="clear" w:color="auto" w:fill="FFFFFF"/>
        </w:rPr>
        <w:t>Януша</w:t>
      </w:r>
      <w:proofErr w:type="spellEnd"/>
      <w:r w:rsidRPr="00133C52">
        <w:rPr>
          <w:rStyle w:val="a3"/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Корчака: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1. Не жди, что твой ребенок будет таким, как ты или таким, как ты хочешь. Помоги ему стать не тобой, а собой.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2. Не требуй от ребенка платы за все, что ты для него сделал. Ты дал ему жизнь, как он может отблагодарить тебя? Он даст жизнь другому, то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т-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третьему и это необратимый закон благодарности.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3. Не вымещай на ребенке свои обиды, чтобы в старости не есть горький хлеб. Ибо что посеешь, то и взойдет.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4.Не относись к его проблемам свысока. Жизнь дана каждому по силам, и будь уверен, ему она тяжела не меньше, чем тебе, а может быть, и больше, поскольку у него нет опыта.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5. Не унижай!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6. Не забывай, что самые важные встречи человека - его встречи с детьми. Обращай больше внимания на них - мы никогда не можем знать, кого мы встречаем в ребенке.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7. Не мучь себя, если не можешь сделать что-то для своего ребенка. Помни, для ребенка сделано недостаточно, если не сделано все.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8. Ребенок-это не тиран, который завладевает всей твоей жизнью, не только плод от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9. Умей любить чужого ребенка. Никогда не делай чужому то, что не хотел бы, чтобы делали твоему.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10. Люби своего ребенка любы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м-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неталантливым, неудачливым, взрослым. Общаясь с ним - радуйся, потому что ребенок - это праздник, который пока с тобой.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proofErr w:type="spellStart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Януш</w:t>
      </w:r>
      <w:proofErr w:type="spellEnd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Корчак (польск. </w:t>
      </w:r>
      <w:proofErr w:type="spellStart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Janusz</w:t>
      </w:r>
      <w:proofErr w:type="spellEnd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Korczak</w:t>
      </w:r>
      <w:proofErr w:type="spellEnd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; настоящее имя польск. </w:t>
      </w:r>
      <w:proofErr w:type="spellStart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Henryk</w:t>
      </w:r>
      <w:proofErr w:type="spellEnd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Goldszmit</w:t>
      </w:r>
      <w:proofErr w:type="spellEnd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 xml:space="preserve">; 1878 — 1942) — </w:t>
      </w:r>
      <w:bookmarkEnd w:id="0"/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выдающийся польский педагог, писатель, врач и общественный деятель. </w:t>
      </w:r>
      <w:r w:rsidRPr="00133C52">
        <w:rPr>
          <w:rFonts w:ascii="Tahoma" w:hAnsi="Tahoma" w:cs="Tahoma"/>
          <w:i/>
          <w:color w:val="000000"/>
          <w:sz w:val="20"/>
          <w:szCs w:val="20"/>
        </w:rPr>
        <w:br/>
      </w:r>
      <w:r w:rsidRPr="00133C52">
        <w:rPr>
          <w:rFonts w:ascii="Tahoma" w:hAnsi="Tahoma" w:cs="Tahoma"/>
          <w:i/>
          <w:color w:val="000000"/>
          <w:sz w:val="20"/>
          <w:szCs w:val="20"/>
          <w:shd w:val="clear" w:color="auto" w:fill="FFFFFF"/>
        </w:rPr>
        <w:t>Педагогическая деятельность Корчака основана на формировании в детском коллективе и у отдельных воспитанников навыков самопознания, самоконтроля, самоуправления. В годы оккупации Польши фашисткой Германией Корчак героически боролся за жизнь детей в варшавском гетто; погиб в газовых камерах Треблинки вместе с 200 своими воспитанниками.</w:t>
      </w:r>
    </w:p>
    <w:sectPr w:rsidR="006371B5" w:rsidRPr="0013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52"/>
    <w:rsid w:val="00133C52"/>
    <w:rsid w:val="0063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C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Останина</dc:creator>
  <cp:lastModifiedBy>Останина</cp:lastModifiedBy>
  <cp:revision>1</cp:revision>
  <dcterms:created xsi:type="dcterms:W3CDTF">2013-10-16T04:03:00Z</dcterms:created>
  <dcterms:modified xsi:type="dcterms:W3CDTF">2013-10-16T04:05:00Z</dcterms:modified>
</cp:coreProperties>
</file>