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8F" w:rsidRDefault="00C1038F" w:rsidP="00C1038F">
      <w:pPr>
        <w:ind w:left="-57"/>
        <w:outlineLvl w:val="0"/>
        <w:rPr>
          <w:b/>
          <w:lang w:val="ru-RU"/>
        </w:rPr>
      </w:pPr>
      <w:r>
        <w:rPr>
          <w:b/>
        </w:rPr>
        <w:t xml:space="preserve">СОГЛАСОВАНО                                                                   </w:t>
      </w:r>
      <w:r>
        <w:rPr>
          <w:b/>
          <w:lang w:val="ru-RU"/>
        </w:rPr>
        <w:t xml:space="preserve">                                                                              </w:t>
      </w:r>
      <w:r w:rsidR="001E672F">
        <w:rPr>
          <w:b/>
          <w:lang w:val="ru-RU"/>
        </w:rPr>
        <w:t xml:space="preserve">                </w:t>
      </w:r>
      <w:r>
        <w:rPr>
          <w:b/>
        </w:rPr>
        <w:t>УТВЕРЖ</w:t>
      </w:r>
      <w:r>
        <w:rPr>
          <w:b/>
          <w:lang w:val="ru-RU"/>
        </w:rPr>
        <w:t>ДЕНО</w:t>
      </w:r>
    </w:p>
    <w:p w:rsidR="00C1038F" w:rsidRDefault="00C1038F" w:rsidP="00C1038F">
      <w:pPr>
        <w:ind w:left="-57"/>
        <w:outlineLvl w:val="0"/>
        <w:rPr>
          <w:b/>
          <w:lang w:val="ru-RU"/>
        </w:rPr>
      </w:pPr>
    </w:p>
    <w:p w:rsidR="00C1038F" w:rsidRDefault="00C1038F" w:rsidP="00C1038F">
      <w:pPr>
        <w:ind w:left="-57"/>
        <w:outlineLvl w:val="0"/>
        <w:rPr>
          <w:bCs/>
          <w:lang w:val="ru-RU"/>
        </w:rPr>
      </w:pPr>
      <w:r>
        <w:rPr>
          <w:bCs/>
          <w:lang w:val="ru-RU"/>
        </w:rPr>
        <w:t xml:space="preserve">на заседании МО учителей                                                                                                                                     </w:t>
      </w:r>
      <w:r w:rsidR="001E672F">
        <w:rPr>
          <w:bCs/>
          <w:lang w:val="ru-RU"/>
        </w:rPr>
        <w:t xml:space="preserve">              Директор МОУ</w:t>
      </w:r>
      <w:r>
        <w:rPr>
          <w:bCs/>
          <w:lang w:val="ru-RU"/>
        </w:rPr>
        <w:t xml:space="preserve"> </w:t>
      </w:r>
      <w:r w:rsidR="001E672F">
        <w:rPr>
          <w:bCs/>
          <w:lang w:val="ru-RU"/>
        </w:rPr>
        <w:t>«ООШ №81"</w:t>
      </w:r>
    </w:p>
    <w:p w:rsidR="00C1038F" w:rsidRDefault="00C1038F" w:rsidP="00C1038F">
      <w:pPr>
        <w:ind w:left="-57"/>
        <w:outlineLvl w:val="0"/>
        <w:rPr>
          <w:b/>
          <w:lang w:val="ru-RU"/>
        </w:rPr>
      </w:pPr>
      <w:r>
        <w:rPr>
          <w:bCs/>
          <w:lang w:val="ru-RU"/>
        </w:rPr>
        <w:t xml:space="preserve">начальных классов                             </w:t>
      </w:r>
      <w:r w:rsidR="001E672F">
        <w:rPr>
          <w:bCs/>
          <w:lang w:val="ru-RU"/>
        </w:rPr>
        <w:t xml:space="preserve">                                                                                                                                    </w:t>
      </w:r>
      <w:proofErr w:type="spellStart"/>
      <w:r w:rsidR="001E672F">
        <w:rPr>
          <w:bCs/>
          <w:lang w:val="ru-RU"/>
        </w:rPr>
        <w:t>Мастерова</w:t>
      </w:r>
      <w:proofErr w:type="spellEnd"/>
      <w:r w:rsidR="001E672F">
        <w:rPr>
          <w:bCs/>
          <w:lang w:val="ru-RU"/>
        </w:rPr>
        <w:t xml:space="preserve"> В.Н.              </w:t>
      </w:r>
    </w:p>
    <w:p w:rsidR="00C1038F" w:rsidRDefault="00C1038F" w:rsidP="00C1038F">
      <w:pPr>
        <w:ind w:left="-57"/>
        <w:outlineLvl w:val="0"/>
        <w:rPr>
          <w:b/>
          <w:lang w:val="ru-RU"/>
        </w:rPr>
      </w:pPr>
      <w:r>
        <w:t>прот. № ___ от  «____»______20</w:t>
      </w:r>
      <w:r w:rsidR="005619C9">
        <w:rPr>
          <w:lang w:val="ru-RU"/>
        </w:rPr>
        <w:t>10</w:t>
      </w:r>
      <w:r>
        <w:rPr>
          <w:lang w:val="ru-RU"/>
        </w:rPr>
        <w:t>г.</w:t>
      </w:r>
      <w:r>
        <w:t xml:space="preserve">                                                                 </w:t>
      </w:r>
      <w:r w:rsidR="007979E4">
        <w:rPr>
          <w:lang w:val="ru-RU"/>
        </w:rPr>
        <w:t xml:space="preserve">                                  </w:t>
      </w:r>
      <w:r w:rsidR="001E672F">
        <w:rPr>
          <w:lang w:val="ru-RU"/>
        </w:rPr>
        <w:t xml:space="preserve">                 </w:t>
      </w:r>
      <w:r w:rsidR="007979E4">
        <w:rPr>
          <w:lang w:val="ru-RU"/>
        </w:rPr>
        <w:t xml:space="preserve">    </w:t>
      </w:r>
      <w:r>
        <w:t xml:space="preserve">   </w:t>
      </w:r>
      <w:r w:rsidR="007979E4">
        <w:rPr>
          <w:lang w:val="ru-RU"/>
        </w:rPr>
        <w:t xml:space="preserve">         </w:t>
      </w:r>
      <w:r w:rsidR="005619C9">
        <w:t>«____»______20</w:t>
      </w:r>
      <w:r w:rsidR="005619C9">
        <w:rPr>
          <w:lang w:val="ru-RU"/>
        </w:rPr>
        <w:t>10</w:t>
      </w:r>
      <w:r w:rsidR="007979E4">
        <w:rPr>
          <w:lang w:val="ru-RU"/>
        </w:rPr>
        <w:t>г.</w:t>
      </w:r>
      <w:r w:rsidR="007979E4">
        <w:t xml:space="preserve">                                                                    </w:t>
      </w:r>
    </w:p>
    <w:p w:rsidR="00C1038F" w:rsidRDefault="00C1038F" w:rsidP="00C1038F">
      <w:pPr>
        <w:ind w:left="-57"/>
        <w:outlineLvl w:val="0"/>
        <w:rPr>
          <w:b/>
          <w:lang w:val="ru-RU"/>
        </w:rPr>
      </w:pPr>
    </w:p>
    <w:p w:rsidR="00C1038F" w:rsidRDefault="00C1038F" w:rsidP="00C1038F">
      <w:pPr>
        <w:ind w:left="-57"/>
        <w:outlineLvl w:val="0"/>
        <w:rPr>
          <w:lang w:val="ru-RU"/>
        </w:rPr>
      </w:pPr>
      <w:r>
        <w:t xml:space="preserve">                                                                                             </w:t>
      </w:r>
      <w:r>
        <w:rPr>
          <w:lang w:val="ru-RU"/>
        </w:rPr>
        <w:t xml:space="preserve"> </w:t>
      </w:r>
    </w:p>
    <w:p w:rsidR="00C1038F" w:rsidRDefault="00C1038F" w:rsidP="00C1038F">
      <w:pPr>
        <w:ind w:left="-57"/>
        <w:outlineLvl w:val="0"/>
      </w:pPr>
      <w:r>
        <w:t xml:space="preserve">                                                                                                                          </w:t>
      </w:r>
    </w:p>
    <w:p w:rsidR="00C1038F" w:rsidRDefault="00C1038F" w:rsidP="00C1038F">
      <w:pPr>
        <w:ind w:left="-57" w:right="355"/>
        <w:outlineLvl w:val="0"/>
        <w:rPr>
          <w:b/>
          <w:bCs/>
          <w:szCs w:val="28"/>
        </w:rPr>
      </w:pPr>
    </w:p>
    <w:p w:rsidR="00C1038F" w:rsidRPr="00F449B4" w:rsidRDefault="00C1038F" w:rsidP="00C1038F">
      <w:pPr>
        <w:ind w:left="-540" w:right="355" w:firstLine="540"/>
        <w:jc w:val="center"/>
        <w:rPr>
          <w:b/>
          <w:bCs/>
          <w:sz w:val="28"/>
          <w:szCs w:val="28"/>
        </w:rPr>
      </w:pPr>
      <w:r w:rsidRPr="00F449B4">
        <w:rPr>
          <w:b/>
          <w:bCs/>
          <w:sz w:val="28"/>
          <w:szCs w:val="28"/>
        </w:rPr>
        <w:t>План работы</w:t>
      </w:r>
    </w:p>
    <w:p w:rsidR="00C1038F" w:rsidRPr="00F449B4" w:rsidRDefault="00C1038F" w:rsidP="00C1038F">
      <w:pPr>
        <w:ind w:left="-540" w:right="355" w:firstLine="540"/>
        <w:jc w:val="center"/>
        <w:rPr>
          <w:b/>
          <w:bCs/>
          <w:sz w:val="28"/>
          <w:szCs w:val="28"/>
          <w:lang w:val="ru-RU"/>
        </w:rPr>
      </w:pPr>
      <w:r w:rsidRPr="00F449B4">
        <w:rPr>
          <w:b/>
          <w:bCs/>
          <w:sz w:val="28"/>
          <w:szCs w:val="28"/>
        </w:rPr>
        <w:t xml:space="preserve"> методического объединения  учителей </w:t>
      </w:r>
      <w:r w:rsidRPr="00F449B4">
        <w:rPr>
          <w:b/>
          <w:bCs/>
          <w:sz w:val="28"/>
          <w:szCs w:val="28"/>
          <w:lang w:val="ru-RU"/>
        </w:rPr>
        <w:t>начальных классов и воспитателей ГПД</w:t>
      </w:r>
    </w:p>
    <w:p w:rsidR="00C1038F" w:rsidRDefault="00C1038F" w:rsidP="00C1038F">
      <w:pPr>
        <w:ind w:left="-540" w:right="355" w:firstLine="540"/>
        <w:jc w:val="center"/>
        <w:rPr>
          <w:b/>
          <w:bCs/>
          <w:sz w:val="28"/>
          <w:szCs w:val="28"/>
          <w:lang w:val="ru-RU"/>
        </w:rPr>
      </w:pPr>
      <w:r w:rsidRPr="00F449B4">
        <w:rPr>
          <w:b/>
          <w:bCs/>
          <w:sz w:val="28"/>
          <w:szCs w:val="28"/>
        </w:rPr>
        <w:t xml:space="preserve">на </w:t>
      </w:r>
      <w:r w:rsidR="005619C9">
        <w:rPr>
          <w:b/>
          <w:bCs/>
          <w:sz w:val="28"/>
          <w:szCs w:val="28"/>
          <w:lang w:val="ru-RU"/>
        </w:rPr>
        <w:t>2010</w:t>
      </w:r>
      <w:r w:rsidR="003F2F4C">
        <w:rPr>
          <w:b/>
          <w:bCs/>
          <w:sz w:val="28"/>
          <w:szCs w:val="28"/>
          <w:lang w:val="ru-RU"/>
        </w:rPr>
        <w:t>-</w:t>
      </w:r>
      <w:r w:rsidRPr="00F449B4">
        <w:rPr>
          <w:b/>
          <w:bCs/>
          <w:sz w:val="28"/>
          <w:szCs w:val="28"/>
        </w:rPr>
        <w:t>20</w:t>
      </w:r>
      <w:r w:rsidR="005619C9">
        <w:rPr>
          <w:b/>
          <w:bCs/>
          <w:sz w:val="28"/>
          <w:szCs w:val="28"/>
          <w:lang w:val="ru-RU"/>
        </w:rPr>
        <w:t>11</w:t>
      </w:r>
      <w:r w:rsidRPr="00F449B4">
        <w:rPr>
          <w:b/>
          <w:bCs/>
          <w:sz w:val="28"/>
          <w:szCs w:val="28"/>
        </w:rPr>
        <w:t xml:space="preserve"> учебный год</w:t>
      </w:r>
    </w:p>
    <w:p w:rsidR="00C1038F" w:rsidRPr="00F449B4" w:rsidRDefault="00C1038F" w:rsidP="00C1038F">
      <w:pPr>
        <w:ind w:left="-540" w:right="355" w:firstLine="540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3"/>
        <w:tblW w:w="15532" w:type="dxa"/>
        <w:tblInd w:w="-540" w:type="dxa"/>
        <w:tblLayout w:type="fixed"/>
        <w:tblLook w:val="04A0"/>
      </w:tblPr>
      <w:tblGrid>
        <w:gridCol w:w="2957"/>
        <w:gridCol w:w="3220"/>
        <w:gridCol w:w="3260"/>
        <w:gridCol w:w="3118"/>
        <w:gridCol w:w="2977"/>
      </w:tblGrid>
      <w:tr w:rsidR="00BD61FF" w:rsidTr="00BD61FF">
        <w:tc>
          <w:tcPr>
            <w:tcW w:w="2957" w:type="dxa"/>
          </w:tcPr>
          <w:p w:rsidR="005619C9" w:rsidRDefault="00C1038F" w:rsidP="005619C9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 заседание</w:t>
            </w:r>
          </w:p>
          <w:p w:rsidR="00C1038F" w:rsidRDefault="00C1038F" w:rsidP="005619C9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3220" w:type="dxa"/>
          </w:tcPr>
          <w:p w:rsidR="00C1038F" w:rsidRDefault="00C1038F" w:rsidP="005619C9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2заседание</w:t>
            </w:r>
          </w:p>
          <w:p w:rsidR="005619C9" w:rsidRDefault="005619C9" w:rsidP="005619C9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C1038F" w:rsidRDefault="00C1038F" w:rsidP="00070E46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3заседание</w:t>
            </w:r>
          </w:p>
          <w:p w:rsidR="00070E46" w:rsidRDefault="00070E46" w:rsidP="00070E46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C1038F" w:rsidRDefault="00C1038F" w:rsidP="00070E46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4заседание</w:t>
            </w:r>
          </w:p>
        </w:tc>
        <w:tc>
          <w:tcPr>
            <w:tcW w:w="2977" w:type="dxa"/>
          </w:tcPr>
          <w:p w:rsidR="00C1038F" w:rsidRDefault="00C1038F" w:rsidP="00070E46">
            <w:pPr>
              <w:ind w:right="355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5заседание</w:t>
            </w:r>
          </w:p>
        </w:tc>
      </w:tr>
      <w:tr w:rsidR="00BD61FF" w:rsidTr="00BD61FF">
        <w:tc>
          <w:tcPr>
            <w:tcW w:w="2957" w:type="dxa"/>
          </w:tcPr>
          <w:p w:rsidR="005619C9" w:rsidRDefault="005619C9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t>Тема: "Задачи, стоящие перед педагогическим коллективом начальной школы в 20</w:t>
            </w:r>
            <w:r w:rsidR="005619C9">
              <w:rPr>
                <w:lang w:val="ru-RU"/>
              </w:rPr>
              <w:t>10</w:t>
            </w:r>
            <w:r w:rsidR="005619C9">
              <w:t>/201</w:t>
            </w:r>
            <w:r w:rsidR="005619C9">
              <w:rPr>
                <w:lang w:val="ru-RU"/>
              </w:rPr>
              <w:t>1</w:t>
            </w:r>
            <w:r>
              <w:t xml:space="preserve"> учебном году".</w:t>
            </w:r>
          </w:p>
          <w:p w:rsidR="00C93078" w:rsidRPr="00C93078" w:rsidRDefault="00C93078" w:rsidP="00580911">
            <w:pPr>
              <w:rPr>
                <w:lang w:val="ru-RU"/>
              </w:rPr>
            </w:pPr>
          </w:p>
          <w:p w:rsidR="00C1038F" w:rsidRDefault="00C1038F" w:rsidP="00580911">
            <w:r>
              <w:t>1. Утверждение плана работы МО на 2009-2010 учебный год;</w:t>
            </w:r>
          </w:p>
          <w:p w:rsidR="00C1038F" w:rsidRDefault="00C1038F" w:rsidP="00580911">
            <w:pPr>
              <w:rPr>
                <w:lang w:val="ru-RU"/>
              </w:rPr>
            </w:pPr>
          </w:p>
          <w:p w:rsidR="00C1038F" w:rsidRPr="00DE5C03" w:rsidRDefault="00C1038F" w:rsidP="00580911">
            <w:pPr>
              <w:rPr>
                <w:lang w:val="ru-RU"/>
              </w:rPr>
            </w:pPr>
            <w:r>
              <w:t>2. Утверждение календарно-тематического планирования;</w:t>
            </w:r>
          </w:p>
          <w:p w:rsidR="00C1038F" w:rsidRPr="008C00F9" w:rsidRDefault="00C1038F" w:rsidP="005619C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22235">
              <w:rPr>
                <w:lang w:val="ru-RU"/>
              </w:rPr>
              <w:t>Работа с молодым специалистом</w:t>
            </w:r>
            <w:r w:rsidR="008063A7">
              <w:rPr>
                <w:lang w:val="ru-RU"/>
              </w:rPr>
              <w:t>. Выступление психолога.</w:t>
            </w:r>
          </w:p>
          <w:p w:rsidR="005619C9" w:rsidRPr="008C00F9" w:rsidRDefault="005619C9" w:rsidP="00D7207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t xml:space="preserve"> Обновление</w:t>
            </w:r>
            <w:r>
              <w:rPr>
                <w:lang w:val="ru-RU"/>
              </w:rPr>
              <w:t xml:space="preserve"> </w:t>
            </w:r>
            <w:r>
              <w:t xml:space="preserve"> данных о педагогах начальных </w:t>
            </w:r>
            <w:r>
              <w:lastRenderedPageBreak/>
              <w:t>классов</w:t>
            </w:r>
            <w:r w:rsidR="00D7207B">
              <w:rPr>
                <w:lang w:val="ru-RU"/>
              </w:rPr>
              <w:t>.</w:t>
            </w:r>
          </w:p>
          <w:p w:rsidR="00C1038F" w:rsidRPr="00DE5C03" w:rsidRDefault="00C1038F" w:rsidP="00580911">
            <w:pPr>
              <w:rPr>
                <w:lang w:val="ru-RU"/>
              </w:rPr>
            </w:pPr>
          </w:p>
          <w:p w:rsidR="00C1038F" w:rsidRPr="005619C9" w:rsidRDefault="00C1038F" w:rsidP="005619C9">
            <w:pPr>
              <w:rPr>
                <w:lang w:val="ru-RU"/>
              </w:rPr>
            </w:pPr>
          </w:p>
        </w:tc>
        <w:tc>
          <w:tcPr>
            <w:tcW w:w="3220" w:type="dxa"/>
          </w:tcPr>
          <w:p w:rsidR="005619C9" w:rsidRDefault="005619C9" w:rsidP="00580911">
            <w:pPr>
              <w:rPr>
                <w:lang w:val="ru-RU"/>
              </w:rPr>
            </w:pPr>
          </w:p>
          <w:p w:rsidR="002035CD" w:rsidRPr="002035CD" w:rsidRDefault="002035CD" w:rsidP="002035CD">
            <w:pPr>
              <w:rPr>
                <w:lang w:val="ru-RU"/>
              </w:rPr>
            </w:pPr>
            <w:r>
              <w:t xml:space="preserve">Тема: </w:t>
            </w:r>
            <w:r>
              <w:rPr>
                <w:sz w:val="18"/>
                <w:szCs w:val="18"/>
              </w:rPr>
              <w:t>«</w:t>
            </w:r>
            <w:r>
              <w:rPr>
                <w:bCs/>
                <w:sz w:val="20"/>
                <w:szCs w:val="20"/>
              </w:rPr>
              <w:t>Приемы педагогической поддержки в становлении личности младшего школьника</w:t>
            </w:r>
            <w:r>
              <w:rPr>
                <w:sz w:val="20"/>
                <w:szCs w:val="20"/>
              </w:rPr>
              <w:t>».</w:t>
            </w:r>
            <w:r>
              <w:rPr>
                <w:sz w:val="18"/>
                <w:szCs w:val="18"/>
              </w:rPr>
              <w:t xml:space="preserve"> </w:t>
            </w:r>
          </w:p>
          <w:p w:rsidR="00C93078" w:rsidRPr="002035CD" w:rsidRDefault="00C93078" w:rsidP="00580911"/>
          <w:p w:rsidR="00C1038F" w:rsidRPr="005619C9" w:rsidRDefault="00C1038F" w:rsidP="005619C9">
            <w:pPr>
              <w:rPr>
                <w:lang w:val="ru-RU"/>
              </w:rPr>
            </w:pPr>
            <w:r>
              <w:t xml:space="preserve">1. </w:t>
            </w:r>
            <w:r w:rsidR="005619C9">
              <w:rPr>
                <w:lang w:val="ru-RU"/>
              </w:rPr>
              <w:t>Методические рекомендац</w:t>
            </w:r>
            <w:proofErr w:type="gramStart"/>
            <w:r w:rsidR="005619C9">
              <w:rPr>
                <w:lang w:val="ru-RU"/>
              </w:rPr>
              <w:t>ии о</w:t>
            </w:r>
            <w:r w:rsidR="005619C9">
              <w:t xml:space="preserve"> е</w:t>
            </w:r>
            <w:proofErr w:type="gramEnd"/>
            <w:r w:rsidR="005619C9">
              <w:t>дином орфографическом режиме</w:t>
            </w:r>
          </w:p>
          <w:p w:rsidR="005619C9" w:rsidRDefault="005619C9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t xml:space="preserve">2. Проведение мониторинга качества ЗУНов за I </w:t>
            </w:r>
            <w:r>
              <w:rPr>
                <w:lang w:val="ru-RU"/>
              </w:rPr>
              <w:t>четверть</w:t>
            </w:r>
            <w:r>
              <w:t>;</w:t>
            </w:r>
            <w:r>
              <w:rPr>
                <w:lang w:val="ru-RU"/>
              </w:rPr>
              <w:t>(аналитическая деятельность)</w:t>
            </w:r>
          </w:p>
          <w:p w:rsidR="00C93078" w:rsidRDefault="00C93078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5619C9">
              <w:rPr>
                <w:lang w:val="ru-RU"/>
              </w:rPr>
              <w:t>Выступление с методической темой самообразования.</w:t>
            </w:r>
          </w:p>
          <w:p w:rsidR="00D7207B" w:rsidRPr="005619C9" w:rsidRDefault="00D7207B" w:rsidP="00580911">
            <w:pPr>
              <w:rPr>
                <w:lang w:val="ru-RU"/>
              </w:rPr>
            </w:pPr>
          </w:p>
          <w:p w:rsidR="00C93078" w:rsidRDefault="00D7207B" w:rsidP="00580911">
            <w:pPr>
              <w:rPr>
                <w:lang w:val="ru-RU"/>
              </w:rPr>
            </w:pPr>
            <w:r>
              <w:rPr>
                <w:lang w:val="ru-RU"/>
              </w:rPr>
              <w:t>4. Доклад « Организация группы продленного дня»</w:t>
            </w:r>
          </w:p>
          <w:p w:rsidR="00E968AC" w:rsidRDefault="00E968AC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lastRenderedPageBreak/>
              <w:t>Текущая работа в четверти:</w:t>
            </w:r>
          </w:p>
          <w:p w:rsidR="00E968AC" w:rsidRPr="00E968AC" w:rsidRDefault="00E968AC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  Организация работы по подготовке к обучению в школе будущих первоклассников.</w:t>
            </w:r>
          </w:p>
          <w:p w:rsidR="00C1038F" w:rsidRPr="00DE5C03" w:rsidRDefault="00C1038F" w:rsidP="00580911">
            <w:pPr>
              <w:rPr>
                <w:lang w:val="ru-RU"/>
              </w:rPr>
            </w:pPr>
          </w:p>
          <w:p w:rsidR="00D7207B" w:rsidRDefault="00C1038F" w:rsidP="00D720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 xml:space="preserve">. Посещение уроков в 1 </w:t>
            </w:r>
            <w:r w:rsidR="00D7207B">
              <w:rPr>
                <w:lang w:val="ru-RU"/>
              </w:rPr>
              <w:t xml:space="preserve">и 3 </w:t>
            </w:r>
            <w:r>
              <w:t xml:space="preserve">классах;   </w:t>
            </w:r>
          </w:p>
          <w:p w:rsidR="00D241FD" w:rsidRPr="00D241FD" w:rsidRDefault="00D241FD" w:rsidP="00D7207B">
            <w:pPr>
              <w:rPr>
                <w:lang w:val="ru-RU"/>
              </w:rPr>
            </w:pPr>
          </w:p>
          <w:p w:rsidR="007979E4" w:rsidRDefault="00C93078" w:rsidP="00580911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3.</w:t>
            </w:r>
            <w:r>
              <w:rPr>
                <w:bCs/>
                <w:szCs w:val="28"/>
                <w:lang w:val="ru-RU"/>
              </w:rPr>
              <w:t>Ярмарка поделок среди учащихся 1-4 класс.</w:t>
            </w:r>
          </w:p>
          <w:p w:rsidR="00D7207B" w:rsidRDefault="00D7207B" w:rsidP="00580911">
            <w:pPr>
              <w:rPr>
                <w:bCs/>
                <w:szCs w:val="28"/>
                <w:lang w:val="ru-RU"/>
              </w:rPr>
            </w:pPr>
          </w:p>
          <w:p w:rsidR="00B22235" w:rsidRDefault="00B22235" w:rsidP="00070E46">
            <w:pPr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4.Конкурс рисунков по ПДД.</w:t>
            </w:r>
          </w:p>
          <w:p w:rsidR="00B22235" w:rsidRDefault="00B22235" w:rsidP="00B22235">
            <w:pPr>
              <w:rPr>
                <w:szCs w:val="28"/>
                <w:lang w:val="ru-RU"/>
              </w:rPr>
            </w:pPr>
          </w:p>
          <w:p w:rsidR="00BD61FF" w:rsidRPr="00B22235" w:rsidRDefault="00B22235" w:rsidP="00B22235">
            <w:pPr>
              <w:rPr>
                <w:szCs w:val="28"/>
                <w:lang w:val="ru-RU"/>
              </w:rPr>
            </w:pPr>
            <w:r>
              <w:rPr>
                <w:lang w:val="ru-RU"/>
              </w:rPr>
              <w:t>5.Проведение открытых уроков и внеклассных мероприятий по плану</w:t>
            </w:r>
          </w:p>
        </w:tc>
        <w:tc>
          <w:tcPr>
            <w:tcW w:w="3260" w:type="dxa"/>
          </w:tcPr>
          <w:p w:rsidR="00BD61FF" w:rsidRDefault="00BD61FF" w:rsidP="00580911">
            <w:pPr>
              <w:rPr>
                <w:lang w:val="ru-RU"/>
              </w:rPr>
            </w:pPr>
          </w:p>
          <w:p w:rsidR="002035CD" w:rsidRDefault="00C1038F" w:rsidP="002035CD">
            <w:pPr>
              <w:jc w:val="both"/>
              <w:rPr>
                <w:b/>
              </w:rPr>
            </w:pPr>
            <w:r>
              <w:t xml:space="preserve">Тема: </w:t>
            </w:r>
            <w:r w:rsidR="002035CD">
              <w:rPr>
                <w:sz w:val="18"/>
                <w:szCs w:val="18"/>
              </w:rPr>
              <w:t>«</w:t>
            </w:r>
            <w:r w:rsidR="002035CD">
              <w:rPr>
                <w:sz w:val="20"/>
                <w:szCs w:val="20"/>
              </w:rPr>
              <w:t>Индивидуальный подход на уроке. Методы, приёмы, результат</w:t>
            </w:r>
            <w:r w:rsidR="002035CD">
              <w:rPr>
                <w:b/>
              </w:rPr>
              <w:t>».</w:t>
            </w:r>
          </w:p>
          <w:p w:rsidR="00C93078" w:rsidRPr="00C93078" w:rsidRDefault="00C93078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 xml:space="preserve">. Провести </w:t>
            </w:r>
            <w:r>
              <w:rPr>
                <w:lang w:val="ru-RU"/>
              </w:rPr>
              <w:t xml:space="preserve">мониторинг у </w:t>
            </w:r>
            <w:r>
              <w:t>учащихся 1 – 4 классов</w:t>
            </w:r>
            <w:r>
              <w:rPr>
                <w:lang w:val="ru-RU"/>
              </w:rPr>
              <w:t xml:space="preserve"> за 1 полугодие </w:t>
            </w:r>
            <w:r w:rsidR="00D7207B">
              <w:rPr>
                <w:lang w:val="ru-RU"/>
              </w:rPr>
              <w:t>.</w:t>
            </w:r>
          </w:p>
          <w:p w:rsidR="00D7207B" w:rsidRPr="000B4112" w:rsidRDefault="00D7207B" w:rsidP="00580911">
            <w:pPr>
              <w:rPr>
                <w:lang w:val="ru-RU"/>
              </w:rPr>
            </w:pPr>
          </w:p>
          <w:p w:rsidR="00D7207B" w:rsidRPr="005619C9" w:rsidRDefault="00C1038F" w:rsidP="00D720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 xml:space="preserve">. </w:t>
            </w:r>
            <w:r w:rsidR="00D7207B">
              <w:rPr>
                <w:lang w:val="ru-RU"/>
              </w:rPr>
              <w:t>Выступление с методической темой самообразования.</w:t>
            </w:r>
          </w:p>
          <w:p w:rsidR="00C93078" w:rsidRDefault="00C93078" w:rsidP="00580911">
            <w:pPr>
              <w:rPr>
                <w:lang w:val="ru-RU"/>
              </w:rPr>
            </w:pPr>
          </w:p>
          <w:p w:rsidR="00D7207B" w:rsidRDefault="00C1038F" w:rsidP="00D720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7207B">
              <w:t>.</w:t>
            </w:r>
            <w:r w:rsidR="003623BF">
              <w:rPr>
                <w:lang w:val="ru-RU"/>
              </w:rPr>
              <w:t>Д</w:t>
            </w:r>
            <w:r w:rsidR="00D7207B">
              <w:rPr>
                <w:lang w:val="ru-RU"/>
              </w:rPr>
              <w:t>оклад по теме «</w:t>
            </w:r>
            <w:r w:rsidR="00D7207B">
              <w:t>Классный час, как средство анализа и оценки профессиональной компетентности классного руководителя</w:t>
            </w:r>
            <w:r w:rsidR="00D7207B">
              <w:rPr>
                <w:lang w:val="ru-RU"/>
              </w:rPr>
              <w:t>»</w:t>
            </w:r>
          </w:p>
          <w:p w:rsidR="00D7207B" w:rsidRDefault="00D7207B" w:rsidP="00580911">
            <w:pPr>
              <w:rPr>
                <w:lang w:val="ru-RU"/>
              </w:rPr>
            </w:pPr>
          </w:p>
          <w:p w:rsidR="00D7207B" w:rsidRDefault="00D7207B" w:rsidP="00C93078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3623BF">
              <w:rPr>
                <w:lang w:val="ru-RU"/>
              </w:rPr>
              <w:t>Выступление по теме</w:t>
            </w:r>
            <w:r w:rsidR="00BD61FF">
              <w:rPr>
                <w:lang w:val="ru-RU"/>
              </w:rPr>
              <w:t xml:space="preserve"> </w:t>
            </w:r>
            <w:r w:rsidR="003623BF">
              <w:rPr>
                <w:lang w:val="ru-RU"/>
              </w:rPr>
              <w:t>исследования</w:t>
            </w:r>
            <w:proofErr w:type="gramStart"/>
            <w:r w:rsidR="003623BF">
              <w:rPr>
                <w:lang w:val="ru-RU"/>
              </w:rPr>
              <w:t>:«</w:t>
            </w:r>
            <w:proofErr w:type="gramEnd"/>
            <w:r w:rsidR="003623BF" w:rsidRPr="00E968AC">
              <w:rPr>
                <w:lang w:val="ru-RU"/>
              </w:rPr>
              <w:t>И</w:t>
            </w:r>
            <w:r w:rsidR="003623BF" w:rsidRPr="00E968AC">
              <w:t>спользовани</w:t>
            </w:r>
            <w:r w:rsidR="003623BF" w:rsidRPr="00E968AC">
              <w:rPr>
                <w:lang w:val="ru-RU"/>
              </w:rPr>
              <w:t>е</w:t>
            </w:r>
            <w:r w:rsidR="003623BF" w:rsidRPr="00E968AC">
              <w:t xml:space="preserve"> </w:t>
            </w:r>
            <w:r w:rsidR="003623BF" w:rsidRPr="00E968AC">
              <w:lastRenderedPageBreak/>
              <w:t>информационно-коммуникационных технологий в образовательном процессе</w:t>
            </w:r>
            <w:r w:rsidR="003623BF" w:rsidRPr="00E968AC">
              <w:rPr>
                <w:lang w:val="ru-RU"/>
              </w:rPr>
              <w:t>»</w:t>
            </w:r>
            <w:r w:rsidR="00E968AC">
              <w:rPr>
                <w:lang w:val="ru-RU"/>
              </w:rPr>
              <w:t>.</w:t>
            </w:r>
          </w:p>
          <w:p w:rsidR="00D7207B" w:rsidRDefault="00D7207B" w:rsidP="00C93078">
            <w:pPr>
              <w:rPr>
                <w:lang w:val="ru-RU"/>
              </w:rPr>
            </w:pPr>
          </w:p>
          <w:p w:rsidR="00C1038F" w:rsidRPr="00C93078" w:rsidRDefault="00C1038F" w:rsidP="00C93078">
            <w:r>
              <w:t>Текущая работа в четверти:</w:t>
            </w:r>
          </w:p>
          <w:p w:rsidR="00C93078" w:rsidRPr="003623BF" w:rsidRDefault="00C93078" w:rsidP="00D7207B">
            <w:pPr>
              <w:rPr>
                <w:lang w:val="ru-RU"/>
              </w:rPr>
            </w:pPr>
            <w:r>
              <w:rPr>
                <w:bCs/>
                <w:szCs w:val="28"/>
                <w:lang w:val="ru-RU"/>
              </w:rPr>
              <w:t>1.</w:t>
            </w:r>
            <w:r>
              <w:t xml:space="preserve"> </w:t>
            </w:r>
            <w:r w:rsidR="003623BF">
              <w:rPr>
                <w:lang w:val="ru-RU"/>
              </w:rPr>
              <w:t>Литературный конкурс среди обучающихся 1-4 классов «Умники и умницы».</w:t>
            </w:r>
          </w:p>
          <w:p w:rsidR="003623BF" w:rsidRDefault="003623BF" w:rsidP="00580911">
            <w:pPr>
              <w:rPr>
                <w:lang w:val="ru-RU"/>
              </w:rPr>
            </w:pPr>
          </w:p>
          <w:p w:rsidR="003623BF" w:rsidRDefault="00C1038F" w:rsidP="00580911">
            <w:pPr>
              <w:rPr>
                <w:lang w:val="ru-RU"/>
              </w:rPr>
            </w:pPr>
            <w:r w:rsidRPr="0094039D">
              <w:t>2.</w:t>
            </w:r>
            <w:r w:rsidR="003623BF">
              <w:rPr>
                <w:lang w:val="ru-RU"/>
              </w:rPr>
              <w:t xml:space="preserve">Конкурс на лучшую новогоднюю игрушку </w:t>
            </w:r>
            <w:r w:rsidR="00B22235">
              <w:rPr>
                <w:lang w:val="ru-RU"/>
              </w:rPr>
              <w:t>подарок Деду Морозу.</w:t>
            </w:r>
          </w:p>
          <w:p w:rsidR="003623BF" w:rsidRDefault="003623BF" w:rsidP="00580911">
            <w:pPr>
              <w:rPr>
                <w:lang w:val="ru-RU"/>
              </w:rPr>
            </w:pPr>
          </w:p>
          <w:p w:rsidR="00D241FD" w:rsidRDefault="003623BF" w:rsidP="00580911">
            <w:pPr>
              <w:rPr>
                <w:lang w:val="ru-RU"/>
              </w:rPr>
            </w:pPr>
            <w:r>
              <w:rPr>
                <w:lang w:val="ru-RU"/>
              </w:rPr>
              <w:t>3.Проведение открытых уроков и внеклассных мероприятий по плану.</w:t>
            </w:r>
            <w:r w:rsidR="00C1038F" w:rsidRPr="0094039D">
              <w:t xml:space="preserve"> </w:t>
            </w:r>
          </w:p>
          <w:p w:rsidR="00E968AC" w:rsidRPr="00E968AC" w:rsidRDefault="00E968AC" w:rsidP="00580911">
            <w:pPr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B22235">
              <w:rPr>
                <w:lang w:val="ru-RU"/>
              </w:rPr>
              <w:t>творческий конкурс «Письмо-обращение к водителю»</w:t>
            </w:r>
          </w:p>
          <w:p w:rsidR="003623BF" w:rsidRDefault="00B22235" w:rsidP="00580911">
            <w:pPr>
              <w:rPr>
                <w:lang w:val="ru-RU"/>
              </w:rPr>
            </w:pPr>
            <w:r>
              <w:rPr>
                <w:lang w:val="ru-RU"/>
              </w:rPr>
              <w:t>5.Конференция по теме «Вода- источник жизни»</w:t>
            </w:r>
          </w:p>
          <w:p w:rsidR="003623BF" w:rsidRPr="003623BF" w:rsidRDefault="003623BF" w:rsidP="00580911">
            <w:pPr>
              <w:rPr>
                <w:bCs/>
                <w:szCs w:val="28"/>
                <w:lang w:val="ru-RU"/>
              </w:rPr>
            </w:pPr>
          </w:p>
          <w:p w:rsidR="00C93078" w:rsidRPr="00DE5C03" w:rsidRDefault="00C93078" w:rsidP="00580911">
            <w:pPr>
              <w:rPr>
                <w:bCs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D61FF" w:rsidRDefault="00BD61FF" w:rsidP="00580911">
            <w:pPr>
              <w:rPr>
                <w:lang w:val="ru-RU"/>
              </w:rPr>
            </w:pPr>
          </w:p>
          <w:p w:rsidR="002035CD" w:rsidRDefault="00C1038F" w:rsidP="002035CD">
            <w:pPr>
              <w:rPr>
                <w:sz w:val="18"/>
                <w:szCs w:val="18"/>
              </w:rPr>
            </w:pPr>
            <w:r w:rsidRPr="0094039D">
              <w:t xml:space="preserve">Тема: </w:t>
            </w:r>
            <w:r w:rsidR="002035CD">
              <w:rPr>
                <w:sz w:val="20"/>
                <w:szCs w:val="20"/>
              </w:rPr>
              <w:t>«Современный урок - каков он?»</w:t>
            </w:r>
            <w:r w:rsidR="002035CD">
              <w:rPr>
                <w:color w:val="99CC00"/>
                <w:sz w:val="20"/>
                <w:szCs w:val="20"/>
              </w:rPr>
              <w:t>.</w:t>
            </w:r>
            <w:r w:rsidR="002035CD">
              <w:rPr>
                <w:sz w:val="18"/>
                <w:szCs w:val="18"/>
              </w:rPr>
              <w:t xml:space="preserve"> </w:t>
            </w:r>
          </w:p>
          <w:p w:rsidR="00C1038F" w:rsidRPr="0094039D" w:rsidRDefault="00C1038F" w:rsidP="00580911"/>
          <w:p w:rsidR="00C1038F" w:rsidRPr="0094039D" w:rsidRDefault="00C1038F" w:rsidP="00580911">
            <w:pPr>
              <w:rPr>
                <w:lang w:val="ru-RU"/>
              </w:rPr>
            </w:pPr>
            <w:r w:rsidRPr="0094039D">
              <w:t xml:space="preserve">1. </w:t>
            </w:r>
            <w:r w:rsidR="00070E46">
              <w:rPr>
                <w:lang w:val="ru-RU"/>
              </w:rPr>
              <w:t>Неделя начальной школы в образовательном процессе школы.</w:t>
            </w:r>
          </w:p>
          <w:p w:rsidR="00C1038F" w:rsidRPr="0094039D" w:rsidRDefault="00C1038F" w:rsidP="00580911"/>
          <w:p w:rsidR="00C1038F" w:rsidRPr="0094039D" w:rsidRDefault="00C1038F" w:rsidP="00580911">
            <w:r>
              <w:rPr>
                <w:lang w:val="ru-RU"/>
              </w:rPr>
              <w:t>2</w:t>
            </w:r>
            <w:r w:rsidRPr="0094039D">
              <w:t>.</w:t>
            </w:r>
            <w:r w:rsidR="00070E46">
              <w:rPr>
                <w:lang w:val="ru-RU"/>
              </w:rPr>
              <w:t>Выступление по теме исследования «                 »</w:t>
            </w:r>
            <w:r w:rsidRPr="0094039D">
              <w:t>;</w:t>
            </w:r>
          </w:p>
          <w:p w:rsidR="00C1038F" w:rsidRPr="0094039D" w:rsidRDefault="00C1038F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4039D">
              <w:t xml:space="preserve">. Провести </w:t>
            </w:r>
            <w:r w:rsidR="00070E46">
              <w:rPr>
                <w:lang w:val="ru-RU"/>
              </w:rPr>
              <w:t xml:space="preserve"> </w:t>
            </w:r>
            <w:r w:rsidR="00070E46">
              <w:t>итоговые контрольные работы</w:t>
            </w:r>
            <w:r w:rsidR="00070E46">
              <w:rPr>
                <w:lang w:val="ru-RU"/>
              </w:rPr>
              <w:t xml:space="preserve"> и проверку </w:t>
            </w:r>
            <w:r w:rsidRPr="0094039D">
              <w:t>техники чтения</w:t>
            </w:r>
            <w:r w:rsidRPr="0094039D">
              <w:rPr>
                <w:lang w:val="ru-RU"/>
              </w:rPr>
              <w:t xml:space="preserve"> за 3 четверть</w:t>
            </w:r>
            <w:r w:rsidR="00070E46">
              <w:rPr>
                <w:lang w:val="ru-RU"/>
              </w:rPr>
              <w:t>.</w:t>
            </w:r>
          </w:p>
          <w:p w:rsidR="00070E46" w:rsidRDefault="00070E46" w:rsidP="00580911">
            <w:pPr>
              <w:rPr>
                <w:lang w:val="ru-RU"/>
              </w:rPr>
            </w:pPr>
          </w:p>
          <w:p w:rsidR="00070E46" w:rsidRPr="005619C9" w:rsidRDefault="00070E46" w:rsidP="00070E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D61FF">
              <w:rPr>
                <w:lang w:val="ru-RU"/>
              </w:rPr>
              <w:t>.</w:t>
            </w:r>
            <w:r>
              <w:rPr>
                <w:lang w:val="ru-RU"/>
              </w:rPr>
              <w:t xml:space="preserve"> Выступление с методической темой самообразования.</w:t>
            </w:r>
          </w:p>
          <w:p w:rsidR="00BD61FF" w:rsidRDefault="00BD61FF" w:rsidP="00580911">
            <w:pPr>
              <w:rPr>
                <w:lang w:val="ru-RU"/>
              </w:rPr>
            </w:pPr>
          </w:p>
          <w:p w:rsidR="00E968AC" w:rsidRDefault="00C1038F" w:rsidP="00E968AC">
            <w:pPr>
              <w:rPr>
                <w:lang w:val="ru-RU"/>
              </w:rPr>
            </w:pPr>
            <w:r w:rsidRPr="0094039D">
              <w:lastRenderedPageBreak/>
              <w:t>Текущая работа в четверти:</w:t>
            </w:r>
          </w:p>
          <w:p w:rsidR="00E968AC" w:rsidRDefault="00E968AC" w:rsidP="00E968AC">
            <w:pPr>
              <w:rPr>
                <w:lang w:val="ru-RU"/>
              </w:rPr>
            </w:pPr>
          </w:p>
          <w:p w:rsidR="00E968AC" w:rsidRDefault="00BD61FF" w:rsidP="00BD61FF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968AC">
              <w:rPr>
                <w:lang w:val="ru-RU"/>
              </w:rPr>
              <w:t>Проведение предметной недели: олимпиады, открытые уроки, конкурс устных журналов, математический КВН,</w:t>
            </w:r>
          </w:p>
          <w:p w:rsidR="00BD61FF" w:rsidRPr="00BD61FF" w:rsidRDefault="00E968AC" w:rsidP="00BD61FF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BD61FF" w:rsidRPr="00BD61FF">
              <w:rPr>
                <w:lang w:val="ru-RU"/>
              </w:rPr>
              <w:t>Творческий конкурс</w:t>
            </w:r>
            <w:r w:rsidR="00BD61FF">
              <w:rPr>
                <w:lang w:val="ru-RU"/>
              </w:rPr>
              <w:t xml:space="preserve">. </w:t>
            </w:r>
            <w:r w:rsidR="00BD61FF" w:rsidRPr="00BD61FF">
              <w:rPr>
                <w:lang w:val="ru-RU"/>
              </w:rPr>
              <w:t>Конкурс чтецов.</w:t>
            </w:r>
          </w:p>
          <w:p w:rsidR="00C1038F" w:rsidRDefault="00E968AC" w:rsidP="00580911">
            <w:pPr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</w:t>
            </w:r>
            <w:r w:rsidR="00BD61FF">
              <w:rPr>
                <w:bCs/>
                <w:szCs w:val="28"/>
                <w:lang w:val="ru-RU"/>
              </w:rPr>
              <w:t>.Конкурс рисунков.</w:t>
            </w:r>
          </w:p>
          <w:p w:rsidR="00BD61FF" w:rsidRDefault="00BD61FF" w:rsidP="00580911">
            <w:pPr>
              <w:rPr>
                <w:bCs/>
                <w:szCs w:val="28"/>
                <w:lang w:val="ru-RU"/>
              </w:rPr>
            </w:pPr>
          </w:p>
          <w:p w:rsidR="00BD61FF" w:rsidRPr="00DE5C03" w:rsidRDefault="00E968AC" w:rsidP="00580911">
            <w:pPr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</w:t>
            </w:r>
            <w:r w:rsidR="00BD61FF">
              <w:rPr>
                <w:bCs/>
                <w:szCs w:val="28"/>
                <w:lang w:val="ru-RU"/>
              </w:rPr>
              <w:t>.День здоровья. Мама- пап</w:t>
            </w:r>
            <w:proofErr w:type="gramStart"/>
            <w:r w:rsidR="00BD61FF">
              <w:rPr>
                <w:bCs/>
                <w:szCs w:val="28"/>
                <w:lang w:val="ru-RU"/>
              </w:rPr>
              <w:t>а-</w:t>
            </w:r>
            <w:proofErr w:type="gramEnd"/>
            <w:r w:rsidR="00BD61FF">
              <w:rPr>
                <w:bCs/>
                <w:szCs w:val="28"/>
                <w:lang w:val="ru-RU"/>
              </w:rPr>
              <w:t xml:space="preserve"> я- спортивная семья.</w:t>
            </w:r>
          </w:p>
        </w:tc>
        <w:tc>
          <w:tcPr>
            <w:tcW w:w="2977" w:type="dxa"/>
          </w:tcPr>
          <w:p w:rsidR="00BD61FF" w:rsidRDefault="00BD61FF" w:rsidP="00580911">
            <w:pPr>
              <w:rPr>
                <w:lang w:val="ru-RU"/>
              </w:rPr>
            </w:pPr>
          </w:p>
          <w:p w:rsidR="002035CD" w:rsidRDefault="00BD61FF" w:rsidP="002035CD">
            <w:pPr>
              <w:rPr>
                <w:sz w:val="20"/>
                <w:szCs w:val="20"/>
              </w:rPr>
            </w:pPr>
            <w:r>
              <w:rPr>
                <w:lang w:val="ru-RU"/>
              </w:rPr>
              <w:t>Т</w:t>
            </w:r>
            <w:r w:rsidR="00C1038F">
              <w:rPr>
                <w:lang w:val="ru-RU"/>
              </w:rPr>
              <w:t>ема:</w:t>
            </w:r>
            <w:r w:rsidR="002035CD">
              <w:rPr>
                <w:sz w:val="18"/>
                <w:szCs w:val="18"/>
              </w:rPr>
              <w:t xml:space="preserve"> «</w:t>
            </w:r>
            <w:r w:rsidR="002035CD">
              <w:rPr>
                <w:sz w:val="20"/>
                <w:szCs w:val="20"/>
              </w:rPr>
              <w:t>Построение эффективности урока через сочетание различных организационных форм»</w:t>
            </w:r>
          </w:p>
          <w:p w:rsidR="00C1038F" w:rsidRPr="00E4606E" w:rsidRDefault="00C1038F" w:rsidP="00580911">
            <w:pPr>
              <w:ind w:left="360"/>
            </w:pPr>
          </w:p>
          <w:p w:rsidR="00C1038F" w:rsidRPr="00E968AC" w:rsidRDefault="00C1038F" w:rsidP="0058091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t xml:space="preserve"> Анализ работы методического объединения</w:t>
            </w:r>
            <w:r w:rsidR="00E968AC">
              <w:rPr>
                <w:lang w:val="ru-RU"/>
              </w:rPr>
              <w:t xml:space="preserve"> начальной школы.</w:t>
            </w:r>
          </w:p>
          <w:p w:rsidR="00E968AC" w:rsidRDefault="00E968AC" w:rsidP="00E968AC">
            <w:pPr>
              <w:rPr>
                <w:lang w:val="ru-RU"/>
              </w:rPr>
            </w:pPr>
          </w:p>
          <w:p w:rsidR="00E968AC" w:rsidRPr="005619C9" w:rsidRDefault="00E968AC" w:rsidP="00E968AC">
            <w:pPr>
              <w:rPr>
                <w:lang w:val="ru-RU"/>
              </w:rPr>
            </w:pPr>
            <w:r>
              <w:rPr>
                <w:lang w:val="ru-RU"/>
              </w:rPr>
              <w:t>2.Выступление с методической темой самообразования.</w:t>
            </w:r>
          </w:p>
          <w:p w:rsidR="00C93078" w:rsidRPr="0094039D" w:rsidRDefault="00C93078" w:rsidP="00580911">
            <w:pPr>
              <w:rPr>
                <w:lang w:val="ru-RU"/>
              </w:rPr>
            </w:pPr>
          </w:p>
          <w:p w:rsidR="00E968AC" w:rsidRDefault="00C1038F" w:rsidP="00E968A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t xml:space="preserve"> </w:t>
            </w:r>
            <w:r w:rsidR="00E968AC">
              <w:t xml:space="preserve">Провести </w:t>
            </w:r>
            <w:r w:rsidR="00E968AC">
              <w:rPr>
                <w:lang w:val="ru-RU"/>
              </w:rPr>
              <w:t xml:space="preserve">мониторинг у </w:t>
            </w:r>
            <w:r w:rsidR="00E968AC">
              <w:t>учащихся 1 – 4 классов</w:t>
            </w:r>
            <w:r w:rsidR="00E968AC">
              <w:rPr>
                <w:lang w:val="ru-RU"/>
              </w:rPr>
              <w:t xml:space="preserve"> за  </w:t>
            </w:r>
            <w:proofErr w:type="spellStart"/>
            <w:r w:rsidR="00E968AC">
              <w:rPr>
                <w:lang w:val="ru-RU"/>
              </w:rPr>
              <w:t>уч.год</w:t>
            </w:r>
            <w:proofErr w:type="spellEnd"/>
            <w:r w:rsidR="00E968AC">
              <w:rPr>
                <w:lang w:val="ru-RU"/>
              </w:rPr>
              <w:t xml:space="preserve"> .</w:t>
            </w:r>
          </w:p>
          <w:p w:rsidR="00E968AC" w:rsidRDefault="00E968AC" w:rsidP="00E968AC">
            <w:pPr>
              <w:rPr>
                <w:lang w:val="ru-RU"/>
              </w:rPr>
            </w:pPr>
          </w:p>
          <w:p w:rsidR="00E968AC" w:rsidRDefault="00E968AC" w:rsidP="00E968AC">
            <w:pPr>
              <w:rPr>
                <w:lang w:val="ru-RU"/>
              </w:rPr>
            </w:pPr>
            <w:r>
              <w:rPr>
                <w:lang w:val="ru-RU"/>
              </w:rPr>
              <w:t>4.Анализ работы группы продленного дня.</w:t>
            </w:r>
          </w:p>
          <w:p w:rsidR="00C1038F" w:rsidRPr="00C93078" w:rsidRDefault="00C1038F" w:rsidP="00580911">
            <w:pPr>
              <w:rPr>
                <w:lang w:val="ru-RU"/>
              </w:rPr>
            </w:pPr>
            <w:r w:rsidRPr="0094039D">
              <w:lastRenderedPageBreak/>
              <w:t>Текущая работа в четверти:</w:t>
            </w:r>
          </w:p>
          <w:p w:rsidR="00E968AC" w:rsidRDefault="00E968AC" w:rsidP="00580911">
            <w:pPr>
              <w:rPr>
                <w:bCs/>
                <w:szCs w:val="28"/>
                <w:lang w:val="ru-RU"/>
              </w:rPr>
            </w:pPr>
          </w:p>
          <w:p w:rsidR="00C1038F" w:rsidRDefault="00C1038F" w:rsidP="00580911">
            <w:pPr>
              <w:rPr>
                <w:lang w:val="ru-RU"/>
              </w:rPr>
            </w:pPr>
            <w:r w:rsidRPr="00C477A1">
              <w:rPr>
                <w:bCs/>
                <w:szCs w:val="28"/>
                <w:lang w:val="ru-RU"/>
              </w:rPr>
              <w:t>1</w:t>
            </w:r>
            <w:r>
              <w:rPr>
                <w:b/>
                <w:bCs/>
                <w:szCs w:val="28"/>
                <w:lang w:val="ru-RU"/>
              </w:rPr>
              <w:t>.</w:t>
            </w:r>
            <w:r w:rsidR="00E968AC">
              <w:rPr>
                <w:lang w:val="ru-RU"/>
              </w:rPr>
              <w:t xml:space="preserve"> </w:t>
            </w:r>
            <w:r>
              <w:t>Посещение уроков в 4 классе учителями – предметниками</w:t>
            </w:r>
            <w:r>
              <w:rPr>
                <w:lang w:val="ru-RU"/>
              </w:rPr>
              <w:t>.</w:t>
            </w:r>
          </w:p>
          <w:p w:rsidR="00E968AC" w:rsidRDefault="00E968AC" w:rsidP="00580911">
            <w:pPr>
              <w:rPr>
                <w:lang w:val="ru-RU"/>
              </w:rPr>
            </w:pPr>
          </w:p>
          <w:p w:rsidR="00C1038F" w:rsidRDefault="00C1038F" w:rsidP="00580911">
            <w:pPr>
              <w:ind w:right="355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2.Проведение конкурса </w:t>
            </w:r>
            <w:r w:rsidR="00E968AC">
              <w:rPr>
                <w:bCs/>
                <w:szCs w:val="28"/>
                <w:lang w:val="ru-RU"/>
              </w:rPr>
              <w:t>оригами.</w:t>
            </w:r>
          </w:p>
          <w:p w:rsidR="00E968AC" w:rsidRDefault="00E968AC" w:rsidP="00580911">
            <w:pPr>
              <w:ind w:right="355"/>
              <w:rPr>
                <w:bCs/>
                <w:szCs w:val="28"/>
                <w:lang w:val="ru-RU"/>
              </w:rPr>
            </w:pPr>
          </w:p>
          <w:p w:rsidR="00E968AC" w:rsidRDefault="00E968AC" w:rsidP="00580911">
            <w:pPr>
              <w:ind w:right="355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3.</w:t>
            </w:r>
            <w:r w:rsidR="00D241FD">
              <w:rPr>
                <w:bCs/>
                <w:szCs w:val="28"/>
                <w:lang w:val="ru-RU"/>
              </w:rPr>
              <w:t>Посещение уроков в 1 классе.</w:t>
            </w:r>
          </w:p>
          <w:p w:rsidR="00D241FD" w:rsidRDefault="00D241FD" w:rsidP="00580911">
            <w:pPr>
              <w:ind w:right="355"/>
              <w:rPr>
                <w:bCs/>
                <w:szCs w:val="28"/>
                <w:lang w:val="ru-RU"/>
              </w:rPr>
            </w:pPr>
          </w:p>
          <w:p w:rsidR="00D241FD" w:rsidRDefault="00D241FD" w:rsidP="00580911">
            <w:pPr>
              <w:ind w:right="355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4.конкурс сте</w:t>
            </w:r>
            <w:proofErr w:type="gramStart"/>
            <w:r>
              <w:rPr>
                <w:bCs/>
                <w:szCs w:val="28"/>
                <w:lang w:val="ru-RU"/>
              </w:rPr>
              <w:t>н-</w:t>
            </w:r>
            <w:proofErr w:type="gramEnd"/>
            <w:r>
              <w:rPr>
                <w:bCs/>
                <w:szCs w:val="28"/>
                <w:lang w:val="ru-RU"/>
              </w:rPr>
              <w:t xml:space="preserve"> газет </w:t>
            </w:r>
            <w:proofErr w:type="spellStart"/>
            <w:r>
              <w:rPr>
                <w:bCs/>
                <w:szCs w:val="28"/>
                <w:lang w:val="ru-RU"/>
              </w:rPr>
              <w:t>посвящ</w:t>
            </w:r>
            <w:proofErr w:type="spellEnd"/>
            <w:r>
              <w:rPr>
                <w:bCs/>
                <w:szCs w:val="28"/>
                <w:lang w:val="ru-RU"/>
              </w:rPr>
              <w:t>. дню победы.</w:t>
            </w:r>
          </w:p>
          <w:p w:rsidR="00D241FD" w:rsidRPr="00C477A1" w:rsidRDefault="00D241FD" w:rsidP="00580911">
            <w:pPr>
              <w:ind w:right="355"/>
              <w:rPr>
                <w:bCs/>
                <w:szCs w:val="28"/>
                <w:lang w:val="ru-RU"/>
              </w:rPr>
            </w:pPr>
          </w:p>
        </w:tc>
      </w:tr>
    </w:tbl>
    <w:p w:rsidR="00C1038F" w:rsidRPr="00F449B4" w:rsidRDefault="00C1038F" w:rsidP="00C1038F">
      <w:pPr>
        <w:ind w:left="-540" w:right="355" w:firstLine="540"/>
        <w:rPr>
          <w:b/>
          <w:bCs/>
          <w:szCs w:val="28"/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C1038F" w:rsidRDefault="00C1038F" w:rsidP="00C1038F">
      <w:pPr>
        <w:rPr>
          <w:lang w:val="ru-RU"/>
        </w:rPr>
      </w:pPr>
    </w:p>
    <w:p w:rsidR="001246E6" w:rsidRPr="00C1038F" w:rsidRDefault="001246E6">
      <w:pPr>
        <w:rPr>
          <w:lang w:val="ru-RU"/>
        </w:rPr>
      </w:pPr>
    </w:p>
    <w:sectPr w:rsidR="001246E6" w:rsidRPr="00C1038F" w:rsidSect="00C103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3C68"/>
    <w:multiLevelType w:val="hybridMultilevel"/>
    <w:tmpl w:val="C2F2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8F"/>
    <w:rsid w:val="00070E46"/>
    <w:rsid w:val="001246E6"/>
    <w:rsid w:val="001E672F"/>
    <w:rsid w:val="002035CD"/>
    <w:rsid w:val="002944EA"/>
    <w:rsid w:val="00310AF3"/>
    <w:rsid w:val="003623BF"/>
    <w:rsid w:val="003F2F4C"/>
    <w:rsid w:val="00506C5A"/>
    <w:rsid w:val="005619C9"/>
    <w:rsid w:val="00685344"/>
    <w:rsid w:val="00747FD5"/>
    <w:rsid w:val="007979E4"/>
    <w:rsid w:val="008063A7"/>
    <w:rsid w:val="00B22235"/>
    <w:rsid w:val="00B2648B"/>
    <w:rsid w:val="00BD61FF"/>
    <w:rsid w:val="00C1038F"/>
    <w:rsid w:val="00C93078"/>
    <w:rsid w:val="00D066EF"/>
    <w:rsid w:val="00D241FD"/>
    <w:rsid w:val="00D7207B"/>
    <w:rsid w:val="00E968AC"/>
    <w:rsid w:val="00EA5B89"/>
    <w:rsid w:val="00EC284A"/>
    <w:rsid w:val="00F431AE"/>
    <w:rsid w:val="00F6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марина</cp:lastModifiedBy>
  <cp:revision>15</cp:revision>
  <cp:lastPrinted>2010-04-05T20:00:00Z</cp:lastPrinted>
  <dcterms:created xsi:type="dcterms:W3CDTF">2010-01-20T18:20:00Z</dcterms:created>
  <dcterms:modified xsi:type="dcterms:W3CDTF">2011-10-30T19:48:00Z</dcterms:modified>
</cp:coreProperties>
</file>