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8" w:rsidRPr="003C32E9" w:rsidRDefault="00DF10DE">
      <w:pPr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C32E9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3C32E9">
        <w:rPr>
          <w:rFonts w:ascii="Times New Roman" w:hAnsi="Times New Roman" w:cs="Times New Roman"/>
          <w:b/>
          <w:sz w:val="28"/>
          <w:szCs w:val="32"/>
          <w:lang w:val="ru-RU"/>
        </w:rPr>
        <w:t>Схема конспекта урока</w:t>
      </w:r>
    </w:p>
    <w:p w:rsidR="00DF10DE" w:rsidRPr="003C32E9" w:rsidRDefault="00DF10D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Аттестуемый педагог: </w:t>
      </w:r>
      <w:proofErr w:type="spellStart"/>
      <w:r w:rsidRPr="003C32E9">
        <w:rPr>
          <w:rFonts w:ascii="Times New Roman" w:hAnsi="Times New Roman" w:cs="Times New Roman"/>
          <w:sz w:val="28"/>
          <w:szCs w:val="32"/>
          <w:lang w:val="ru-RU"/>
        </w:rPr>
        <w:t>Малимонова</w:t>
      </w:r>
      <w:proofErr w:type="spellEnd"/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Татьяна Владимировна</w:t>
      </w:r>
    </w:p>
    <w:p w:rsidR="00DF10DE" w:rsidRPr="003C32E9" w:rsidRDefault="00DF10D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>Предмет: изобразительное искусство</w:t>
      </w:r>
    </w:p>
    <w:p w:rsidR="00DF10DE" w:rsidRPr="003C32E9" w:rsidRDefault="00DF10D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>Класс: 4 «А»</w:t>
      </w:r>
    </w:p>
    <w:p w:rsidR="00DF10DE" w:rsidRPr="003C32E9" w:rsidRDefault="00DF10D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b/>
          <w:sz w:val="28"/>
          <w:szCs w:val="32"/>
          <w:lang w:val="ru-RU"/>
        </w:rPr>
        <w:t>Тема урока</w:t>
      </w:r>
      <w:r w:rsidRPr="003C32E9">
        <w:rPr>
          <w:rFonts w:ascii="Times New Roman" w:hAnsi="Times New Roman" w:cs="Times New Roman"/>
          <w:sz w:val="28"/>
          <w:szCs w:val="32"/>
          <w:lang w:val="ru-RU"/>
        </w:rPr>
        <w:t>:</w:t>
      </w:r>
      <w:r w:rsidR="0042252E"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рисование на тему</w:t>
      </w:r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«Первый снег»</w:t>
      </w:r>
    </w:p>
    <w:p w:rsidR="00DF10DE" w:rsidRPr="003C32E9" w:rsidRDefault="00DF10D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>Дата проведения: 03.12.2013 г.</w:t>
      </w:r>
    </w:p>
    <w:p w:rsidR="00DF10DE" w:rsidRPr="003C32E9" w:rsidRDefault="00DF10D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b/>
          <w:sz w:val="28"/>
          <w:szCs w:val="32"/>
          <w:lang w:val="ru-RU"/>
        </w:rPr>
        <w:t>Цель</w:t>
      </w:r>
      <w:r w:rsidR="0042252E" w:rsidRPr="003C32E9">
        <w:rPr>
          <w:rFonts w:ascii="Times New Roman" w:hAnsi="Times New Roman" w:cs="Times New Roman"/>
          <w:sz w:val="28"/>
          <w:szCs w:val="32"/>
          <w:lang w:val="ru-RU"/>
        </w:rPr>
        <w:t>: формирование у обучающихся навыков создания композиции</w:t>
      </w:r>
      <w:r w:rsidRPr="003C32E9">
        <w:rPr>
          <w:rFonts w:ascii="Times New Roman" w:hAnsi="Times New Roman" w:cs="Times New Roman"/>
          <w:sz w:val="28"/>
          <w:szCs w:val="32"/>
          <w:lang w:val="ru-RU"/>
        </w:rPr>
        <w:t>.</w:t>
      </w:r>
    </w:p>
    <w:p w:rsidR="00DF10DE" w:rsidRPr="003C32E9" w:rsidRDefault="00DF10D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b/>
          <w:sz w:val="28"/>
          <w:szCs w:val="32"/>
          <w:lang w:val="ru-RU"/>
        </w:rPr>
        <w:t>Задачи</w:t>
      </w:r>
      <w:r w:rsidRPr="003C32E9">
        <w:rPr>
          <w:rFonts w:ascii="Times New Roman" w:hAnsi="Times New Roman" w:cs="Times New Roman"/>
          <w:sz w:val="28"/>
          <w:szCs w:val="32"/>
          <w:lang w:val="ru-RU"/>
        </w:rPr>
        <w:t>:</w:t>
      </w:r>
    </w:p>
    <w:p w:rsidR="00DF10DE" w:rsidRPr="003C32E9" w:rsidRDefault="0042252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- выявить степень заинтересованности </w:t>
      </w:r>
      <w:proofErr w:type="gramStart"/>
      <w:r w:rsidRPr="003C32E9">
        <w:rPr>
          <w:rFonts w:ascii="Times New Roman" w:hAnsi="Times New Roman" w:cs="Times New Roman"/>
          <w:sz w:val="28"/>
          <w:szCs w:val="32"/>
          <w:lang w:val="ru-RU"/>
        </w:rPr>
        <w:t>обучающихся</w:t>
      </w:r>
      <w:proofErr w:type="gramEnd"/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к искусству и природе</w:t>
      </w:r>
      <w:r w:rsidR="00DF10DE" w:rsidRPr="003C32E9">
        <w:rPr>
          <w:rFonts w:ascii="Times New Roman" w:hAnsi="Times New Roman" w:cs="Times New Roman"/>
          <w:sz w:val="28"/>
          <w:szCs w:val="32"/>
          <w:lang w:val="ru-RU"/>
        </w:rPr>
        <w:t>;</w:t>
      </w:r>
    </w:p>
    <w:p w:rsidR="00DF10DE" w:rsidRPr="003C32E9" w:rsidRDefault="0042252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>- создать условия для эмоциональн</w:t>
      </w:r>
      <w:r w:rsidR="003C32E9">
        <w:rPr>
          <w:rFonts w:ascii="Times New Roman" w:hAnsi="Times New Roman" w:cs="Times New Roman"/>
          <w:sz w:val="28"/>
          <w:szCs w:val="32"/>
          <w:lang w:val="ru-RU"/>
        </w:rPr>
        <w:t>ого воспроизведения картин</w:t>
      </w:r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художников</w:t>
      </w:r>
      <w:r w:rsidR="00DF10DE" w:rsidRPr="003C32E9">
        <w:rPr>
          <w:rFonts w:ascii="Times New Roman" w:hAnsi="Times New Roman" w:cs="Times New Roman"/>
          <w:sz w:val="28"/>
          <w:szCs w:val="32"/>
          <w:lang w:val="ru-RU"/>
        </w:rPr>
        <w:t>;</w:t>
      </w:r>
    </w:p>
    <w:p w:rsidR="00DF10DE" w:rsidRPr="003C32E9" w:rsidRDefault="0042252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>- уметь создавать композицию с использованием техники рисования восковыми мелками и акварели</w:t>
      </w:r>
      <w:r w:rsidR="00DF10DE" w:rsidRPr="003C32E9">
        <w:rPr>
          <w:rFonts w:ascii="Times New Roman" w:hAnsi="Times New Roman" w:cs="Times New Roman"/>
          <w:sz w:val="28"/>
          <w:szCs w:val="32"/>
          <w:lang w:val="ru-RU"/>
        </w:rPr>
        <w:t>;</w:t>
      </w:r>
    </w:p>
    <w:p w:rsidR="00DF10DE" w:rsidRPr="003C32E9" w:rsidRDefault="0042252E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- мотивировать </w:t>
      </w:r>
      <w:proofErr w:type="gramStart"/>
      <w:r w:rsidRPr="003C32E9">
        <w:rPr>
          <w:rFonts w:ascii="Times New Roman" w:hAnsi="Times New Roman" w:cs="Times New Roman"/>
          <w:sz w:val="28"/>
          <w:szCs w:val="32"/>
          <w:lang w:val="ru-RU"/>
        </w:rPr>
        <w:t>обучающихся</w:t>
      </w:r>
      <w:proofErr w:type="gramEnd"/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на активную работу во время урока, развивать эстетические чувства, эмоциональную отзывчивость, фантазию.</w:t>
      </w:r>
    </w:p>
    <w:p w:rsidR="00831D83" w:rsidRPr="003C32E9" w:rsidRDefault="003177E5">
      <w:pPr>
        <w:rPr>
          <w:rFonts w:ascii="Times New Roman" w:hAnsi="Times New Roman" w:cs="Times New Roman"/>
          <w:sz w:val="28"/>
          <w:szCs w:val="32"/>
          <w:lang w:val="ru-RU"/>
        </w:rPr>
      </w:pPr>
      <w:r w:rsidRPr="003C32E9">
        <w:rPr>
          <w:rFonts w:ascii="Times New Roman" w:hAnsi="Times New Roman" w:cs="Times New Roman"/>
          <w:b/>
          <w:sz w:val="28"/>
          <w:szCs w:val="32"/>
          <w:lang w:val="ru-RU"/>
        </w:rPr>
        <w:t>Оборудование</w:t>
      </w:r>
      <w:r w:rsidRPr="003C32E9">
        <w:rPr>
          <w:rFonts w:ascii="Times New Roman" w:hAnsi="Times New Roman" w:cs="Times New Roman"/>
          <w:sz w:val="28"/>
          <w:szCs w:val="32"/>
          <w:lang w:val="ru-RU"/>
        </w:rPr>
        <w:t>: мультимедийный проектор, компьютер, альбомные листы</w:t>
      </w:r>
      <w:proofErr w:type="gramStart"/>
      <w:r w:rsidR="003C32E9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А</w:t>
      </w:r>
      <w:proofErr w:type="gramEnd"/>
      <w:r w:rsidRPr="003C32E9">
        <w:rPr>
          <w:rFonts w:ascii="Times New Roman" w:hAnsi="Times New Roman" w:cs="Times New Roman"/>
          <w:sz w:val="28"/>
          <w:szCs w:val="32"/>
          <w:lang w:val="ru-RU"/>
        </w:rPr>
        <w:t xml:space="preserve"> 4, акварель, кисти, палитра, вода, тряпочки, восковые мелки, карточки для дидактической игры, лист бумаги для доски.</w:t>
      </w:r>
    </w:p>
    <w:p w:rsidR="00062268" w:rsidRDefault="00062268">
      <w:pPr>
        <w:rPr>
          <w:rFonts w:ascii="Times New Roman" w:hAnsi="Times New Roman" w:cs="Times New Roman"/>
          <w:sz w:val="28"/>
          <w:szCs w:val="32"/>
          <w:lang w:val="ru-RU"/>
        </w:rPr>
      </w:pPr>
    </w:p>
    <w:p w:rsidR="003C32E9" w:rsidRPr="003C32E9" w:rsidRDefault="003C32E9">
      <w:pPr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9575"/>
      </w:tblGrid>
      <w:tr w:rsidR="00831D83" w:rsidRPr="003C32E9" w:rsidTr="00831D83">
        <w:tc>
          <w:tcPr>
            <w:tcW w:w="675" w:type="dxa"/>
          </w:tcPr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Этапы работы</w:t>
            </w:r>
          </w:p>
        </w:tc>
        <w:tc>
          <w:tcPr>
            <w:tcW w:w="9575" w:type="dxa"/>
          </w:tcPr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Содержание этапа   </w:t>
            </w:r>
          </w:p>
        </w:tc>
      </w:tr>
      <w:tr w:rsidR="00831D83" w:rsidRPr="003C32E9" w:rsidTr="00831D83">
        <w:tc>
          <w:tcPr>
            <w:tcW w:w="675" w:type="dxa"/>
          </w:tcPr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1.</w:t>
            </w:r>
          </w:p>
        </w:tc>
        <w:tc>
          <w:tcPr>
            <w:tcW w:w="4536" w:type="dxa"/>
          </w:tcPr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Организационный момент</w:t>
            </w:r>
            <w:r w:rsidR="00D81A15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Ц</w:t>
            </w:r>
            <w:r w:rsidR="00A6624F"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ель для учителя</w:t>
            </w:r>
            <w:r w:rsidR="00A6624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создать условия для положительного настроя на урок;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сконцентрировать внимание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на начальном этапе урока.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2B4B09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Цель для </w:t>
            </w:r>
            <w:proofErr w:type="gramStart"/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подготовиться к продуктивной работе на уроке.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Методы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приветственное слово учителя;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создание ситуации успеха.</w:t>
            </w:r>
          </w:p>
        </w:tc>
        <w:tc>
          <w:tcPr>
            <w:tcW w:w="9575" w:type="dxa"/>
          </w:tcPr>
          <w:p w:rsidR="00112C58" w:rsidRPr="003C32E9" w:rsidRDefault="0042252E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Здравствуйте</w:t>
            </w:r>
            <w:r w:rsid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,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ребята! Я рада приветствовать вас на уроке изобразительного искусства.</w:t>
            </w:r>
          </w:p>
          <w:p w:rsidR="00111B2D" w:rsidRPr="003C32E9" w:rsidRDefault="00111B2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Проверим готовность к уроку.</w:t>
            </w:r>
            <w:r w:rsidR="00A6624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Дома вам нужно было подготовить восковые мел</w:t>
            </w:r>
            <w:r w:rsid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ки, акварельные краски, широкие кисти</w:t>
            </w:r>
            <w:r w:rsidR="004C00D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, альбомные листы, салфетки</w:t>
            </w:r>
            <w:r w:rsidR="00A6624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 Посмотрите друг на друга, улыбнитесь и с хорошим настроением начнём урок. Желаю вам творческих успехов.</w:t>
            </w:r>
          </w:p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</w:tr>
      <w:tr w:rsidR="00831D83" w:rsidRPr="003C32E9" w:rsidTr="00831D83">
        <w:tc>
          <w:tcPr>
            <w:tcW w:w="675" w:type="dxa"/>
          </w:tcPr>
          <w:p w:rsidR="00831D83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2.</w:t>
            </w:r>
          </w:p>
        </w:tc>
        <w:tc>
          <w:tcPr>
            <w:tcW w:w="4536" w:type="dxa"/>
          </w:tcPr>
          <w:p w:rsidR="00831D83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Актуализация опорных знаний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Цель для учителя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0C0285" w:rsidRPr="003C32E9" w:rsidRDefault="000C028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выявить знания обучающихся о признаках и времени года – зима;</w:t>
            </w:r>
            <w:proofErr w:type="gramEnd"/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побуждать обучающихся к активности при систематизации знаний о </w:t>
            </w:r>
            <w:r w:rsidR="000C0285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содержании загадок и пословиц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Цель для </w:t>
            </w:r>
            <w:proofErr w:type="gramStart"/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- различать загадки и пословицы.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Методы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активиза</w:t>
            </w:r>
            <w:r w:rsidR="000C0285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ция познавательной деятельности с использованием информационно-коммуникационных технологий;</w:t>
            </w:r>
          </w:p>
          <w:p w:rsidR="000C0285" w:rsidRPr="003C32E9" w:rsidRDefault="000C028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беседа по вопросам;</w:t>
            </w: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поощрения;</w:t>
            </w: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создание ситуации успеха</w:t>
            </w:r>
            <w:r w:rsidR="005A148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;</w:t>
            </w:r>
          </w:p>
          <w:p w:rsidR="005A148F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развитие </w:t>
            </w:r>
            <w:proofErr w:type="spell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эмпатии</w:t>
            </w:r>
            <w:proofErr w:type="spell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;</w:t>
            </w:r>
          </w:p>
          <w:p w:rsidR="005A148F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коррекция.</w:t>
            </w: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9575" w:type="dxa"/>
          </w:tcPr>
          <w:p w:rsidR="00111B2D" w:rsidRPr="00C22909" w:rsidRDefault="00111B2D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C2290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lastRenderedPageBreak/>
              <w:t xml:space="preserve">Беседа по вопросам. </w:t>
            </w:r>
          </w:p>
          <w:p w:rsidR="00111B2D" w:rsidRPr="003C32E9" w:rsidRDefault="00111B2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Ребята, какой месяц наступил?</w:t>
            </w:r>
          </w:p>
          <w:p w:rsidR="00111B2D" w:rsidRPr="003C32E9" w:rsidRDefault="00111B2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 какому времени года относится декабрь?</w:t>
            </w:r>
          </w:p>
          <w:p w:rsidR="00111B2D" w:rsidRPr="003C32E9" w:rsidRDefault="00111B2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Назовите характерные признаки зимы.</w:t>
            </w:r>
          </w:p>
          <w:p w:rsidR="00111B2D" w:rsidRPr="003C32E9" w:rsidRDefault="00111B2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-Пока что снега нет, но он скоро выпадет.</w:t>
            </w:r>
          </w:p>
          <w:p w:rsidR="00111B2D" w:rsidRPr="00C22909" w:rsidRDefault="00111B2D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C2290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Использование информационно-коммуникационных технологий.</w:t>
            </w:r>
          </w:p>
          <w:p w:rsidR="00831D83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Прочитайте загадку (слайд 1)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На дворе белым-бело,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Будто пухом намело,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Встали ребятишки на коньки и лыжи.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И весёлый хоровод</w:t>
            </w:r>
          </w:p>
          <w:p w:rsidR="00A6624F" w:rsidRPr="003C32E9" w:rsidRDefault="00A6624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 xml:space="preserve">                                      Запускает Новый год</w:t>
            </w:r>
            <w:r w:rsidR="00FB2976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FB2976" w:rsidRPr="003C32E9" w:rsidRDefault="00FB2976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Вот она пришла кума –</w:t>
            </w:r>
          </w:p>
          <w:p w:rsidR="00FB2976" w:rsidRPr="003C32E9" w:rsidRDefault="00FB2976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Раскрасавица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…              (зима)</w:t>
            </w:r>
          </w:p>
          <w:p w:rsidR="00FB2976" w:rsidRPr="003C32E9" w:rsidRDefault="00FB2976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О чём мы будем говорить на уроке?</w:t>
            </w:r>
            <w:r w:rsidR="00111B2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(слайд 2)</w:t>
            </w:r>
          </w:p>
          <w:p w:rsidR="00111B2D" w:rsidRPr="003C32E9" w:rsidRDefault="00FB2976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Как вы понимаете смысл пословицы.</w:t>
            </w:r>
          </w:p>
          <w:p w:rsidR="00FB2976" w:rsidRPr="003C32E9" w:rsidRDefault="00FB2976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На дворе горой, а в избе водой. О чём говорится в этой пословице?</w:t>
            </w:r>
          </w:p>
          <w:p w:rsidR="00265A01" w:rsidRPr="003C32E9" w:rsidRDefault="00265A0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Чего мы в первые дни зимы больше всего ждём?</w:t>
            </w:r>
          </w:p>
          <w:p w:rsidR="00265A01" w:rsidRPr="003C32E9" w:rsidRDefault="00265A0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Назовите тему урока.</w:t>
            </w:r>
          </w:p>
          <w:p w:rsidR="00265A01" w:rsidRPr="003C32E9" w:rsidRDefault="00265A0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Чему мы учимся на уроках изобразительного искусства?</w:t>
            </w:r>
          </w:p>
          <w:p w:rsidR="00FB2976" w:rsidRPr="003C32E9" w:rsidRDefault="00C22909" w:rsidP="00C229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2290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Формулировка цели урока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 нарисовать свои композиции на тему «Первый снег», используя интересную технику изображения при помощи восковых мелков и акварели.</w:t>
            </w:r>
          </w:p>
        </w:tc>
      </w:tr>
      <w:tr w:rsidR="00831D83" w:rsidRPr="003C32E9" w:rsidTr="00831D83">
        <w:tc>
          <w:tcPr>
            <w:tcW w:w="675" w:type="dxa"/>
          </w:tcPr>
          <w:p w:rsidR="00831D83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831D83" w:rsidRPr="003C32E9" w:rsidRDefault="00D81A15">
            <w:pP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Изучение нового материала.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1460A8" w:rsidRPr="003C32E9" w:rsidRDefault="001460A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Цель для учителя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1460A8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  <w:r w:rsidR="001460A8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направить учебную деятельность обучающихся на восприятие, осознание, систематизацию знаний </w:t>
            </w:r>
            <w:r w:rsidR="002B4B09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 картинах русских художников;</w:t>
            </w:r>
          </w:p>
          <w:p w:rsidR="005A148F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создать условия для ознакомления обу</w:t>
            </w:r>
            <w:r w:rsidR="005A148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чающихся с картинами художников;</w:t>
            </w:r>
          </w:p>
          <w:p w:rsidR="005A148F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-познакомить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с техникой рисования восковыми мелками и акварели;</w:t>
            </w:r>
          </w:p>
          <w:p w:rsidR="002B4B09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  <w:r w:rsidR="002B4B09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побуждать </w:t>
            </w:r>
            <w:proofErr w:type="gramStart"/>
            <w:r w:rsidR="002B4B09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="002B4B09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к активности при изучении нового </w:t>
            </w:r>
            <w:r w:rsidR="002B4B09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материала.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Цель для </w:t>
            </w:r>
            <w:proofErr w:type="gramStart"/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2B4B09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учиться рассматривать картины и их особенности;</w:t>
            </w:r>
          </w:p>
          <w:p w:rsidR="005A148F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познакомиться с техникой рисования восковыми мелками и акварелью;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Методы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2B4B09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объяснительно-иллюстративный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с использованием информационно-коммуникационных технологий;</w:t>
            </w:r>
          </w:p>
          <w:p w:rsidR="002B4B09" w:rsidRPr="003C32E9" w:rsidRDefault="002B4B09" w:rsidP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</w:t>
            </w:r>
            <w:r w:rsidR="005A148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беседа по вопросам;</w:t>
            </w:r>
          </w:p>
          <w:p w:rsidR="005A148F" w:rsidRPr="003C32E9" w:rsidRDefault="005A148F" w:rsidP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рассматривание картин; </w:t>
            </w:r>
          </w:p>
          <w:p w:rsidR="005A148F" w:rsidRPr="003C32E9" w:rsidRDefault="005A148F" w:rsidP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поощрение ответов обучающихся;</w:t>
            </w:r>
          </w:p>
          <w:p w:rsidR="005A148F" w:rsidRPr="003C32E9" w:rsidRDefault="005A148F" w:rsidP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развитие познавательного интереса у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к данной технике изображения.</w:t>
            </w:r>
          </w:p>
        </w:tc>
        <w:tc>
          <w:tcPr>
            <w:tcW w:w="9575" w:type="dxa"/>
          </w:tcPr>
          <w:p w:rsidR="00831D83" w:rsidRPr="00C22909" w:rsidRDefault="00D81A15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C2290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lastRenderedPageBreak/>
              <w:t>Беседа по вопросам.</w:t>
            </w:r>
            <w:r w:rsidR="001460A8" w:rsidRPr="00C2290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Просмотр картин художников</w:t>
            </w:r>
            <w:r w:rsidR="00265A01" w:rsidRPr="00C2290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с помощью информационно-коммуникационных технологий</w:t>
            </w:r>
            <w:r w:rsidR="001460A8" w:rsidRPr="00C2290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.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81A15" w:rsidRPr="003C32E9" w:rsidRDefault="00D81A1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  <w:r w:rsidR="00265A0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Ребята, г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де можно увид</w:t>
            </w:r>
            <w:r w:rsidR="00265A0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еть снег, который  не тает, луг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, на </w:t>
            </w:r>
            <w:r w:rsidR="00265A0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котором всегда цветут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цветы,</w:t>
            </w:r>
            <w:r w:rsidR="002A5EA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осенние деревья, с ветвей которых никогда</w:t>
            </w:r>
            <w:r w:rsidR="00265A0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не облетают листья.</w:t>
            </w:r>
            <w:proofErr w:type="gramEnd"/>
          </w:p>
          <w:p w:rsidR="00E14AD9" w:rsidRDefault="00E14AD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Да, на полотнах</w:t>
            </w:r>
            <w:r w:rsidR="002A5EA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художников. Сегодня вы - зрители, как бы входите в картину. И  тогда глаза художников становятся вашими глазами, их впечатления – вашими впечатлениями.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В этом нам помогут </w:t>
            </w:r>
            <w:r w:rsidR="002A5EA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стихи замечательных поэтов.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5D185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Прочитайте отрывок из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«Белые стихи» </w:t>
            </w:r>
            <w:r w:rsidR="007C0B50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(слай</w:t>
            </w:r>
            <w:r w:rsidR="005D185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д 3</w:t>
            </w:r>
            <w:proofErr w:type="gramStart"/>
            <w:r w:rsidR="007C0B50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)</w:t>
            </w:r>
            <w:proofErr w:type="gramEnd"/>
            <w:r w:rsidR="007C0B50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</w:t>
            </w:r>
          </w:p>
          <w:p w:rsidR="007C0B50" w:rsidRPr="003C32E9" w:rsidRDefault="00E14AD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</w:t>
            </w:r>
            <w:r w:rsidR="007C0B50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Снег кружится, снег ложится.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   Снег! Снег! Снег!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Рады снегу зверь и птица и, конечно, человек!</w:t>
            </w:r>
          </w:p>
          <w:p w:rsidR="007C0B50" w:rsidRPr="003C32E9" w:rsidRDefault="005D18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Ночью буря бушевала, а с рассветом на село,</w:t>
            </w:r>
          </w:p>
          <w:p w:rsidR="005D185D" w:rsidRPr="003C32E9" w:rsidRDefault="005D18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 xml:space="preserve">                         На пруды, на сад пустынный первым снегом понесло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</w:t>
            </w:r>
            <w:r w:rsidR="005D185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  Выпал снег – упал мороз!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  Кошка снегом моет нос.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У щенка на чёрной спинке тают белые снежинки!</w:t>
            </w:r>
          </w:p>
          <w:p w:rsidR="007C0B50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              </w:t>
            </w:r>
            <w:r w:rsidR="005D185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(слайд 4)</w:t>
            </w:r>
          </w:p>
          <w:p w:rsidR="00E14AD9" w:rsidRPr="003C32E9" w:rsidRDefault="00E14AD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Понравилось стихотворение?</w:t>
            </w:r>
          </w:p>
          <w:p w:rsidR="0000507B" w:rsidRPr="003C32E9" w:rsidRDefault="005D18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Что вас </w:t>
            </w:r>
            <w:r w:rsidR="00E14AD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взволновало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, какие чувства  вызвало?</w:t>
            </w:r>
          </w:p>
          <w:p w:rsidR="00D76CE4" w:rsidRPr="003C32E9" w:rsidRDefault="0000507B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</w:t>
            </w:r>
            <w:r w:rsidR="005D185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Человека всегда волнуют первые весенние цветы, первый майский гром, первый снег. И для маленького и для взрослого это становится событием. Наверное, как для этого папы и его сынишки (слайд 5)</w:t>
            </w:r>
            <w:r w:rsidR="00D76CE4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первый снег стал событием.</w:t>
            </w:r>
          </w:p>
          <w:p w:rsidR="005A148F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76CE4" w:rsidRPr="003C32E9" w:rsidRDefault="00D76CE4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Папа! Глянь-ка из окошка –</w:t>
            </w:r>
          </w:p>
          <w:p w:rsidR="00D76CE4" w:rsidRPr="003C32E9" w:rsidRDefault="00D76CE4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Знать вчера недаром кошка умывала нос;</w:t>
            </w:r>
          </w:p>
          <w:p w:rsidR="00D76CE4" w:rsidRPr="003C32E9" w:rsidRDefault="00D76CE4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Грязи нет, весь двор одело,</w:t>
            </w:r>
          </w:p>
          <w:p w:rsidR="00D76CE4" w:rsidRPr="003C32E9" w:rsidRDefault="00D76CE4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Посветлело, побелело.</w:t>
            </w:r>
          </w:p>
          <w:p w:rsidR="005A148F" w:rsidRPr="003C32E9" w:rsidRDefault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76CE4" w:rsidRPr="003C32E9" w:rsidRDefault="004C00D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Эта</w:t>
            </w:r>
            <w:bookmarkStart w:id="0" w:name="_GoBack"/>
            <w:bookmarkEnd w:id="0"/>
            <w:r w:rsidR="00D76CE4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картина современного автора  называется «Первый снег», как и картина известного русского художника Аркадия Александровича </w:t>
            </w:r>
            <w:proofErr w:type="spellStart"/>
            <w:r w:rsidR="00D76CE4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Пластова</w:t>
            </w:r>
            <w:proofErr w:type="spellEnd"/>
            <w:r w:rsidR="00D76CE4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.  (слайд 6) </w:t>
            </w:r>
          </w:p>
          <w:p w:rsidR="00D76CE4" w:rsidRPr="003C32E9" w:rsidRDefault="00D76CE4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Рассмотрите внимательно картину. Как вы думаете, почему художник назвал её «Первый снег»? (ответы детей)</w:t>
            </w:r>
          </w:p>
          <w:p w:rsidR="00D76CE4" w:rsidRPr="00E14AD9" w:rsidRDefault="00D76CE4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E14AD9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Обобщение учителя:</w:t>
            </w:r>
          </w:p>
          <w:p w:rsidR="00D76CE4" w:rsidRPr="003C32E9" w:rsidRDefault="00D76CE4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Дети утром проснулись, выглянули в окно и удивились</w:t>
            </w:r>
            <w:r w:rsidR="00201E3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 за одну ночь всё стало белым-бело.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Снег пушистый, серебристый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Мягким стелется ковром.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 xml:space="preserve">                                   И снежинки, как пушинки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Вьются весело кругом.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Почему дети так обрадовались снегу?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Много выпало снега?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Снега много, но по картине все же видно, что он первый.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Кого вы видите около лужи?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Что ворона делает?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Серо-черная ворона хорошо выделяется на снегу, подчёркивая его белизну. Вы заметили, что снег не всегда кажется нам белым. Какие оттенки вы видите на картине?</w:t>
            </w:r>
            <w:r w:rsidR="00E14AD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Какую цветовую гамму использует художник</w:t>
            </w:r>
            <w:proofErr w:type="gramStart"/>
            <w:r w:rsidR="00E14AD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,</w:t>
            </w:r>
            <w:proofErr w:type="gramEnd"/>
            <w:r w:rsidR="00E14AD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изображая снег?</w:t>
            </w:r>
          </w:p>
          <w:p w:rsidR="00201E37" w:rsidRPr="003C32E9" w:rsidRDefault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Какое настроение вызывает у вас эта картина?</w:t>
            </w:r>
          </w:p>
          <w:p w:rsidR="00C53981" w:rsidRPr="003C32E9" w:rsidRDefault="00C53981" w:rsidP="00201E3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3F519F" w:rsidRDefault="00E14AD9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D53471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Рассмотрение</w:t>
            </w:r>
            <w:r w:rsidR="00D53471" w:rsidRPr="00D53471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на доске </w:t>
            </w:r>
            <w:r w:rsidRPr="00D53471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композиции</w:t>
            </w:r>
            <w:r w:rsidR="003F519F" w:rsidRPr="00D53471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в технике изображения восковыми мелками и акварели.</w:t>
            </w:r>
            <w:r w:rsidR="00D53471" w:rsidRPr="00D53471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</w:t>
            </w:r>
          </w:p>
          <w:p w:rsidR="00D53471" w:rsidRDefault="00D5347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Как называется эта композиция?</w:t>
            </w:r>
          </w:p>
          <w:p w:rsidR="00D53471" w:rsidRDefault="00D5347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Что означают снежинки, звёздочки, завитушки на этой композиции?</w:t>
            </w:r>
          </w:p>
          <w:p w:rsidR="00D53471" w:rsidRDefault="00D5347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В какой технике она выполнена?</w:t>
            </w:r>
          </w:p>
          <w:p w:rsidR="00DF0CAA" w:rsidRDefault="00DF0CAA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F0CAA" w:rsidRPr="00DF0CAA" w:rsidRDefault="00DF0CAA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Объяснение учителем техники рисования восковыми мелками и акварелью.</w:t>
            </w:r>
          </w:p>
          <w:p w:rsidR="007C0B50" w:rsidRPr="003C32E9" w:rsidRDefault="003F519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Нравится такая техника? Попробуем выполнить?</w:t>
            </w:r>
            <w:r w:rsidR="007C0B50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                 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</w:t>
            </w:r>
          </w:p>
          <w:p w:rsidR="007C0B50" w:rsidRPr="003C32E9" w:rsidRDefault="007C0B50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2A5EA2" w:rsidRPr="003C32E9" w:rsidRDefault="002A5EA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</w:tr>
      <w:tr w:rsidR="00831D83" w:rsidRPr="003C32E9" w:rsidTr="00831D83">
        <w:tc>
          <w:tcPr>
            <w:tcW w:w="675" w:type="dxa"/>
          </w:tcPr>
          <w:p w:rsidR="00831D83" w:rsidRPr="003C32E9" w:rsidRDefault="00831D83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4536" w:type="dxa"/>
          </w:tcPr>
          <w:p w:rsidR="00831D83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Физкультурная минутка.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Цель для учителя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создать условия для снятия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перенапряжения, успешного обучения школьников и сохранения их здоровья.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Цель для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получить эмоциональную разгрузку.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9575" w:type="dxa"/>
          </w:tcPr>
          <w:p w:rsidR="00112C58" w:rsidRPr="003C32E9" w:rsidRDefault="002B4B0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 xml:space="preserve">    </w:t>
            </w:r>
            <w:r w:rsidR="00DF0CA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Слайд 7</w:t>
            </w:r>
            <w:proofErr w:type="gramStart"/>
            <w:r w:rsidR="00DF0CA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</w:t>
            </w:r>
            <w:r w:rsidR="00C87F68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К</w:t>
            </w:r>
            <w:proofErr w:type="gramEnd"/>
            <w:r w:rsidR="00C87F68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ружатся снежинки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</w:t>
            </w:r>
            <w:r w:rsidR="00DF0CA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Вихрем серебристым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</w:t>
            </w:r>
            <w:r w:rsidR="00DF0CA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Сядем, сжав пружинки,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</w:t>
            </w:r>
            <w:r w:rsidR="00DF0CA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Распрямимся быстро!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 xml:space="preserve">                                   </w:t>
            </w:r>
            <w:r w:rsidR="00DF0CA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Пухом серебристым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</w:t>
            </w:r>
            <w:r w:rsidR="00DF0CAA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Кружит снег в раздолье!</w:t>
            </w:r>
          </w:p>
          <w:p w:rsidR="00C87F68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    Кружат фигуристы на ледовом поле!                               </w:t>
            </w:r>
          </w:p>
        </w:tc>
      </w:tr>
      <w:tr w:rsidR="00831D83" w:rsidRPr="003C32E9" w:rsidTr="00831D83">
        <w:tc>
          <w:tcPr>
            <w:tcW w:w="675" w:type="dxa"/>
          </w:tcPr>
          <w:p w:rsidR="00831D83" w:rsidRPr="003C32E9" w:rsidRDefault="00C87F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831D83" w:rsidRPr="003C32E9" w:rsidRDefault="00EC223D">
            <w:pP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Закрепление учебного материала</w:t>
            </w:r>
            <w:r w:rsidR="00C87F68"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.</w:t>
            </w: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 Практическая деятельность.</w:t>
            </w:r>
          </w:p>
          <w:p w:rsidR="00081CC2" w:rsidRPr="003C32E9" w:rsidRDefault="00081CC2">
            <w:pP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</w:p>
          <w:p w:rsidR="00081CC2" w:rsidRPr="003C32E9" w:rsidRDefault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Цель для учителя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081CC2" w:rsidRPr="003C32E9" w:rsidRDefault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организовать и направить учебную деятельность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на </w:t>
            </w:r>
            <w:r w:rsidR="005A148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практическое выполнение задания – рисование восковыми мелками по теме «Первый снег»;</w:t>
            </w:r>
          </w:p>
          <w:p w:rsidR="0097605D" w:rsidRPr="003C32E9" w:rsidRDefault="00081CC2" w:rsidP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</w:t>
            </w:r>
            <w:r w:rsidR="005A148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создавать условия для формирования у </w:t>
            </w:r>
            <w:proofErr w:type="gramStart"/>
            <w:r w:rsidR="005A148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="005A148F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умения самостоятельно находить пути решения при выполнении творческого задания;</w:t>
            </w:r>
          </w:p>
          <w:p w:rsidR="00E234A7" w:rsidRPr="003C32E9" w:rsidRDefault="00E234A7" w:rsidP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организовать выявление причин затруднений при выполнении работы.</w:t>
            </w:r>
          </w:p>
          <w:p w:rsidR="00E234A7" w:rsidRPr="003C32E9" w:rsidRDefault="00E234A7" w:rsidP="005A148F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Цель для </w:t>
            </w:r>
            <w:proofErr w:type="gramStart"/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: </w:t>
            </w:r>
          </w:p>
          <w:p w:rsidR="0097605D" w:rsidRPr="003C32E9" w:rsidRDefault="00E234A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-  уметь и понимать значение</w:t>
            </w:r>
            <w:r w:rsidR="0097605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цвета при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выполнении творческого задания</w:t>
            </w:r>
            <w:r w:rsidR="0097605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;</w:t>
            </w:r>
          </w:p>
          <w:p w:rsidR="0097605D" w:rsidRPr="003C32E9" w:rsidRDefault="00E234A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учиться работать в паре, умению помогать друг другу;</w:t>
            </w:r>
          </w:p>
          <w:p w:rsidR="00E234A7" w:rsidRPr="003C32E9" w:rsidRDefault="00E234A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освоить художественные пр</w:t>
            </w:r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иёмы в работе с восковым мелком и акварелью;</w:t>
            </w: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созд</w:t>
            </w:r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ать свою композицию на  тему «Первый снег».</w:t>
            </w: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Методы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E234A7" w:rsidRPr="003C32E9" w:rsidRDefault="00E234A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контроля и самоконтроля;</w:t>
            </w: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дидактическая игра;</w:t>
            </w: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музыкальное и литературное сопровождение;</w:t>
            </w:r>
          </w:p>
          <w:p w:rsidR="0097605D" w:rsidRPr="003C32E9" w:rsidRDefault="0097605D" w:rsidP="00E234A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</w:t>
            </w:r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самопроверка и взаимопроверка, контроль, коррекция выполнения работ, </w:t>
            </w:r>
            <w:proofErr w:type="spellStart"/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рефлексия</w:t>
            </w:r>
            <w:proofErr w:type="gramStart"/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,э</w:t>
            </w:r>
            <w:proofErr w:type="gramEnd"/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мпатия</w:t>
            </w:r>
            <w:proofErr w:type="spellEnd"/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</w:tc>
        <w:tc>
          <w:tcPr>
            <w:tcW w:w="9575" w:type="dxa"/>
          </w:tcPr>
          <w:p w:rsidR="00831D83" w:rsidRPr="00DF0CAA" w:rsidRDefault="00EC223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 xml:space="preserve"> </w:t>
            </w:r>
            <w:r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Дидактическая игра с использованием карточек</w:t>
            </w:r>
            <w:r w:rsidR="00C87F68"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.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F0CAA" w:rsidRDefault="00EC223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  <w:r w:rsidR="00C87F68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Каждый из вас уже видит, чувствует свою композицию, свой рисунок. Теперь определимся с цветовой палитрой.</w:t>
            </w:r>
            <w:r w:rsidR="00D0442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</w:p>
          <w:p w:rsidR="00C87F68" w:rsidRPr="003C32E9" w:rsidRDefault="00DF0CAA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Задание детям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: </w:t>
            </w:r>
            <w:r w:rsidR="00D0442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соберите букет для Снегурочки (холодная цветовая гамма) и букет для Солнечного лучика (тёплая цветовая гамма)</w:t>
            </w:r>
            <w:proofErr w:type="gramStart"/>
            <w:r w:rsidR="00D0442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  <w:proofErr w:type="gramEnd"/>
            <w:r w:rsidR="00EC223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(</w:t>
            </w:r>
            <w:proofErr w:type="gramStart"/>
            <w:r w:rsidR="00EC223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</w:t>
            </w:r>
            <w:proofErr w:type="gramEnd"/>
            <w:r w:rsidR="00EC223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лайд 8)</w:t>
            </w:r>
          </w:p>
          <w:p w:rsidR="00EC223D" w:rsidRPr="003C32E9" w:rsidRDefault="00EC223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04421" w:rsidRPr="00DF0CAA" w:rsidRDefault="00D04421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Проверка </w:t>
            </w:r>
            <w:r w:rsid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задания при помощи консультантов</w:t>
            </w:r>
            <w:r w:rsidR="00EC223D"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, оказание помощи.</w:t>
            </w:r>
          </w:p>
          <w:p w:rsidR="00D04421" w:rsidRPr="003C32E9" w:rsidRDefault="00EC223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Приходим к </w:t>
            </w:r>
            <w:r w:rsidR="00D0442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вывод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у</w:t>
            </w:r>
            <w:r w:rsidR="00D04421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 для того, чтобы нарисовать снег, нам понадобится холодная цветовая гамма, в которую входят все оттенки синего цвета.</w:t>
            </w:r>
          </w:p>
          <w:p w:rsidR="00D04421" w:rsidRPr="003C32E9" w:rsidRDefault="00D0442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04421" w:rsidRPr="00DF0CAA" w:rsidRDefault="00D04421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Демонстрация работы</w:t>
            </w:r>
            <w:r w:rsidR="00EC223D"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консультантом</w:t>
            </w:r>
            <w:r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</w:t>
            </w:r>
            <w:r w:rsidR="00EC223D" w:rsidRPr="00DF0CAA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на доске. 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D04421" w:rsidRPr="003C32E9" w:rsidRDefault="00D04421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Рисовать будем на альбомном листе   интересной техникой «волшебных» картинок при помощи воска. Нарисуем</w:t>
            </w:r>
            <w:r w:rsidR="00081CC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воском снежинки, звёздочки, вьюгу. Белый лист всё такой же белый, неинтересный. Ч</w:t>
            </w:r>
            <w:r w:rsidR="00D60BB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то сделаем?  Когда мы закончим </w:t>
            </w:r>
            <w:r w:rsidR="00057B32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="00D60BB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рисовать воском, сверху покроем </w:t>
            </w:r>
            <w:r w:rsidR="00057B32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его тонким слоем акварельной краски, разведённой водой, чтобы не скрывать нарисованных линий.</w:t>
            </w:r>
            <w:r w:rsidR="00081CC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Мы почувствуем себя волшебниками, потому что под кисточкой начинают проявляться картинки. Вы посмотрели образец, а теперь попробуйте </w:t>
            </w:r>
            <w:r w:rsidR="00081CC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 xml:space="preserve">выполнить работу самостоятельно. Я желаю вам творческих успехов словами Маргариты </w:t>
            </w:r>
            <w:proofErr w:type="spellStart"/>
            <w:r w:rsidR="00081CC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Алигер</w:t>
            </w:r>
            <w:proofErr w:type="spellEnd"/>
            <w:r w:rsidR="00081CC2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D04421" w:rsidRPr="003C32E9" w:rsidRDefault="00081CC2" w:rsidP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И тогда уж, собрав воедино</w:t>
            </w:r>
          </w:p>
          <w:p w:rsidR="00081CC2" w:rsidRPr="003C32E9" w:rsidRDefault="00081CC2" w:rsidP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Все усилья, раздумья, пути,</w:t>
            </w:r>
          </w:p>
          <w:p w:rsidR="00081CC2" w:rsidRPr="003C32E9" w:rsidRDefault="00081CC2" w:rsidP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Нарисуем такую картину,</w:t>
            </w:r>
          </w:p>
          <w:p w:rsidR="00081CC2" w:rsidRDefault="00081CC2" w:rsidP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                                Что не сможем мы глаз отвести.</w:t>
            </w:r>
          </w:p>
          <w:p w:rsidR="00D60BBF" w:rsidRPr="003C32E9" w:rsidRDefault="00D60BBF" w:rsidP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605D" w:rsidRDefault="0097605D" w:rsidP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Поможет вам в работе прекрасная музыка </w:t>
            </w:r>
            <w:proofErr w:type="spell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П.И.Чайковского</w:t>
            </w:r>
            <w:proofErr w:type="spell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из цикла «Врем</w:t>
            </w:r>
            <w:r w:rsidR="003F3B26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ена года» «Декабрь».</w:t>
            </w:r>
          </w:p>
          <w:p w:rsidR="00D60BBF" w:rsidRPr="003C32E9" w:rsidRDefault="00D60BBF" w:rsidP="00081CC2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081CC2" w:rsidRPr="00D60BBF" w:rsidRDefault="00081CC2" w:rsidP="00081CC2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Pr="00D60BBF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Учитель и консультант</w:t>
            </w:r>
            <w:r w:rsidR="003F3B26" w:rsidRPr="00D60BBF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ы</w:t>
            </w:r>
            <w:r w:rsidRPr="00D60BBF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помогают советами в творческой работе.</w:t>
            </w:r>
          </w:p>
        </w:tc>
      </w:tr>
      <w:tr w:rsidR="00831D83" w:rsidRPr="003C32E9" w:rsidTr="00831D83">
        <w:tc>
          <w:tcPr>
            <w:tcW w:w="675" w:type="dxa"/>
          </w:tcPr>
          <w:p w:rsidR="00831D83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6.</w:t>
            </w:r>
          </w:p>
        </w:tc>
        <w:tc>
          <w:tcPr>
            <w:tcW w:w="4536" w:type="dxa"/>
          </w:tcPr>
          <w:p w:rsidR="00831D83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Итог урока. Рефлексия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Цель для учителя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содействовать осознанию 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обучающимися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своей учебной деятельности;</w:t>
            </w:r>
          </w:p>
          <w:p w:rsidR="003929B9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организовать рефлексию и самооценку 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собственной учебной деятельности.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Цель для </w:t>
            </w:r>
            <w:proofErr w:type="gramStart"/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осознание своей собственной деятельности;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самооценка результатов своей деятельности.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112C58" w:rsidRPr="003C32E9" w:rsidRDefault="00112C58">
            <w:pP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Методы: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информационно-обобщающий;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самоконтроля и рефлексии.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9575" w:type="dxa"/>
          </w:tcPr>
          <w:p w:rsidR="00831D83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D60BBF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lastRenderedPageBreak/>
              <w:t>Выставка де</w:t>
            </w:r>
            <w:r w:rsidR="00EC223D" w:rsidRPr="00D60BBF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тских работ на доске.</w:t>
            </w:r>
            <w:r w:rsidR="00EC223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Поощрение работ детей, мнение консультанта, его советы.</w:t>
            </w:r>
          </w:p>
          <w:p w:rsidR="00EC223D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Вместе полюбуемся замечательными композициями, которые вы сегодня</w:t>
            </w:r>
            <w:r w:rsidR="00EC223D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сотворили.</w:t>
            </w:r>
          </w:p>
          <w:p w:rsidR="00112C58" w:rsidRPr="003C32E9" w:rsidRDefault="00EC223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</w:p>
          <w:p w:rsidR="003929B9" w:rsidRPr="00D60BBF" w:rsidRDefault="003929B9">
            <w:pPr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</w:pPr>
            <w:r w:rsidRPr="00D60BBF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>Рефлексия. Беседа по вопросам.</w:t>
            </w:r>
            <w:r w:rsidR="00EC223D" w:rsidRPr="00D60BBF">
              <w:rPr>
                <w:rFonts w:ascii="Times New Roman" w:hAnsi="Times New Roman" w:cs="Times New Roman"/>
                <w:sz w:val="28"/>
                <w:szCs w:val="32"/>
                <w:u w:val="single"/>
                <w:lang w:val="ru-RU"/>
              </w:rPr>
              <w:t xml:space="preserve"> Использование сигнальных карточек.</w:t>
            </w:r>
          </w:p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Так какого цвета первый снег?</w:t>
            </w: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- Удалось нам создать  снежные  композиции?</w:t>
            </w: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Какую технику мы применили?</w:t>
            </w: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При помощи Снегурочки или Солнечного лучика покажите,  всё ли получилось у вас на уроке?</w:t>
            </w:r>
          </w:p>
          <w:p w:rsidR="003929B9" w:rsidRPr="003C32E9" w:rsidRDefault="003929B9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605D" w:rsidRPr="003C32E9" w:rsidRDefault="0097605D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</w:tr>
    </w:tbl>
    <w:p w:rsidR="003177E5" w:rsidRPr="003C32E9" w:rsidRDefault="003177E5">
      <w:pPr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9575"/>
      </w:tblGrid>
      <w:tr w:rsidR="00112C58" w:rsidRPr="003C32E9" w:rsidTr="00112C58">
        <w:tc>
          <w:tcPr>
            <w:tcW w:w="675" w:type="dxa"/>
          </w:tcPr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7.</w:t>
            </w:r>
          </w:p>
        </w:tc>
        <w:tc>
          <w:tcPr>
            <w:tcW w:w="4536" w:type="dxa"/>
          </w:tcPr>
          <w:p w:rsidR="00112C58" w:rsidRPr="003C32E9" w:rsidRDefault="00112C5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Домашнее задание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Цель для учителя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обеспечить  возможность успешного выполнения домашнего задания;</w:t>
            </w: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развивать познавательный интерес при выполнении творческого задания.</w:t>
            </w: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Цель для </w:t>
            </w:r>
            <w:proofErr w:type="gramStart"/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обучающихся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:</w:t>
            </w: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примен</w:t>
            </w:r>
            <w:r w:rsidR="00E234A7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ять знания о технике рисования восковыми мелками и акварели;</w:t>
            </w:r>
          </w:p>
          <w:p w:rsidR="00E234A7" w:rsidRPr="003C32E9" w:rsidRDefault="00E234A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- развивать творческие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способности.</w:t>
            </w: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062268" w:rsidRPr="003C32E9" w:rsidRDefault="00062268">
            <w:pP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Методы:</w:t>
            </w:r>
          </w:p>
          <w:p w:rsidR="00E234A7" w:rsidRPr="003C32E9" w:rsidRDefault="0097551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 xml:space="preserve">- </w:t>
            </w: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концентрация внимания детей на увиденном и умении перенести это на бумагу;</w:t>
            </w:r>
          </w:p>
          <w:p w:rsidR="00975517" w:rsidRPr="003C32E9" w:rsidRDefault="0097551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формирование ответственности.</w:t>
            </w: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5517" w:rsidRPr="003C32E9" w:rsidRDefault="0097551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5517" w:rsidRPr="003C32E9" w:rsidRDefault="0097551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5517" w:rsidRPr="003C32E9" w:rsidRDefault="0097551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5517" w:rsidRPr="003C32E9" w:rsidRDefault="0097551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975517" w:rsidRPr="003C32E9" w:rsidRDefault="00975517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062268" w:rsidRPr="003C32E9" w:rsidRDefault="00062268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9575" w:type="dxa"/>
          </w:tcPr>
          <w:p w:rsidR="00112C58" w:rsidRPr="003C32E9" w:rsidRDefault="000C0285" w:rsidP="000C0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lastRenderedPageBreak/>
              <w:t>Прогуляться  с родителями по городу, скверам, набережной</w:t>
            </w:r>
            <w:r w:rsidR="00062268"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0C0285" w:rsidRPr="003C32E9" w:rsidRDefault="000C0285" w:rsidP="000C0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Обратить внимание на красивые места в парках и скверах с целью изображения их по памяти на листе бумаги.</w:t>
            </w:r>
          </w:p>
          <w:p w:rsidR="000C0285" w:rsidRPr="003C32E9" w:rsidRDefault="000C0285" w:rsidP="000C02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Подготовить к следующему уроку альбомные листы, акварель, кисточки, палитру, стаканчики для воды, тряпочки.</w:t>
            </w:r>
          </w:p>
          <w:p w:rsidR="000C0285" w:rsidRPr="003C32E9" w:rsidRDefault="000C0285" w:rsidP="000C028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  <w:p w:rsidR="000C0285" w:rsidRPr="003C32E9" w:rsidRDefault="000C0285" w:rsidP="000C0285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 Урок окончен. Убираем за собой рабочее место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(</w:t>
            </w:r>
            <w:proofErr w:type="gramStart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</w:t>
            </w:r>
            <w:proofErr w:type="gramEnd"/>
            <w:r w:rsidRPr="003C32E9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лайд 9)</w:t>
            </w:r>
          </w:p>
        </w:tc>
      </w:tr>
    </w:tbl>
    <w:p w:rsidR="00112C58" w:rsidRPr="003C32E9" w:rsidRDefault="00112C58">
      <w:pPr>
        <w:rPr>
          <w:rFonts w:ascii="Times New Roman" w:hAnsi="Times New Roman" w:cs="Times New Roman"/>
          <w:sz w:val="28"/>
          <w:szCs w:val="32"/>
          <w:lang w:val="ru-RU"/>
        </w:rPr>
      </w:pPr>
    </w:p>
    <w:sectPr w:rsidR="00112C58" w:rsidRPr="003C32E9" w:rsidSect="004225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3F7"/>
    <w:multiLevelType w:val="hybridMultilevel"/>
    <w:tmpl w:val="99468D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DE"/>
    <w:rsid w:val="0000507B"/>
    <w:rsid w:val="00057B32"/>
    <w:rsid w:val="00062268"/>
    <w:rsid w:val="00081CC2"/>
    <w:rsid w:val="000C0285"/>
    <w:rsid w:val="00111B2D"/>
    <w:rsid w:val="00112C58"/>
    <w:rsid w:val="001460A8"/>
    <w:rsid w:val="00201E37"/>
    <w:rsid w:val="00265A01"/>
    <w:rsid w:val="002A5EA2"/>
    <w:rsid w:val="002B4B09"/>
    <w:rsid w:val="003177E5"/>
    <w:rsid w:val="003929B9"/>
    <w:rsid w:val="003C32E9"/>
    <w:rsid w:val="003F3B26"/>
    <w:rsid w:val="003F519F"/>
    <w:rsid w:val="0042252E"/>
    <w:rsid w:val="004C00DF"/>
    <w:rsid w:val="005A148F"/>
    <w:rsid w:val="005D185D"/>
    <w:rsid w:val="007C0B50"/>
    <w:rsid w:val="00831D83"/>
    <w:rsid w:val="008621DD"/>
    <w:rsid w:val="00975517"/>
    <w:rsid w:val="0097605D"/>
    <w:rsid w:val="00A6624F"/>
    <w:rsid w:val="00AB5778"/>
    <w:rsid w:val="00C22909"/>
    <w:rsid w:val="00C53981"/>
    <w:rsid w:val="00C82E3C"/>
    <w:rsid w:val="00C87F68"/>
    <w:rsid w:val="00D04421"/>
    <w:rsid w:val="00D53471"/>
    <w:rsid w:val="00D60BBF"/>
    <w:rsid w:val="00D76CE4"/>
    <w:rsid w:val="00D81A15"/>
    <w:rsid w:val="00D87D78"/>
    <w:rsid w:val="00DF0CAA"/>
    <w:rsid w:val="00DF10DE"/>
    <w:rsid w:val="00E14AD9"/>
    <w:rsid w:val="00E234A7"/>
    <w:rsid w:val="00EC223D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2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2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2C8F-01B1-4B7F-97A6-BE2386A1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1744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Nastua</dc:creator>
  <cp:lastModifiedBy>Nastua</cp:lastModifiedBy>
  <cp:revision>6</cp:revision>
  <cp:lastPrinted>2013-11-29T16:38:00Z</cp:lastPrinted>
  <dcterms:created xsi:type="dcterms:W3CDTF">2013-11-22T10:20:00Z</dcterms:created>
  <dcterms:modified xsi:type="dcterms:W3CDTF">2013-11-29T16:39:00Z</dcterms:modified>
</cp:coreProperties>
</file>