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МБОУ «СОШ №3 с углубленным изучением отдельных предметов»</w:t>
      </w: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76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776DF">
        <w:rPr>
          <w:rFonts w:ascii="Times New Roman" w:hAnsi="Times New Roman" w:cs="Times New Roman"/>
          <w:sz w:val="24"/>
          <w:szCs w:val="24"/>
        </w:rPr>
        <w:t>отовска Тамбовской области</w:t>
      </w: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Утверждаю</w:t>
      </w:r>
    </w:p>
    <w:p w:rsidR="006A5FC3" w:rsidRPr="002776DF" w:rsidRDefault="006A5FC3" w:rsidP="00A06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директор школы</w:t>
      </w:r>
      <w:r w:rsidRPr="002776DF">
        <w:rPr>
          <w:rFonts w:ascii="Times New Roman" w:hAnsi="Times New Roman" w:cs="Times New Roman"/>
          <w:sz w:val="24"/>
          <w:szCs w:val="24"/>
        </w:rPr>
        <w:tab/>
      </w:r>
      <w:r w:rsidRPr="002776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Н.В.Аверин</w:t>
      </w:r>
      <w:proofErr w:type="spellEnd"/>
    </w:p>
    <w:p w:rsidR="006A5FC3" w:rsidRPr="002776DF" w:rsidRDefault="006A5FC3" w:rsidP="00A06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приказ №381от 29.08.14</w:t>
      </w: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Рассмотрено и рекомендована</w:t>
      </w:r>
    </w:p>
    <w:p w:rsidR="006A5FC3" w:rsidRPr="002776DF" w:rsidRDefault="006A5FC3" w:rsidP="00A060C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методическим советом школы</w:t>
      </w:r>
    </w:p>
    <w:p w:rsidR="006A5FC3" w:rsidRPr="002776DF" w:rsidRDefault="006A5FC3" w:rsidP="00A060C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(протокол №1 от 28.08.14)</w:t>
      </w: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для 2 классов</w:t>
      </w: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 xml:space="preserve">УМК «Развивающее </w:t>
      </w:r>
      <w:proofErr w:type="gramStart"/>
      <w:r w:rsidRPr="002776DF">
        <w:rPr>
          <w:rFonts w:ascii="Times New Roman" w:hAnsi="Times New Roman" w:cs="Times New Roman"/>
          <w:sz w:val="24"/>
          <w:szCs w:val="24"/>
        </w:rPr>
        <w:t>обучение по системе</w:t>
      </w:r>
      <w:proofErr w:type="gramEnd"/>
      <w:r w:rsidRPr="00277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2776DF">
        <w:rPr>
          <w:rFonts w:ascii="Times New Roman" w:hAnsi="Times New Roman" w:cs="Times New Roman"/>
          <w:sz w:val="24"/>
          <w:szCs w:val="24"/>
        </w:rPr>
        <w:t>»</w:t>
      </w:r>
    </w:p>
    <w:p w:rsidR="00A32432" w:rsidRPr="002776DF" w:rsidRDefault="00A32432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br w:type="page"/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Изобразительное искусство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УМК «Развивающее </w:t>
      </w:r>
      <w:proofErr w:type="gram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обучение по системе</w:t>
      </w:r>
      <w:proofErr w:type="gram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 Л.В.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Занкова</w:t>
      </w:r>
      <w:proofErr w:type="spell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8080"/>
      </w:tblGrid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 Роль и место дисциплины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Изучение изобразительного  искусства</w:t>
            </w:r>
            <w:r w:rsidRPr="00277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имеет особое зна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 развитии личности младшего школьника. Уроки изобразительного искусства развивают у детей изобразительные способности, художественный вкус, творческое воображение;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пробуждают интерес и любовь к искусству.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Приобретенные детьми знания  не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 для применения в практической деятельности и повседневной  жизни.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2. Адресат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вторых  классов общеобразовательных школ.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pStyle w:val="Style3"/>
              <w:widowControl/>
            </w:pPr>
            <w:proofErr w:type="gramStart"/>
            <w:r w:rsidRPr="002776DF">
              <w:t xml:space="preserve">Рабочая программа по курсу «Изобразительное искусство» для 2 класса  составлена на основе Федерального государственного образовательного стандарта начального  общего образования, утвержденного приказом </w:t>
            </w:r>
            <w:proofErr w:type="spellStart"/>
            <w:r w:rsidRPr="002776DF">
              <w:t>Минобрнауки</w:t>
            </w:r>
            <w:proofErr w:type="spellEnd"/>
            <w:r w:rsidRPr="002776DF">
      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образования, Примерной программы начального общего образования по изобразительному искусству, рекомендованной Министерством образования и науки РФ (Москва, Министерство образования России,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776DF">
                <w:t>2010 г</w:t>
              </w:r>
            </w:smartTag>
            <w:proofErr w:type="gramEnd"/>
            <w:r w:rsidRPr="002776DF">
              <w:t xml:space="preserve">.) и  авторской  программы С.Г. </w:t>
            </w:r>
            <w:proofErr w:type="spellStart"/>
            <w:r w:rsidRPr="002776DF">
              <w:t>Ашиковой</w:t>
            </w:r>
            <w:proofErr w:type="spellEnd"/>
            <w:r w:rsidRPr="002776DF">
              <w:t xml:space="preserve"> «Изобразительное искусство». Программа по изобразительному искусству разработана на основе дидактических принципов и типических свойств методической системы развивающего обучения Л.В. </w:t>
            </w:r>
            <w:proofErr w:type="spellStart"/>
            <w:r w:rsidRPr="002776DF">
              <w:t>Занкова</w:t>
            </w:r>
            <w:proofErr w:type="spellEnd"/>
            <w:r w:rsidRPr="002776DF">
              <w:t>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6A5FC3" w:rsidRPr="002776DF" w:rsidRDefault="006A5FC3" w:rsidP="00A060CB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Цели: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развитие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овладение элементарными умениями, навыками, способами художественной деятельности;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</w:t>
            </w:r>
          </w:p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Реализация целей программы рассматривается в тесной связи с системой образовательных, воспитательных и развивающих задач.</w:t>
            </w:r>
          </w:p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1"/>
              </w:numPr>
              <w:jc w:val="both"/>
              <w:rPr>
                <w:rStyle w:val="FontStyle95"/>
                <w:bCs w:val="0"/>
                <w:sz w:val="24"/>
                <w:szCs w:val="24"/>
                <w:lang w:val="ru-RU"/>
              </w:rPr>
            </w:pPr>
            <w:r w:rsidRPr="002776DF">
              <w:rPr>
                <w:rStyle w:val="FontStyle95"/>
                <w:bCs w:val="0"/>
                <w:i/>
                <w:sz w:val="24"/>
                <w:szCs w:val="24"/>
                <w:lang w:val="ru-RU"/>
              </w:rPr>
              <w:t>овладение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  <w:lang w:val="ru-RU"/>
              </w:rPr>
              <w:t xml:space="preserve"> знаниями элементарных основ реалистического рисунка, формирование навыков рисования с натуры, по памяти, по представлению;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552"/>
              </w:tabs>
              <w:spacing w:line="240" w:lineRule="auto"/>
            </w:pPr>
            <w:r w:rsidRPr="002776DF">
              <w:rPr>
                <w:rStyle w:val="FontStyle95"/>
                <w:bCs w:val="0"/>
                <w:i/>
                <w:sz w:val="24"/>
                <w:szCs w:val="24"/>
              </w:rPr>
              <w:t>ознакомление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 xml:space="preserve"> с особенностями работы в об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softHyphen/>
              <w:t>ласти декоративно-прикладного и народного искусства, лепки и аппликации;</w:t>
            </w:r>
          </w:p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Воспитательные задачи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Style w:val="FontStyle95"/>
                <w:bCs w:val="0"/>
                <w:i/>
                <w:sz w:val="24"/>
                <w:szCs w:val="24"/>
                <w:lang w:val="ru-RU"/>
              </w:rPr>
              <w:t xml:space="preserve">развитие 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  <w:lang w:val="ru-RU"/>
              </w:rPr>
              <w:t>у детей изобразительных способностей, художественного вкуса, эстетического чувства и понимания прекрасного,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пробуждение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творческой активности детей, стимулирование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воображения, желания включаться в творческую деятельность;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формирование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интереса к народному и декоративно-прикладному искусству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</w:pPr>
            <w:r w:rsidRPr="002776DF">
              <w:rPr>
                <w:rStyle w:val="FontStyle95"/>
                <w:bCs w:val="0"/>
                <w:i/>
                <w:sz w:val="24"/>
                <w:szCs w:val="24"/>
              </w:rPr>
              <w:t xml:space="preserve"> вос</w:t>
            </w:r>
            <w:r w:rsidRPr="002776DF">
              <w:rPr>
                <w:rStyle w:val="FontStyle95"/>
                <w:bCs w:val="0"/>
                <w:i/>
                <w:sz w:val="24"/>
                <w:szCs w:val="24"/>
              </w:rPr>
              <w:softHyphen/>
              <w:t>питание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 xml:space="preserve"> интереса и любви к искусству.</w:t>
            </w:r>
          </w:p>
          <w:p w:rsidR="006A5FC3" w:rsidRPr="002776DF" w:rsidRDefault="006A5FC3" w:rsidP="00A060C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Развивающие задачи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самостоятельного мышления, воображения, умения сравнивать, анализировать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развитие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речи, памяти, внимания;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сенсорной сферы: глазомер, форма,</w:t>
            </w:r>
            <w:r w:rsidRPr="002776DF">
              <w:rPr>
                <w:rStyle w:val="FontStyle95"/>
                <w:bCs w:val="0"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  <w:lang w:val="ru-RU"/>
              </w:rPr>
              <w:t xml:space="preserve">пространственного мышления, 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и т. д.;</w:t>
            </w:r>
          </w:p>
          <w:p w:rsidR="006A5FC3" w:rsidRPr="002776DF" w:rsidRDefault="006A5FC3" w:rsidP="00A060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двигательной сферы: моторика, пластика, двигательная сноровка и т.д.;</w:t>
            </w:r>
          </w:p>
          <w:p w:rsidR="006A5FC3" w:rsidRPr="002776DF" w:rsidRDefault="006A5FC3" w:rsidP="00A060C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коммуникативной культуры ребёнка.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Специфика  программы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задачей в педагогической системе обучения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общее психическое развитие ребенка- развитие его ума, воли, чувств. Вовлечение в процесс обучения не только интеллектуальных, но и эмоционально-волевых качеств и стремлений обучающихся является, в свою очередь, базисом развития духовного потенциала личности, обеспечивает условия для формирования духовного здоровья детей. При этом сам процесс обучения предполагает достаточно высокий уровень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в обучающем процессе, актуализацию процессов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смыслотворчества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   В настоящее время процесс обучения все больше связывают с </w:t>
            </w:r>
            <w:proofErr w:type="spellStart"/>
            <w:r w:rsidRPr="002776DF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>деятельностным</w:t>
            </w:r>
            <w:proofErr w:type="spellEnd"/>
            <w:r w:rsidRPr="002776DF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Style w:val="c1"/>
                <w:rFonts w:ascii="Times New Roman" w:hAnsi="Times New Roman"/>
                <w:sz w:val="24"/>
                <w:szCs w:val="24"/>
              </w:rPr>
              <w:t> </w:t>
            </w:r>
            <w:r w:rsidRPr="002776DF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подходом и освоением детьми новых знаний. Одним из видов такого подхода является проектная деятельность.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проектной работе способствует самореализации и самовыражению учащихся, развивает их личностные качества.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 проектов реализует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принцип сотрудничества детей и взрослых, позволяет сочетать коллективное и индивидуальное в педагогическом процессе, обеспечивает рост личности ребенка, позволяет фиксировать этот рост, вести ребенка по ступеням роста – от проекта к проекту.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программу изучения включен 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Модуль: «</w:t>
            </w:r>
            <w:proofErr w:type="spellStart"/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Тестопластики</w:t>
            </w:r>
            <w:proofErr w:type="spellEnd"/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», 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который развивает  индивидуальные творческие способности и интерес к искусству в целом в процессе занятий декоративно-прикладным творчеством. Помогает детям разного возраста и разных национальностей отражать свою неповторимую самобытность, помогает реализовать свой творческий потенциал и развить свои способности и возможности в декоративно-прикладной деятельности.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6. Основные содержательные линии курса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Требованиям Стандарта соответствуют основные содержательные линии курса, направленные на личностное развитие учащихся, воспитание у них интереса к разнообразным видам </w:t>
            </w:r>
            <w:proofErr w:type="spellStart"/>
            <w:r w:rsidRPr="00277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художественно_творческой</w:t>
            </w:r>
            <w:proofErr w:type="spellEnd"/>
            <w:r w:rsidRPr="00277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деятельности. Учебный материал представлен следующими тематическими разделами, отражающими </w:t>
            </w:r>
            <w:proofErr w:type="spellStart"/>
            <w:r w:rsidRPr="00277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2776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характер и нравственную сущность художественного образования:</w:t>
            </w:r>
          </w:p>
          <w:p w:rsidR="006A5FC3" w:rsidRPr="002776DF" w:rsidRDefault="006A5FC3" w:rsidP="00A060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 </w:t>
            </w:r>
            <w:r w:rsidRPr="002776DF">
              <w:rPr>
                <w:rFonts w:ascii="Times New Roman" w:eastAsia="Calibri" w:hAnsi="Times New Roman" w:cs="Times New Roman"/>
                <w:i/>
                <w:iCs/>
                <w:color w:val="4F4F4F"/>
                <w:sz w:val="24"/>
                <w:szCs w:val="24"/>
              </w:rPr>
              <w:t>П</w:t>
            </w: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рирода </w:t>
            </w:r>
            <w:r w:rsidRPr="002776DF">
              <w:rPr>
                <w:rFonts w:ascii="Times New Roman" w:eastAsia="Calibri" w:hAnsi="Times New Roman" w:cs="Times New Roman"/>
                <w:color w:val="4F4F4F"/>
                <w:sz w:val="24"/>
                <w:szCs w:val="24"/>
              </w:rPr>
              <w:t xml:space="preserve">_ </w:t>
            </w: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главный художник (основы рисунка, графика).</w:t>
            </w:r>
          </w:p>
          <w:p w:rsidR="006A5FC3" w:rsidRPr="002776DF" w:rsidRDefault="006A5FC3" w:rsidP="00A060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 Мир цвета (основы живописи, </w:t>
            </w:r>
            <w:proofErr w:type="spellStart"/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  <w:p w:rsidR="006A5FC3" w:rsidRPr="002776DF" w:rsidRDefault="006A5FC3" w:rsidP="00A060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2776DF">
              <w:rPr>
                <w:rFonts w:ascii="Times New Roman" w:eastAsia="Calibri" w:hAnsi="Times New Roman" w:cs="Times New Roman"/>
                <w:i/>
                <w:iCs/>
                <w:color w:val="4F4F4F"/>
                <w:sz w:val="24"/>
                <w:szCs w:val="24"/>
              </w:rPr>
              <w:t>И</w:t>
            </w: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скусство в человеке (виды изобразительного искусства).</w:t>
            </w:r>
          </w:p>
          <w:p w:rsidR="006A5FC3" w:rsidRPr="002776DF" w:rsidRDefault="006A5FC3" w:rsidP="00A060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4. Человек в искусстве (портретный жанр).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Структура программы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Природа  главный художник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(Рисунок и графика.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Штрих. Фон. Фактура. Воздушная перспектива.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Горный, морской пейзажи)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Азбука рисования: Мы  семья фломастеров. Воздушная перспектива горного пейзажа. Воздушная перспектива облаков. Впечатление. Выражение: Место встречи неба и земли (знакомство с линией горизонта). «Мой друг рисует горы, далекие, как сон» (передача воздушной перспективы с помощью графических знаков).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«Горы  это небо, покрытое камнем и снегом»  (работа с картинами: наблюдение,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мнение). Белые сны севера или бархатный песок юга? (особенности пейзажа и линий горизонта на севере и на юге). «Запад есть запад, восток есть восток…» (особенности пейзажа и линий горизонта на западе и востоке). «Славный остров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Гдетотам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...» (знакомство с особенностями изображения острова). Шум далекий водопада (знакомство с особенностями изображения водопада).</w:t>
            </w:r>
          </w:p>
          <w:p w:rsidR="0025733C" w:rsidRPr="002776DF" w:rsidRDefault="0025733C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»: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Мелкие сувениры (изготовление сувениров)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цвета.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(Живопись цвета.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Иллюзия пространства. Ахроматические и хроматические цвета.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Противоположные цвета) Азбука рисования: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Ахроматические цвета (оттенки черного и белого цветов). Хроматические цвета (тональные оттенки одного цвета). Впечатление. Выражение: Близко  далеко (изображение трех предметов с передачей пространства ахроматическими цветами). Низко  высоко (знакомство с особенностями изображения предметов на разной высоте в пространстве). Ночь и день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(знакомство со светом и тенью в природе). Краски заката и рассвета (знакомство с особенностями цветового освещения Земли при закате и на рассвете). Краски на воде (особенности изображения водоемов цвет и отражение). Краски под водой (особенности изображения подводного мира).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мастерской художника: Красным по зеленому (о творчестве А.И. Куинджи); Загадка красных рыбок (о творчестве А.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Матисса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733C" w:rsidRPr="002776DF" w:rsidRDefault="0025733C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»: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животные (лепка животных)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Искусство в человеке.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(Знакомство с композицией.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Базовые формы цветов. Детали рисунка.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Роспись) Азбука рисования: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Базовые формы цветов. Разнообразие форм лепестков. Впечатление. Выражение: «И аромат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цветов плывет…» (знакомство с линией горизонта в поле, изображение перспективы пространства с помощью полевых цветов). Водяные лилии (способ изображения цветов на воде). Каменный цветок (способ моделирования цветка из пластилина и украшение его дополнительными материалами). Мастер золотые руки. Стекло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дув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одним из способов росписи стекла). Чудеса архитектуры (особенности изображения города, стоящего на воде,  отражение, перспектива). В мастерской художника: Пруд в саду Моне (о творчестве К. Моне).</w:t>
            </w:r>
          </w:p>
          <w:p w:rsidR="0025733C" w:rsidRPr="002776DF" w:rsidRDefault="0025733C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»: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Русско-народные праздники (лепка элементов декора)</w:t>
            </w:r>
            <w:r w:rsidR="00AA4428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AA4428"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spellStart"/>
            <w:r w:rsidR="00AA4428"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Тестопластика</w:t>
            </w:r>
            <w:proofErr w:type="spellEnd"/>
            <w:r w:rsidR="00AA4428"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»:</w:t>
            </w:r>
            <w:r w:rsidR="00AA4428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дитя природы (изготовление человечков)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Человек в искусстве.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(Иллюстрация.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Портрет. Ракурсы. Книжные иллюстрации.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Стилизованный рисунок) Азбука рисования: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Ракурсы. Зоны. Точки. Фотография и картина.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Впечатление. Выражение: Портрет (знакомство с жанром портрета, ракурсами). Женский портрет (изображение особенностей женского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портрета).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Мужской портрет (выделение характерных черт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мужском портрете). Старик годовик (построение фигуры человека и птицы на основе базовых форм).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: жизнь в лесу; встреча с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Ситой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индивидуально для мальчиков и для девочек).</w:t>
            </w:r>
          </w:p>
          <w:p w:rsidR="0025733C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 (различные варианты на выбор для изображения фактуры рыбы и воды; создание своего способа). Каникулы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орнаментами и красками народов Африки).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мастерской художника: «Совсем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портретчиком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становлюсь…» (о творчестве В.А. Серова). «Я напишу сказку, ты ее нарисуешь» (о творчестве художников иллюстраторов).</w:t>
            </w:r>
          </w:p>
          <w:p w:rsidR="0025733C" w:rsidRPr="002776DF" w:rsidRDefault="0025733C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»: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Сказки мира (лепка героев из сказок)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Требования к результатам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изобразительного искусства; готов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ученика целенаправленно использовать знания и умения в практической деятельности  и  в  повседневной жизни;  положительное отношение к искусству как к духовному опыту поколений, героическому прошлому, многонациональной культуре.</w:t>
            </w:r>
          </w:p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сопоставлять результаты собственной деятельности с оценкой её товарищами, учителем; способность эмоциональной отзывчивости и культуры восприятия произведений профессионального и народного изобразительного искусства, способность планировать и организовывать изобразительную  деятельность; способность использовать полученные знания, умения и навыки в учебной деятельности и повседневной жизни.</w:t>
            </w:r>
          </w:p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 </w:t>
            </w:r>
          </w:p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высказывать простейшие суждения о картинах и предметах декоративно-прикладного искусств! (что больше всего понравилось, почему, какие чувства, переживания может передать художник);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proofErr w:type="gramStart"/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верно</w:t>
            </w:r>
            <w:proofErr w:type="gramEnd"/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 xml:space="preserve"> и выразительно передавать в рисунке простейшую форму, основные пропорции, общее строение и цвет предметов;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правильно сидеть за партой (столом), правильно держать лист бумаги, карандаш или кисть, сво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softHyphen/>
              <w:t>бодно рисовать карандашом - без напряжения проводить линии в нужных направлениях, не вращая при этом лист бумаги;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форме;</w:t>
            </w:r>
          </w:p>
          <w:p w:rsidR="006A5FC3" w:rsidRPr="002776DF" w:rsidRDefault="006A5FC3" w:rsidP="00A060CB">
            <w:pPr>
              <w:pStyle w:val="Style12"/>
              <w:widowControl/>
              <w:tabs>
                <w:tab w:val="left" w:pos="557"/>
              </w:tabs>
              <w:spacing w:line="240" w:lineRule="auto"/>
              <w:ind w:left="360" w:firstLine="0"/>
              <w:jc w:val="left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-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ab/>
              <w:t>определять величину и расположение изображения в зависимости от размера листа бумаги;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передавать в рисунках на темы и иллюстрациях смысловую связь элементов композиции, отра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softHyphen/>
              <w:t>жать в иллюстрациях основное содержание литературного произведения;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передавать в тематических рисунках пространственные соотношения: изображать основания более близких предметов на бумаге ниже, дальних - выше; изображать предметы, расположенные на первом плане, крупнее равных по размерам, но удаленных предметов;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 xml:space="preserve">выполнять узоры в полосе, квадрате, круге из декоративно-обобщенных форм растительного ми </w:t>
            </w:r>
            <w:proofErr w:type="spellStart"/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ра</w:t>
            </w:r>
            <w:proofErr w:type="spellEnd"/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, а также из геометрических форм;</w:t>
            </w:r>
          </w:p>
          <w:p w:rsidR="006A5FC3" w:rsidRPr="002776DF" w:rsidRDefault="006A5FC3" w:rsidP="00A060CB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40" w:lineRule="auto"/>
              <w:ind w:firstLine="355"/>
              <w:rPr>
                <w:rStyle w:val="FontStyle95"/>
                <w:b w:val="0"/>
                <w:bCs w:val="0"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лепить простейшие объекты действительности (листья деревьев, предметы быта), животных, фи гурки народных игрушек с натуры, по памяти и по представлению;</w:t>
            </w:r>
          </w:p>
          <w:p w:rsidR="006A5FC3" w:rsidRPr="002776DF" w:rsidRDefault="006A5FC3" w:rsidP="00A060CB">
            <w:pPr>
              <w:pStyle w:val="Style12"/>
              <w:widowControl/>
              <w:tabs>
                <w:tab w:val="left" w:pos="557"/>
              </w:tabs>
              <w:spacing w:line="240" w:lineRule="auto"/>
              <w:ind w:left="360" w:firstLine="0"/>
              <w:jc w:val="left"/>
              <w:rPr>
                <w:b/>
              </w:rPr>
            </w:pP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>-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tab/>
              <w:t xml:space="preserve">составлять простейшие аппликационные композиции из разных </w:t>
            </w:r>
            <w:r w:rsidRPr="002776DF">
              <w:rPr>
                <w:rStyle w:val="FontStyle95"/>
                <w:b w:val="0"/>
                <w:bCs w:val="0"/>
                <w:sz w:val="24"/>
                <w:szCs w:val="24"/>
              </w:rPr>
              <w:lastRenderedPageBreak/>
              <w:t>материалов.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Формы организации учебного процесса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проведение традиционных уроков, обобщающих уроков, урок-сказка, урок-экскурсия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, урок защиты проектов.</w:t>
            </w:r>
          </w:p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Используется фронтальная, групповая, индивидуальная работа, работа в парах.</w:t>
            </w:r>
          </w:p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 ходе прохождения программы обучающиеся посещают урочные занятия.</w:t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10. Итоговый контроль</w:t>
            </w:r>
          </w:p>
        </w:tc>
        <w:tc>
          <w:tcPr>
            <w:tcW w:w="8080" w:type="dxa"/>
          </w:tcPr>
          <w:p w:rsidR="006A5FC3" w:rsidRPr="002776DF" w:rsidRDefault="00A32432" w:rsidP="00A060CB">
            <w:pPr>
              <w:tabs>
                <w:tab w:val="center" w:pos="53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Style w:val="FontStyle95"/>
                <w:b w:val="0"/>
                <w:sz w:val="24"/>
                <w:szCs w:val="24"/>
              </w:rPr>
              <w:t xml:space="preserve">Оценка знаний и умений обучающихся проводится с помощью комплексной работы, итогового теста или контрольной работы, которые включают в себя вопросы (задания) по основным проблемам курса. </w:t>
            </w:r>
            <w:r w:rsidR="006A5FC3" w:rsidRPr="002776DF">
              <w:rPr>
                <w:rStyle w:val="FontStyle95"/>
                <w:b w:val="0"/>
                <w:sz w:val="24"/>
                <w:szCs w:val="24"/>
              </w:rPr>
              <w:t>Итоговый контроль в форме защиты проектов.</w:t>
            </w:r>
            <w:r w:rsidR="006A5FC3" w:rsidRPr="002776DF">
              <w:rPr>
                <w:rStyle w:val="FontStyle95"/>
                <w:b w:val="0"/>
                <w:sz w:val="24"/>
                <w:szCs w:val="24"/>
              </w:rPr>
              <w:tab/>
            </w:r>
          </w:p>
        </w:tc>
      </w:tr>
      <w:tr w:rsidR="006A5FC3" w:rsidRPr="002776DF" w:rsidTr="006A5FC3">
        <w:tc>
          <w:tcPr>
            <w:tcW w:w="2835" w:type="dxa"/>
          </w:tcPr>
          <w:p w:rsidR="006A5FC3" w:rsidRPr="002776DF" w:rsidRDefault="006A5FC3" w:rsidP="00A0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11. Объем и сроки изучения</w:t>
            </w:r>
          </w:p>
        </w:tc>
        <w:tc>
          <w:tcPr>
            <w:tcW w:w="8080" w:type="dxa"/>
          </w:tcPr>
          <w:p w:rsidR="006A5FC3" w:rsidRPr="002776DF" w:rsidRDefault="006A5FC3" w:rsidP="00A0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На изучение  изобразительного искусства отво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дится 1 час в неделю, всего -  34часа:</w:t>
            </w:r>
          </w:p>
          <w:p w:rsidR="006A5FC3" w:rsidRPr="002776DF" w:rsidRDefault="006A5FC3" w:rsidP="00A060CB">
            <w:pPr>
              <w:spacing w:after="0" w:line="240" w:lineRule="auto"/>
              <w:ind w:left="360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- 8ч.</w:t>
            </w:r>
          </w:p>
          <w:p w:rsidR="006A5FC3" w:rsidRPr="002776DF" w:rsidRDefault="006A5FC3" w:rsidP="00A060C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2776DF">
              <w:rPr>
                <w:lang w:val="en-US"/>
              </w:rPr>
              <w:t>II</w:t>
            </w:r>
            <w:r w:rsidRPr="002776DF">
              <w:t>четверть -8ч.</w:t>
            </w:r>
          </w:p>
          <w:p w:rsidR="006A5FC3" w:rsidRPr="002776DF" w:rsidRDefault="006A5FC3" w:rsidP="00A060C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2776DF">
              <w:rPr>
                <w:lang w:val="en-US"/>
              </w:rPr>
              <w:t>III</w:t>
            </w:r>
            <w:r w:rsidRPr="002776DF">
              <w:t>четверть –10ч.</w:t>
            </w:r>
          </w:p>
          <w:p w:rsidR="006A5FC3" w:rsidRPr="002776DF" w:rsidRDefault="006A5FC3" w:rsidP="00A060CB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2776DF">
              <w:rPr>
                <w:lang w:val="en-US"/>
              </w:rPr>
              <w:t>IV</w:t>
            </w:r>
            <w:r w:rsidRPr="002776DF">
              <w:t>четверть - 8ч.</w:t>
            </w:r>
          </w:p>
        </w:tc>
      </w:tr>
    </w:tbl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br w:type="page"/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sz w:val="24"/>
          <w:szCs w:val="24"/>
          <w:lang w:val="ru-RU"/>
        </w:rPr>
        <w:t>изобразительное искусство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УМК «Развивающее </w:t>
      </w:r>
      <w:proofErr w:type="gram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обучение по системе</w:t>
      </w:r>
      <w:proofErr w:type="gram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Л.В.Занкова</w:t>
      </w:r>
      <w:proofErr w:type="spell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A5FC3" w:rsidRPr="002776DF" w:rsidTr="00E45C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</w:t>
            </w:r>
          </w:p>
          <w:p w:rsidR="006A5FC3" w:rsidRPr="002776DF" w:rsidRDefault="006A5FC3" w:rsidP="00A060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 учащихся</w:t>
            </w:r>
          </w:p>
        </w:tc>
      </w:tr>
      <w:tr w:rsidR="006A5FC3" w:rsidRPr="002776DF" w:rsidTr="00E45C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Природа  главный художник  -  10 ч.</w:t>
            </w:r>
          </w:p>
        </w:tc>
      </w:tr>
      <w:tr w:rsidR="006A5FC3" w:rsidRPr="002776DF" w:rsidTr="00E45C5D">
        <w:trPr>
          <w:trHeight w:val="110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Азбука рисования. Знакомство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 новыми графическими материалами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(базовые упражнения)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Азбука рисования. Воздушная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Место встречи неба и земли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Мой друг рисует горы, далекие,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как сон. Горы  это небо, покрытое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камнем и снегом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Белые сны севера, или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бархатный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песок юга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Запад есть запад, восток  есть восток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Славный остров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Гдетотам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Шум далекий водопада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(коллективная работа)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Роза ветров (проект)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Style w:val="FontStyle102"/>
                <w:b/>
                <w:i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Азбука рисования: Мы  семья фломастеров. Воздушная перспектива горного пейзажа. Воздушная перспектива облаков. Впечатление. Выражение: Место встречи неба и земли (знакомство с линией горизонта). «Мой друг рисует горы, далекие, как сон» (передача воздушной перспективы с помощью графических знаков). </w:t>
            </w:r>
            <w:proofErr w:type="gramStart"/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«Горы  это небо, покрытое камнем и снегом»  (работа с картинами: наблюдение,</w:t>
            </w:r>
            <w:proofErr w:type="gramEnd"/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вопросы, мнение). Белые сны севера или бархатный песок юга? (особенности пейзажа и линий горизонта на севере и на юге). «Запад есть запад, восток есть восток…» (особенности пейзажа и линий горизонта на западе и востоке). «Славный остров </w:t>
            </w:r>
            <w:proofErr w:type="spellStart"/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Гдетотам</w:t>
            </w:r>
            <w:proofErr w:type="spellEnd"/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...» (знакомство с особенностями изображения острова). Шум далекий водопада (знакомство с особенностями изображения водопада). Проект: Роза ветров. Золотое кольцо России (знакомство с древним изображением карты как произведением искусства, что такое «роза ветров», связь между розой ветров и Золотым кольцом России  творческая  работа).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Мелкие сувениры (изготовление сувениров)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ручка).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перспективы для передачи пространства на плоскости в изображениях природы;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цвет с вызываемыми им предметными ассоциациями (что бывает красным, желтым и т. д.), приводить примеры.      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Осознавать,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изображать можно не только предметный мир, но и мир наших чувств (радость или грусть, удивление, восторг и т. д.).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Обсуждать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6A5FC3" w:rsidRPr="002776DF" w:rsidTr="00E45C5D">
        <w:trPr>
          <w:trHeight w:val="1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776DF">
              <w:rPr>
                <w:rFonts w:ascii="Times New Roman" w:hAnsi="Times New Roman"/>
                <w:b/>
                <w:sz w:val="24"/>
                <w:szCs w:val="24"/>
              </w:rPr>
              <w:t>Мир</w:t>
            </w:r>
            <w:proofErr w:type="spellEnd"/>
            <w:r w:rsidRPr="00277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6DF">
              <w:rPr>
                <w:rFonts w:ascii="Times New Roman" w:hAnsi="Times New Roman"/>
                <w:b/>
                <w:sz w:val="24"/>
                <w:szCs w:val="24"/>
              </w:rPr>
              <w:t>цвета</w:t>
            </w:r>
            <w:proofErr w:type="spellEnd"/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76DF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A5FC3" w:rsidRPr="002776DF" w:rsidRDefault="006A5FC3" w:rsidP="00A060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5FC3" w:rsidRPr="002776DF" w:rsidTr="00E45C5D">
        <w:trPr>
          <w:trHeight w:val="1104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рисования. Хроматические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ахромотические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цвета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Близко  далеко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Низко  высоко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Ночь и день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Краски заката и рассвета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Краски на воде. Краски под водой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Красота подводного мира</w:t>
            </w: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  <w:r w:rsidRPr="002776DF">
              <w:rPr>
                <w:rFonts w:eastAsia="Calibri"/>
                <w:lang w:eastAsia="en-US"/>
              </w:rPr>
              <w:t>(проект)</w:t>
            </w: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b/>
                <w:i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rFonts w:eastAsia="Calibri"/>
                <w:sz w:val="24"/>
                <w:szCs w:val="24"/>
              </w:rPr>
            </w:pPr>
            <w:r w:rsidRPr="002776DF">
              <w:rPr>
                <w:b/>
                <w:i/>
              </w:rPr>
              <w:t>Модуль «</w:t>
            </w:r>
            <w:proofErr w:type="spellStart"/>
            <w:r w:rsidRPr="002776DF">
              <w:rPr>
                <w:b/>
                <w:i/>
              </w:rPr>
              <w:t>Тестопластика</w:t>
            </w:r>
            <w:proofErr w:type="spellEnd"/>
            <w:r w:rsidRPr="002776DF">
              <w:rPr>
                <w:b/>
                <w:i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(Живопись цвета.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Иллюзия пространства. Ахроматические и хроматические цвета.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Противоположные цвета) Азбука рисования: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Ахроматические цвета (оттенки черного и белого цветов). Хроматические цвета (тональные оттенки одного цвета). Впечатление. Выражение: Близко  далеко (изображение трех предметов с передачей пространства ахроматическими цветами). Низко  высоко (знакомство с особенностями изображения предметов на разной высоте в пространстве). Ночь и день (знакомство со светом и тенью в природе). Краски заката и рассвета (знакомство с особенностями цветового освещения Земли при закате и на рассвете). Краски на воде (особенности изображения водоемов цвет и отражение). Краски под водой (особенности изображения подводного мира). В мастерской художника: Красным по зеленому (о творчестве А.И. Куинджи); Загадка красных рыбок (о творчестве А.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Матисса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). Проект: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Красота подводного мира (обобщение знаний, приобретенных на уроках данного.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Веселые животные (лепка животных)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 основами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цвет с вызываемыми им предметными ассоциациями (что бывает красным, желтым и т. д.), приводить примеры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рисунков, сделанных детьми.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эмоциями.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 средства живописи для создания  выразительных образов природы разных географических широт.</w:t>
            </w:r>
          </w:p>
          <w:p w:rsidR="006A5FC3" w:rsidRPr="002776DF" w:rsidRDefault="006A5FC3" w:rsidP="00A060CB">
            <w:pPr>
              <w:pStyle w:val="Style21"/>
              <w:widowControl/>
            </w:pPr>
            <w:proofErr w:type="gramStart"/>
            <w:r w:rsidRPr="002776DF">
              <w:rPr>
                <w:rFonts w:eastAsia="Calibri"/>
                <w:b/>
                <w:lang w:eastAsia="en-US"/>
              </w:rPr>
              <w:t>Находить,</w:t>
            </w:r>
            <w:r w:rsidRPr="002776DF">
              <w:rPr>
                <w:rFonts w:eastAsia="Calibri"/>
                <w:lang w:eastAsia="en-US"/>
              </w:rPr>
              <w:t xml:space="preserve"> рассматривать красоту (интересное, эмоционально-образное, необычное) в обыкновенных явлениях (деталях) природы (листья, капли дождя, паутинки, и т. п.) и рассуждать об увиденном (объяснять увиденное).</w:t>
            </w:r>
            <w:proofErr w:type="gramEnd"/>
          </w:p>
        </w:tc>
      </w:tr>
      <w:tr w:rsidR="006A5FC3" w:rsidRPr="002776DF" w:rsidTr="00E45C5D">
        <w:trPr>
          <w:trHeight w:val="483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в человеке -  7 ч.</w:t>
            </w:r>
          </w:p>
        </w:tc>
      </w:tr>
      <w:tr w:rsidR="006A5FC3" w:rsidRPr="002776DF" w:rsidTr="00E45C5D">
        <w:trPr>
          <w:trHeight w:val="608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Базовые формы цветов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И аромат цветов плывет…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Водяные лилии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цветок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Мастер золотые руки  стеклодув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Чудеса архитектуры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Здравствуй, Венеция!</w:t>
            </w: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776DF">
              <w:rPr>
                <w:rFonts w:eastAsia="Calibri"/>
                <w:lang w:eastAsia="en-US"/>
              </w:rPr>
              <w:t>(проект)</w:t>
            </w: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Fonts w:eastAsia="Calibri"/>
                <w:lang w:eastAsia="en-US"/>
              </w:rPr>
            </w:pPr>
          </w:p>
          <w:p w:rsidR="006A5FC3" w:rsidRPr="002776DF" w:rsidRDefault="006A5FC3" w:rsidP="00A060CB">
            <w:pPr>
              <w:pStyle w:val="Style18"/>
              <w:widowControl/>
              <w:spacing w:line="240" w:lineRule="auto"/>
              <w:rPr>
                <w:rStyle w:val="FontStyle102"/>
                <w:rFonts w:eastAsia="Calibri"/>
                <w:bCs/>
                <w:sz w:val="24"/>
                <w:szCs w:val="24"/>
              </w:rPr>
            </w:pPr>
            <w:r w:rsidRPr="002776DF">
              <w:rPr>
                <w:b/>
                <w:i/>
              </w:rPr>
              <w:t>Модуль «</w:t>
            </w:r>
            <w:proofErr w:type="spellStart"/>
            <w:r w:rsidRPr="002776DF">
              <w:rPr>
                <w:b/>
                <w:i/>
              </w:rPr>
              <w:t>Тестопластика</w:t>
            </w:r>
            <w:proofErr w:type="spellEnd"/>
            <w:r w:rsidRPr="002776DF">
              <w:rPr>
                <w:b/>
                <w:i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композицией. Базовые формы цветов. Детали рисунка. Роспись. Азбука рисования: Базовые формы цветов. Разнообразие форм лепестков. Впечатление. Выражение: «И аромат цветов плывет…» (знакомство с линией горизонта в поле, изображение перспективы пространства с помощью полевых цветов). Водяные лилии (способ изображения цветов на воде). Каменный цветок (способ моделирования цветка из пластилина и украшение его дополнительными материалами). Мастер золотые руки. Стекло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дув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одним из способов росписи стекла). Чудеса архитектуры (особенности изображения города, стоящего на воде,  отражение, перспектива). В мастерской художника: Пруд в саду Моне (о творчестве К. Моне) Проект: Здравствуй, Венеция! (обобщение пройденного материала).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Русско-народные праздники (лепка мелких деталей интерьера для русских праздников)</w:t>
            </w:r>
          </w:p>
          <w:p w:rsidR="00AA4428" w:rsidRPr="002776DF" w:rsidRDefault="00AA4428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Человек – дитя природы (изготовление человечков)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форму пятна с опытом зрительных впечатлений.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Видеть з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рительную метафору – находить потенциальный образ в случайной форме силуэтного пятна и проявлять его путем дорисовки.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цветок способами вытягивания и вдавливания (работа с пластилином).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Экспериментировать,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6A5FC3" w:rsidRPr="002776DF" w:rsidRDefault="006A5FC3" w:rsidP="00A060C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76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Находить в</w:t>
            </w:r>
            <w:r w:rsidRPr="002776DF">
              <w:rPr>
                <w:rFonts w:ascii="Times New Roman" w:hAnsi="Times New Roman"/>
                <w:sz w:val="24"/>
                <w:szCs w:val="24"/>
                <w:lang w:val="ru-RU"/>
              </w:rPr>
              <w:t>ыразительные, образные объемы в природе (облака, камни, коряги, плоды и т. д.).</w:t>
            </w:r>
          </w:p>
        </w:tc>
      </w:tr>
      <w:tr w:rsidR="006A5FC3" w:rsidRPr="002776DF" w:rsidTr="00E45C5D">
        <w:trPr>
          <w:trHeight w:val="613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  <w:jc w:val="center"/>
              <w:rPr>
                <w:b/>
              </w:rPr>
            </w:pPr>
            <w:r w:rsidRPr="002776DF">
              <w:rPr>
                <w:rFonts w:eastAsia="Calibri"/>
                <w:b/>
                <w:lang w:eastAsia="en-US"/>
              </w:rPr>
              <w:t>Человек в искусстве - 10 ч.</w:t>
            </w:r>
          </w:p>
        </w:tc>
      </w:tr>
      <w:tr w:rsidR="006A5FC3" w:rsidRPr="002776DF" w:rsidTr="00E45C5D">
        <w:trPr>
          <w:trHeight w:val="61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Ракурсы, зоны, точки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Женский портрет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Мужской портрет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Старик годовик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: жизнь в лесу (задание</w:t>
            </w:r>
            <w:proofErr w:type="gramEnd"/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для мальчиков).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: встреча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Ситой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для девочек)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Книга сказок (проект) </w:t>
            </w: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  <w:r w:rsidRPr="002776DF">
              <w:t>Знакомство с музеем</w:t>
            </w: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</w:pPr>
          </w:p>
          <w:p w:rsidR="006A5FC3" w:rsidRPr="002776DF" w:rsidRDefault="006A5FC3" w:rsidP="00A060CB">
            <w:pPr>
              <w:pStyle w:val="Style5"/>
              <w:widowControl/>
              <w:tabs>
                <w:tab w:val="left" w:pos="5693"/>
              </w:tabs>
              <w:spacing w:line="240" w:lineRule="auto"/>
              <w:rPr>
                <w:rFonts w:eastAsia="Calibri"/>
                <w:b/>
                <w:lang w:eastAsia="en-US"/>
              </w:rPr>
            </w:pPr>
            <w:r w:rsidRPr="002776DF">
              <w:rPr>
                <w:b/>
                <w:i/>
              </w:rPr>
              <w:t>Модуль «</w:t>
            </w:r>
            <w:proofErr w:type="spellStart"/>
            <w:r w:rsidRPr="002776DF">
              <w:rPr>
                <w:b/>
                <w:i/>
              </w:rPr>
              <w:t>Тестопластика</w:t>
            </w:r>
            <w:proofErr w:type="spellEnd"/>
            <w:r w:rsidRPr="002776DF">
              <w:rPr>
                <w:b/>
                <w:i/>
              </w:rPr>
              <w:t>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Иллюстрация. Портрет. Ракурсы. Книжные иллюстрации.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Стилизованный рисунок) Азбука рисования: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Ракурсы. Зоны. Точки. Фотография и картина. Впечатление. Выражение: Портрет (знакомство с жанром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портрета, ракурсами). Женский портрет (изображение особенностей женского портрета). Мужской портрет (выделение характерных черт в мужском портрете). Старик годовик (построение фигуры человека и птицы на основе базовых форм).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: жизнь в лесу; встреча с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Ситой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индивидуально для мальчиков и для девочек). Золотая рыбка (различные варианты на выбор для изображения фактуры рыбы и воды; создание своего способа). Каникулы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орнаментами и красками народов Африки). В мастерской художника: «Совсем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портретчиком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становлюсь…» (о творчестве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ьВ.А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 Серова). «Я напишу сказку, ты ее нарисуешь» (о творчестве художников иллюстраторов). Проект: Книга сказок (обобщение пройденного материала).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Сказки мир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лепка персонажей из известных сказок)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Осознавать,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изображать можно не только предметный мир, но и мир наших чувств (радость или грусть, удивление, восторг и т. д.).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внешнего облика, пропорциональные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лица, фигуры человека.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 х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черты, внешнего облика.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Осознавать,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изображать можно не только предметный мир, но и мир наших чувств (радость или грусть, удивление, восторг и т. д.).</w:t>
            </w:r>
          </w:p>
          <w:p w:rsidR="006A5FC3" w:rsidRPr="002776DF" w:rsidRDefault="006A5FC3" w:rsidP="00A060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ь иллюстрации (рисунки) в детских книгах.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Придумывать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и изображать то, что каждый хочет, умеет, любит.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работы одноклассников с позиций творческих задач данной темы, с точки зрения содержания и средств его выражения. </w:t>
            </w: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 своих впечатлениях и эмоционально оценивать, отвечать на вопросы по содержанию произведений художников.</w:t>
            </w:r>
          </w:p>
        </w:tc>
      </w:tr>
    </w:tbl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D37" w:rsidRPr="002776DF" w:rsidRDefault="006A5FC3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br w:type="page"/>
      </w:r>
    </w:p>
    <w:p w:rsidR="00D00E40" w:rsidRPr="002776DF" w:rsidRDefault="00D00E40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Требования к уровню подготовки </w:t>
      </w:r>
      <w:proofErr w:type="gramStart"/>
      <w:r w:rsidRPr="002776DF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D00E40" w:rsidRPr="002776DF" w:rsidRDefault="00D00E40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D00E40" w:rsidRPr="002776DF" w:rsidRDefault="00D00E40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изобразительное искусство</w:t>
      </w:r>
    </w:p>
    <w:p w:rsidR="00D00E40" w:rsidRPr="002776DF" w:rsidRDefault="00D00E40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УМК «Развивающее обучение системы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Л.В.Занкова</w:t>
      </w:r>
      <w:proofErr w:type="spell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D00E40" w:rsidRPr="002776DF" w:rsidRDefault="00D00E40" w:rsidP="00A060CB">
      <w:pPr>
        <w:pStyle w:val="c13"/>
        <w:spacing w:before="0" w:beforeAutospacing="0" w:after="0" w:afterAutospacing="0"/>
        <w:ind w:firstLine="708"/>
        <w:rPr>
          <w:color w:val="000000"/>
        </w:rPr>
      </w:pPr>
      <w:r w:rsidRPr="002776DF">
        <w:rPr>
          <w:rStyle w:val="c2c9"/>
          <w:color w:val="000000"/>
        </w:rPr>
        <w:t>Личностные универсальные учебные действия</w:t>
      </w:r>
    </w:p>
    <w:p w:rsidR="00D00E40" w:rsidRPr="002776DF" w:rsidRDefault="00D00E40" w:rsidP="00A060CB">
      <w:pPr>
        <w:pStyle w:val="c13"/>
        <w:spacing w:before="0" w:beforeAutospacing="0" w:after="0" w:afterAutospacing="0"/>
        <w:ind w:firstLine="708"/>
        <w:rPr>
          <w:color w:val="000000"/>
        </w:rPr>
      </w:pPr>
      <w:r w:rsidRPr="002776DF">
        <w:rPr>
          <w:rStyle w:val="c5"/>
          <w:rFonts w:eastAsia="Calibri"/>
          <w:color w:val="000000"/>
        </w:rPr>
        <w:t>У</w:t>
      </w:r>
      <w:r w:rsidRPr="002776DF">
        <w:rPr>
          <w:rStyle w:val="apple-converted-space"/>
          <w:color w:val="000000"/>
        </w:rPr>
        <w:t> </w:t>
      </w:r>
      <w:proofErr w:type="gramStart"/>
      <w:r w:rsidRPr="002776DF">
        <w:rPr>
          <w:rStyle w:val="c2"/>
          <w:color w:val="000000"/>
        </w:rPr>
        <w:t>обучающихся</w:t>
      </w:r>
      <w:proofErr w:type="gramEnd"/>
      <w:r w:rsidRPr="002776DF">
        <w:rPr>
          <w:rStyle w:val="c2"/>
          <w:color w:val="000000"/>
        </w:rPr>
        <w:t xml:space="preserve"> будут сформированы: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эмоциональная отзывчивость на доступные и близкие ребёнку по настроению произведения изобразительного искусства, включая образы природы Земли;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приобщение к мировой художественной культуре, архитектуре разных стран;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интерес к художественно- творческой деятельности;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понимание чу</w:t>
      </w:r>
      <w:proofErr w:type="gramStart"/>
      <w:r w:rsidRPr="002776DF">
        <w:rPr>
          <w:rStyle w:val="c2"/>
          <w:color w:val="000000"/>
        </w:rPr>
        <w:t>вств др</w:t>
      </w:r>
      <w:proofErr w:type="gramEnd"/>
      <w:r w:rsidRPr="002776DF">
        <w:rPr>
          <w:rStyle w:val="c2"/>
          <w:color w:val="000000"/>
        </w:rPr>
        <w:t>угих людей;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первоначальное осознание роли прекрасного в жизни человека;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понимание значения иллюстраций к литературным произведениям (сказкам), живописи в мультипликации;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выражение в собственном творчестве своих чувств и настроений.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776DF">
        <w:rPr>
          <w:rStyle w:val="c2"/>
          <w:color w:val="000000"/>
        </w:rPr>
        <w:t>Обучающийся</w:t>
      </w:r>
      <w:proofErr w:type="gramEnd"/>
      <w:r w:rsidRPr="002776DF">
        <w:rPr>
          <w:rStyle w:val="c2"/>
          <w:color w:val="000000"/>
        </w:rPr>
        <w:t xml:space="preserve"> получит возможность для формирования: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нравственно-эстетических переживаний художественных произведений;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представления о разнообразии и широте изобразительного искусства;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интереса к характерам и настроениям людей и личностей идентификации через восприятие портретного жанра изобразительного искусства;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принятия на первоначальном уровне нравственного содержания произведений изобразительного искусства;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понимания значения изобразительного искусства в собственной жизни;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первоначальной потребности воплощать в реальную жизнь эстетические замыслы;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2776DF">
        <w:rPr>
          <w:rStyle w:val="c2"/>
          <w:color w:val="000000"/>
        </w:rPr>
        <w:t>- позиции зрителя и автора художественных произведений.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b/>
          <w:color w:val="000000"/>
        </w:rPr>
      </w:pPr>
      <w:proofErr w:type="spellStart"/>
      <w:r w:rsidRPr="002776DF">
        <w:rPr>
          <w:rStyle w:val="c2"/>
          <w:b/>
          <w:color w:val="000000"/>
        </w:rPr>
        <w:t>Метапредметные</w:t>
      </w:r>
      <w:proofErr w:type="spellEnd"/>
      <w:r w:rsidRPr="002776DF">
        <w:rPr>
          <w:rStyle w:val="c2"/>
          <w:b/>
          <w:color w:val="000000"/>
        </w:rPr>
        <w:t xml:space="preserve">  результаты: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Обучающийся научится: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1"/>
          <w:i/>
          <w:iCs/>
          <w:color w:val="000000"/>
        </w:rPr>
        <w:t>-</w:t>
      </w:r>
      <w:r w:rsidRPr="002776DF">
        <w:rPr>
          <w:rStyle w:val="apple-converted-space"/>
          <w:i/>
          <w:iCs/>
          <w:color w:val="000000"/>
        </w:rPr>
        <w:t> </w:t>
      </w:r>
      <w:r w:rsidRPr="002776DF">
        <w:rPr>
          <w:rStyle w:val="c2"/>
          <w:color w:val="000000"/>
        </w:rPr>
        <w:t>принимать учебную задачу  и следовать инструкции учителя;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планировать свои действия в соответствии с инструкцией учителя и замыслом художественной работы;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выполнять действия в устной форме.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понимать смысл заданий и вопросов, предложенных в учебнике;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осуществлять контроль по результату и способу действия;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выполнять действия в опоре на заданный ориентир;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выполнять дифференцированные задания  (для мальчиков и девочек).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различать условные обозначения;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осуществлять поиск нужной информации, используя материал учебника и сведения, полученные то взрослых, сверстников;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сопоставлять впечатления, полученные при восприятии разных видов искусства (литература, музыка) и жизненного опыта.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-осуществлять поиск дополнительной информации с помощью взрослых;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работать с дополнительными текстами;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соотносить различные произведения по настроению, форме, по некоторым средствам художественной выразительности;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соотносить схематические изображения с содержанием заданий;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формулировать собственное мнение;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выполнять работу со сверстниками;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воспринимать и учитывать настроение других людей, их эмоции от восприятия произведений искусства;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договариваться, приходить к общему решению.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lastRenderedPageBreak/>
        <w:t>- узнавать мнение друзей или одноклассников;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2776DF">
        <w:rPr>
          <w:rStyle w:val="c2"/>
          <w:color w:val="000000"/>
        </w:rPr>
        <w:t>- вести диалог с учителем и одноклассниками, прислушиваясь к их мнению, и выражать своё мнение.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</w:p>
    <w:p w:rsidR="00D00E40" w:rsidRPr="002776DF" w:rsidRDefault="00D00E40" w:rsidP="00A060CB">
      <w:pPr>
        <w:pStyle w:val="c13"/>
        <w:spacing w:before="0" w:beforeAutospacing="0" w:after="0" w:afterAutospacing="0"/>
        <w:rPr>
          <w:rStyle w:val="c2c9"/>
          <w:b/>
          <w:bCs/>
          <w:color w:val="000000"/>
        </w:rPr>
      </w:pPr>
      <w:r w:rsidRPr="002776DF">
        <w:rPr>
          <w:rStyle w:val="c2c9"/>
          <w:color w:val="000000"/>
        </w:rPr>
        <w:t>Предметные результаты:</w:t>
      </w:r>
    </w:p>
    <w:p w:rsidR="00D00E40" w:rsidRPr="002776DF" w:rsidRDefault="00D00E40" w:rsidP="00A060CB">
      <w:pPr>
        <w:pStyle w:val="c0"/>
        <w:spacing w:before="0" w:beforeAutospacing="0" w:after="0" w:afterAutospacing="0"/>
        <w:jc w:val="both"/>
        <w:rPr>
          <w:color w:val="000000"/>
        </w:rPr>
      </w:pPr>
      <w:r w:rsidRPr="002776DF">
        <w:rPr>
          <w:rStyle w:val="c2"/>
          <w:color w:val="000000"/>
        </w:rPr>
        <w:t>Обучающийся научится:        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различать виды художественной деятельности (живопись, графика, скульптура, декоративно-прикладное искусство, дизайн);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узнавать и воспринимать шедевры русского и мирового искусства, изображающие природу, человека;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различать и передавать в художественно-творческой деятельности эмоциональные состояния и своё отношение к ним средствами художественного языка;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воспринимать красоту архитектуры и понимать её роль в жизни человека;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понимать общее и особенное в произведении изобразительного искусства и в художественной фотографии.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использовать элементарные правила перспективы для передачи пространства на плоскости в изображениях природы;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изображать простейшую линию горизонта и её особенности;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различать хроматические и ахроматические цвета;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владеть дополнительными приёмами работы с новыми  графическими материалами;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выбирать характер линий для передачи выразительных образов природы разных географических широт;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использовать базовые формы композиции: геометрическая форма-предмет;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моделировать цветок из простейшей базовой формы;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создавать средствами рисунка и живописи образы героев сказок народов мира.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различать и изображать различные виды линии горизонта;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подбирать соответствующий материал для выполнения замысла;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передавать воздушную перспективу в пейзаже графическими и живописными приёмами;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применять хроматические и ахроматические цвета для передачи объёма или пространства;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соблюдать пропорции человека и особенности передачи его портрета;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передавать эмоциональное состояние героев литературных произведений средствами рисунка и живописи.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передавать характер и намерения объекта в иллюстрации к русским и зарубежным сказкам;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осознать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1"/>
          <w:i/>
          <w:iCs/>
          <w:color w:val="000000"/>
        </w:rPr>
        <w:t>-</w:t>
      </w:r>
      <w:r w:rsidRPr="002776DF">
        <w:rPr>
          <w:rStyle w:val="apple-converted-space"/>
          <w:i/>
          <w:iCs/>
          <w:color w:val="000000"/>
        </w:rPr>
        <w:t> </w:t>
      </w:r>
      <w:r w:rsidRPr="002776DF">
        <w:rPr>
          <w:rStyle w:val="c2"/>
          <w:color w:val="000000"/>
        </w:rPr>
        <w:t>передавать настроение в пейзажах;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соединять различные графические материалы в одной работе над образом;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изображать старинные русские города по памяти или представлению;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создавать узоры народов мира;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подбирать соответствующие художественные материалы для изображения главных героев произведений;</w:t>
      </w:r>
    </w:p>
    <w:p w:rsidR="00D00E40" w:rsidRPr="002776DF" w:rsidRDefault="00D00E40" w:rsidP="00A060CB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2776DF">
        <w:rPr>
          <w:rStyle w:val="c2"/>
          <w:color w:val="000000"/>
        </w:rPr>
        <w:t>- совмещать работу на плоскости и в объёме.</w:t>
      </w:r>
    </w:p>
    <w:p w:rsidR="00D00E40" w:rsidRPr="002776DF" w:rsidRDefault="00D00E40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E40" w:rsidRPr="002776DF" w:rsidRDefault="00D00E40" w:rsidP="00A060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E40" w:rsidRPr="002776DF" w:rsidRDefault="00D00E40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br w:type="page"/>
      </w:r>
    </w:p>
    <w:p w:rsidR="00834D37" w:rsidRPr="002776DF" w:rsidRDefault="00834D37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 xml:space="preserve">Календарно-тематическое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планиерование</w:t>
      </w:r>
      <w:proofErr w:type="spellEnd"/>
    </w:p>
    <w:p w:rsidR="00834D37" w:rsidRPr="002776DF" w:rsidRDefault="00834D37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834D37" w:rsidRPr="002776DF" w:rsidRDefault="00834D37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изобразительное искусство</w:t>
      </w:r>
    </w:p>
    <w:p w:rsidR="00834D37" w:rsidRPr="002776DF" w:rsidRDefault="00834D37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УМК «Развивающее обучение системы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Л.В.Занкова</w:t>
      </w:r>
      <w:proofErr w:type="spell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834D37" w:rsidRPr="002776DF" w:rsidRDefault="00834D37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834D37" w:rsidRPr="002776DF" w:rsidRDefault="00834D37" w:rsidP="00A060C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1. урок изучения и первичного закрепления знаний – УИПЗЗ;</w:t>
      </w:r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2. урок закрепления  знаний и выработка умений – УЗЗВУ;</w:t>
      </w:r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3. урок комплексного использования знаний – УКИЗ;</w:t>
      </w:r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4. урок обобщения и систематизации знаний – УОСЗ;</w:t>
      </w:r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5. урок проверки, оценки и контроля знаний – УПОКЗ; </w:t>
      </w:r>
      <w:bookmarkStart w:id="0" w:name="_GoBack"/>
      <w:bookmarkEnd w:id="0"/>
    </w:p>
    <w:p w:rsidR="00834D37" w:rsidRPr="002776DF" w:rsidRDefault="00834D37" w:rsidP="00A060CB">
      <w:pPr>
        <w:pStyle w:val="a4"/>
        <w:contextualSpacing/>
        <w:rPr>
          <w:rFonts w:ascii="Times New Roman" w:hAnsi="Times New Roman"/>
          <w:sz w:val="24"/>
          <w:szCs w:val="24"/>
          <w:lang w:val="ru-RU"/>
        </w:rPr>
      </w:pPr>
      <w:r w:rsidRPr="002776DF">
        <w:rPr>
          <w:rFonts w:ascii="Times New Roman" w:hAnsi="Times New Roman"/>
          <w:sz w:val="24"/>
          <w:szCs w:val="24"/>
          <w:lang w:val="ru-RU"/>
        </w:rPr>
        <w:t xml:space="preserve">                                       6. комбинированный урок – КУ</w:t>
      </w:r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DF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</w:t>
      </w:r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 xml:space="preserve">Автор С.Г. </w:t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Ашикова</w:t>
      </w:r>
      <w:proofErr w:type="spellEnd"/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Развернутое тематическое планирование</w:t>
      </w:r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34 часа</w:t>
      </w:r>
    </w:p>
    <w:p w:rsidR="00834D37" w:rsidRPr="002776DF" w:rsidRDefault="00834D37" w:rsidP="00A060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7" w:type="dxa"/>
        <w:tblInd w:w="-1026" w:type="dxa"/>
        <w:shd w:val="clear" w:color="auto" w:fill="FFFFFF" w:themeFill="background1"/>
        <w:tblLayout w:type="fixed"/>
        <w:tblLook w:val="04A0"/>
      </w:tblPr>
      <w:tblGrid>
        <w:gridCol w:w="426"/>
        <w:gridCol w:w="1560"/>
        <w:gridCol w:w="567"/>
        <w:gridCol w:w="992"/>
        <w:gridCol w:w="1701"/>
        <w:gridCol w:w="1985"/>
        <w:gridCol w:w="850"/>
        <w:gridCol w:w="1558"/>
        <w:gridCol w:w="709"/>
        <w:gridCol w:w="709"/>
      </w:tblGrid>
      <w:tr w:rsidR="00834D37" w:rsidRPr="002776DF" w:rsidTr="003C3982">
        <w:tc>
          <w:tcPr>
            <w:tcW w:w="426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6DF">
              <w:rPr>
                <w:rStyle w:val="FontStyle102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76DF">
              <w:rPr>
                <w:rStyle w:val="FontStyle102"/>
                <w:b/>
                <w:sz w:val="24"/>
                <w:szCs w:val="24"/>
              </w:rPr>
              <w:t>/</w:t>
            </w:r>
            <w:proofErr w:type="spellStart"/>
            <w:r w:rsidRPr="002776DF">
              <w:rPr>
                <w:rStyle w:val="FontStyle102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ind w:left="821"/>
              <w:contextualSpacing/>
              <w:jc w:val="left"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6"/>
              <w:widowControl/>
              <w:spacing w:line="240" w:lineRule="auto"/>
              <w:contextualSpacing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6"/>
              <w:widowControl/>
              <w:spacing w:line="240" w:lineRule="auto"/>
              <w:ind w:left="216" w:firstLine="77"/>
              <w:contextualSpacing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7"/>
              <w:widowControl/>
              <w:spacing w:line="240" w:lineRule="auto"/>
              <w:ind w:firstLine="0"/>
              <w:contextualSpacing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776DF">
              <w:rPr>
                <w:rStyle w:val="FontStyle102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7"/>
              <w:widowControl/>
              <w:spacing w:line="240" w:lineRule="auto"/>
              <w:ind w:firstLine="211"/>
              <w:contextualSpacing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ind w:left="250"/>
              <w:contextualSpacing/>
              <w:jc w:val="left"/>
              <w:rPr>
                <w:rStyle w:val="FontStyle102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УДД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Дата</w:t>
            </w:r>
          </w:p>
        </w:tc>
      </w:tr>
      <w:tr w:rsidR="00834D37" w:rsidRPr="002776DF" w:rsidTr="003C3982">
        <w:tc>
          <w:tcPr>
            <w:tcW w:w="426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1267"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ind w:left="350"/>
              <w:contextualSpacing/>
              <w:jc w:val="left"/>
              <w:rPr>
                <w:rStyle w:val="FontStyle10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677"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1248"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355"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955"/>
              <w:contextualSpacing/>
              <w:rPr>
                <w:rStyle w:val="FontStyle100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2776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1267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ind w:left="350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677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939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355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20"/>
              <w:widowControl/>
              <w:ind w:left="955"/>
              <w:contextualSpacing/>
              <w:jc w:val="center"/>
              <w:rPr>
                <w:rStyle w:val="FontStyle100"/>
                <w:sz w:val="24"/>
                <w:szCs w:val="24"/>
              </w:rPr>
            </w:pPr>
            <w:r w:rsidRPr="002776DF">
              <w:rPr>
                <w:rStyle w:val="FontStyle1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8"/>
              <w:widowControl/>
              <w:spacing w:line="240" w:lineRule="auto"/>
              <w:ind w:firstLine="5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Азбука рисования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с новыми графическими материалами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(базовые упражнения)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дополнительными приемами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работы с новыми графическими материалами;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владеть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дополнительными приемами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работы с новыми графическими материалами;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11057" w:type="dxa"/>
            <w:gridSpan w:val="10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Природа - главный художник. 9 ч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Азбука рисования.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перспектива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линией горизонта Воздушная перспектива горного пейзажа  и воздушная перспектива облаков.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и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зображать простейшую линию горизонта и ее особенности; работа с картинами: наблюдение, вопросы, мнение;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встречи неба и земли </w:t>
            </w:r>
          </w:p>
          <w:p w:rsidR="00834D37" w:rsidRPr="002776DF" w:rsidRDefault="00834D37" w:rsidP="00A060CB">
            <w:pPr>
              <w:tabs>
                <w:tab w:val="left" w:pos="193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Линия горизонта. Определение линий горизонта на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иллюстрациях.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воздушной перспективы с помощью графических знаков.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D33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элементарных правил  перспективы для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пространства на плоскости в изображениях природы;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картинами: наблюдение, вопросы, мнение;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линию горизонта и ее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друг рисует горы, далекие, как сон. Горы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небо, покрытое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камнем и снегом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Горные пейзажи художников. Что такое воздушная перспектива.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картинами: наблюдение, вопросы, мнение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выбирать характер линий для передачи выразительных образов природы разных географических широт;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 и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настроение в пейзажах;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Белые сны севера, или бархатный песок юга </w:t>
            </w:r>
          </w:p>
          <w:p w:rsidR="00834D37" w:rsidRPr="002776DF" w:rsidRDefault="00834D37" w:rsidP="00A060CB">
            <w:pPr>
              <w:tabs>
                <w:tab w:val="left" w:pos="64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Ландшафты Севера и ландшафты Юга.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пейзажа и линий горизонта на севере и на юге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выбирать характер линий для передачи выразительных образов природы разных географических широт;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в пейзажах;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Запад есть запад, восток есть восток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восточные ландшафты. Фактура. Особенности пейзажа и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линий горизонта на западе и востоке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видеть разницу между пейзажами, ландшафта разных частей света и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соответствующую пейзажу линию горизонта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в пейзажах;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Славный остров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Гдетотам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 изображения острова.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Силуэт. Сказочные острова в иллюстрациях.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красоту окружающей природы и рукотворных творений человека и отражать их в собственной  художественно- творческой деятельности;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в пейзажах;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 далекий водопада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изображения водопада.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картинами: наблюдение, вопросы, мнение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хроматические и ахроматические цвета;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применять хроматические и ахроматические цвета для передачи объема или пространства;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за основными и составными        цветами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применять хроматические и ахроматические цвета для 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 пространства;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Золотое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кольцо России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(коллективная работа)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древним изображением карты как произведением искусства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элементарные правила перспективы для передачи пространства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на плоскости в изображениях природы;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изображать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старинные русские города по памяти или представлению;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                  Роза ветров (коллективная работа)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Мелкие сувениры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Роза ветров. Создание своей звезды.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 между розой ветров и Золотым кольцом России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 работа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базовые формы композиции: геометрическая форма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11057" w:type="dxa"/>
            <w:gridSpan w:val="10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Мир цвета. 7 ч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Азбука рисования.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Хроматические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ахроматические цвета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Оттенки черного и белого цветов,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тональные оттенки одного цвета.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применять хроматические и ахроматические цвета для передачи объема или пространства;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хроматические и ахроматические цвета для 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или пространства;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Близко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далеко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трех предметов с передачей пространства ахроматическ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ими цветами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передавать воздушную перспективу в пейзаже графическими и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живописными приемами;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хроматические и ахроматические цвета для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или пространства;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изко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изображения предметов на разной высоте в пространстве.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изображениях природы;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хроматические и ахроматические цвета для 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или пространства;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Н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очь и день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светом и тенью в природе.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красоту окружающей природы и рукотворных творений человека и отражать их в собственной  художественно- творческой деятельности;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изображать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виды линии горизонта;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хроматические и ахроматические цвета для 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пространства;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Краски заката и рассвета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цветового освещения Земли при закате и на рассвете.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теплые и холодные цвета;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их основе различные материалы для живописи, чтобы передавать образы явлений в природе;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Краски на воде. Краски под водой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изображения водоемов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и отражение.  О творчестве А.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И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Куинджи, о творчестве А.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Матисса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воспринимать шедевры русского и мирового искусства, изображающие природу;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хроматические и ахроматические цвета для передачи объема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или пространства;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подводного мира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(коллективная работа)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животные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изображения подводного мира.   Обобщение знаний, приобретенных на уроках данного раздела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художественные задачи с опорой на правила перспективы,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реализовать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потенциал, применяя полученные знания и представления об изобразительном искусстве для выполнения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учебных и художественно практических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на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11057" w:type="dxa"/>
            <w:gridSpan w:val="10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lastRenderedPageBreak/>
              <w:t>Искусство в человеке.  7 ч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формы цветов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формы цветов. Разнообразие форм лепестков.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цветок из простейшей базовой формы;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соединять различные графические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материалы в одной работе над образом;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И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аромат цветов плывет…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линией горизонта в поле, изображение перспективы  пространства с помощью полевых цветов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художественные задачи с опорой на правила перспективы,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изображать простейшую линию горизонта и ее особенности;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Водяные лилии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изображения цветов на воде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цветок из простейшей базовой формы;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соединять различные графические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материалы в одной работе над образом;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Каменный цветок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моделирования цветка из пластилина и украшение его дополнительными материалами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виды художественной деятельности (живопись, графика, скульптура, декоративно-прикладное искусство, дизайн);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различные графические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материалы в одной работе над образом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совмещать работу на плоскости и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золотые руки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стеклодув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одним из способов росписи стекла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виды художественной деятельности (живопись, графика, скульптура, декоративно-прикладное искусство, дизайн);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соединять различные графические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материалы в одной работе над образом;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Чудеса архитектуры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изображения города,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стоящего на воде,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отражение, перспектива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красоту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понимать ее роль в жизни человека;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воздушную перспективу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пейзаже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живописными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приемами;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совмещать работу на плоскости и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Венеция!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(коллективная работа)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» Русско-народные праздники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свое отношение к шедеврам русского и мирового искусства;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реализовать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потенциал, применяя полученные знания и представления об изобразительном искусстве для выполнения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учебных и художественно практических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11057" w:type="dxa"/>
            <w:gridSpan w:val="10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DF">
              <w:rPr>
                <w:rStyle w:val="FontStyle102"/>
                <w:b/>
                <w:sz w:val="24"/>
                <w:szCs w:val="24"/>
              </w:rPr>
              <w:t>Человек в искусстве. 10 ч</w:t>
            </w: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Ракурсы, зоны, точки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Ракурсы. Зоны. Точки. Фотография и картина.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ортрет 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портрета, ракурсами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Женский портрет 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особенностей женского портрета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Мужской портрет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характерных черт в мужском портрете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соблюдать пропорции человека и</w:t>
            </w:r>
          </w:p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особенности передачи его портрета;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Старик-годовик 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»: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дитя природы (изготовление человечков)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фигуры человека и птицы на основе базовых форм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средствами рисунка и живописи образы героев сказок народов мира;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жизнь в лесу (задание для мальчиков).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встреча с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Ситой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(задание для девочек) 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индивидуально для мальчиков и для девочек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нужной информации, используя материал учебника и сведения, полученные от взрослых, сверстников;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соблюдать пропорции человека и особенности передачи его портрета;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эмоциональное состояние героев литературных произведений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средствами рисунка и живописи.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рыбка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варианты на выбор для изображения фактуры рыбы и воды; создание своего способа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красоту окружающей природы и рукотворных творений человека и отражать их в собственной  художественно-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творческой деятельности.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соответствующие художественные материалы для изображения главных героев произведени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  <w:proofErr w:type="spellStart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Бонифация</w:t>
            </w:r>
            <w:proofErr w:type="spellEnd"/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орнаментами и красками народов Африки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красоту окружающей природы и рукотворных творений человека и отражать их в собственной  художественно-творческой деятельности.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узоры народов мира;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соответствующие худо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proofErr w:type="spell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героев произведений;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Книга сказок (коллективная работа)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» Сказки мира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средствами рисунка и живописи образы героев сказок;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передавать эмоциональное состояние героев литературных произведений средствами рисунка и живописи.</w:t>
            </w: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реализовать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proofErr w:type="gramEnd"/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потенциал, применяя полученные знания и представления об изобразительном искусстве для выполнения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учебных и художественно практических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37" w:rsidRPr="002776DF" w:rsidTr="003C3982">
        <w:tc>
          <w:tcPr>
            <w:tcW w:w="426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с музеем </w:t>
            </w:r>
          </w:p>
          <w:p w:rsidR="003C3982" w:rsidRPr="002776DF" w:rsidRDefault="003C3982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567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34D37" w:rsidRPr="002776DF" w:rsidRDefault="00834D37" w:rsidP="00A060CB">
            <w:pPr>
              <w:pStyle w:val="Style14"/>
              <w:widowControl/>
              <w:spacing w:line="240" w:lineRule="auto"/>
              <w:contextualSpacing/>
              <w:jc w:val="left"/>
              <w:rPr>
                <w:rStyle w:val="FontStyle102"/>
                <w:sz w:val="24"/>
                <w:szCs w:val="24"/>
              </w:rPr>
            </w:pPr>
            <w:r w:rsidRPr="002776DF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701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музей культуры народов Востока. Государственный музей изобразительных искусств им. А.С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Государственный музей палехского искусства.</w:t>
            </w:r>
          </w:p>
        </w:tc>
        <w:tc>
          <w:tcPr>
            <w:tcW w:w="1985" w:type="dxa"/>
            <w:shd w:val="clear" w:color="auto" w:fill="FFFFFF" w:themeFill="background1"/>
          </w:tcPr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D333D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333D7"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свои представления об искусстве </w:t>
            </w:r>
            <w:r w:rsidRPr="002776DF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2776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высказывать суждение о художественных произведениях, </w:t>
            </w:r>
          </w:p>
          <w:p w:rsidR="00834D37" w:rsidRPr="002776DF" w:rsidRDefault="00834D37" w:rsidP="00A060C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34D37" w:rsidRPr="002776DF" w:rsidRDefault="00834D37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3C3982" w:rsidRPr="0027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82" w:rsidRPr="002776DF" w:rsidRDefault="003C3982" w:rsidP="00A060CB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58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произведения изобразительного искусства, участвовать </w:t>
            </w: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суждении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содержания;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проявления художественной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культуры вокруг: музеи искусства, архитектура, дизайн; высказывать суждение о художественных произведениях, изображающих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природу. </w:t>
            </w:r>
          </w:p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34D37" w:rsidRPr="002776DF" w:rsidRDefault="00834D37" w:rsidP="00A060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37" w:rsidRPr="002776DF" w:rsidRDefault="00834D37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D37" w:rsidRPr="002776DF" w:rsidRDefault="00834D37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D37" w:rsidRPr="002776DF" w:rsidRDefault="00834D37" w:rsidP="00A06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D37" w:rsidRPr="002776DF" w:rsidRDefault="00834D37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br w:type="page"/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sz w:val="24"/>
          <w:szCs w:val="24"/>
          <w:lang w:val="ru-RU"/>
        </w:rPr>
        <w:lastRenderedPageBreak/>
        <w:t>Список литературы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Изобразительное искусство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УМК «Развивающее </w:t>
      </w:r>
      <w:proofErr w:type="gram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обучение по системе</w:t>
      </w:r>
      <w:proofErr w:type="gram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proofErr w:type="spellStart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Л.В.Занкова</w:t>
      </w:r>
      <w:proofErr w:type="spellEnd"/>
      <w:r w:rsidRPr="002776DF"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6A5FC3" w:rsidRPr="002776DF" w:rsidRDefault="006A5FC3" w:rsidP="00A06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1. Федеральный компонент государственного образовательного стандарта начального общего образования  (стандарт второго поколения). – М.: Просвещение, 2010.</w:t>
      </w: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2. Примерная программа по изобразительному искусству. Начальная школа, Ч.1-2. – М.: Просвещение, 2012.</w:t>
      </w: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77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zankov.ru</w:t>
      </w:r>
      <w:proofErr w:type="spellEnd"/>
      <w:r w:rsidRPr="002776DF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  <w:proofErr w:type="spellStart"/>
      <w:r w:rsidRPr="002776DF">
        <w:rPr>
          <w:rFonts w:ascii="Times New Roman" w:hAnsi="Times New Roman" w:cs="Times New Roman"/>
          <w:i/>
          <w:iCs/>
          <w:sz w:val="24"/>
          <w:szCs w:val="24"/>
        </w:rPr>
        <w:t>Ашикова</w:t>
      </w:r>
      <w:proofErr w:type="spellEnd"/>
      <w:r w:rsidRPr="002776DF">
        <w:rPr>
          <w:rFonts w:ascii="Times New Roman" w:hAnsi="Times New Roman" w:cs="Times New Roman"/>
          <w:sz w:val="24"/>
          <w:szCs w:val="24"/>
        </w:rPr>
        <w:t xml:space="preserve"> </w:t>
      </w:r>
      <w:r w:rsidRPr="002776DF">
        <w:rPr>
          <w:rFonts w:ascii="Times New Roman" w:hAnsi="Times New Roman" w:cs="Times New Roman"/>
          <w:i/>
          <w:iCs/>
          <w:sz w:val="24"/>
          <w:szCs w:val="24"/>
        </w:rPr>
        <w:t xml:space="preserve">С.Г. </w:t>
      </w:r>
      <w:r w:rsidRPr="002776DF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искусству.</w:t>
      </w:r>
    </w:p>
    <w:p w:rsidR="006A5FC3" w:rsidRPr="002776DF" w:rsidRDefault="006A5FC3" w:rsidP="00A06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776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Ашикова</w:t>
      </w:r>
      <w:proofErr w:type="spellEnd"/>
      <w:r w:rsidRPr="002776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С.Г. </w:t>
      </w:r>
      <w:r w:rsidRPr="002776DF">
        <w:rPr>
          <w:rFonts w:ascii="Times New Roman" w:hAnsi="Times New Roman" w:cs="Times New Roman"/>
          <w:color w:val="4F4F4F"/>
          <w:sz w:val="24"/>
          <w:szCs w:val="24"/>
        </w:rPr>
        <w:t>И</w:t>
      </w:r>
      <w:r w:rsidRPr="002776DF">
        <w:rPr>
          <w:rFonts w:ascii="Times New Roman" w:hAnsi="Times New Roman" w:cs="Times New Roman"/>
          <w:color w:val="000000"/>
          <w:sz w:val="24"/>
          <w:szCs w:val="24"/>
        </w:rPr>
        <w:t>зобразительное искусство: учебник для 2 класса / под ред.А.А. Мелик-</w:t>
      </w:r>
      <w:r w:rsidRPr="002776DF">
        <w:rPr>
          <w:rFonts w:ascii="Times New Roman" w:hAnsi="Times New Roman" w:cs="Times New Roman"/>
          <w:color w:val="4F4F4F"/>
          <w:sz w:val="24"/>
          <w:szCs w:val="24"/>
        </w:rPr>
        <w:t>П</w:t>
      </w:r>
      <w:r w:rsidRPr="002776DF">
        <w:rPr>
          <w:rFonts w:ascii="Times New Roman" w:hAnsi="Times New Roman" w:cs="Times New Roman"/>
          <w:color w:val="000000"/>
          <w:sz w:val="24"/>
          <w:szCs w:val="24"/>
        </w:rPr>
        <w:t xml:space="preserve">ашаева, С.Г. Яковлевой. Самара: </w:t>
      </w:r>
      <w:r w:rsidRPr="002776DF">
        <w:rPr>
          <w:rFonts w:ascii="Times New Roman" w:hAnsi="Times New Roman" w:cs="Times New Roman"/>
          <w:color w:val="4F4F4F"/>
          <w:sz w:val="24"/>
          <w:szCs w:val="24"/>
        </w:rPr>
        <w:t>И</w:t>
      </w:r>
      <w:r w:rsidRPr="002776DF">
        <w:rPr>
          <w:rFonts w:ascii="Times New Roman" w:hAnsi="Times New Roman" w:cs="Times New Roman"/>
          <w:color w:val="000000"/>
          <w:sz w:val="24"/>
          <w:szCs w:val="24"/>
        </w:rPr>
        <w:t xml:space="preserve">здательство «Учебная литература»: </w:t>
      </w:r>
      <w:r w:rsidRPr="002776DF">
        <w:rPr>
          <w:rFonts w:ascii="Times New Roman" w:hAnsi="Times New Roman" w:cs="Times New Roman"/>
          <w:color w:val="4F4F4F"/>
          <w:sz w:val="24"/>
          <w:szCs w:val="24"/>
        </w:rPr>
        <w:t>И</w:t>
      </w:r>
      <w:r w:rsidRPr="002776DF">
        <w:rPr>
          <w:rFonts w:ascii="Times New Roman" w:hAnsi="Times New Roman" w:cs="Times New Roman"/>
          <w:color w:val="000000"/>
          <w:sz w:val="24"/>
          <w:szCs w:val="24"/>
        </w:rPr>
        <w:t>здательский дом «Федоров», 2013</w:t>
      </w:r>
    </w:p>
    <w:p w:rsidR="006A5FC3" w:rsidRPr="002776DF" w:rsidRDefault="006A5FC3" w:rsidP="00A06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5FC3" w:rsidRPr="002776DF" w:rsidRDefault="006A5FC3" w:rsidP="00A060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DF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2776DF">
        <w:rPr>
          <w:rFonts w:ascii="Times New Roman" w:hAnsi="Times New Roman" w:cs="Times New Roman"/>
          <w:i/>
          <w:iCs/>
          <w:sz w:val="24"/>
          <w:szCs w:val="24"/>
        </w:rPr>
        <w:t xml:space="preserve">Словари и энциклопедии </w:t>
      </w:r>
      <w:r w:rsidRPr="002776DF">
        <w:rPr>
          <w:rFonts w:ascii="Times New Roman" w:hAnsi="Times New Roman" w:cs="Times New Roman"/>
          <w:sz w:val="24"/>
          <w:szCs w:val="24"/>
        </w:rPr>
        <w:t>по изобразительному искусству.</w:t>
      </w:r>
    </w:p>
    <w:p w:rsidR="006A5FC3" w:rsidRPr="002776DF" w:rsidRDefault="006A5FC3" w:rsidP="00A060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DF">
        <w:rPr>
          <w:rFonts w:ascii="Times New Roman" w:hAnsi="Times New Roman" w:cs="Times New Roman"/>
          <w:color w:val="000000"/>
          <w:sz w:val="24"/>
          <w:szCs w:val="24"/>
        </w:rPr>
        <w:t>6. Учебно-методическая газета</w:t>
      </w:r>
      <w:r w:rsidRPr="0027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DF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учителей </w:t>
      </w:r>
      <w:r w:rsidRPr="002776DF">
        <w:rPr>
          <w:rFonts w:ascii="Times New Roman" w:hAnsi="Times New Roman" w:cs="Times New Roman"/>
          <w:sz w:val="24"/>
          <w:szCs w:val="24"/>
        </w:rPr>
        <w:t xml:space="preserve">МХК, музыки и </w:t>
      </w:r>
      <w:proofErr w:type="gramStart"/>
      <w:r w:rsidRPr="002776D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776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76DF">
        <w:rPr>
          <w:rFonts w:ascii="Times New Roman" w:hAnsi="Times New Roman" w:cs="Times New Roman"/>
          <w:sz w:val="24"/>
          <w:szCs w:val="24"/>
        </w:rPr>
        <w:t>М.:Первое</w:t>
      </w:r>
      <w:proofErr w:type="spellEnd"/>
      <w:r w:rsidRPr="002776DF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:rsidR="006A5FC3" w:rsidRPr="002776DF" w:rsidRDefault="006A5FC3" w:rsidP="00A06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7. Электронные библиотеки по искусству, DVD-фильмы по изобразительному искусству, о природе, архитектуре; записи классической и народной музыки; специализированные цифровые инструменты учебной деятельности (компьютерные программы).</w:t>
      </w:r>
    </w:p>
    <w:p w:rsidR="006A5FC3" w:rsidRPr="002776DF" w:rsidRDefault="006A5FC3" w:rsidP="00A06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FC3" w:rsidRPr="002776DF" w:rsidRDefault="006A5FC3" w:rsidP="00A06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6DF">
        <w:rPr>
          <w:rFonts w:ascii="Times New Roman" w:hAnsi="Times New Roman" w:cs="Times New Roman"/>
          <w:sz w:val="24"/>
          <w:szCs w:val="24"/>
        </w:rPr>
        <w:t>8. «Игровые технологии обучения в начальной школе», Е.В.Калмыкова.</w:t>
      </w:r>
    </w:p>
    <w:p w:rsidR="006A5FC3" w:rsidRPr="002776DF" w:rsidRDefault="006A5FC3" w:rsidP="00A060CB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5FC3" w:rsidRPr="002776DF" w:rsidRDefault="006A5FC3" w:rsidP="00A060C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A5FC3" w:rsidRPr="002776DF" w:rsidRDefault="006A5FC3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2E" w:rsidRPr="002776DF" w:rsidRDefault="00B9312E" w:rsidP="00A06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12E" w:rsidRPr="002776DF" w:rsidSect="00B9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8465FE"/>
    <w:multiLevelType w:val="hybridMultilevel"/>
    <w:tmpl w:val="AD0A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3718"/>
    <w:multiLevelType w:val="hybridMultilevel"/>
    <w:tmpl w:val="C450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2C27"/>
    <w:multiLevelType w:val="hybridMultilevel"/>
    <w:tmpl w:val="0EC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52A89"/>
    <w:multiLevelType w:val="hybridMultilevel"/>
    <w:tmpl w:val="04A2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FC3"/>
    <w:rsid w:val="000C7D3C"/>
    <w:rsid w:val="00103BFB"/>
    <w:rsid w:val="0025733C"/>
    <w:rsid w:val="002776DF"/>
    <w:rsid w:val="002E57F2"/>
    <w:rsid w:val="00312184"/>
    <w:rsid w:val="003647EC"/>
    <w:rsid w:val="003C3982"/>
    <w:rsid w:val="00491102"/>
    <w:rsid w:val="004D4752"/>
    <w:rsid w:val="006A5FC3"/>
    <w:rsid w:val="007A09F2"/>
    <w:rsid w:val="008150ED"/>
    <w:rsid w:val="00834D37"/>
    <w:rsid w:val="009170B4"/>
    <w:rsid w:val="009D4230"/>
    <w:rsid w:val="00A060CB"/>
    <w:rsid w:val="00A32432"/>
    <w:rsid w:val="00AA4428"/>
    <w:rsid w:val="00AD62CE"/>
    <w:rsid w:val="00AF3AA6"/>
    <w:rsid w:val="00B6720C"/>
    <w:rsid w:val="00B9312E"/>
    <w:rsid w:val="00CE072D"/>
    <w:rsid w:val="00D00E40"/>
    <w:rsid w:val="00D333D7"/>
    <w:rsid w:val="00D76DA6"/>
    <w:rsid w:val="00DE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A5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5F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95">
    <w:name w:val="Font Style95"/>
    <w:basedOn w:val="a0"/>
    <w:rsid w:val="006A5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6A5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A5FC3"/>
    <w:pPr>
      <w:widowControl w:val="0"/>
      <w:autoSpaceDE w:val="0"/>
      <w:autoSpaceDN w:val="0"/>
      <w:adjustRightInd w:val="0"/>
      <w:spacing w:after="0" w:line="25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A5FC3"/>
  </w:style>
  <w:style w:type="paragraph" w:styleId="a5">
    <w:name w:val="footer"/>
    <w:basedOn w:val="a"/>
    <w:link w:val="a6"/>
    <w:uiPriority w:val="99"/>
    <w:unhideWhenUsed/>
    <w:rsid w:val="006A5F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6A5FC3"/>
    <w:rPr>
      <w:rFonts w:ascii="Calibri" w:eastAsia="Calibri" w:hAnsi="Calibri" w:cs="Times New Roman"/>
      <w:lang w:val="en-US"/>
    </w:rPr>
  </w:style>
  <w:style w:type="character" w:customStyle="1" w:styleId="FontStyle102">
    <w:name w:val="Font Style102"/>
    <w:basedOn w:val="a0"/>
    <w:rsid w:val="006A5FC3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6A5FC3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A5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A5FC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">
    <w:name w:val="c2 c9"/>
    <w:basedOn w:val="a0"/>
    <w:uiPriority w:val="99"/>
    <w:rsid w:val="006A5FC3"/>
    <w:rPr>
      <w:rFonts w:cs="Times New Roman"/>
    </w:rPr>
  </w:style>
  <w:style w:type="paragraph" w:customStyle="1" w:styleId="c0">
    <w:name w:val="c0"/>
    <w:basedOn w:val="a"/>
    <w:uiPriority w:val="99"/>
    <w:rsid w:val="006A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A5FC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A5FC3"/>
    <w:rPr>
      <w:rFonts w:cs="Times New Roman"/>
    </w:rPr>
  </w:style>
  <w:style w:type="character" w:customStyle="1" w:styleId="c5">
    <w:name w:val="c5"/>
    <w:basedOn w:val="a0"/>
    <w:uiPriority w:val="99"/>
    <w:rsid w:val="006A5FC3"/>
    <w:rPr>
      <w:rFonts w:cs="Times New Roman"/>
    </w:rPr>
  </w:style>
  <w:style w:type="table" w:styleId="a7">
    <w:name w:val="Table Grid"/>
    <w:basedOn w:val="a1"/>
    <w:uiPriority w:val="59"/>
    <w:rsid w:val="0083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834D37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34D37"/>
    <w:pPr>
      <w:widowControl w:val="0"/>
      <w:autoSpaceDE w:val="0"/>
      <w:autoSpaceDN w:val="0"/>
      <w:adjustRightInd w:val="0"/>
      <w:spacing w:after="0" w:line="221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34D37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834D3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25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Nikolskaj T.V.</cp:lastModifiedBy>
  <cp:revision>18</cp:revision>
  <cp:lastPrinted>2014-09-02T17:00:00Z</cp:lastPrinted>
  <dcterms:created xsi:type="dcterms:W3CDTF">2014-08-26T15:15:00Z</dcterms:created>
  <dcterms:modified xsi:type="dcterms:W3CDTF">2014-09-04T10:25:00Z</dcterms:modified>
</cp:coreProperties>
</file>