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FC" w:rsidRDefault="003C48FC" w:rsidP="003C48FC">
      <w:pPr>
        <w:jc w:val="center"/>
        <w:rPr>
          <w:b/>
        </w:rPr>
      </w:pPr>
      <w:r w:rsidRPr="00CF136C">
        <w:rPr>
          <w:b/>
        </w:rPr>
        <w:t xml:space="preserve">Технологическая карта </w:t>
      </w:r>
      <w:r w:rsidR="00C015F1">
        <w:rPr>
          <w:b/>
        </w:rPr>
        <w:t>урока по</w:t>
      </w:r>
      <w:r w:rsidRPr="00CF136C">
        <w:rPr>
          <w:b/>
        </w:rPr>
        <w:t xml:space="preserve"> тем</w:t>
      </w:r>
      <w:r w:rsidR="00C015F1">
        <w:rPr>
          <w:b/>
        </w:rPr>
        <w:t>е</w:t>
      </w:r>
      <w:r w:rsidRPr="00CF136C">
        <w:rPr>
          <w:b/>
        </w:rPr>
        <w:t xml:space="preserve"> «</w:t>
      </w:r>
      <w:r>
        <w:rPr>
          <w:b/>
        </w:rPr>
        <w:t>Состав числ</w:t>
      </w:r>
      <w:r w:rsidR="00874E2E">
        <w:rPr>
          <w:b/>
        </w:rPr>
        <w:t>а</w:t>
      </w:r>
      <w:r>
        <w:rPr>
          <w:b/>
        </w:rPr>
        <w:t xml:space="preserve"> 6. </w:t>
      </w:r>
      <w:r w:rsidR="00874E2E">
        <w:rPr>
          <w:b/>
        </w:rPr>
        <w:t>Установка на запоминание</w:t>
      </w:r>
      <w:r w:rsidRPr="00CF136C">
        <w:rPr>
          <w:b/>
        </w:rPr>
        <w:t>».</w:t>
      </w:r>
    </w:p>
    <w:p w:rsidR="003C48FC" w:rsidRPr="00CF136C" w:rsidRDefault="003C48FC" w:rsidP="003C48FC">
      <w:pPr>
        <w:jc w:val="center"/>
        <w:rPr>
          <w:b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2"/>
        <w:gridCol w:w="12060"/>
      </w:tblGrid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Тема</w:t>
            </w:r>
          </w:p>
        </w:tc>
        <w:tc>
          <w:tcPr>
            <w:tcW w:w="12060" w:type="dxa"/>
          </w:tcPr>
          <w:p w:rsidR="003C48FC" w:rsidRPr="003C48FC" w:rsidRDefault="003C48FC" w:rsidP="00874E2E">
            <w:r w:rsidRPr="003C48FC">
              <w:t>Состав числ</w:t>
            </w:r>
            <w:r w:rsidR="00874E2E">
              <w:t>а</w:t>
            </w:r>
            <w:r w:rsidRPr="003C48FC">
              <w:t xml:space="preserve"> 6. </w:t>
            </w:r>
            <w:r w:rsidR="00874E2E">
              <w:t>Установка на запоминание.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Цель темы</w:t>
            </w:r>
          </w:p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60" w:type="dxa"/>
          </w:tcPr>
          <w:p w:rsidR="003C48FC" w:rsidRPr="00CF136C" w:rsidRDefault="003C48FC" w:rsidP="00C64D7D">
            <w:r>
              <w:t xml:space="preserve">Продолжить </w:t>
            </w:r>
            <w:r w:rsidR="00874E2E">
              <w:t>работу, направленную на усвоение учащимися состава числа 6.</w:t>
            </w:r>
          </w:p>
          <w:p w:rsidR="003C48FC" w:rsidRPr="00CF136C" w:rsidRDefault="00874E2E" w:rsidP="00C64D7D">
            <w:r>
              <w:t>Совершенствовать умения применять переместительное свойство сложения для обоснования ответов, анализировать данные выражения и объединять их в пары по заданному условию.</w:t>
            </w:r>
          </w:p>
          <w:p w:rsidR="003C48FC" w:rsidRPr="00CF136C" w:rsidRDefault="00874E2E" w:rsidP="00C64D7D">
            <w:r>
              <w:t>Дать установку на запоминание состава числа 6.</w:t>
            </w:r>
          </w:p>
          <w:p w:rsidR="003C48FC" w:rsidRPr="00CF136C" w:rsidRDefault="003C48FC" w:rsidP="00C84E07">
            <w:r w:rsidRPr="00CF136C">
              <w:t>Развивать умения анализировать и обобщать, формировать умение работать в паре.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Планируемый результат</w:t>
            </w:r>
          </w:p>
        </w:tc>
        <w:tc>
          <w:tcPr>
            <w:tcW w:w="12060" w:type="dxa"/>
          </w:tcPr>
          <w:p w:rsidR="00C84E07" w:rsidRDefault="003C48FC" w:rsidP="00C64D7D">
            <w:r w:rsidRPr="00CF136C">
              <w:t xml:space="preserve">Знать </w:t>
            </w:r>
            <w:r w:rsidR="00C84E07">
              <w:t>переместительное свойство сложения.</w:t>
            </w:r>
          </w:p>
          <w:p w:rsidR="003C48FC" w:rsidRPr="00CF136C" w:rsidRDefault="00874E2E" w:rsidP="00C64D7D">
            <w:r>
              <w:t>Знать состав числа 6.</w:t>
            </w:r>
          </w:p>
          <w:p w:rsidR="003C48FC" w:rsidRPr="00CF136C" w:rsidRDefault="003C48FC" w:rsidP="00874E2E">
            <w:r w:rsidRPr="00CF136C">
              <w:t xml:space="preserve">Уметь </w:t>
            </w:r>
            <w:r w:rsidR="00874E2E">
              <w:t>составлять равенства по числовому лучу и рисункам.</w:t>
            </w:r>
            <w:r w:rsidRPr="00CF136C">
              <w:t xml:space="preserve"> 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Основные понятия</w:t>
            </w:r>
          </w:p>
        </w:tc>
        <w:tc>
          <w:tcPr>
            <w:tcW w:w="12060" w:type="dxa"/>
          </w:tcPr>
          <w:p w:rsidR="00166A82" w:rsidRDefault="00D61F54" w:rsidP="00166A82">
            <w:r>
              <w:t>Переместительное свойство.</w:t>
            </w:r>
          </w:p>
          <w:p w:rsidR="00D61F54" w:rsidRDefault="00874E2E" w:rsidP="00166A82">
            <w:r>
              <w:t>Отрезок, сравнение отрезков.</w:t>
            </w:r>
          </w:p>
          <w:p w:rsidR="003C48FC" w:rsidRPr="00CF136C" w:rsidRDefault="00D61F54" w:rsidP="00D61F54">
            <w:r>
              <w:t>Выражения, равенства.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5712A2">
              <w:rPr>
                <w:b/>
              </w:rPr>
              <w:t>Межпредметные</w:t>
            </w:r>
            <w:proofErr w:type="spellEnd"/>
            <w:r w:rsidRPr="005712A2">
              <w:rPr>
                <w:b/>
              </w:rPr>
              <w:t xml:space="preserve"> связи </w:t>
            </w:r>
          </w:p>
        </w:tc>
        <w:tc>
          <w:tcPr>
            <w:tcW w:w="12060" w:type="dxa"/>
          </w:tcPr>
          <w:p w:rsidR="003C48FC" w:rsidRPr="00CF136C" w:rsidRDefault="003C48FC" w:rsidP="00C64D7D">
            <w:r>
              <w:t>Окружающий мир</w:t>
            </w:r>
            <w:r w:rsidRPr="00CF136C">
              <w:t>, изобразительное искусство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Ресурсы:</w:t>
            </w:r>
          </w:p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- основные</w:t>
            </w:r>
          </w:p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- дополнительные</w:t>
            </w:r>
          </w:p>
        </w:tc>
        <w:tc>
          <w:tcPr>
            <w:tcW w:w="12060" w:type="dxa"/>
          </w:tcPr>
          <w:p w:rsidR="003C48FC" w:rsidRDefault="003C48FC" w:rsidP="00C64D7D">
            <w:pPr>
              <w:tabs>
                <w:tab w:val="left" w:pos="1080"/>
              </w:tabs>
            </w:pPr>
          </w:p>
          <w:p w:rsidR="003C48FC" w:rsidRPr="00CF136C" w:rsidRDefault="003C48FC" w:rsidP="00C64D7D">
            <w:pPr>
              <w:tabs>
                <w:tab w:val="left" w:pos="1080"/>
              </w:tabs>
            </w:pPr>
            <w:r w:rsidRPr="00CF136C">
              <w:t xml:space="preserve">Учебник  </w:t>
            </w:r>
            <w:r>
              <w:t xml:space="preserve">Н.Б. Истомина </w:t>
            </w:r>
            <w:r w:rsidRPr="00CF136C">
              <w:t xml:space="preserve">«Математика», 1 </w:t>
            </w:r>
            <w:proofErr w:type="spellStart"/>
            <w:r w:rsidRPr="00CF136C">
              <w:t>кл</w:t>
            </w:r>
            <w:proofErr w:type="spellEnd"/>
            <w:r w:rsidRPr="00CF136C">
              <w:t>., 1</w:t>
            </w:r>
            <w:r>
              <w:t>ч.</w:t>
            </w:r>
          </w:p>
          <w:p w:rsidR="003C48FC" w:rsidRPr="00CF136C" w:rsidRDefault="003C48FC" w:rsidP="003C48FC">
            <w:r w:rsidRPr="00CF136C">
              <w:t xml:space="preserve">Методическое пособие, тетрадь </w:t>
            </w:r>
            <w:r>
              <w:t>на печатной основе № 1.</w:t>
            </w:r>
            <w:r w:rsidRPr="00CF136C">
              <w:t xml:space="preserve"> 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 xml:space="preserve">Организация пространства </w:t>
            </w:r>
          </w:p>
        </w:tc>
        <w:tc>
          <w:tcPr>
            <w:tcW w:w="12060" w:type="dxa"/>
          </w:tcPr>
          <w:p w:rsidR="003C48FC" w:rsidRPr="00CF136C" w:rsidRDefault="003C48FC" w:rsidP="00BD000A">
            <w:r w:rsidRPr="00CF136C">
              <w:t>Раб</w:t>
            </w:r>
            <w:r w:rsidR="00BD000A">
              <w:t>ота фронтальная, индивидуальная</w:t>
            </w:r>
            <w:r w:rsidR="00C015F1">
              <w:t>.</w:t>
            </w:r>
          </w:p>
        </w:tc>
      </w:tr>
    </w:tbl>
    <w:p w:rsidR="003C48FC" w:rsidRPr="00CF136C" w:rsidRDefault="003C48FC" w:rsidP="003C48FC"/>
    <w:p w:rsidR="003C48FC" w:rsidRPr="00CF136C" w:rsidRDefault="003C48FC" w:rsidP="003C48FC">
      <w:pPr>
        <w:ind w:right="-138"/>
      </w:pPr>
    </w:p>
    <w:tbl>
      <w:tblPr>
        <w:tblpPr w:leftFromText="180" w:rightFromText="180" w:vertAnchor="text" w:tblpX="36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3060"/>
        <w:gridCol w:w="2520"/>
        <w:gridCol w:w="4680"/>
        <w:gridCol w:w="2824"/>
      </w:tblGrid>
      <w:tr w:rsidR="003C48FC" w:rsidRPr="00CF136C" w:rsidTr="00C64D7D">
        <w:tc>
          <w:tcPr>
            <w:tcW w:w="1908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 xml:space="preserve">Технология проведения </w:t>
            </w:r>
          </w:p>
          <w:p w:rsidR="003C48FC" w:rsidRPr="00CF136C" w:rsidRDefault="003C48FC" w:rsidP="00C64D7D"/>
        </w:tc>
        <w:tc>
          <w:tcPr>
            <w:tcW w:w="3060" w:type="dxa"/>
          </w:tcPr>
          <w:p w:rsidR="003C48FC" w:rsidRPr="005712A2" w:rsidRDefault="003C48FC" w:rsidP="00C64D7D">
            <w:pPr>
              <w:jc w:val="center"/>
              <w:rPr>
                <w:b/>
              </w:rPr>
            </w:pPr>
            <w:r w:rsidRPr="005712A2">
              <w:rPr>
                <w:b/>
              </w:rPr>
              <w:t xml:space="preserve">Деятельность </w:t>
            </w:r>
          </w:p>
          <w:p w:rsidR="003C48FC" w:rsidRPr="005712A2" w:rsidRDefault="003C48FC" w:rsidP="00C64D7D">
            <w:pPr>
              <w:jc w:val="center"/>
              <w:rPr>
                <w:b/>
              </w:rPr>
            </w:pPr>
            <w:r w:rsidRPr="005712A2">
              <w:rPr>
                <w:b/>
              </w:rPr>
              <w:t>ученика</w:t>
            </w:r>
          </w:p>
        </w:tc>
        <w:tc>
          <w:tcPr>
            <w:tcW w:w="2520" w:type="dxa"/>
          </w:tcPr>
          <w:p w:rsidR="003C48FC" w:rsidRPr="005712A2" w:rsidRDefault="003C48FC" w:rsidP="00C64D7D">
            <w:pPr>
              <w:jc w:val="center"/>
              <w:rPr>
                <w:b/>
              </w:rPr>
            </w:pPr>
            <w:r w:rsidRPr="005712A2">
              <w:rPr>
                <w:b/>
              </w:rPr>
              <w:t xml:space="preserve">Деятельность </w:t>
            </w:r>
          </w:p>
          <w:p w:rsidR="003C48FC" w:rsidRPr="005712A2" w:rsidRDefault="003C48FC" w:rsidP="00C64D7D">
            <w:pPr>
              <w:jc w:val="center"/>
              <w:rPr>
                <w:b/>
              </w:rPr>
            </w:pPr>
            <w:r w:rsidRPr="005712A2">
              <w:rPr>
                <w:b/>
              </w:rPr>
              <w:t>учителя</w:t>
            </w:r>
          </w:p>
        </w:tc>
        <w:tc>
          <w:tcPr>
            <w:tcW w:w="4680" w:type="dxa"/>
          </w:tcPr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b/>
              </w:rPr>
              <w:t>Обучающие и развивающие задания каждого этапа</w:t>
            </w:r>
          </w:p>
          <w:p w:rsidR="003C48FC" w:rsidRPr="005712A2" w:rsidRDefault="003C48FC" w:rsidP="00C64D7D">
            <w:pPr>
              <w:rPr>
                <w:b/>
              </w:rPr>
            </w:pPr>
          </w:p>
        </w:tc>
        <w:tc>
          <w:tcPr>
            <w:tcW w:w="2824" w:type="dxa"/>
          </w:tcPr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b/>
              </w:rPr>
              <w:t>Диагностирующие задания каждого этапа</w:t>
            </w:r>
          </w:p>
          <w:p w:rsidR="003C48FC" w:rsidRPr="00CF136C" w:rsidRDefault="003C48FC" w:rsidP="00C64D7D"/>
        </w:tc>
      </w:tr>
      <w:tr w:rsidR="003C48FC" w:rsidRPr="00CF136C" w:rsidTr="00C64D7D">
        <w:tc>
          <w:tcPr>
            <w:tcW w:w="1908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Pr="005712A2">
              <w:rPr>
                <w:b/>
              </w:rPr>
              <w:t xml:space="preserve"> этап.  Организационный момент.</w:t>
            </w:r>
          </w:p>
          <w:p w:rsidR="003C48FC" w:rsidRPr="00CF136C" w:rsidRDefault="003C48FC" w:rsidP="000E4ACE">
            <w:r w:rsidRPr="00CF136C">
              <w:t>Цель</w:t>
            </w:r>
            <w:r>
              <w:t>:</w:t>
            </w:r>
          </w:p>
          <w:p w:rsidR="003C48FC" w:rsidRPr="00CF136C" w:rsidRDefault="003C48FC" w:rsidP="000E4ACE">
            <w:r w:rsidRPr="00CF136C">
              <w:t>1)</w:t>
            </w:r>
            <w:r>
              <w:t xml:space="preserve"> </w:t>
            </w:r>
            <w:r w:rsidRPr="00CF136C">
              <w:t>мотивировать учащихся к учебной деятельности посредством создания эмоциональной обстановки;</w:t>
            </w:r>
          </w:p>
          <w:p w:rsidR="003C48FC" w:rsidRPr="00CF136C" w:rsidRDefault="003C48FC" w:rsidP="000E4ACE">
            <w:r w:rsidRPr="00CF136C">
              <w:t xml:space="preserve">2) определить содержательные </w:t>
            </w:r>
            <w:r w:rsidRPr="00CF136C">
              <w:lastRenderedPageBreak/>
              <w:t>рамки урока.</w:t>
            </w:r>
          </w:p>
          <w:p w:rsidR="003C48FC" w:rsidRPr="00CF136C" w:rsidRDefault="003C48FC" w:rsidP="00C64D7D">
            <w:pPr>
              <w:ind w:right="2636"/>
            </w:pPr>
          </w:p>
        </w:tc>
        <w:tc>
          <w:tcPr>
            <w:tcW w:w="3060" w:type="dxa"/>
          </w:tcPr>
          <w:p w:rsidR="003C48FC" w:rsidRPr="00CF136C" w:rsidRDefault="003C48FC" w:rsidP="00C64D7D">
            <w:r w:rsidRPr="005712A2">
              <w:rPr>
                <w:color w:val="191919"/>
                <w:u w:val="single"/>
              </w:rPr>
              <w:lastRenderedPageBreak/>
              <w:t>Формулировать</w:t>
            </w:r>
            <w:r w:rsidRPr="005712A2">
              <w:rPr>
                <w:color w:val="191919"/>
              </w:rPr>
              <w:t xml:space="preserve"> правила поведения на уроке и </w:t>
            </w:r>
            <w:r w:rsidRPr="005712A2">
              <w:rPr>
                <w:color w:val="191919"/>
                <w:u w:val="single"/>
              </w:rPr>
              <w:t>аргументировать</w:t>
            </w:r>
            <w:r w:rsidRPr="005712A2">
              <w:rPr>
                <w:color w:val="191919"/>
              </w:rPr>
              <w:t xml:space="preserve"> их.</w:t>
            </w:r>
          </w:p>
        </w:tc>
        <w:tc>
          <w:tcPr>
            <w:tcW w:w="2520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u w:val="single"/>
              </w:rPr>
              <w:t xml:space="preserve">Проводить </w:t>
            </w:r>
            <w:r w:rsidRPr="00CF136C">
              <w:t xml:space="preserve">инструктаж, </w:t>
            </w:r>
            <w:r w:rsidRPr="005712A2">
              <w:rPr>
                <w:u w:val="single"/>
              </w:rPr>
              <w:t>настраивать</w:t>
            </w:r>
            <w:r w:rsidRPr="00CF136C">
              <w:t xml:space="preserve"> детей на работу.</w:t>
            </w:r>
          </w:p>
        </w:tc>
        <w:tc>
          <w:tcPr>
            <w:tcW w:w="4680" w:type="dxa"/>
          </w:tcPr>
          <w:p w:rsidR="003C48FC" w:rsidRPr="0085186E" w:rsidRDefault="003C48FC" w:rsidP="00C64D7D">
            <w:pPr>
              <w:jc w:val="both"/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Pr="005712A2">
              <w:rPr>
                <w:b/>
              </w:rPr>
              <w:t xml:space="preserve"> этап.  Организационный момент.</w:t>
            </w:r>
          </w:p>
          <w:p w:rsidR="003C48FC" w:rsidRPr="00CF136C" w:rsidRDefault="003C48FC" w:rsidP="00C64D7D">
            <w:pPr>
              <w:jc w:val="both"/>
            </w:pPr>
            <w:r w:rsidRPr="00CF136C">
              <w:t>- Кто  из вас готов отправиться за новыми знаниями? (Ответы детей: мы все готовы).</w:t>
            </w:r>
          </w:p>
          <w:p w:rsidR="003C48FC" w:rsidRPr="005712A2" w:rsidRDefault="00BD000A" w:rsidP="00C64D7D">
            <w:pPr>
              <w:jc w:val="both"/>
              <w:rPr>
                <w:iCs/>
              </w:rPr>
            </w:pPr>
            <w:r>
              <w:t xml:space="preserve">- </w:t>
            </w:r>
            <w:r w:rsidR="003C48FC" w:rsidRPr="00CF136C">
              <w:t>Сегодня на уроке мы с вами узнаем что-то новое и постараемся помочь друг</w:t>
            </w:r>
            <w:r w:rsidR="003C48FC">
              <w:t xml:space="preserve"> </w:t>
            </w:r>
            <w:r w:rsidR="003C48FC" w:rsidRPr="00CF136C">
              <w:t>-</w:t>
            </w:r>
            <w:r w:rsidR="003C48FC">
              <w:t xml:space="preserve"> </w:t>
            </w:r>
            <w:r w:rsidR="003C48FC" w:rsidRPr="00CF136C">
              <w:t xml:space="preserve">другу, если в этом будет необходимость. </w:t>
            </w:r>
          </w:p>
          <w:p w:rsidR="003C48FC" w:rsidRPr="00CF136C" w:rsidRDefault="003C48FC" w:rsidP="00C64D7D">
            <w:r w:rsidRPr="00CF136C">
              <w:t>-Тихо сели. Настраиваемся на урок. Расскажите правила поведения на уроке.</w:t>
            </w:r>
          </w:p>
          <w:p w:rsidR="003C48FC" w:rsidRPr="00CF136C" w:rsidRDefault="003C48FC" w:rsidP="00C64D7D"/>
          <w:p w:rsidR="003C48FC" w:rsidRPr="005712A2" w:rsidRDefault="003C48FC" w:rsidP="00C64D7D">
            <w:pPr>
              <w:rPr>
                <w:u w:val="single"/>
              </w:rPr>
            </w:pPr>
            <w:r w:rsidRPr="005712A2">
              <w:rPr>
                <w:u w:val="single"/>
              </w:rPr>
              <w:t>Личностные УУД</w:t>
            </w:r>
          </w:p>
        </w:tc>
        <w:tc>
          <w:tcPr>
            <w:tcW w:w="2824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Pr="005712A2">
              <w:rPr>
                <w:b/>
              </w:rPr>
              <w:t xml:space="preserve"> этап.  Организационный момент.</w:t>
            </w:r>
          </w:p>
          <w:p w:rsidR="003C48FC" w:rsidRPr="00CF136C" w:rsidRDefault="003C48FC" w:rsidP="00C64D7D"/>
          <w:p w:rsidR="003C48FC" w:rsidRDefault="000E4ACE" w:rsidP="000E4ACE">
            <w:r>
              <w:t xml:space="preserve">- </w:t>
            </w:r>
            <w:r w:rsidR="003C48FC" w:rsidRPr="00CF136C">
              <w:t xml:space="preserve">Почему эти правила нужно соблюдать каждому из вас? </w:t>
            </w:r>
          </w:p>
          <w:p w:rsidR="000E4ACE" w:rsidRPr="00CF136C" w:rsidRDefault="000E4ACE" w:rsidP="000E4ACE"/>
          <w:p w:rsidR="003C48FC" w:rsidRPr="00CF136C" w:rsidRDefault="003C48FC" w:rsidP="00C64D7D">
            <w:r w:rsidRPr="005712A2">
              <w:rPr>
                <w:u w:val="single"/>
              </w:rPr>
              <w:t>Коммуникативные УУД</w:t>
            </w:r>
          </w:p>
        </w:tc>
      </w:tr>
      <w:tr w:rsidR="003C48FC" w:rsidRPr="00CF136C" w:rsidTr="00C64D7D">
        <w:tc>
          <w:tcPr>
            <w:tcW w:w="1908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lastRenderedPageBreak/>
              <w:t>II</w:t>
            </w:r>
            <w:r w:rsidRPr="005712A2">
              <w:rPr>
                <w:b/>
              </w:rPr>
              <w:t xml:space="preserve"> этап. </w:t>
            </w:r>
            <w:r w:rsidRPr="005712A2">
              <w:rPr>
                <w:b/>
                <w:bCs/>
              </w:rPr>
              <w:t>Актуализация знаний.</w:t>
            </w:r>
          </w:p>
          <w:p w:rsidR="003C48FC" w:rsidRDefault="003C48FC" w:rsidP="00C64D7D">
            <w:r>
              <w:t>Цель:</w:t>
            </w:r>
          </w:p>
          <w:p w:rsidR="003C48FC" w:rsidRDefault="003C48FC" w:rsidP="00D361FD">
            <w:r>
              <w:t xml:space="preserve">1) </w:t>
            </w:r>
            <w:r w:rsidR="00D361FD">
              <w:t>закрепить умение работать с числовым лучом и составлять равенства;</w:t>
            </w:r>
          </w:p>
          <w:p w:rsidR="00D361FD" w:rsidRPr="00CF136C" w:rsidRDefault="00D361FD" w:rsidP="00D361FD">
            <w:r>
              <w:t>2) закрепить умение объединять предметы в группы по определённым признакам.</w:t>
            </w:r>
          </w:p>
        </w:tc>
        <w:tc>
          <w:tcPr>
            <w:tcW w:w="3060" w:type="dxa"/>
          </w:tcPr>
          <w:p w:rsidR="003C48FC" w:rsidRDefault="003C48FC" w:rsidP="00BD000A">
            <w:pPr>
              <w:tabs>
                <w:tab w:val="left" w:pos="1080"/>
              </w:tabs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Работать с информацией</w:t>
            </w:r>
            <w:r w:rsidRPr="005712A2">
              <w:rPr>
                <w:color w:val="191919"/>
              </w:rPr>
              <w:t xml:space="preserve">, представленной на </w:t>
            </w:r>
            <w:r>
              <w:rPr>
                <w:color w:val="191919"/>
              </w:rPr>
              <w:t>числовых лучах</w:t>
            </w:r>
            <w:r w:rsidR="00BD000A">
              <w:rPr>
                <w:color w:val="191919"/>
              </w:rPr>
              <w:t xml:space="preserve"> и рисунках</w:t>
            </w:r>
            <w:r>
              <w:rPr>
                <w:color w:val="191919"/>
              </w:rPr>
              <w:t xml:space="preserve"> № 1</w:t>
            </w:r>
            <w:r w:rsidR="00BD000A">
              <w:rPr>
                <w:color w:val="191919"/>
              </w:rPr>
              <w:t>96-198.</w:t>
            </w:r>
          </w:p>
          <w:p w:rsidR="00BD000A" w:rsidRPr="00CF136C" w:rsidRDefault="00BD000A" w:rsidP="00BD000A">
            <w:pPr>
              <w:tabs>
                <w:tab w:val="left" w:pos="1080"/>
              </w:tabs>
            </w:pPr>
          </w:p>
          <w:p w:rsidR="003C48FC" w:rsidRPr="005712A2" w:rsidRDefault="003C48FC" w:rsidP="00C64D7D">
            <w:pPr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Участвовать</w:t>
            </w:r>
            <w:r w:rsidRPr="005712A2">
              <w:rPr>
                <w:color w:val="191919"/>
              </w:rPr>
              <w:t xml:space="preserve"> в обсуждении проблемных вопросов, </w:t>
            </w:r>
            <w:r w:rsidRPr="005712A2">
              <w:rPr>
                <w:color w:val="191919"/>
                <w:u w:val="single"/>
              </w:rPr>
              <w:t>формулировать</w:t>
            </w:r>
            <w:r w:rsidRPr="005712A2">
              <w:rPr>
                <w:color w:val="191919"/>
              </w:rPr>
              <w:t xml:space="preserve"> собственное мнение и </w:t>
            </w:r>
            <w:r w:rsidRPr="005712A2">
              <w:rPr>
                <w:color w:val="191919"/>
                <w:u w:val="single"/>
              </w:rPr>
              <w:t>аргументировать</w:t>
            </w:r>
            <w:r w:rsidRPr="005712A2">
              <w:rPr>
                <w:color w:val="191919"/>
              </w:rPr>
              <w:t xml:space="preserve"> его.</w:t>
            </w:r>
          </w:p>
          <w:p w:rsidR="003C48FC" w:rsidRPr="00CF136C" w:rsidRDefault="003C48FC" w:rsidP="00C64D7D">
            <w:pPr>
              <w:jc w:val="both"/>
            </w:pPr>
            <w:r w:rsidRPr="005712A2">
              <w:rPr>
                <w:color w:val="191919"/>
                <w:u w:val="single"/>
              </w:rPr>
              <w:t>Работать с информацией</w:t>
            </w:r>
            <w:r w:rsidRPr="005712A2">
              <w:rPr>
                <w:color w:val="191919"/>
              </w:rPr>
              <w:t>, представленной на слайде</w:t>
            </w:r>
            <w:r w:rsidRPr="00CF136C">
              <w:t>, с целью  поиска и вы</w:t>
            </w:r>
            <w:r w:rsidR="00D361FD">
              <w:t>деления необходимой информации.</w:t>
            </w:r>
          </w:p>
          <w:p w:rsidR="003C48FC" w:rsidRPr="00D361FD" w:rsidRDefault="003C48FC" w:rsidP="00C64D7D">
            <w:pPr>
              <w:rPr>
                <w:u w:val="single"/>
              </w:rPr>
            </w:pPr>
          </w:p>
        </w:tc>
        <w:tc>
          <w:tcPr>
            <w:tcW w:w="2520" w:type="dxa"/>
          </w:tcPr>
          <w:p w:rsidR="003C48FC" w:rsidRPr="00CF136C" w:rsidRDefault="003C48FC" w:rsidP="00C64D7D">
            <w:pPr>
              <w:tabs>
                <w:tab w:val="left" w:pos="1080"/>
              </w:tabs>
            </w:pPr>
            <w:r w:rsidRPr="005712A2">
              <w:rPr>
                <w:u w:val="single"/>
              </w:rPr>
              <w:t>Организовать</w:t>
            </w:r>
            <w:r w:rsidRPr="00CF136C">
              <w:t xml:space="preserve">  индивидуальную работу. </w:t>
            </w:r>
            <w:r w:rsidRPr="005712A2">
              <w:rPr>
                <w:u w:val="single"/>
              </w:rPr>
              <w:t xml:space="preserve">Организовать </w:t>
            </w:r>
            <w:r w:rsidRPr="00CF136C">
              <w:t>фронтальную работу по рисунку.</w:t>
            </w:r>
          </w:p>
          <w:p w:rsidR="003C48FC" w:rsidRPr="00CF136C" w:rsidRDefault="003C48FC" w:rsidP="00C64D7D">
            <w:pPr>
              <w:tabs>
                <w:tab w:val="left" w:pos="1080"/>
              </w:tabs>
            </w:pPr>
            <w:r w:rsidRPr="005712A2">
              <w:rPr>
                <w:u w:val="single"/>
              </w:rPr>
              <w:t xml:space="preserve">Включить </w:t>
            </w:r>
            <w:r w:rsidRPr="00CF136C">
              <w:t xml:space="preserve">учащихся </w:t>
            </w:r>
          </w:p>
          <w:p w:rsidR="003C48FC" w:rsidRPr="00CF136C" w:rsidRDefault="003C48FC" w:rsidP="00C64D7D">
            <w:pPr>
              <w:tabs>
                <w:tab w:val="left" w:pos="1080"/>
              </w:tabs>
            </w:pPr>
            <w:r w:rsidRPr="005712A2">
              <w:rPr>
                <w:color w:val="191919"/>
              </w:rPr>
              <w:t>в обсуждение проблемных</w:t>
            </w:r>
            <w:r w:rsidRPr="00CF136C">
              <w:t xml:space="preserve"> </w:t>
            </w:r>
            <w:r w:rsidRPr="005712A2">
              <w:rPr>
                <w:color w:val="191919"/>
              </w:rPr>
              <w:t>вопросов.</w:t>
            </w:r>
          </w:p>
          <w:p w:rsidR="003C48FC" w:rsidRDefault="00C93126" w:rsidP="00C64D7D">
            <w:pPr>
              <w:tabs>
                <w:tab w:val="left" w:pos="1080"/>
              </w:tabs>
            </w:pPr>
            <w:r>
              <w:rPr>
                <w:u w:val="single"/>
              </w:rPr>
              <w:t xml:space="preserve">Организовывать </w:t>
            </w:r>
            <w:r>
              <w:t>работу в тетрадях.</w:t>
            </w:r>
          </w:p>
          <w:p w:rsidR="00C93126" w:rsidRPr="00C93126" w:rsidRDefault="00C93126" w:rsidP="00C64D7D">
            <w:pPr>
              <w:tabs>
                <w:tab w:val="left" w:pos="1080"/>
              </w:tabs>
            </w:pPr>
          </w:p>
        </w:tc>
        <w:tc>
          <w:tcPr>
            <w:tcW w:w="4680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Актуализация знаний.</w:t>
            </w:r>
          </w:p>
          <w:p w:rsidR="003C48FC" w:rsidRDefault="003C48FC" w:rsidP="00C64D7D">
            <w:r w:rsidRPr="00CF136C">
              <w:t xml:space="preserve"> – </w:t>
            </w:r>
            <w:r w:rsidR="00221662">
              <w:t>Рассмотрите рисунок</w:t>
            </w:r>
            <w:r w:rsidR="00D361FD">
              <w:t xml:space="preserve"> в № 1</w:t>
            </w:r>
            <w:r w:rsidR="00221662">
              <w:t>96</w:t>
            </w:r>
            <w:r w:rsidR="00D361FD">
              <w:t>.</w:t>
            </w:r>
            <w:r>
              <w:t xml:space="preserve"> </w:t>
            </w:r>
          </w:p>
          <w:p w:rsidR="003C48FC" w:rsidRDefault="003C48FC" w:rsidP="00C64D7D"/>
          <w:p w:rsidR="008C1A6D" w:rsidRDefault="008C1A6D" w:rsidP="00C64D7D"/>
          <w:p w:rsidR="008C1A6D" w:rsidRPr="00CF136C" w:rsidRDefault="008C1A6D" w:rsidP="00C64D7D"/>
          <w:p w:rsidR="003C48FC" w:rsidRDefault="003C48FC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C93126" w:rsidRDefault="00C93126" w:rsidP="00C64D7D">
            <w:r>
              <w:t>- Проверим, как вы можете составлять равенства по числовым лучам. Вам надо будет самостоятельно выполнить в тетрадях № 1</w:t>
            </w:r>
            <w:r w:rsidR="00221662">
              <w:t>97</w:t>
            </w:r>
            <w:r>
              <w:t>.</w:t>
            </w:r>
          </w:p>
          <w:p w:rsidR="00221662" w:rsidRDefault="00221662" w:rsidP="00C64D7D">
            <w:r>
              <w:t>(индивидуальная работа)</w:t>
            </w:r>
          </w:p>
          <w:p w:rsidR="003C48FC" w:rsidRDefault="003C48FC" w:rsidP="003C48FC"/>
          <w:p w:rsidR="00D361FD" w:rsidRDefault="00D361FD" w:rsidP="003C48FC"/>
          <w:p w:rsidR="00C93126" w:rsidRDefault="00C93126" w:rsidP="003C48FC"/>
          <w:p w:rsidR="008C1A6D" w:rsidRDefault="008C1A6D" w:rsidP="003C48FC"/>
          <w:p w:rsidR="008C1A6D" w:rsidRDefault="008C1A6D" w:rsidP="003C48FC"/>
          <w:p w:rsidR="008C1A6D" w:rsidRDefault="008C1A6D" w:rsidP="003C48FC"/>
          <w:p w:rsidR="008C1A6D" w:rsidRDefault="008C1A6D" w:rsidP="003C48FC"/>
          <w:p w:rsidR="00D361FD" w:rsidRDefault="00D361FD" w:rsidP="003C48FC">
            <w:r>
              <w:t xml:space="preserve">- </w:t>
            </w:r>
            <w:r w:rsidR="00221662">
              <w:t>Рассмотрите рисунки в № 198.</w:t>
            </w:r>
          </w:p>
          <w:p w:rsidR="000E4ACE" w:rsidRDefault="000E4ACE" w:rsidP="003C48FC"/>
          <w:p w:rsidR="00C84E07" w:rsidRPr="00CF136C" w:rsidRDefault="00C84E07" w:rsidP="003C48FC"/>
        </w:tc>
        <w:tc>
          <w:tcPr>
            <w:tcW w:w="2824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  <w:bCs/>
              </w:rPr>
            </w:pPr>
            <w:r w:rsidRPr="005712A2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</w:t>
            </w:r>
            <w:r w:rsidRPr="005712A2">
              <w:rPr>
                <w:b/>
                <w:bCs/>
              </w:rPr>
              <w:t>Актуализация знаний.</w:t>
            </w:r>
          </w:p>
          <w:p w:rsidR="003C48FC" w:rsidRDefault="003C48FC" w:rsidP="00C64D7D">
            <w:pPr>
              <w:tabs>
                <w:tab w:val="left" w:pos="1080"/>
              </w:tabs>
              <w:rPr>
                <w:bCs/>
              </w:rPr>
            </w:pPr>
            <w:r w:rsidRPr="005712A2">
              <w:rPr>
                <w:bCs/>
              </w:rPr>
              <w:t xml:space="preserve">- </w:t>
            </w:r>
            <w:r w:rsidR="00221662">
              <w:rPr>
                <w:bCs/>
              </w:rPr>
              <w:t>Назовите признаки, по которым треугольники разложили на две группы.</w:t>
            </w:r>
          </w:p>
          <w:p w:rsidR="00221662" w:rsidRDefault="00221662" w:rsidP="00C64D7D">
            <w:pPr>
              <w:tabs>
                <w:tab w:val="left" w:pos="1080"/>
              </w:tabs>
              <w:rPr>
                <w:bCs/>
              </w:rPr>
            </w:pPr>
          </w:p>
          <w:p w:rsidR="00221662" w:rsidRDefault="00221662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- Отметьте в учебнике простым карандашом равенства соответствующие каждому рисунку.</w:t>
            </w:r>
          </w:p>
          <w:p w:rsidR="00221662" w:rsidRPr="005712A2" w:rsidRDefault="00221662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- Что обозначают числа каждого равенства?</w:t>
            </w:r>
          </w:p>
          <w:p w:rsidR="00221662" w:rsidRDefault="00221662" w:rsidP="00221662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(фронтальная работа)</w:t>
            </w:r>
          </w:p>
          <w:p w:rsidR="003C48FC" w:rsidRDefault="003C48FC" w:rsidP="00C64D7D">
            <w:pPr>
              <w:tabs>
                <w:tab w:val="left" w:pos="1080"/>
              </w:tabs>
              <w:rPr>
                <w:bCs/>
              </w:rPr>
            </w:pPr>
          </w:p>
          <w:p w:rsidR="00221662" w:rsidRPr="005712A2" w:rsidRDefault="00221662" w:rsidP="00C64D7D">
            <w:pPr>
              <w:tabs>
                <w:tab w:val="left" w:pos="1080"/>
              </w:tabs>
              <w:rPr>
                <w:bCs/>
              </w:rPr>
            </w:pPr>
          </w:p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3C48FC" w:rsidRDefault="003C48FC" w:rsidP="00C64D7D"/>
          <w:p w:rsidR="00D361FD" w:rsidRDefault="00D361FD" w:rsidP="00C64D7D"/>
          <w:p w:rsidR="00D361FD" w:rsidRDefault="00D361FD" w:rsidP="00C64D7D"/>
          <w:p w:rsidR="00D361FD" w:rsidRDefault="00D361FD" w:rsidP="00C64D7D"/>
          <w:p w:rsidR="00D361FD" w:rsidRDefault="00D361FD" w:rsidP="00C64D7D"/>
          <w:p w:rsidR="00D361FD" w:rsidRDefault="00D361FD" w:rsidP="00C64D7D"/>
          <w:p w:rsidR="008C1A6D" w:rsidRDefault="008C1A6D" w:rsidP="008C1A6D">
            <w:r>
              <w:t xml:space="preserve">- </w:t>
            </w:r>
            <w:r w:rsidR="00221662">
              <w:t>Какие равенства у вас получились? Чем они похожи? Чем отличаются?</w:t>
            </w:r>
          </w:p>
          <w:p w:rsidR="00221662" w:rsidRDefault="00221662" w:rsidP="00221662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(фронтальная работа)</w:t>
            </w:r>
          </w:p>
          <w:p w:rsidR="00221662" w:rsidRPr="00CF136C" w:rsidRDefault="00221662" w:rsidP="008C1A6D"/>
          <w:p w:rsidR="008C1A6D" w:rsidRDefault="008C1A6D" w:rsidP="00C64D7D"/>
          <w:p w:rsidR="00D361FD" w:rsidRDefault="00D361FD" w:rsidP="00C64D7D"/>
          <w:p w:rsidR="00D361FD" w:rsidRDefault="00D361FD" w:rsidP="00C64D7D"/>
          <w:p w:rsidR="00C93126" w:rsidRDefault="00C93126" w:rsidP="00C93126">
            <w:r>
              <w:t>-</w:t>
            </w:r>
            <w:r w:rsidR="00221662">
              <w:t>Какое из записанных вами равенств подойдёт к первому рисунку?</w:t>
            </w:r>
          </w:p>
          <w:p w:rsidR="00221662" w:rsidRPr="00CF136C" w:rsidRDefault="00221662" w:rsidP="00C93126">
            <w:r>
              <w:t xml:space="preserve">Почему подойдут два </w:t>
            </w:r>
            <w:r>
              <w:lastRenderedPageBreak/>
              <w:t>равенства?</w:t>
            </w:r>
          </w:p>
          <w:p w:rsidR="00D361FD" w:rsidRDefault="00D361FD" w:rsidP="001476DA">
            <w:r>
              <w:t xml:space="preserve">- </w:t>
            </w:r>
            <w:r w:rsidR="001476DA">
              <w:t>Подойдут ли они ко второму и третьему рисункам?</w:t>
            </w:r>
          </w:p>
          <w:p w:rsidR="001476DA" w:rsidRPr="00CF136C" w:rsidRDefault="001476DA" w:rsidP="001476DA">
            <w:r>
              <w:t>- Чем похожи все рисунки? Чем отличаются?</w:t>
            </w:r>
          </w:p>
        </w:tc>
      </w:tr>
      <w:tr w:rsidR="003C48FC" w:rsidRPr="00CF136C" w:rsidTr="00C64D7D">
        <w:tc>
          <w:tcPr>
            <w:tcW w:w="1908" w:type="dxa"/>
          </w:tcPr>
          <w:p w:rsidR="003C48FC" w:rsidRPr="00CF136C" w:rsidRDefault="003C48FC" w:rsidP="00C64D7D">
            <w:r w:rsidRPr="005712A2">
              <w:rPr>
                <w:b/>
                <w:lang w:val="en-US"/>
              </w:rPr>
              <w:lastRenderedPageBreak/>
              <w:t>I</w:t>
            </w:r>
            <w:r w:rsidR="001476DA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Закрепление </w:t>
            </w:r>
            <w:proofErr w:type="gramStart"/>
            <w:r w:rsidRPr="005712A2">
              <w:rPr>
                <w:b/>
              </w:rPr>
              <w:t>изученного</w:t>
            </w:r>
            <w:proofErr w:type="gramEnd"/>
            <w:r w:rsidRPr="005712A2">
              <w:rPr>
                <w:b/>
              </w:rPr>
              <w:t>.</w:t>
            </w:r>
          </w:p>
          <w:p w:rsidR="003C48FC" w:rsidRPr="00CF136C" w:rsidRDefault="003C48FC" w:rsidP="00C64D7D"/>
          <w:p w:rsidR="003C48FC" w:rsidRDefault="003C48FC" w:rsidP="00C64D7D">
            <w:r>
              <w:t>Цель:</w:t>
            </w:r>
          </w:p>
          <w:p w:rsidR="00643327" w:rsidRPr="00643327" w:rsidRDefault="003C48FC" w:rsidP="00C64D7D">
            <w:r>
              <w:t xml:space="preserve">1) </w:t>
            </w:r>
            <w:r w:rsidR="00471140">
              <w:t>закрепить состав числа 6</w:t>
            </w:r>
            <w:r w:rsidR="00643327">
              <w:t>;</w:t>
            </w:r>
          </w:p>
          <w:p w:rsidR="003C48FC" w:rsidRPr="00CF136C" w:rsidRDefault="00643327" w:rsidP="00C64D7D">
            <w:r w:rsidRPr="00643327">
              <w:t xml:space="preserve">2) </w:t>
            </w:r>
            <w:r>
              <w:t>закрепить умение составлять равенства по отрезкам.</w:t>
            </w:r>
            <w:r w:rsidR="00471140">
              <w:t xml:space="preserve"> </w:t>
            </w:r>
          </w:p>
          <w:p w:rsidR="003C48FC" w:rsidRPr="00CF136C" w:rsidRDefault="003C48FC" w:rsidP="00C64D7D">
            <w:r w:rsidRPr="00CF136C">
              <w:t xml:space="preserve">  </w:t>
            </w:r>
          </w:p>
        </w:tc>
        <w:tc>
          <w:tcPr>
            <w:tcW w:w="3060" w:type="dxa"/>
          </w:tcPr>
          <w:p w:rsidR="003C48FC" w:rsidRPr="005712A2" w:rsidRDefault="003C48FC" w:rsidP="00C64D7D">
            <w:pPr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Учитывать</w:t>
            </w:r>
            <w:r w:rsidRPr="005712A2">
              <w:rPr>
                <w:color w:val="191919"/>
              </w:rPr>
              <w:t xml:space="preserve"> степень сложности задания  и </w:t>
            </w:r>
            <w:r w:rsidRPr="005712A2">
              <w:rPr>
                <w:color w:val="191919"/>
                <w:u w:val="single"/>
              </w:rPr>
              <w:t>определять</w:t>
            </w:r>
            <w:r w:rsidRPr="005712A2">
              <w:rPr>
                <w:color w:val="191919"/>
              </w:rPr>
              <w:t xml:space="preserve"> для себя возможность/</w:t>
            </w:r>
            <w:r w:rsidR="008C1A6D">
              <w:rPr>
                <w:color w:val="191919"/>
              </w:rPr>
              <w:t xml:space="preserve"> </w:t>
            </w:r>
            <w:r w:rsidRPr="005712A2">
              <w:rPr>
                <w:color w:val="191919"/>
              </w:rPr>
              <w:t xml:space="preserve">невозможность его выполнения. </w:t>
            </w:r>
          </w:p>
          <w:p w:rsidR="003C48FC" w:rsidRPr="005712A2" w:rsidRDefault="003C48FC" w:rsidP="00C64D7D">
            <w:pPr>
              <w:rPr>
                <w:color w:val="191919"/>
              </w:rPr>
            </w:pPr>
          </w:p>
          <w:p w:rsidR="003C48FC" w:rsidRPr="00CF136C" w:rsidRDefault="003C48FC" w:rsidP="00C64D7D">
            <w:r w:rsidRPr="005712A2">
              <w:rPr>
                <w:color w:val="191919"/>
                <w:u w:val="single"/>
              </w:rPr>
              <w:t>Осуществлять</w:t>
            </w:r>
            <w:r w:rsidRPr="005712A2">
              <w:rPr>
                <w:color w:val="191919"/>
              </w:rPr>
              <w:t xml:space="preserve"> самоконтроль: </w:t>
            </w:r>
            <w:r w:rsidRPr="005712A2">
              <w:rPr>
                <w:color w:val="191919"/>
                <w:u w:val="single"/>
              </w:rPr>
              <w:t>соотносить</w:t>
            </w:r>
            <w:r w:rsidRPr="005712A2">
              <w:rPr>
                <w:color w:val="191919"/>
              </w:rPr>
              <w:t xml:space="preserve"> собственную запись с предложенным вариантом.</w:t>
            </w:r>
          </w:p>
        </w:tc>
        <w:tc>
          <w:tcPr>
            <w:tcW w:w="2520" w:type="dxa"/>
          </w:tcPr>
          <w:p w:rsidR="003C48FC" w:rsidRPr="00CF136C" w:rsidRDefault="003C48FC" w:rsidP="00C64D7D">
            <w:pPr>
              <w:tabs>
                <w:tab w:val="left" w:pos="1080"/>
              </w:tabs>
            </w:pPr>
          </w:p>
        </w:tc>
        <w:tc>
          <w:tcPr>
            <w:tcW w:w="4680" w:type="dxa"/>
          </w:tcPr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="001476DA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Закрепление </w:t>
            </w:r>
            <w:proofErr w:type="gramStart"/>
            <w:r w:rsidRPr="005712A2">
              <w:rPr>
                <w:b/>
              </w:rPr>
              <w:t>изученного</w:t>
            </w:r>
            <w:proofErr w:type="gramEnd"/>
            <w:r w:rsidRPr="005712A2">
              <w:rPr>
                <w:b/>
              </w:rPr>
              <w:t>.</w:t>
            </w:r>
          </w:p>
          <w:p w:rsidR="003C48FC" w:rsidRPr="005712A2" w:rsidRDefault="003C48FC" w:rsidP="00C64D7D">
            <w:pPr>
              <w:rPr>
                <w:b/>
              </w:rPr>
            </w:pPr>
          </w:p>
          <w:p w:rsidR="003C48FC" w:rsidRPr="00CF136C" w:rsidRDefault="00471140" w:rsidP="00C64D7D">
            <w:r>
              <w:t xml:space="preserve"> № </w:t>
            </w:r>
            <w:r w:rsidR="00643327">
              <w:t>199</w:t>
            </w:r>
            <w:r>
              <w:t>.</w:t>
            </w:r>
          </w:p>
          <w:p w:rsidR="00471140" w:rsidRPr="00CF136C" w:rsidRDefault="003C48FC" w:rsidP="00C64D7D">
            <w:r w:rsidRPr="00CF136C">
              <w:t xml:space="preserve">- </w:t>
            </w:r>
            <w:r w:rsidR="00643327">
              <w:t>Вам надо выбрать пары выражений, в которых слагаемые переставлены и соедините их простым карандашом.</w:t>
            </w:r>
          </w:p>
          <w:p w:rsidR="003C48FC" w:rsidRPr="00CF136C" w:rsidRDefault="00253D5A" w:rsidP="00C64D7D">
            <w:r>
              <w:t>(индивидуальная работа)</w:t>
            </w:r>
          </w:p>
          <w:p w:rsidR="003C48FC" w:rsidRPr="00CF136C" w:rsidRDefault="003C48FC" w:rsidP="00C64D7D"/>
          <w:p w:rsidR="003C48FC" w:rsidRDefault="003C48FC" w:rsidP="00471140">
            <w:pPr>
              <w:rPr>
                <w:b/>
              </w:rPr>
            </w:pPr>
          </w:p>
          <w:p w:rsidR="00253D5A" w:rsidRDefault="00253D5A" w:rsidP="00471140">
            <w:pPr>
              <w:rPr>
                <w:b/>
              </w:rPr>
            </w:pPr>
          </w:p>
          <w:p w:rsidR="00253D5A" w:rsidRDefault="00253D5A" w:rsidP="00471140">
            <w:r w:rsidRPr="00253D5A">
              <w:t>- Запишите эти выражения и найдите их значения</w:t>
            </w:r>
            <w:r>
              <w:t>.</w:t>
            </w:r>
          </w:p>
          <w:p w:rsidR="00253D5A" w:rsidRDefault="00253D5A" w:rsidP="00471140"/>
          <w:p w:rsidR="00253D5A" w:rsidRDefault="00253D5A" w:rsidP="00471140">
            <w:r>
              <w:t>№ 200.</w:t>
            </w:r>
          </w:p>
          <w:p w:rsidR="00253D5A" w:rsidRDefault="00253D5A" w:rsidP="00471140">
            <w:r>
              <w:t xml:space="preserve">- </w:t>
            </w:r>
            <w:r w:rsidR="00AC7632">
              <w:t>Посмотрите на отрезки и равенства, которые к нам составлены</w:t>
            </w:r>
            <w:proofErr w:type="gramStart"/>
            <w:r w:rsidR="00AC7632">
              <w:t>.</w:t>
            </w:r>
            <w:proofErr w:type="gramEnd"/>
            <w:r w:rsidR="00AC7632">
              <w:t xml:space="preserve"> Вам надо выбрать равенство, которое соответствует каждому </w:t>
            </w:r>
            <w:proofErr w:type="gramStart"/>
            <w:r w:rsidR="00AC7632">
              <w:t>отрезку</w:t>
            </w:r>
            <w:proofErr w:type="gramEnd"/>
            <w:r w:rsidR="00AC7632">
              <w:t xml:space="preserve"> и соединить простым карандашом с нужным отрезком.</w:t>
            </w:r>
          </w:p>
          <w:p w:rsidR="00784C98" w:rsidRDefault="00784C98" w:rsidP="00471140"/>
          <w:p w:rsidR="00784C98" w:rsidRDefault="00784C98" w:rsidP="00471140"/>
          <w:p w:rsidR="00784C98" w:rsidRDefault="00784C98" w:rsidP="00471140"/>
          <w:p w:rsidR="00784C98" w:rsidRDefault="00784C98" w:rsidP="00471140"/>
          <w:p w:rsidR="00784C98" w:rsidRDefault="00784C98" w:rsidP="00471140"/>
          <w:p w:rsidR="00784C98" w:rsidRDefault="00784C98" w:rsidP="00471140">
            <w:r>
              <w:t>№ 201.</w:t>
            </w:r>
          </w:p>
          <w:p w:rsidR="00784C98" w:rsidRPr="00253D5A" w:rsidRDefault="00784C98" w:rsidP="00471140">
            <w:r>
              <w:t>- Продолжим работу с отрезками</w:t>
            </w:r>
            <w:proofErr w:type="gramStart"/>
            <w:r>
              <w:t>.</w:t>
            </w:r>
            <w:proofErr w:type="gramEnd"/>
            <w:r>
              <w:t xml:space="preserve"> Сколько на чертеже отрезков?</w:t>
            </w:r>
          </w:p>
        </w:tc>
        <w:tc>
          <w:tcPr>
            <w:tcW w:w="2824" w:type="dxa"/>
          </w:tcPr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="001476DA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Закрепление </w:t>
            </w:r>
            <w:proofErr w:type="gramStart"/>
            <w:r w:rsidRPr="005712A2">
              <w:rPr>
                <w:b/>
              </w:rPr>
              <w:t>изученного</w:t>
            </w:r>
            <w:proofErr w:type="gramEnd"/>
            <w:r w:rsidRPr="005712A2">
              <w:rPr>
                <w:b/>
              </w:rPr>
              <w:t>.</w:t>
            </w:r>
          </w:p>
          <w:p w:rsidR="00253D5A" w:rsidRDefault="00253D5A" w:rsidP="00C64D7D"/>
          <w:p w:rsidR="00253D5A" w:rsidRDefault="00253D5A" w:rsidP="00C64D7D"/>
          <w:p w:rsidR="00253D5A" w:rsidRDefault="00253D5A" w:rsidP="00C64D7D"/>
          <w:p w:rsidR="00253D5A" w:rsidRDefault="00253D5A" w:rsidP="00C64D7D"/>
          <w:p w:rsidR="00253D5A" w:rsidRDefault="00253D5A" w:rsidP="00C64D7D"/>
          <w:p w:rsidR="003C48FC" w:rsidRPr="00CF136C" w:rsidRDefault="00253D5A" w:rsidP="00C64D7D">
            <w:r>
              <w:t xml:space="preserve">- Теперь поменяйтесь учебниками и проверьте работу своего соседа. </w:t>
            </w:r>
            <w:r w:rsidR="003C48FC" w:rsidRPr="00CF136C">
              <w:t xml:space="preserve">  </w:t>
            </w:r>
          </w:p>
          <w:p w:rsidR="003C48FC" w:rsidRDefault="003C48FC" w:rsidP="00C64D7D">
            <w:pPr>
              <w:rPr>
                <w:b/>
              </w:rPr>
            </w:pPr>
          </w:p>
          <w:p w:rsidR="00C015F1" w:rsidRDefault="00C015F1" w:rsidP="00C64D7D">
            <w:pPr>
              <w:rPr>
                <w:b/>
              </w:rPr>
            </w:pPr>
          </w:p>
          <w:p w:rsidR="00C015F1" w:rsidRDefault="00C015F1" w:rsidP="00C64D7D">
            <w:pPr>
              <w:rPr>
                <w:b/>
              </w:rPr>
            </w:pPr>
          </w:p>
          <w:p w:rsidR="00253D5A" w:rsidRDefault="00253D5A" w:rsidP="00C64D7D">
            <w:pPr>
              <w:rPr>
                <w:b/>
              </w:rPr>
            </w:pPr>
          </w:p>
          <w:p w:rsidR="00253D5A" w:rsidRDefault="00253D5A" w:rsidP="00C64D7D">
            <w:pPr>
              <w:rPr>
                <w:b/>
              </w:rPr>
            </w:pPr>
          </w:p>
          <w:p w:rsidR="00253D5A" w:rsidRDefault="00253D5A" w:rsidP="00C64D7D">
            <w:pPr>
              <w:rPr>
                <w:b/>
              </w:rPr>
            </w:pPr>
          </w:p>
          <w:p w:rsidR="00253D5A" w:rsidRDefault="00253D5A" w:rsidP="00C64D7D">
            <w:pPr>
              <w:rPr>
                <w:b/>
              </w:rPr>
            </w:pPr>
          </w:p>
          <w:p w:rsidR="00AC7632" w:rsidRDefault="00AC7632" w:rsidP="00C64D7D">
            <w:pPr>
              <w:rPr>
                <w:b/>
              </w:rPr>
            </w:pPr>
          </w:p>
          <w:p w:rsidR="00AC7632" w:rsidRDefault="00AC7632" w:rsidP="00C64D7D">
            <w:r>
              <w:rPr>
                <w:b/>
              </w:rPr>
              <w:t xml:space="preserve">- </w:t>
            </w:r>
            <w:r w:rsidRPr="00AC7632">
              <w:t>Какое равенство соответствует отрезку АЕ?</w:t>
            </w:r>
            <w:r>
              <w:t xml:space="preserve"> Отрезку ОК? отрезку ЕМ?</w:t>
            </w:r>
          </w:p>
          <w:p w:rsidR="00AC7632" w:rsidRPr="00AC7632" w:rsidRDefault="00AC7632" w:rsidP="00C64D7D">
            <w:r>
              <w:t>(проверка по слайду)</w:t>
            </w:r>
          </w:p>
          <w:p w:rsidR="00AC7632" w:rsidRDefault="00AC7632" w:rsidP="00C64D7D"/>
          <w:p w:rsidR="00784C98" w:rsidRDefault="00784C98" w:rsidP="00C64D7D"/>
          <w:p w:rsidR="00784C98" w:rsidRDefault="00784C98" w:rsidP="00C64D7D"/>
          <w:p w:rsidR="00784C98" w:rsidRDefault="00784C98" w:rsidP="00C64D7D">
            <w:r>
              <w:t>- Какой отрезок самый длинный? Какой отрезок самый короткий?</w:t>
            </w:r>
          </w:p>
          <w:p w:rsidR="00784C98" w:rsidRDefault="00784C98" w:rsidP="00C64D7D">
            <w:r>
              <w:t>- Как проверить свой ответ?</w:t>
            </w:r>
          </w:p>
          <w:p w:rsidR="00784C98" w:rsidRDefault="00784C98" w:rsidP="00C64D7D"/>
          <w:p w:rsidR="003C48FC" w:rsidRPr="005712A2" w:rsidRDefault="003C48FC" w:rsidP="00C64D7D">
            <w:pPr>
              <w:rPr>
                <w:u w:val="single"/>
              </w:rPr>
            </w:pPr>
            <w:r w:rsidRPr="005712A2">
              <w:rPr>
                <w:u w:val="single"/>
              </w:rPr>
              <w:lastRenderedPageBreak/>
              <w:t>Регулятивные УУД</w:t>
            </w:r>
          </w:p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3C48FC" w:rsidRPr="005712A2" w:rsidRDefault="003C48FC" w:rsidP="00C64D7D">
            <w:pPr>
              <w:rPr>
                <w:u w:val="single"/>
              </w:rPr>
            </w:pPr>
            <w:r w:rsidRPr="005712A2">
              <w:rPr>
                <w:u w:val="single"/>
              </w:rPr>
              <w:t>Коммуникативные УУД</w:t>
            </w:r>
          </w:p>
        </w:tc>
      </w:tr>
      <w:tr w:rsidR="003C48FC" w:rsidRPr="005712A2" w:rsidTr="00C64D7D">
        <w:tc>
          <w:tcPr>
            <w:tcW w:w="1908" w:type="dxa"/>
          </w:tcPr>
          <w:p w:rsidR="003C48FC" w:rsidRPr="005712A2" w:rsidRDefault="001476DA" w:rsidP="00C64D7D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="003C48FC" w:rsidRPr="005712A2">
              <w:rPr>
                <w:b/>
                <w:lang w:val="en-US"/>
              </w:rPr>
              <w:t>V</w:t>
            </w:r>
            <w:r w:rsidR="003C48FC" w:rsidRPr="005712A2">
              <w:rPr>
                <w:b/>
              </w:rPr>
              <w:t>этап. Контролирующее задание</w:t>
            </w:r>
          </w:p>
        </w:tc>
        <w:tc>
          <w:tcPr>
            <w:tcW w:w="13084" w:type="dxa"/>
            <w:gridSpan w:val="4"/>
          </w:tcPr>
          <w:p w:rsidR="003C48FC" w:rsidRPr="00CF136C" w:rsidRDefault="003C48FC" w:rsidP="00C64D7D">
            <w:r w:rsidRPr="00CF136C">
              <w:t xml:space="preserve">  В </w:t>
            </w:r>
            <w:r w:rsidR="00471140">
              <w:t xml:space="preserve">печатной </w:t>
            </w:r>
            <w:r w:rsidRPr="00CF136C">
              <w:t>тетради</w:t>
            </w:r>
            <w:r w:rsidR="00471140">
              <w:t xml:space="preserve"> №</w:t>
            </w:r>
            <w:r w:rsidR="00643327">
              <w:t xml:space="preserve"> 91</w:t>
            </w:r>
            <w:r w:rsidR="00471140">
              <w:t>.</w:t>
            </w:r>
            <w:r w:rsidRPr="00CF136C">
              <w:t xml:space="preserve">  </w:t>
            </w:r>
          </w:p>
          <w:p w:rsidR="003C48FC" w:rsidRPr="00CF136C" w:rsidRDefault="00471140" w:rsidP="00643327">
            <w:r>
              <w:t xml:space="preserve">- </w:t>
            </w:r>
            <w:r w:rsidR="00643327">
              <w:t>Найдите значения сумм.</w:t>
            </w:r>
          </w:p>
        </w:tc>
      </w:tr>
      <w:tr w:rsidR="003C48FC" w:rsidRPr="005712A2" w:rsidTr="00C64D7D">
        <w:tc>
          <w:tcPr>
            <w:tcW w:w="1908" w:type="dxa"/>
          </w:tcPr>
          <w:p w:rsidR="003C48FC" w:rsidRPr="00CF136C" w:rsidRDefault="003C48FC" w:rsidP="00C64D7D">
            <w:pPr>
              <w:pStyle w:val="a3"/>
            </w:pPr>
            <w:r w:rsidRPr="005712A2">
              <w:rPr>
                <w:b/>
                <w:bCs/>
              </w:rPr>
              <w:t>V. Итог урока. Рефлексия деятельности.</w:t>
            </w:r>
          </w:p>
          <w:p w:rsidR="003C48FC" w:rsidRDefault="003C48FC" w:rsidP="00C64D7D">
            <w:r>
              <w:t>Цель:</w:t>
            </w:r>
          </w:p>
          <w:p w:rsidR="003C48FC" w:rsidRPr="00CF136C" w:rsidRDefault="003C48FC" w:rsidP="00C64D7D">
            <w:r>
              <w:t xml:space="preserve">1) </w:t>
            </w:r>
            <w:r w:rsidRPr="00CF136C">
              <w:t>подвести итог проделанной работе на уроке.</w:t>
            </w:r>
          </w:p>
        </w:tc>
        <w:tc>
          <w:tcPr>
            <w:tcW w:w="13084" w:type="dxa"/>
            <w:gridSpan w:val="4"/>
          </w:tcPr>
          <w:p w:rsidR="00253D5A" w:rsidRDefault="003C48FC" w:rsidP="00253D5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712A2">
              <w:rPr>
                <w:b/>
                <w:bCs/>
              </w:rPr>
              <w:t>V. Итог урока. Рефлексия деятельности.</w:t>
            </w:r>
          </w:p>
          <w:p w:rsidR="00253D5A" w:rsidRDefault="003C48FC" w:rsidP="00253D5A">
            <w:pPr>
              <w:pStyle w:val="a3"/>
              <w:spacing w:before="0" w:beforeAutospacing="0" w:after="0" w:afterAutospacing="0"/>
            </w:pPr>
            <w:r w:rsidRPr="00CF136C">
              <w:t xml:space="preserve">-Чему вы научились на уроке? </w:t>
            </w:r>
          </w:p>
          <w:p w:rsidR="00C015F1" w:rsidRDefault="003C48FC" w:rsidP="00253D5A">
            <w:pPr>
              <w:pStyle w:val="a3"/>
              <w:spacing w:before="0" w:beforeAutospacing="0" w:after="0" w:afterAutospacing="0"/>
            </w:pPr>
            <w:r w:rsidRPr="00CF136C">
              <w:t>Расскажите по схеме:</w:t>
            </w:r>
          </w:p>
          <w:p w:rsidR="003C48FC" w:rsidRPr="00CF136C" w:rsidRDefault="00C015F1" w:rsidP="00C64D7D">
            <w:r>
              <w:t xml:space="preserve">(слайд)  </w:t>
            </w:r>
            <w:r w:rsidR="003C48FC" w:rsidRPr="00CF136C">
              <w:t xml:space="preserve">                                                                      </w:t>
            </w:r>
          </w:p>
          <w:p w:rsidR="003C48FC" w:rsidRPr="00CF136C" w:rsidRDefault="00470332" w:rsidP="00C64D7D">
            <w:pPr>
              <w:ind w:left="142" w:right="134"/>
            </w:pPr>
            <w:r>
              <w:rPr>
                <w:noProof/>
              </w:rPr>
              <w:pict>
                <v:group id="_x0000_s1026" style="position:absolute;left:0;text-align:left;margin-left:231.85pt;margin-top:3.9pt;width:40pt;height:23.8pt;z-index:251660288" coordorigin="5316,12584" coordsize="800,709">
                  <v:line id="_x0000_s1027" style="position:absolute;flip:y" from="5316,12584" to="6116,12856">
                    <v:stroke endarrow="block"/>
                  </v:line>
                  <v:line id="_x0000_s1028" style="position:absolute" from="5316,12937" to="6116,12937">
                    <v:stroke endarrow="block"/>
                  </v:line>
                  <v:line id="_x0000_s1029" style="position:absolute" from="5316,13021" to="6116,13293">
                    <v:stroke endarrow="block"/>
                  </v:line>
                </v:group>
              </w:pict>
            </w:r>
            <w:r w:rsidR="003C48FC" w:rsidRPr="00CF136C">
              <w:t xml:space="preserve">                                                                                                     знаю</w:t>
            </w:r>
          </w:p>
          <w:p w:rsidR="003C48FC" w:rsidRPr="00CF136C" w:rsidRDefault="003C48FC" w:rsidP="00C64D7D">
            <w:pPr>
              <w:ind w:right="134"/>
            </w:pPr>
            <w:r w:rsidRPr="00CF136C">
              <w:t xml:space="preserve">                                                                       Я                          запомнил</w:t>
            </w:r>
          </w:p>
          <w:p w:rsidR="003C48FC" w:rsidRPr="00CF136C" w:rsidRDefault="003C48FC" w:rsidP="00C64D7D">
            <w:pPr>
              <w:ind w:left="142" w:right="134"/>
            </w:pPr>
            <w:r w:rsidRPr="00CF136C">
              <w:t xml:space="preserve">                                                                                                    смог</w:t>
            </w:r>
          </w:p>
          <w:p w:rsidR="003C48FC" w:rsidRPr="00CF136C" w:rsidRDefault="003C48FC" w:rsidP="00C64D7D">
            <w:r w:rsidRPr="00CF136C">
              <w:t>Запомнил</w:t>
            </w:r>
            <w:r w:rsidR="00253D5A">
              <w:t xml:space="preserve"> состав</w:t>
            </w:r>
            <w:r w:rsidR="00C015F1">
              <w:t xml:space="preserve"> числ</w:t>
            </w:r>
            <w:r w:rsidR="00253D5A">
              <w:t>а</w:t>
            </w:r>
            <w:r w:rsidR="00C015F1">
              <w:t xml:space="preserve"> 6.</w:t>
            </w:r>
          </w:p>
          <w:p w:rsidR="003C48FC" w:rsidRPr="00CF136C" w:rsidRDefault="003C48FC" w:rsidP="00C64D7D">
            <w:r w:rsidRPr="00CF136C">
              <w:t>Зна</w:t>
            </w:r>
            <w:r w:rsidR="00253D5A">
              <w:t>ю</w:t>
            </w:r>
            <w:r w:rsidR="00784C98">
              <w:t>,</w:t>
            </w:r>
            <w:r w:rsidRPr="00CF136C">
              <w:t xml:space="preserve"> </w:t>
            </w:r>
            <w:r w:rsidR="00253D5A">
              <w:t>как сравнивать отрезки.</w:t>
            </w:r>
          </w:p>
          <w:p w:rsidR="003C48FC" w:rsidRDefault="00C015F1" w:rsidP="00C64D7D">
            <w:r>
              <w:t>Могу составлять равенства по числовому лучу.</w:t>
            </w:r>
          </w:p>
          <w:p w:rsidR="00784C98" w:rsidRPr="004A2061" w:rsidRDefault="00784C98" w:rsidP="00C64D7D">
            <w:r>
              <w:t>Могу находить значения сумм.</w:t>
            </w:r>
          </w:p>
        </w:tc>
      </w:tr>
    </w:tbl>
    <w:p w:rsidR="002E265A" w:rsidRDefault="002E265A"/>
    <w:sectPr w:rsidR="002E265A" w:rsidSect="00C93126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8FC"/>
    <w:rsid w:val="0002646D"/>
    <w:rsid w:val="0004162D"/>
    <w:rsid w:val="00065A89"/>
    <w:rsid w:val="00072CE8"/>
    <w:rsid w:val="00075A8D"/>
    <w:rsid w:val="0009503D"/>
    <w:rsid w:val="000C3A79"/>
    <w:rsid w:val="000C7432"/>
    <w:rsid w:val="000E0138"/>
    <w:rsid w:val="000E4ACE"/>
    <w:rsid w:val="000E6530"/>
    <w:rsid w:val="000F5B27"/>
    <w:rsid w:val="00100DD6"/>
    <w:rsid w:val="00113CB5"/>
    <w:rsid w:val="00134658"/>
    <w:rsid w:val="001476DA"/>
    <w:rsid w:val="00166A82"/>
    <w:rsid w:val="00170237"/>
    <w:rsid w:val="00187F40"/>
    <w:rsid w:val="0019218A"/>
    <w:rsid w:val="00197435"/>
    <w:rsid w:val="001D25C7"/>
    <w:rsid w:val="001F334D"/>
    <w:rsid w:val="001F7CFE"/>
    <w:rsid w:val="00213FA7"/>
    <w:rsid w:val="00221662"/>
    <w:rsid w:val="0022451B"/>
    <w:rsid w:val="00243158"/>
    <w:rsid w:val="00246AA3"/>
    <w:rsid w:val="00253D5A"/>
    <w:rsid w:val="00254B54"/>
    <w:rsid w:val="00262FBA"/>
    <w:rsid w:val="00264A0B"/>
    <w:rsid w:val="00271B35"/>
    <w:rsid w:val="00282BDB"/>
    <w:rsid w:val="00287F61"/>
    <w:rsid w:val="0029589E"/>
    <w:rsid w:val="002C31CE"/>
    <w:rsid w:val="002D0229"/>
    <w:rsid w:val="002D7732"/>
    <w:rsid w:val="002E2206"/>
    <w:rsid w:val="002E265A"/>
    <w:rsid w:val="002E2E00"/>
    <w:rsid w:val="002F24D5"/>
    <w:rsid w:val="003318C4"/>
    <w:rsid w:val="003361AA"/>
    <w:rsid w:val="0036219C"/>
    <w:rsid w:val="00373C24"/>
    <w:rsid w:val="00380BC5"/>
    <w:rsid w:val="00393496"/>
    <w:rsid w:val="00394032"/>
    <w:rsid w:val="003A4E0D"/>
    <w:rsid w:val="003B7C23"/>
    <w:rsid w:val="003C0FFB"/>
    <w:rsid w:val="003C1847"/>
    <w:rsid w:val="003C48FC"/>
    <w:rsid w:val="003D3C0F"/>
    <w:rsid w:val="003E3EA1"/>
    <w:rsid w:val="004102BD"/>
    <w:rsid w:val="004155FD"/>
    <w:rsid w:val="00426670"/>
    <w:rsid w:val="00432571"/>
    <w:rsid w:val="00461503"/>
    <w:rsid w:val="00461844"/>
    <w:rsid w:val="004630D1"/>
    <w:rsid w:val="00470332"/>
    <w:rsid w:val="00471140"/>
    <w:rsid w:val="00481B72"/>
    <w:rsid w:val="004B3DA0"/>
    <w:rsid w:val="004B5EAE"/>
    <w:rsid w:val="004D16BD"/>
    <w:rsid w:val="004D17E1"/>
    <w:rsid w:val="004D3A3C"/>
    <w:rsid w:val="004E71B3"/>
    <w:rsid w:val="004F5F7F"/>
    <w:rsid w:val="0050074D"/>
    <w:rsid w:val="00544CE8"/>
    <w:rsid w:val="0055082B"/>
    <w:rsid w:val="00550862"/>
    <w:rsid w:val="00556F3C"/>
    <w:rsid w:val="00582E0D"/>
    <w:rsid w:val="00582F20"/>
    <w:rsid w:val="005B6268"/>
    <w:rsid w:val="005C6676"/>
    <w:rsid w:val="005D16EC"/>
    <w:rsid w:val="005F7EE5"/>
    <w:rsid w:val="00605D3B"/>
    <w:rsid w:val="00610F8E"/>
    <w:rsid w:val="0061550F"/>
    <w:rsid w:val="006229B6"/>
    <w:rsid w:val="00636A1D"/>
    <w:rsid w:val="00643327"/>
    <w:rsid w:val="00662040"/>
    <w:rsid w:val="00663476"/>
    <w:rsid w:val="00670DB2"/>
    <w:rsid w:val="00671C3F"/>
    <w:rsid w:val="00675CE1"/>
    <w:rsid w:val="006C2BAA"/>
    <w:rsid w:val="00703BDD"/>
    <w:rsid w:val="0071513E"/>
    <w:rsid w:val="00716EAD"/>
    <w:rsid w:val="0073541C"/>
    <w:rsid w:val="00735640"/>
    <w:rsid w:val="00784C98"/>
    <w:rsid w:val="007B1949"/>
    <w:rsid w:val="007B7D68"/>
    <w:rsid w:val="007C2BCA"/>
    <w:rsid w:val="007D0458"/>
    <w:rsid w:val="007F0BD9"/>
    <w:rsid w:val="0082266E"/>
    <w:rsid w:val="00837878"/>
    <w:rsid w:val="0085731D"/>
    <w:rsid w:val="0086202F"/>
    <w:rsid w:val="0086705C"/>
    <w:rsid w:val="00874E2E"/>
    <w:rsid w:val="00892830"/>
    <w:rsid w:val="008A1B7A"/>
    <w:rsid w:val="008A5104"/>
    <w:rsid w:val="008C1A6D"/>
    <w:rsid w:val="008D7255"/>
    <w:rsid w:val="008E524D"/>
    <w:rsid w:val="00937B0B"/>
    <w:rsid w:val="00940F74"/>
    <w:rsid w:val="00941694"/>
    <w:rsid w:val="009504F4"/>
    <w:rsid w:val="00953627"/>
    <w:rsid w:val="00957A5E"/>
    <w:rsid w:val="0096166A"/>
    <w:rsid w:val="00987E11"/>
    <w:rsid w:val="00994E43"/>
    <w:rsid w:val="009B0DD1"/>
    <w:rsid w:val="009C04F5"/>
    <w:rsid w:val="009C3448"/>
    <w:rsid w:val="009D0AB1"/>
    <w:rsid w:val="009D0B9B"/>
    <w:rsid w:val="009E5F2B"/>
    <w:rsid w:val="009F2A0A"/>
    <w:rsid w:val="009F692B"/>
    <w:rsid w:val="00A162B7"/>
    <w:rsid w:val="00A30AFD"/>
    <w:rsid w:val="00A52E94"/>
    <w:rsid w:val="00A56F3E"/>
    <w:rsid w:val="00A71C89"/>
    <w:rsid w:val="00A72676"/>
    <w:rsid w:val="00A7607D"/>
    <w:rsid w:val="00A80DC6"/>
    <w:rsid w:val="00A83721"/>
    <w:rsid w:val="00A843CA"/>
    <w:rsid w:val="00A9171D"/>
    <w:rsid w:val="00AA536D"/>
    <w:rsid w:val="00AC7632"/>
    <w:rsid w:val="00AD567B"/>
    <w:rsid w:val="00AD7E8C"/>
    <w:rsid w:val="00AE4971"/>
    <w:rsid w:val="00AE6AF8"/>
    <w:rsid w:val="00AF34B6"/>
    <w:rsid w:val="00B109D9"/>
    <w:rsid w:val="00B35B0B"/>
    <w:rsid w:val="00B363DF"/>
    <w:rsid w:val="00B37600"/>
    <w:rsid w:val="00B4624E"/>
    <w:rsid w:val="00B53833"/>
    <w:rsid w:val="00BA79EF"/>
    <w:rsid w:val="00BB098B"/>
    <w:rsid w:val="00BB393B"/>
    <w:rsid w:val="00BD000A"/>
    <w:rsid w:val="00BE3202"/>
    <w:rsid w:val="00BE35EB"/>
    <w:rsid w:val="00BF2DB5"/>
    <w:rsid w:val="00BF3634"/>
    <w:rsid w:val="00C015F1"/>
    <w:rsid w:val="00C07C28"/>
    <w:rsid w:val="00C2128C"/>
    <w:rsid w:val="00C2339A"/>
    <w:rsid w:val="00C27721"/>
    <w:rsid w:val="00C36917"/>
    <w:rsid w:val="00C84E07"/>
    <w:rsid w:val="00C93126"/>
    <w:rsid w:val="00C97E89"/>
    <w:rsid w:val="00CA6C7C"/>
    <w:rsid w:val="00CB2DF2"/>
    <w:rsid w:val="00CE04A9"/>
    <w:rsid w:val="00D07C25"/>
    <w:rsid w:val="00D361FD"/>
    <w:rsid w:val="00D61F54"/>
    <w:rsid w:val="00D67E6E"/>
    <w:rsid w:val="00D83319"/>
    <w:rsid w:val="00D8433C"/>
    <w:rsid w:val="00D86E3D"/>
    <w:rsid w:val="00DA4C16"/>
    <w:rsid w:val="00DB1816"/>
    <w:rsid w:val="00DC10FA"/>
    <w:rsid w:val="00DC274D"/>
    <w:rsid w:val="00DC40A1"/>
    <w:rsid w:val="00DC71CD"/>
    <w:rsid w:val="00DD2DA8"/>
    <w:rsid w:val="00DD6B46"/>
    <w:rsid w:val="00DF64E7"/>
    <w:rsid w:val="00E017A7"/>
    <w:rsid w:val="00E15FEA"/>
    <w:rsid w:val="00E222B3"/>
    <w:rsid w:val="00E33F75"/>
    <w:rsid w:val="00E47487"/>
    <w:rsid w:val="00E63BC2"/>
    <w:rsid w:val="00E70EE7"/>
    <w:rsid w:val="00E73A85"/>
    <w:rsid w:val="00E854C3"/>
    <w:rsid w:val="00EA3236"/>
    <w:rsid w:val="00EA586E"/>
    <w:rsid w:val="00EB3208"/>
    <w:rsid w:val="00EC1966"/>
    <w:rsid w:val="00ED73CA"/>
    <w:rsid w:val="00EF7DFB"/>
    <w:rsid w:val="00F07D7F"/>
    <w:rsid w:val="00F10512"/>
    <w:rsid w:val="00F14423"/>
    <w:rsid w:val="00F15C9D"/>
    <w:rsid w:val="00F235A7"/>
    <w:rsid w:val="00F24EFB"/>
    <w:rsid w:val="00F47213"/>
    <w:rsid w:val="00F5081E"/>
    <w:rsid w:val="00F83ED8"/>
    <w:rsid w:val="00F85E92"/>
    <w:rsid w:val="00FD1493"/>
    <w:rsid w:val="00FD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8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2012-11-24T14:55:00Z</dcterms:created>
  <dcterms:modified xsi:type="dcterms:W3CDTF">2012-11-25T13:58:00Z</dcterms:modified>
</cp:coreProperties>
</file>