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78" w:rsidRDefault="003B1F78" w:rsidP="003B1F78">
      <w:pPr>
        <w:rPr>
          <w:b/>
        </w:rPr>
      </w:pPr>
      <w:r>
        <w:rPr>
          <w:b/>
        </w:rPr>
        <w:t xml:space="preserve"> Доклад на Методическом объединении учителей начальных классов.</w:t>
      </w:r>
    </w:p>
    <w:p w:rsidR="003B1F78" w:rsidRDefault="003B1F78" w:rsidP="003B1F78">
      <w:pPr>
        <w:rPr>
          <w:b/>
        </w:rPr>
      </w:pPr>
      <w:r>
        <w:rPr>
          <w:b/>
        </w:rPr>
        <w:t xml:space="preserve">Учитель начальных классов: </w:t>
      </w:r>
      <w:proofErr w:type="spellStart"/>
      <w:r>
        <w:rPr>
          <w:b/>
        </w:rPr>
        <w:t>Симкова</w:t>
      </w:r>
      <w:proofErr w:type="spellEnd"/>
      <w:r>
        <w:rPr>
          <w:b/>
        </w:rPr>
        <w:t xml:space="preserve"> Светлана Николаевна</w:t>
      </w:r>
    </w:p>
    <w:p w:rsidR="003B1F78" w:rsidRPr="003B1F78" w:rsidRDefault="003B1F78" w:rsidP="003B1F78">
      <w:pPr>
        <w:rPr>
          <w:b/>
        </w:rPr>
      </w:pPr>
      <w:r w:rsidRPr="003B1F78">
        <w:rPr>
          <w:b/>
        </w:rPr>
        <w:t>Развитие творческих способностей детей в начальной школе.</w:t>
      </w:r>
    </w:p>
    <w:p w:rsidR="003B1F78" w:rsidRPr="003B1F78" w:rsidRDefault="003B1F78" w:rsidP="003B1F78">
      <w:r w:rsidRPr="003B1F78">
        <w:t xml:space="preserve">Творческая активность развивается в процессе деятельности, имеющей творческий характер, которая заставляет учащихся познавать и удивляться, находить решение в нестандартных ситуациях. </w:t>
      </w:r>
    </w:p>
    <w:p w:rsidR="003B1F78" w:rsidRPr="003B1F78" w:rsidRDefault="003B1F78" w:rsidP="003B1F78">
      <w:r w:rsidRPr="003B1F78">
        <w:t xml:space="preserve">Поэтому сегодня в педагогической науке и практике идет интенсивный поиск новых, нестандартных форм, способов и приемов обучения. Широкое распространение получают </w:t>
      </w:r>
      <w:r w:rsidRPr="003B1F78">
        <w:rPr>
          <w:b/>
          <w:bCs/>
          <w:u w:val="single"/>
        </w:rPr>
        <w:t>нетрадиционные виды уроков, проблемные методы обучения, коллективные творческие дела во внеклассной работе</w:t>
      </w:r>
      <w:r w:rsidRPr="003B1F78">
        <w:t>, способствующие развитию творческой активности младших школьников</w:t>
      </w:r>
      <w:r>
        <w:t>.</w:t>
      </w:r>
    </w:p>
    <w:p w:rsidR="003B1F78" w:rsidRPr="003B1F78" w:rsidRDefault="003B1F78" w:rsidP="003B1F78">
      <w:r w:rsidRPr="003B1F78">
        <w:t>К главным задачам образования и воспитания личности относят воспитание базовой культуры, всемерное развитие личностных потенциалов обучающихся. Одной из составляющих личностного потенциала является творческий потенциал. При его развитии повышается познавательный интерес к предмету, уровень интеллектуального развития, степень самостоятельного мышления, заинтересованность в выполнении заданий поискового характера, формируются такие качества, как любознательность, вера в себя, убеждённость.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 xml:space="preserve">Откуда же взять столько талантливых и способных? Природа, все знают, не щедра на таланты. Они как алмазы встречаются редко. К счастью человечество ставит перед собой только разрешимые задачи. Пусть алмазы редки, но, познав естественные закономерности появления их в природе люди,  научились делать алмазы. Проникнув в одну из великих тайн природы - тайну возникновения развития творческих способностей люди научатся, и выращивать таланты 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>Оказывается,  природа щедро наделила каждого здорового ребёнка возможностями развиваться. И каждый здоровый малыш может подняться на самые большие высоты творческой деятельности.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>Способности  не могут существовать иначе, как в постоянном процессе развития. Способность, которая не развивается, которой на практике человек перестаёт пользоваться, со временем теряется.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тому подобное, мы поддерживаем у себя и развиваем дальше соответствующие способности.</w:t>
      </w:r>
    </w:p>
    <w:p w:rsidR="003B1F78" w:rsidRPr="003B1F78" w:rsidRDefault="003B1F78" w:rsidP="003B1F78">
      <w:r w:rsidRPr="003B1F78">
        <w:t>Творческий потенциал учащихся развивается в процессе деятельности при решении различных задач. Возникшая проблемная ситуация требует определенного решения, которая в творчестве может быть выражена объективно или субъективно для каждого человека.</w:t>
      </w:r>
    </w:p>
    <w:p w:rsidR="003B1F78" w:rsidRPr="003B1F78" w:rsidRDefault="003B1F78" w:rsidP="003B1F78">
      <w:pPr>
        <w:rPr>
          <w:b/>
        </w:rPr>
      </w:pPr>
      <w:r w:rsidRPr="003B1F78">
        <w:t xml:space="preserve">Можно сказать, что творчество - это решение творческих задач. При этом творческую задачу мы определяем так. Это </w:t>
      </w:r>
      <w:r w:rsidRPr="003B1F78">
        <w:rPr>
          <w:b/>
        </w:rPr>
        <w:t>ситуация, возникающая в любом виде деятельности или в повседневной жизни, которая осознается человеком как проблема, требующая для своего решения поиска новых методов и приемов, создания какого-то нового принципа действия, технологии.</w:t>
      </w:r>
    </w:p>
    <w:p w:rsidR="003B1F78" w:rsidRPr="003B1F78" w:rsidRDefault="003B1F78" w:rsidP="003B1F78">
      <w:r w:rsidRPr="003B1F78">
        <w:t>Какие же методы и приёмы необходимо использовать для развития творческой личности?</w:t>
      </w:r>
    </w:p>
    <w:p w:rsidR="003B1F78" w:rsidRPr="003B1F78" w:rsidRDefault="003B1F78" w:rsidP="003B1F78">
      <w:r w:rsidRPr="003B1F78">
        <w:t>Я в своей работе использую следующее:</w:t>
      </w:r>
    </w:p>
    <w:p w:rsidR="003B1F78" w:rsidRPr="003B1F78" w:rsidRDefault="003B1F78" w:rsidP="003B1F78">
      <w:r w:rsidRPr="003B1F78">
        <w:lastRenderedPageBreak/>
        <w:t>1. РАЗВИТИЕ ВООБРАЖЕНИЯ</w:t>
      </w:r>
    </w:p>
    <w:p w:rsidR="003B1F78" w:rsidRPr="003B1F78" w:rsidRDefault="003B1F78" w:rsidP="003B1F78">
      <w:r w:rsidRPr="003B1F78">
        <w:t xml:space="preserve"> Развитие воображения - важное условие формирования интеллекта, творчества, вообще психического развития.  </w:t>
      </w:r>
      <w:proofErr w:type="gramStart"/>
      <w:r w:rsidRPr="003B1F78">
        <w:t xml:space="preserve">На протяжении младшего школьного возраста  воображение превращается в самостоятельную внутреннюю деятельность, позволяющую осуществлять словесное (выдумывание сказок, стишков, истории) и художественное (рисование, лепка, аппликация, конструирование) творчество. </w:t>
      </w:r>
      <w:proofErr w:type="gramEnd"/>
    </w:p>
    <w:p w:rsidR="003B1F78" w:rsidRPr="00DC70EB" w:rsidRDefault="003B1F78" w:rsidP="003B1F78">
      <w:r w:rsidRPr="003B1F78">
        <w:t xml:space="preserve">   Образы детского воображения резко, ярко расходятся с опытом взрослого. Так, в воображении ребенка живут голубые кони с огненными копытами, люди могут летать, как птицы и т.п. причем ребенок не заботится о реальной возможности существования всего этого - они есть, и все!                    Творческое воображение - это такой вид воображения, в ходе которого человек самостоятельно создает новые образы и идей, представляющие ценность для других людей или для общества в целом и которые воплощаются в конкретные оригинальные продукты деятельности. </w:t>
      </w:r>
      <w:r w:rsidRPr="003B1F78">
        <w:rPr>
          <w:u w:val="single"/>
        </w:rPr>
        <w:t>Творческое воображение является необходимым компонентом и основой всех видов творческой деятельности человека</w:t>
      </w:r>
      <w:proofErr w:type="gramStart"/>
      <w:r w:rsidRPr="00DC70EB">
        <w:t>.</w:t>
      </w:r>
      <w:proofErr w:type="gramEnd"/>
      <w:r w:rsidRPr="00DC70EB">
        <w:t xml:space="preserve"> </w:t>
      </w:r>
      <w:r w:rsidR="00DC70EB" w:rsidRPr="00DC70EB">
        <w:t xml:space="preserve"> (</w:t>
      </w:r>
      <w:proofErr w:type="gramStart"/>
      <w:r w:rsidR="00DC70EB" w:rsidRPr="00DC70EB">
        <w:t>с</w:t>
      </w:r>
      <w:proofErr w:type="gramEnd"/>
      <w:r w:rsidR="00DC70EB" w:rsidRPr="00DC70EB">
        <w:t>лайд 1</w:t>
      </w:r>
      <w:r w:rsidR="00DC70EB">
        <w:t>-4</w:t>
      </w:r>
      <w:r w:rsidR="00DC70EB" w:rsidRPr="00DC70EB">
        <w:t>, задания на развитие творческого воображения)</w:t>
      </w:r>
    </w:p>
    <w:p w:rsidR="003B1F78" w:rsidRPr="003B1F78" w:rsidRDefault="003B1F78" w:rsidP="003B1F78">
      <w:r w:rsidRPr="003B1F78">
        <w:t>2. РАЗВИВАЮЩИЕ ИГРЫ</w:t>
      </w:r>
    </w:p>
    <w:p w:rsidR="003B1F78" w:rsidRPr="003B1F78" w:rsidRDefault="003B1F78" w:rsidP="003B1F78">
      <w:r w:rsidRPr="003B1F78">
        <w:t>Характерной чертой таких игр является то, что для решения игровой задачи требуется смекалка, сообразительность, нестандартность, т.е. творческое мышление.</w:t>
      </w:r>
    </w:p>
    <w:p w:rsidR="003B1F78" w:rsidRPr="003B1F78" w:rsidRDefault="003B1F78" w:rsidP="003B1F78">
      <w:pPr>
        <w:rPr>
          <w:bCs/>
          <w:u w:val="single"/>
        </w:rPr>
      </w:pPr>
      <w:r w:rsidRPr="003B1F78">
        <w:rPr>
          <w:bCs/>
        </w:rPr>
        <w:t xml:space="preserve">Наша обязанность - помочь ребёнку стать на путь становления </w:t>
      </w:r>
      <w:r w:rsidRPr="003B1F78">
        <w:rPr>
          <w:bCs/>
          <w:u w:val="single"/>
        </w:rPr>
        <w:t>творческой стороны интеллекта, путь развития изобретательного и исследовательского таланта</w:t>
      </w:r>
      <w:r w:rsidRPr="003B1F78">
        <w:rPr>
          <w:bCs/>
        </w:rPr>
        <w:t>. Наша обязанность - помочь ребёнку встать на этот путь, этому прямо и служат развивающие игры.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>Ведущая деятельность младшего школьника - ролевая игра.  Именно в ней складываются главные новообразования этого возраста: творческое воображение, образное и другие.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 xml:space="preserve">Особое значение имеет игра для становления разных форм произвольного поведения деятельности </w:t>
      </w:r>
      <w:proofErr w:type="gramStart"/>
      <w:r w:rsidRPr="003B1F78">
        <w:rPr>
          <w:bCs/>
        </w:rPr>
        <w:t>от</w:t>
      </w:r>
      <w:proofErr w:type="gramEnd"/>
      <w:r w:rsidRPr="003B1F78">
        <w:rPr>
          <w:bCs/>
        </w:rPr>
        <w:t xml:space="preserve"> элементарных до самых сложных. В ней развивается произвольное внимание и память</w:t>
      </w:r>
      <w:proofErr w:type="gramStart"/>
      <w:r w:rsidRPr="003B1F78">
        <w:rPr>
          <w:bCs/>
        </w:rPr>
        <w:t>.</w:t>
      </w:r>
      <w:proofErr w:type="gramEnd"/>
      <w:r w:rsidR="00DC70EB">
        <w:rPr>
          <w:bCs/>
        </w:rPr>
        <w:t xml:space="preserve"> (</w:t>
      </w:r>
      <w:proofErr w:type="gramStart"/>
      <w:r w:rsidR="00DC70EB">
        <w:rPr>
          <w:bCs/>
        </w:rPr>
        <w:t>с</w:t>
      </w:r>
      <w:proofErr w:type="gramEnd"/>
      <w:r w:rsidR="00DC70EB">
        <w:rPr>
          <w:bCs/>
        </w:rPr>
        <w:t>лайд 5-9, примеры развивающих игр, используемых учителем)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>3. ПРОБЛЕМНЫЕ МЕТОДЫ ОБУЧЕНИЯ</w:t>
      </w:r>
    </w:p>
    <w:p w:rsidR="003B1F78" w:rsidRPr="003B1F78" w:rsidRDefault="003B1F78" w:rsidP="003B1F78">
      <w:r w:rsidRPr="003B1F78">
        <w:t xml:space="preserve"> Необходимо также всемерно стимулировать стремление учащихся к самостоятельному выбору целей, задач и средств их решения. Человек, не привыкший действовать самостоятельно, брать на себя ответственность за принятое решение, теряет способность к творческой деятельности.</w:t>
      </w:r>
    </w:p>
    <w:p w:rsidR="003B1F78" w:rsidRPr="003B1F78" w:rsidRDefault="003B1F78" w:rsidP="003B1F78">
      <w:r w:rsidRPr="003B1F78">
        <w:t xml:space="preserve">Этому способствует  применение </w:t>
      </w:r>
      <w:proofErr w:type="gramStart"/>
      <w:r w:rsidRPr="003B1F78">
        <w:rPr>
          <w:u w:val="single"/>
        </w:rPr>
        <w:t>проблемных</w:t>
      </w:r>
      <w:proofErr w:type="gramEnd"/>
      <w:r w:rsidRPr="003B1F78">
        <w:t xml:space="preserve"> </w:t>
      </w:r>
      <w:proofErr w:type="spellStart"/>
      <w:r w:rsidRPr="003B1F78">
        <w:t>методовобучения</w:t>
      </w:r>
      <w:proofErr w:type="spellEnd"/>
      <w:r w:rsidRPr="003B1F78">
        <w:t>, которые стимулируют установку на самостоятельное или с помощью педагога открытие нового знания, усиливают веру учащегося в свою способность к таким открытиям. Как показывает практика, знания, полученные с помощью проблемных методов обучения, не оказывают такого тормозящего влияния на творчество, как это свойственно знаниям, полученным с помощью более традиционных методов.</w:t>
      </w:r>
    </w:p>
    <w:p w:rsidR="003B1F78" w:rsidRPr="003B1F78" w:rsidRDefault="003B1F78" w:rsidP="003B1F78">
      <w:r w:rsidRPr="003B1F78">
        <w:t xml:space="preserve">Весьма полезным для развития творческого мышления является обучение специальным </w:t>
      </w:r>
      <w:r w:rsidRPr="003B1F78">
        <w:rPr>
          <w:u w:val="single"/>
        </w:rPr>
        <w:t xml:space="preserve">эвристическим </w:t>
      </w:r>
      <w:r w:rsidRPr="003B1F78">
        <w:t xml:space="preserve">приемам решения задач различного типа. Именно эвристическое образование, направленное на открытие, способствует рождению творческой индивидуальности учащихся. 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 xml:space="preserve">Если деятельность ребёнка носит творческий, не рутинный характер, то она постоянно заставляет его думать и сама по себе становится достаточно привлекательным делом как средство проверки </w:t>
      </w:r>
      <w:r w:rsidRPr="003B1F78">
        <w:rPr>
          <w:bCs/>
        </w:rPr>
        <w:lastRenderedPageBreak/>
        <w:t>и развития способностей. Такая деятельность всегда связанна с созданием чего-либо нового, открытием для себя нового знания, обнаружения в самом себе новых возможностей. Такая деятельность укрепляет положительную самооценку, повышает уровень притязаний, порождает уверенность в себе и чувство удовлетворённости от достигнутых успехов.</w:t>
      </w:r>
    </w:p>
    <w:p w:rsidR="00DC70EB" w:rsidRDefault="003B1F78" w:rsidP="003B1F78">
      <w:pPr>
        <w:rPr>
          <w:bCs/>
        </w:rPr>
      </w:pPr>
      <w:r w:rsidRPr="003B1F78">
        <w:rPr>
          <w:bCs/>
        </w:rPr>
        <w:t>Если выполняемая деятельность находится в зоне оптимальной трудности, то есть на пределе возможностей ребенка, то она ведет за собой развитие его способностей, реализуя то, что В. С. Выготский называл зоной потенциального развития. Деятельность, не находящаяся в пределах этой зоны, гораздо в меньшей степени ведёт за собой развитие способностей. Если она слишком проста, то обеспечивает лишь реализацию уже имеющихся способностей; если же она чрезмерно сложна, то становится невыполнимой и, следовательно, также не приводит к формированию новых умений и навыков.</w:t>
      </w:r>
      <w:r w:rsidR="00DC70EB">
        <w:rPr>
          <w:bCs/>
        </w:rPr>
        <w:t xml:space="preserve"> </w:t>
      </w:r>
    </w:p>
    <w:p w:rsidR="003B1F78" w:rsidRPr="003B1F78" w:rsidRDefault="00DC70EB" w:rsidP="003B1F78">
      <w:pPr>
        <w:rPr>
          <w:bCs/>
        </w:rPr>
      </w:pPr>
      <w:r>
        <w:rPr>
          <w:bCs/>
        </w:rPr>
        <w:t>(слайд 10-15, примеры создания проблемной ситуации на различных уроках)</w:t>
      </w:r>
    </w:p>
    <w:p w:rsidR="003B1F78" w:rsidRPr="003B1F78" w:rsidRDefault="003B1F78" w:rsidP="003B1F78">
      <w:pPr>
        <w:rPr>
          <w:bCs/>
        </w:rPr>
      </w:pPr>
      <w:r w:rsidRPr="003B1F78">
        <w:rPr>
          <w:bCs/>
        </w:rPr>
        <w:t>4. СОЗДАНИЕ СИТУАЦИИ УСПЕХА</w:t>
      </w:r>
      <w:bookmarkStart w:id="0" w:name="_GoBack"/>
      <w:bookmarkEnd w:id="0"/>
    </w:p>
    <w:p w:rsidR="003B1F78" w:rsidRPr="003B1F78" w:rsidRDefault="003B1F78" w:rsidP="003B1F78">
      <w:pPr>
        <w:rPr>
          <w:bCs/>
        </w:rPr>
      </w:pPr>
      <w:r w:rsidRPr="003B1F78">
        <w:t xml:space="preserve">До Для того чтобы у учеников развивался творческий потенциал, необходимо формировать у них уверенность в своих силах, веру в способность решать творческие задачи, </w:t>
      </w:r>
      <w:proofErr w:type="spellStart"/>
      <w:r w:rsidRPr="003B1F78">
        <w:t>т</w:t>
      </w:r>
      <w:proofErr w:type="gramStart"/>
      <w:r w:rsidRPr="003B1F78">
        <w:t>.е</w:t>
      </w:r>
      <w:proofErr w:type="spellEnd"/>
      <w:proofErr w:type="gramEnd"/>
      <w:r w:rsidRPr="003B1F78">
        <w:t xml:space="preserve"> создать ситуацию успеха. </w:t>
      </w:r>
      <w:r w:rsidRPr="003B1F78">
        <w:rPr>
          <w:b/>
          <w:u w:val="single"/>
        </w:rPr>
        <w:t>Тот, кто не верит в себя, уже обречен на неуспех</w:t>
      </w:r>
      <w:proofErr w:type="gramStart"/>
      <w:r w:rsidRPr="003B1F78">
        <w:t xml:space="preserve"> </w:t>
      </w:r>
      <w:r w:rsidRPr="003B1F78">
        <w:rPr>
          <w:bCs/>
        </w:rPr>
        <w:t xml:space="preserve"> </w:t>
      </w:r>
      <w:r w:rsidRPr="003B1F78">
        <w:t>П</w:t>
      </w:r>
      <w:proofErr w:type="gramEnd"/>
      <w:r w:rsidRPr="003B1F78">
        <w:t>ри организации таких условий дети создают свой продукт творчества, который приносит успех, радость им и окружающим.</w:t>
      </w:r>
    </w:p>
    <w:p w:rsidR="00A53797" w:rsidRDefault="00A53797"/>
    <w:sectPr w:rsidR="00A5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B"/>
    <w:rsid w:val="003B1F78"/>
    <w:rsid w:val="0064451B"/>
    <w:rsid w:val="00A53797"/>
    <w:rsid w:val="00D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1114</Words>
  <Characters>6355</Characters>
  <Application>Microsoft Office Word</Application>
  <DocSecurity>0</DocSecurity>
  <Lines>52</Lines>
  <Paragraphs>14</Paragraphs>
  <ScaleCrop>false</ScaleCrop>
  <Company>DNA Project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2012-01-23T13:43:00Z</dcterms:created>
  <dcterms:modified xsi:type="dcterms:W3CDTF">2012-01-23T13:57:00Z</dcterms:modified>
</cp:coreProperties>
</file>