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47" w:rsidRPr="00487B85" w:rsidRDefault="00734B47" w:rsidP="00734B47">
      <w:pPr>
        <w:shd w:val="clear" w:color="auto" w:fill="FFFFFF"/>
        <w:autoSpaceDE w:val="0"/>
        <w:spacing w:line="200" w:lineRule="atLeast"/>
        <w:ind w:right="96"/>
        <w:jc w:val="center"/>
        <w:rPr>
          <w:rFonts w:ascii="Times New Roman" w:hAnsi="Times New Roman"/>
          <w:b/>
          <w:iCs/>
          <w:color w:val="000000"/>
          <w:spacing w:val="1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iCs/>
          <w:color w:val="000000"/>
          <w:spacing w:val="1"/>
          <w:sz w:val="26"/>
          <w:szCs w:val="26"/>
          <w:u w:val="single"/>
        </w:rPr>
        <w:t>Пояснительная записка</w:t>
      </w:r>
    </w:p>
    <w:p w:rsidR="00734B47" w:rsidRDefault="00734B47" w:rsidP="00734B47">
      <w:pPr>
        <w:jc w:val="center"/>
      </w:pP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и авторской программы Б.М. </w:t>
      </w:r>
      <w:proofErr w:type="spellStart"/>
      <w:r w:rsidRPr="00640F5E">
        <w:rPr>
          <w:color w:val="000000"/>
        </w:rPr>
        <w:t>Неменского</w:t>
      </w:r>
      <w:proofErr w:type="spellEnd"/>
      <w:r w:rsidRPr="00640F5E">
        <w:rPr>
          <w:color w:val="000000"/>
        </w:rPr>
        <w:t xml:space="preserve"> «Изобразительное искусство», М.:«Просвещение» 2011г.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   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Pr="00640F5E">
        <w:rPr>
          <w:color w:val="000000"/>
        </w:rPr>
        <w:softHyphen/>
        <w:t>лектуальной и духовной деятельности растущей личности.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rStyle w:val="a4"/>
          <w:rFonts w:eastAsia="Arial"/>
          <w:color w:val="000000"/>
        </w:rPr>
        <w:t>Цели курса: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1.воспитание эстетических чувств, интереса к изобрази</w:t>
      </w:r>
      <w:r w:rsidRPr="00640F5E">
        <w:rPr>
          <w:color w:val="000000"/>
        </w:rPr>
        <w:softHyphen/>
        <w:t>тельному искусству; обогащение нравственного опыта, пред</w:t>
      </w:r>
      <w:r w:rsidRPr="00640F5E">
        <w:rPr>
          <w:color w:val="000000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640F5E">
        <w:rPr>
          <w:color w:val="000000"/>
        </w:rPr>
        <w:softHyphen/>
        <w:t>во;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2.развитие воображения, желания и умения подходить к любой своей деятельности творчески, способности к восприя</w:t>
      </w:r>
      <w:r w:rsidRPr="00640F5E">
        <w:rPr>
          <w:color w:val="000000"/>
        </w:rPr>
        <w:softHyphen/>
        <w:t>тию искусства и окружающего мира, умений и навыков со</w:t>
      </w:r>
      <w:r w:rsidRPr="00640F5E">
        <w:rPr>
          <w:color w:val="000000"/>
        </w:rPr>
        <w:softHyphen/>
        <w:t>трудничества в художественной деятельности;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3.освоение первоначальных знаний о пластических искус</w:t>
      </w:r>
      <w:r w:rsidRPr="00640F5E">
        <w:rPr>
          <w:color w:val="000000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4.овладение элементарной художественной грамотой; фор</w:t>
      </w:r>
      <w:r w:rsidRPr="00640F5E">
        <w:rPr>
          <w:color w:val="000000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640F5E">
        <w:rPr>
          <w:color w:val="000000"/>
        </w:rPr>
        <w:softHyphen/>
        <w:t>ности, разными художественными материалами; совершен</w:t>
      </w:r>
      <w:r w:rsidRPr="00640F5E">
        <w:rPr>
          <w:color w:val="000000"/>
        </w:rPr>
        <w:softHyphen/>
        <w:t>ствование эстетического вкуса.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rStyle w:val="a4"/>
          <w:rFonts w:eastAsia="Arial"/>
          <w:color w:val="000000"/>
        </w:rPr>
        <w:t>Задачи  обучения: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1.совершенствование эмоционально-образного восприятия произведений искусства и окружающего мира;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2.развитие способности видеть проявление художествен</w:t>
      </w:r>
      <w:r w:rsidRPr="00640F5E">
        <w:rPr>
          <w:color w:val="000000"/>
        </w:rPr>
        <w:softHyphen/>
        <w:t>ной культуры в реальной жизни (музеи, архитектура, дизайн, скульптура и др.);</w:t>
      </w:r>
    </w:p>
    <w:p w:rsidR="00734B47" w:rsidRPr="00640F5E" w:rsidRDefault="00734B47" w:rsidP="00734B4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40F5E">
        <w:rPr>
          <w:color w:val="000000"/>
        </w:rPr>
        <w:t>3.формирование навыков работы с различными художест</w:t>
      </w:r>
      <w:r w:rsidRPr="00640F5E">
        <w:rPr>
          <w:color w:val="000000"/>
        </w:rPr>
        <w:softHyphen/>
        <w:t>венными материалами.</w:t>
      </w:r>
    </w:p>
    <w:p w:rsidR="00641EF4" w:rsidRDefault="00641EF4" w:rsidP="00641EF4">
      <w:pPr>
        <w:shd w:val="clear" w:color="auto" w:fill="FFFFFF"/>
        <w:autoSpaceDE w:val="0"/>
        <w:spacing w:line="200" w:lineRule="atLeast"/>
        <w:ind w:left="342"/>
        <w:jc w:val="center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</w:p>
    <w:p w:rsidR="00641EF4" w:rsidRDefault="00641EF4" w:rsidP="00641EF4">
      <w:pPr>
        <w:shd w:val="clear" w:color="auto" w:fill="FFFFFF"/>
        <w:autoSpaceDE w:val="0"/>
        <w:spacing w:line="200" w:lineRule="atLeast"/>
        <w:ind w:left="342"/>
        <w:jc w:val="center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  <w:t>Общая характеристика  учебного предмета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FD40EB">
        <w:rPr>
          <w:color w:val="000000"/>
        </w:rPr>
        <w:t>деятельностной</w:t>
      </w:r>
      <w:proofErr w:type="spellEnd"/>
      <w:r w:rsidRPr="00FD40EB">
        <w:rPr>
          <w:color w:val="000000"/>
        </w:rPr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 xml:space="preserve">  </w:t>
      </w:r>
      <w:proofErr w:type="spellStart"/>
      <w:r w:rsidRPr="00FD40EB">
        <w:rPr>
          <w:color w:val="000000"/>
        </w:rPr>
        <w:t>Культуросозидающая</w:t>
      </w:r>
      <w:proofErr w:type="spellEnd"/>
      <w:r w:rsidRPr="00FD40EB">
        <w:rPr>
          <w:color w:val="000000"/>
        </w:rPr>
        <w:t xml:space="preserve"> роль программы состоит также в воспитании гражданственности и патриотизма. Эта задача 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>Связи искусства с жизнью человека</w:t>
      </w:r>
      <w:r w:rsidRPr="00FD40EB">
        <w:rPr>
          <w:color w:val="000000"/>
        </w:rPr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lastRenderedPageBreak/>
        <w:t>   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Систематизирующим методом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— изобразительная художественная деятельность;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— декоративная художественная деятельность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— конструктивная художественная деятельность.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 xml:space="preserve">  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</w:t>
      </w:r>
      <w:proofErr w:type="spellStart"/>
      <w:r w:rsidRPr="00FD40EB">
        <w:rPr>
          <w:color w:val="000000"/>
        </w:rPr>
        <w:t>общества</w:t>
      </w:r>
      <w:proofErr w:type="gramStart"/>
      <w:r w:rsidRPr="00FD40EB">
        <w:rPr>
          <w:color w:val="000000"/>
        </w:rPr>
        <w:t>.Н</w:t>
      </w:r>
      <w:proofErr w:type="gramEnd"/>
      <w:r w:rsidRPr="00FD40EB">
        <w:rPr>
          <w:color w:val="000000"/>
        </w:rPr>
        <w:t>еобходимо</w:t>
      </w:r>
      <w:proofErr w:type="spellEnd"/>
      <w:r w:rsidRPr="00FD40EB">
        <w:rPr>
          <w:color w:val="000000"/>
        </w:rPr>
        <w:t xml:space="preserve">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 xml:space="preserve"> 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</w:t>
      </w:r>
      <w:proofErr w:type="gramStart"/>
      <w:r w:rsidRPr="00FD40EB">
        <w:rPr>
          <w:color w:val="000000"/>
        </w:rPr>
        <w:t>-э</w:t>
      </w:r>
      <w:proofErr w:type="gramEnd"/>
      <w:r w:rsidRPr="00FD40EB">
        <w:rPr>
          <w:color w:val="000000"/>
        </w:rPr>
        <w:t>моциональной культуры.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Основные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виды учебной деятельности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> Практическая художественно-творческая деятельност</w:t>
      </w:r>
      <w:proofErr w:type="gramStart"/>
      <w:r w:rsidRPr="00FD40EB">
        <w:rPr>
          <w:rStyle w:val="a4"/>
          <w:color w:val="000000"/>
        </w:rPr>
        <w:t>ь</w:t>
      </w:r>
      <w:r w:rsidRPr="00FD40EB">
        <w:rPr>
          <w:color w:val="000000"/>
        </w:rPr>
        <w:t>(</w:t>
      </w:r>
      <w:proofErr w:type="gramEnd"/>
      <w:r w:rsidRPr="00FD40EB">
        <w:rPr>
          <w:color w:val="000000"/>
        </w:rPr>
        <w:t>ребенок выступает в роли художника) и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деятельность по восприятию искусства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(ребенок выступает в роли зрителя, осваивая опыт художественной культуры 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</w:t>
      </w:r>
      <w:proofErr w:type="gramStart"/>
      <w:r w:rsidRPr="00FD40EB">
        <w:rPr>
          <w:color w:val="000000"/>
        </w:rPr>
        <w:t xml:space="preserve"> )</w:t>
      </w:r>
      <w:proofErr w:type="gramEnd"/>
      <w:r w:rsidRPr="00FD40EB">
        <w:rPr>
          <w:color w:val="000000"/>
        </w:rPr>
        <w:t>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Одна из задач -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постоянная смена художественных материалов</w:t>
      </w:r>
      <w:r w:rsidRPr="00FD40EB">
        <w:rPr>
          <w:color w:val="000000"/>
        </w:rPr>
        <w:t>, овладение их выразительными возможностями.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Многообразие видов деятельности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>  Восприятие произведений искусства  </w:t>
      </w:r>
      <w:r w:rsidRPr="00FD40EB">
        <w:rPr>
          <w:color w:val="000000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  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lastRenderedPageBreak/>
        <w:t>  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 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Предусматривается широкое привлечение жизненного опыта детей, примеров из окружающей действительности. Работа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на основе наблюдения и эстетического переживания окружающей реальности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 xml:space="preserve">Развитие художественно-образного </w:t>
      </w:r>
      <w:proofErr w:type="spellStart"/>
      <w:r w:rsidRPr="00FD40EB">
        <w:rPr>
          <w:rStyle w:val="a4"/>
          <w:color w:val="000000"/>
        </w:rPr>
        <w:t>мышления</w:t>
      </w:r>
      <w:r w:rsidRPr="00FD40EB">
        <w:rPr>
          <w:color w:val="000000"/>
        </w:rPr>
        <w:t>учащихся</w:t>
      </w:r>
      <w:proofErr w:type="spellEnd"/>
      <w:r w:rsidRPr="00FD40EB">
        <w:rPr>
          <w:color w:val="000000"/>
        </w:rPr>
        <w:t xml:space="preserve">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Наблюдение и переживание окружающей реальности, а так-  же способность к осознанию своих собственных переживаний,  своего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 xml:space="preserve"> Тематическая цельность и </w:t>
      </w:r>
      <w:proofErr w:type="spellStart"/>
      <w:r w:rsidRPr="00FD40EB">
        <w:rPr>
          <w:rStyle w:val="a4"/>
          <w:color w:val="000000"/>
        </w:rPr>
        <w:t>последовательность</w:t>
      </w:r>
      <w:r w:rsidRPr="00FD40EB">
        <w:rPr>
          <w:color w:val="000000"/>
        </w:rPr>
        <w:t>помогают</w:t>
      </w:r>
      <w:proofErr w:type="spellEnd"/>
      <w:r w:rsidRPr="00FD40EB">
        <w:rPr>
          <w:color w:val="000000"/>
        </w:rPr>
        <w:t xml:space="preserve">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 xml:space="preserve">   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FD40EB">
        <w:rPr>
          <w:color w:val="000000"/>
        </w:rPr>
        <w:t>которые</w:t>
      </w:r>
      <w:proofErr w:type="gramEnd"/>
      <w:r w:rsidRPr="00FD40EB">
        <w:rPr>
          <w:color w:val="000000"/>
        </w:rPr>
        <w:t xml:space="preserve"> помогают детям на уроке воспринимать и создавать заданный образ.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Программа «Изобразительное искусство» предусматривает чередование уроков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индивидуального практического творчества учащихся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и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уроков коллективной творческой деятельности.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 </w:t>
      </w:r>
      <w:proofErr w:type="gramStart"/>
      <w:r w:rsidRPr="00FD40EB">
        <w:rPr>
          <w:color w:val="000000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FD40EB">
        <w:rPr>
          <w:color w:val="000000"/>
        </w:rPr>
        <w:t xml:space="preserve"> прослушивание музыкальных и литературных произведений (народных, классических, современных)</w:t>
      </w:r>
      <w:proofErr w:type="gramStart"/>
      <w:r w:rsidRPr="00FD40EB">
        <w:rPr>
          <w:color w:val="000000"/>
        </w:rPr>
        <w:t>.Х</w:t>
      </w:r>
      <w:proofErr w:type="gramEnd"/>
      <w:r w:rsidRPr="00FD40EB">
        <w:rPr>
          <w:color w:val="000000"/>
        </w:rPr>
        <w:t xml:space="preserve">удожественные знания, умения и навыки являются основным средством приобщения к художественной культуре. </w:t>
      </w:r>
      <w:proofErr w:type="gramStart"/>
      <w:r w:rsidRPr="00FD40EB">
        <w:rPr>
          <w:color w:val="000000"/>
        </w:rPr>
        <w:t xml:space="preserve">Средства художественной выразительности - форма, пропорции, пространство, </w:t>
      </w:r>
      <w:proofErr w:type="spellStart"/>
      <w:r w:rsidRPr="00FD40EB">
        <w:rPr>
          <w:color w:val="000000"/>
        </w:rPr>
        <w:t>светотональность</w:t>
      </w:r>
      <w:proofErr w:type="spellEnd"/>
      <w:r w:rsidRPr="00FD40EB">
        <w:rPr>
          <w:color w:val="000000"/>
        </w:rPr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 На уроках вводится игровая драматургия по изучаемой теме, прослеживаются связи с музыкой, литературой, историей, трудом.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lastRenderedPageBreak/>
        <w:t> 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</w:t>
      </w:r>
      <w:proofErr w:type="gramStart"/>
      <w:r w:rsidRPr="00FD40EB">
        <w:rPr>
          <w:color w:val="000000"/>
        </w:rPr>
        <w:t xml:space="preserve"> ,</w:t>
      </w:r>
      <w:proofErr w:type="gramEnd"/>
      <w:r w:rsidRPr="00FD40EB">
        <w:rPr>
          <w:color w:val="000000"/>
        </w:rPr>
        <w:t xml:space="preserve">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rStyle w:val="a4"/>
          <w:color w:val="000000"/>
        </w:rPr>
        <w:t xml:space="preserve">   Обсуждение детских </w:t>
      </w:r>
      <w:proofErr w:type="spellStart"/>
      <w:r w:rsidRPr="00FD40EB">
        <w:rPr>
          <w:rStyle w:val="a4"/>
          <w:color w:val="000000"/>
        </w:rPr>
        <w:t>работ</w:t>
      </w:r>
      <w:r w:rsidRPr="00FD40EB">
        <w:rPr>
          <w:color w:val="000000"/>
        </w:rPr>
        <w:t>с</w:t>
      </w:r>
      <w:proofErr w:type="spellEnd"/>
      <w:r w:rsidRPr="00FD40EB">
        <w:rPr>
          <w:color w:val="000000"/>
        </w:rPr>
        <w:t xml:space="preserve">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E1EBC" w:rsidRPr="00FD40EB" w:rsidRDefault="00EE1EBC" w:rsidP="00EE1EB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D40EB">
        <w:rPr>
          <w:color w:val="000000"/>
        </w:rPr>
        <w:t>    Периодическая</w:t>
      </w:r>
      <w:r w:rsidRPr="00FD40EB">
        <w:rPr>
          <w:rStyle w:val="apple-converted-space"/>
          <w:color w:val="000000"/>
        </w:rPr>
        <w:t> </w:t>
      </w:r>
      <w:r w:rsidRPr="00FD40EB">
        <w:rPr>
          <w:rStyle w:val="a4"/>
          <w:color w:val="000000"/>
        </w:rPr>
        <w:t>организация выставок</w:t>
      </w:r>
      <w:r w:rsidRPr="00FD40EB">
        <w:rPr>
          <w:rStyle w:val="apple-converted-space"/>
          <w:color w:val="000000"/>
        </w:rPr>
        <w:t> </w:t>
      </w:r>
      <w:r w:rsidRPr="00FD40EB">
        <w:rPr>
          <w:color w:val="000000"/>
        </w:rPr>
        <w:t>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BD347F" w:rsidRPr="00487B85" w:rsidRDefault="00BD347F" w:rsidP="00EE1EBC">
      <w:pPr>
        <w:shd w:val="clear" w:color="auto" w:fill="FFFFFF"/>
        <w:autoSpaceDE w:val="0"/>
        <w:spacing w:line="200" w:lineRule="atLeast"/>
        <w:ind w:left="342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</w:p>
    <w:p w:rsidR="00734B47" w:rsidRDefault="00734B47" w:rsidP="00734B47">
      <w:pPr>
        <w:jc w:val="center"/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u w:val="single"/>
        </w:rPr>
        <w:t>Место учебного предмета в учебном плане</w:t>
      </w:r>
    </w:p>
    <w:p w:rsidR="00734B47" w:rsidRDefault="00734B47" w:rsidP="00734B47">
      <w:pPr>
        <w:shd w:val="clear" w:color="auto" w:fill="FFFFFF"/>
        <w:autoSpaceDE w:val="0"/>
        <w:spacing w:line="200" w:lineRule="atLeast"/>
        <w:ind w:left="53" w:right="48" w:firstLine="448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 xml:space="preserve">Предмет «Изобразительное искусство» включен в обязательную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предметную област</w:t>
      </w:r>
      <w:r>
        <w:rPr>
          <w:rFonts w:ascii="Times New Roman" w:hAnsi="Times New Roman"/>
          <w:color w:val="000000"/>
          <w:spacing w:val="-7"/>
          <w:sz w:val="26"/>
          <w:szCs w:val="26"/>
        </w:rPr>
        <w:t xml:space="preserve">ь. На изучение учебного предмета «Изобразительное искусство» во 2 классе 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согласно учебному плану МКОУ «</w:t>
      </w:r>
      <w:proofErr w:type="spellStart"/>
      <w:r>
        <w:rPr>
          <w:rFonts w:ascii="Times New Roman" w:hAnsi="Times New Roman"/>
          <w:color w:val="000000"/>
          <w:spacing w:val="-5"/>
          <w:sz w:val="26"/>
          <w:szCs w:val="26"/>
        </w:rPr>
        <w:t>Болотниковская</w:t>
      </w:r>
      <w:proofErr w:type="spellEnd"/>
      <w:r>
        <w:rPr>
          <w:rFonts w:ascii="Times New Roman" w:hAnsi="Times New Roman"/>
          <w:color w:val="000000"/>
          <w:spacing w:val="-5"/>
          <w:sz w:val="26"/>
          <w:szCs w:val="26"/>
        </w:rPr>
        <w:t xml:space="preserve"> ООШ» </w:t>
      </w:r>
      <w:r>
        <w:rPr>
          <w:rFonts w:ascii="Times New Roman" w:hAnsi="Times New Roman"/>
          <w:color w:val="000000"/>
          <w:sz w:val="26"/>
          <w:szCs w:val="26"/>
        </w:rPr>
        <w:t xml:space="preserve"> отводится 34 ч 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>(1 ч в неделю. 34 учебные недели).</w:t>
      </w:r>
    </w:p>
    <w:p w:rsidR="00734B47" w:rsidRDefault="00734B47" w:rsidP="00734B47">
      <w:pPr>
        <w:rPr>
          <w:rFonts w:ascii="Times New Roman" w:hAnsi="Times New Roman"/>
          <w:b/>
          <w:bCs/>
          <w:iCs/>
          <w:color w:val="000000"/>
          <w:spacing w:val="-3"/>
          <w:sz w:val="26"/>
          <w:szCs w:val="26"/>
          <w:u w:val="single"/>
        </w:rPr>
      </w:pPr>
    </w:p>
    <w:p w:rsidR="00734B47" w:rsidRDefault="00734B47" w:rsidP="00734B47">
      <w:pPr>
        <w:jc w:val="center"/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5"/>
          <w:sz w:val="26"/>
          <w:szCs w:val="26"/>
          <w:u w:val="single"/>
        </w:rPr>
        <w:t xml:space="preserve">Ценностные ориентиры содержания учебного </w:t>
      </w:r>
      <w:r w:rsidRPr="00487B85"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  <w:t>предмета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Приоритетная цель художественного образования в шко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ле — </w:t>
      </w:r>
      <w:r w:rsidRPr="00246895">
        <w:rPr>
          <w:rFonts w:ascii="Times New Roman" w:hAnsi="Times New Roman"/>
          <w:b/>
          <w:bCs/>
          <w:color w:val="000000"/>
          <w:sz w:val="24"/>
        </w:rPr>
        <w:t xml:space="preserve">духовно-нравственное развитие </w:t>
      </w:r>
      <w:r w:rsidRPr="00246895">
        <w:rPr>
          <w:rFonts w:ascii="Times New Roman" w:hAnsi="Times New Roman"/>
          <w:color w:val="000000"/>
          <w:sz w:val="24"/>
        </w:rPr>
        <w:t>ребенка, т.е. формиро</w:t>
      </w:r>
      <w:r w:rsidRPr="00246895">
        <w:rPr>
          <w:rFonts w:ascii="Times New Roman" w:hAnsi="Times New Roman"/>
          <w:color w:val="000000"/>
          <w:sz w:val="24"/>
        </w:rPr>
        <w:softHyphen/>
        <w:t>вание у него качеств, отвечающих представлениям об истинной человечности, о доброте и культурной полноценности в вос</w:t>
      </w:r>
      <w:r w:rsidRPr="00246895">
        <w:rPr>
          <w:rFonts w:ascii="Times New Roman" w:hAnsi="Times New Roman"/>
          <w:color w:val="000000"/>
          <w:sz w:val="24"/>
        </w:rPr>
        <w:softHyphen/>
        <w:t>приятии мира.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</w:t>
      </w:r>
      <w:proofErr w:type="spellStart"/>
      <w:r w:rsidRPr="00246895">
        <w:rPr>
          <w:rFonts w:ascii="Times New Roman" w:hAnsi="Times New Roman"/>
          <w:color w:val="000000"/>
          <w:sz w:val="24"/>
        </w:rPr>
        <w:t>Культуросозидающая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роль программы состоит также в вос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питании </w:t>
      </w:r>
      <w:r w:rsidRPr="00246895">
        <w:rPr>
          <w:rFonts w:ascii="Times New Roman" w:hAnsi="Times New Roman"/>
          <w:b/>
          <w:bCs/>
          <w:color w:val="000000"/>
          <w:sz w:val="24"/>
        </w:rPr>
        <w:t xml:space="preserve">гражданственности и патриотизма. </w:t>
      </w:r>
      <w:r w:rsidRPr="00246895">
        <w:rPr>
          <w:rFonts w:ascii="Times New Roman" w:hAnsi="Times New Roman"/>
          <w:color w:val="000000"/>
          <w:sz w:val="24"/>
        </w:rPr>
        <w:t xml:space="preserve">Прежде </w:t>
      </w:r>
      <w:proofErr w:type="gramStart"/>
      <w:r w:rsidRPr="00246895">
        <w:rPr>
          <w:rFonts w:ascii="Times New Roman" w:hAnsi="Times New Roman"/>
          <w:color w:val="000000"/>
          <w:sz w:val="24"/>
        </w:rPr>
        <w:t>всего</w:t>
      </w:r>
      <w:proofErr w:type="gramEnd"/>
      <w:r w:rsidRPr="00246895">
        <w:rPr>
          <w:rFonts w:ascii="Times New Roman" w:hAnsi="Times New Roman"/>
          <w:color w:val="000000"/>
          <w:sz w:val="24"/>
        </w:rPr>
        <w:t xml:space="preserve"> ре</w:t>
      </w:r>
      <w:r w:rsidRPr="00246895">
        <w:rPr>
          <w:rFonts w:ascii="Times New Roman" w:hAnsi="Times New Roman"/>
          <w:color w:val="000000"/>
          <w:sz w:val="24"/>
        </w:rPr>
        <w:softHyphen/>
        <w:t>бенок постигает искусство своей Родины, а потом знакомится с искусством других народов.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В основу программы положен принцип «от родного порога в мир общечеловеческой культуры». Россия — часть многооб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разного и целостного мира. Ребенок шаг за шагом открывает </w:t>
      </w:r>
      <w:r w:rsidRPr="00246895">
        <w:rPr>
          <w:rFonts w:ascii="Times New Roman" w:hAnsi="Times New Roman"/>
          <w:b/>
          <w:bCs/>
          <w:color w:val="000000"/>
          <w:sz w:val="24"/>
        </w:rPr>
        <w:t xml:space="preserve">многообразие культур разных народов </w:t>
      </w:r>
      <w:r w:rsidRPr="00246895">
        <w:rPr>
          <w:rFonts w:ascii="Times New Roman" w:hAnsi="Times New Roman"/>
          <w:color w:val="000000"/>
          <w:sz w:val="24"/>
        </w:rPr>
        <w:t>и ценностные связи, объединяющие всех людей планеты. Природа и жизнь являют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ся базисом </w:t>
      </w:r>
      <w:proofErr w:type="gramStart"/>
      <w:r w:rsidRPr="00246895">
        <w:rPr>
          <w:rFonts w:ascii="Times New Roman" w:hAnsi="Times New Roman"/>
          <w:color w:val="000000"/>
          <w:sz w:val="24"/>
        </w:rPr>
        <w:t>формируемого</w:t>
      </w:r>
      <w:proofErr w:type="gramEnd"/>
      <w:r w:rsidRPr="00246895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246895">
        <w:rPr>
          <w:rFonts w:ascii="Times New Roman" w:hAnsi="Times New Roman"/>
          <w:color w:val="000000"/>
          <w:sz w:val="24"/>
        </w:rPr>
        <w:t>мироотношения</w:t>
      </w:r>
      <w:proofErr w:type="spellEnd"/>
      <w:r w:rsidRPr="00246895">
        <w:rPr>
          <w:rFonts w:ascii="Times New Roman" w:hAnsi="Times New Roman"/>
          <w:color w:val="000000"/>
          <w:sz w:val="24"/>
        </w:rPr>
        <w:t>.</w:t>
      </w:r>
    </w:p>
    <w:p w:rsidR="00734B47" w:rsidRPr="00246895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b/>
          <w:bCs/>
          <w:color w:val="000000"/>
          <w:sz w:val="24"/>
        </w:rPr>
        <w:t xml:space="preserve">    Связи искусства с жизнью человека, </w:t>
      </w:r>
      <w:r w:rsidRPr="00246895">
        <w:rPr>
          <w:rFonts w:ascii="Times New Roman" w:hAnsi="Times New Roman"/>
          <w:color w:val="000000"/>
          <w:sz w:val="24"/>
        </w:rPr>
        <w:t>роль искусства в повседневном его бытии, в жизни общества, значение ис</w:t>
      </w:r>
      <w:r w:rsidRPr="00246895">
        <w:rPr>
          <w:rFonts w:ascii="Times New Roman" w:hAnsi="Times New Roman"/>
          <w:color w:val="000000"/>
          <w:sz w:val="24"/>
        </w:rPr>
        <w:softHyphen/>
        <w:t>кусства в развитии каждого ребенка — главный смысловой стержень курса.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</w:t>
      </w:r>
      <w:r w:rsidRPr="00246895">
        <w:rPr>
          <w:rFonts w:ascii="Times New Roman" w:hAnsi="Times New Roman"/>
          <w:color w:val="000000"/>
          <w:sz w:val="24"/>
        </w:rPr>
        <w:softHyphen/>
        <w:t>граммного материала. Стремление к выражению своего отно</w:t>
      </w:r>
      <w:r w:rsidRPr="00246895">
        <w:rPr>
          <w:rFonts w:ascii="Times New Roman" w:hAnsi="Times New Roman"/>
          <w:color w:val="000000"/>
          <w:sz w:val="24"/>
        </w:rPr>
        <w:softHyphen/>
        <w:t>шения к действительности должно служить источником разви</w:t>
      </w:r>
      <w:r w:rsidRPr="00246895">
        <w:rPr>
          <w:rFonts w:ascii="Times New Roman" w:hAnsi="Times New Roman"/>
          <w:color w:val="000000"/>
          <w:sz w:val="24"/>
        </w:rPr>
        <w:softHyphen/>
        <w:t>тия образного мышления.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Одна из главных задач курса — развитие у ребенка </w:t>
      </w:r>
      <w:r w:rsidRPr="00246895">
        <w:rPr>
          <w:rFonts w:ascii="Times New Roman" w:hAnsi="Times New Roman"/>
          <w:b/>
          <w:bCs/>
          <w:color w:val="000000"/>
          <w:sz w:val="24"/>
        </w:rPr>
        <w:t>интере</w:t>
      </w:r>
      <w:r w:rsidRPr="00246895">
        <w:rPr>
          <w:rFonts w:ascii="Times New Roman" w:hAnsi="Times New Roman"/>
          <w:b/>
          <w:bCs/>
          <w:color w:val="000000"/>
          <w:sz w:val="24"/>
        </w:rPr>
        <w:softHyphen/>
        <w:t xml:space="preserve">са к внутреннему миру человека, </w:t>
      </w:r>
      <w:r w:rsidRPr="00246895">
        <w:rPr>
          <w:rFonts w:ascii="Times New Roman" w:hAnsi="Times New Roman"/>
          <w:color w:val="000000"/>
          <w:sz w:val="24"/>
        </w:rPr>
        <w:t>способности углубления в себя, осознания своих внутренних переживаний. Это являет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ся залогом развития </w:t>
      </w:r>
      <w:r w:rsidRPr="00246895">
        <w:rPr>
          <w:rFonts w:ascii="Times New Roman" w:hAnsi="Times New Roman"/>
          <w:b/>
          <w:bCs/>
          <w:color w:val="000000"/>
          <w:sz w:val="24"/>
        </w:rPr>
        <w:t>способности сопереживания.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Любая тема по искусству должна быть не просто изучена, а прожита, т. е. пропущена через чувства ученика, а это возмож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но лишь в </w:t>
      </w:r>
      <w:proofErr w:type="spellStart"/>
      <w:r w:rsidRPr="00246895">
        <w:rPr>
          <w:rFonts w:ascii="Times New Roman" w:hAnsi="Times New Roman"/>
          <w:color w:val="000000"/>
          <w:sz w:val="24"/>
        </w:rPr>
        <w:t>деятельностной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форме, </w:t>
      </w:r>
      <w:r w:rsidRPr="00246895">
        <w:rPr>
          <w:rFonts w:ascii="Times New Roman" w:hAnsi="Times New Roman"/>
          <w:b/>
          <w:bCs/>
          <w:color w:val="000000"/>
          <w:sz w:val="24"/>
        </w:rPr>
        <w:t>в форме личного творчес</w:t>
      </w:r>
      <w:r w:rsidRPr="00246895">
        <w:rPr>
          <w:rFonts w:ascii="Times New Roman" w:hAnsi="Times New Roman"/>
          <w:b/>
          <w:bCs/>
          <w:color w:val="000000"/>
          <w:sz w:val="24"/>
        </w:rPr>
        <w:softHyphen/>
        <w:t xml:space="preserve">кого опыта. </w:t>
      </w:r>
      <w:r w:rsidRPr="00246895">
        <w:rPr>
          <w:rFonts w:ascii="Times New Roman" w:hAnsi="Times New Roman"/>
          <w:color w:val="000000"/>
          <w:sz w:val="24"/>
        </w:rPr>
        <w:t>Только тогда знания и умения по искусству ста</w:t>
      </w:r>
      <w:r w:rsidRPr="00246895">
        <w:rPr>
          <w:rFonts w:ascii="Times New Roman" w:hAnsi="Times New Roman"/>
          <w:color w:val="000000"/>
          <w:sz w:val="24"/>
        </w:rPr>
        <w:softHyphen/>
        <w:t>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Особый характер художественной информации нельзя адек</w:t>
      </w:r>
      <w:r w:rsidRPr="00246895">
        <w:rPr>
          <w:rFonts w:ascii="Times New Roman" w:hAnsi="Times New Roman"/>
          <w:color w:val="000000"/>
          <w:sz w:val="24"/>
        </w:rPr>
        <w:softHyphen/>
        <w:t>ватно передать словами. Эмоционально-ценностный, чувствен</w:t>
      </w:r>
      <w:r w:rsidRPr="00246895">
        <w:rPr>
          <w:rFonts w:ascii="Times New Roman" w:hAnsi="Times New Roman"/>
          <w:color w:val="000000"/>
          <w:sz w:val="24"/>
        </w:rPr>
        <w:softHyphen/>
        <w:t>ный опыт, выраженный в искусстве, можно постичь только че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рез собственное переживание — </w:t>
      </w:r>
      <w:r w:rsidRPr="00246895">
        <w:rPr>
          <w:rFonts w:ascii="Times New Roman" w:hAnsi="Times New Roman"/>
          <w:b/>
          <w:bCs/>
          <w:color w:val="000000"/>
          <w:sz w:val="24"/>
        </w:rPr>
        <w:t>проживание художественно</w:t>
      </w:r>
      <w:r w:rsidRPr="00246895">
        <w:rPr>
          <w:rFonts w:ascii="Times New Roman" w:hAnsi="Times New Roman"/>
          <w:b/>
          <w:bCs/>
          <w:color w:val="000000"/>
          <w:sz w:val="24"/>
        </w:rPr>
        <w:softHyphen/>
        <w:t xml:space="preserve">го образа </w:t>
      </w:r>
      <w:r w:rsidRPr="00246895">
        <w:rPr>
          <w:rFonts w:ascii="Times New Roman" w:hAnsi="Times New Roman"/>
          <w:color w:val="000000"/>
          <w:sz w:val="24"/>
        </w:rPr>
        <w:t xml:space="preserve">в форме </w:t>
      </w:r>
      <w:r w:rsidRPr="00246895">
        <w:rPr>
          <w:rFonts w:ascii="Times New Roman" w:hAnsi="Times New Roman"/>
          <w:color w:val="000000"/>
          <w:sz w:val="24"/>
        </w:rPr>
        <w:lastRenderedPageBreak/>
        <w:t>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</w:t>
      </w:r>
      <w:r w:rsidRPr="00246895">
        <w:rPr>
          <w:rFonts w:ascii="Times New Roman" w:hAnsi="Times New Roman"/>
          <w:color w:val="000000"/>
          <w:sz w:val="24"/>
        </w:rPr>
        <w:softHyphen/>
        <w:t>циональному уподоблению — основа эстетической отзывчивос</w:t>
      </w:r>
      <w:r w:rsidRPr="00246895">
        <w:rPr>
          <w:rFonts w:ascii="Times New Roman" w:hAnsi="Times New Roman"/>
          <w:color w:val="000000"/>
          <w:sz w:val="24"/>
        </w:rPr>
        <w:softHyphen/>
        <w:t>ти. В этом особая сила и своеобразие искусства: его содержа</w:t>
      </w:r>
      <w:r w:rsidRPr="00246895">
        <w:rPr>
          <w:rFonts w:ascii="Times New Roman" w:hAnsi="Times New Roman"/>
          <w:color w:val="000000"/>
          <w:sz w:val="24"/>
        </w:rPr>
        <w:softHyphen/>
        <w:t>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734B47" w:rsidRPr="006E0E39" w:rsidRDefault="00734B47" w:rsidP="00734B47">
      <w:pPr>
        <w:shd w:val="clear" w:color="auto" w:fill="FFFFFF"/>
        <w:autoSpaceDE w:val="0"/>
        <w:autoSpaceDN w:val="0"/>
        <w:adjustRightInd w:val="0"/>
      </w:pPr>
    </w:p>
    <w:p w:rsidR="00734B47" w:rsidRDefault="00734B47" w:rsidP="00734B47">
      <w:pPr>
        <w:rPr>
          <w:rFonts w:ascii="Times New Roman" w:hAnsi="Times New Roman"/>
          <w:b/>
          <w:bCs/>
          <w:iCs/>
          <w:color w:val="000000"/>
          <w:spacing w:val="4"/>
          <w:sz w:val="26"/>
          <w:szCs w:val="26"/>
          <w:u w:val="single"/>
        </w:rPr>
      </w:pPr>
    </w:p>
    <w:p w:rsidR="00734B47" w:rsidRDefault="00734B47" w:rsidP="00734B47">
      <w:pPr>
        <w:jc w:val="center"/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 xml:space="preserve">Личностные, </w:t>
      </w:r>
      <w:proofErr w:type="spellStart"/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>метапредметные</w:t>
      </w:r>
      <w:proofErr w:type="spellEnd"/>
      <w:r w:rsidRPr="00487B85">
        <w:rPr>
          <w:rFonts w:ascii="Times New Roman" w:hAnsi="Times New Roman"/>
          <w:b/>
          <w:bCs/>
          <w:iCs/>
          <w:color w:val="000000"/>
          <w:spacing w:val="-4"/>
          <w:sz w:val="26"/>
          <w:szCs w:val="26"/>
          <w:u w:val="single"/>
        </w:rPr>
        <w:t xml:space="preserve"> и предметные результаты освоения программы по учебному предмету</w:t>
      </w:r>
    </w:p>
    <w:p w:rsidR="00734B47" w:rsidRPr="00246895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В результате изучения курса «Изобразительное искусство» в начальной школе должны быть дости</w:t>
      </w:r>
      <w:r>
        <w:rPr>
          <w:rFonts w:ascii="Times New Roman" w:hAnsi="Times New Roman"/>
          <w:color w:val="000000"/>
          <w:sz w:val="24"/>
        </w:rPr>
        <w:t>гнуты определенные ре</w:t>
      </w:r>
      <w:r>
        <w:rPr>
          <w:rFonts w:ascii="Times New Roman" w:hAnsi="Times New Roman"/>
          <w:color w:val="000000"/>
          <w:sz w:val="24"/>
        </w:rPr>
        <w:softHyphen/>
        <w:t>зультаты.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b/>
          <w:bCs/>
          <w:color w:val="000000"/>
          <w:sz w:val="24"/>
        </w:rPr>
        <w:t xml:space="preserve">    Личностные результаты </w:t>
      </w:r>
      <w:r w:rsidRPr="00246895">
        <w:rPr>
          <w:rFonts w:ascii="Times New Roman" w:hAnsi="Times New Roman"/>
          <w:color w:val="000000"/>
          <w:sz w:val="24"/>
        </w:rPr>
        <w:t xml:space="preserve">отражаются </w:t>
      </w:r>
      <w:r w:rsidRPr="00246895">
        <w:rPr>
          <w:rFonts w:ascii="Times New Roman" w:hAnsi="Times New Roman"/>
          <w:bCs/>
          <w:color w:val="000000"/>
          <w:sz w:val="24"/>
        </w:rPr>
        <w:t xml:space="preserve">в </w:t>
      </w:r>
      <w:r w:rsidRPr="00246895">
        <w:rPr>
          <w:rFonts w:ascii="Times New Roman" w:hAnsi="Times New Roman"/>
          <w:color w:val="000000"/>
          <w:sz w:val="24"/>
        </w:rPr>
        <w:t>индивидуальных ка</w:t>
      </w:r>
      <w:r w:rsidRPr="00246895">
        <w:rPr>
          <w:rFonts w:ascii="Times New Roman" w:hAnsi="Times New Roman"/>
          <w:color w:val="000000"/>
          <w:sz w:val="24"/>
        </w:rPr>
        <w:softHyphen/>
        <w:t>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чувство гордости за культуру и искусство Родины, своего народа;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уважительное отношение к культуре и искусству других на</w:t>
      </w:r>
      <w:r w:rsidRPr="00246895">
        <w:rPr>
          <w:rFonts w:ascii="Times New Roman" w:hAnsi="Times New Roman"/>
          <w:color w:val="000000"/>
          <w:sz w:val="24"/>
        </w:rPr>
        <w:softHyphen/>
        <w:t>родов нашей страны и мира в целом;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понимание особой роли культуры и искусства в жизни об</w:t>
      </w:r>
      <w:r w:rsidRPr="00246895">
        <w:rPr>
          <w:rFonts w:ascii="Times New Roman" w:hAnsi="Times New Roman"/>
          <w:color w:val="000000"/>
          <w:sz w:val="24"/>
        </w:rPr>
        <w:softHyphen/>
        <w:t>щества и каждого отдельного человека;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эстетических чувств, художественно-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творческого мышления, наблюдательности </w:t>
      </w:r>
      <w:r w:rsidRPr="00246895">
        <w:rPr>
          <w:rFonts w:ascii="Times New Roman" w:hAnsi="Times New Roman"/>
          <w:bCs/>
          <w:color w:val="000000"/>
          <w:sz w:val="24"/>
        </w:rPr>
        <w:t xml:space="preserve">и </w:t>
      </w:r>
      <w:r w:rsidRPr="00246895">
        <w:rPr>
          <w:rFonts w:ascii="Times New Roman" w:hAnsi="Times New Roman"/>
          <w:color w:val="000000"/>
          <w:sz w:val="24"/>
        </w:rPr>
        <w:t>фантазии;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эстетических потребностей (потребностей в общении с искусством, природой, потребностей в творчес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ком отношении к окружающему миру, потребностей </w:t>
      </w:r>
      <w:r w:rsidRPr="00246895">
        <w:rPr>
          <w:rFonts w:ascii="Times New Roman" w:hAnsi="Times New Roman"/>
          <w:bCs/>
          <w:color w:val="000000"/>
          <w:sz w:val="24"/>
        </w:rPr>
        <w:t>в</w:t>
      </w:r>
      <w:r w:rsidRPr="00246895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46895">
        <w:rPr>
          <w:rFonts w:ascii="Times New Roman" w:hAnsi="Times New Roman"/>
          <w:color w:val="000000"/>
          <w:sz w:val="24"/>
        </w:rPr>
        <w:t>само</w:t>
      </w:r>
      <w:r w:rsidRPr="00246895">
        <w:rPr>
          <w:rFonts w:ascii="Times New Roman" w:hAnsi="Times New Roman"/>
          <w:color w:val="000000"/>
          <w:sz w:val="24"/>
        </w:rPr>
        <w:softHyphen/>
        <w:t>стоятельной практической творческой деятельности), ценнос</w:t>
      </w:r>
      <w:r w:rsidRPr="00246895">
        <w:rPr>
          <w:rFonts w:ascii="Times New Roman" w:hAnsi="Times New Roman"/>
          <w:color w:val="000000"/>
          <w:sz w:val="24"/>
        </w:rPr>
        <w:softHyphen/>
        <w:t>тей и чувств;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развитие этических чувств, доброжелательности и эмоцио</w:t>
      </w:r>
      <w:r w:rsidRPr="00246895">
        <w:rPr>
          <w:rFonts w:ascii="Times New Roman" w:hAnsi="Times New Roman"/>
          <w:color w:val="000000"/>
          <w:sz w:val="24"/>
        </w:rPr>
        <w:softHyphen/>
        <w:t>нально-нравственной отзывчивости, понимания и сопережи</w:t>
      </w:r>
      <w:r w:rsidRPr="00246895">
        <w:rPr>
          <w:rFonts w:ascii="Times New Roman" w:hAnsi="Times New Roman"/>
          <w:color w:val="000000"/>
          <w:sz w:val="24"/>
        </w:rPr>
        <w:softHyphen/>
        <w:t>вания чувствам других людей;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сотрудничать с товарищами в процессе совместной деятельности, соотносить свою часть работы с общим за</w:t>
      </w:r>
      <w:r w:rsidRPr="00246895">
        <w:rPr>
          <w:rFonts w:ascii="Times New Roman" w:hAnsi="Times New Roman"/>
          <w:color w:val="000000"/>
          <w:sz w:val="24"/>
        </w:rPr>
        <w:softHyphen/>
        <w:t>мыслом;</w:t>
      </w:r>
    </w:p>
    <w:p w:rsidR="00734B47" w:rsidRPr="003165B3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обсуждать и анализировать собственную художест</w:t>
      </w:r>
      <w:r w:rsidRPr="00246895">
        <w:rPr>
          <w:rFonts w:ascii="Times New Roman" w:hAnsi="Times New Roman"/>
          <w:color w:val="000000"/>
          <w:sz w:val="24"/>
        </w:rPr>
        <w:softHyphen/>
        <w:t>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b/>
          <w:bCs/>
          <w:color w:val="000000"/>
          <w:sz w:val="24"/>
        </w:rPr>
        <w:t xml:space="preserve">    </w:t>
      </w:r>
      <w:proofErr w:type="spellStart"/>
      <w:r w:rsidRPr="00246895">
        <w:rPr>
          <w:rFonts w:ascii="Times New Roman" w:hAnsi="Times New Roman"/>
          <w:b/>
          <w:bCs/>
          <w:color w:val="000000"/>
          <w:sz w:val="24"/>
        </w:rPr>
        <w:t>Метапредметные</w:t>
      </w:r>
      <w:proofErr w:type="spellEnd"/>
      <w:r w:rsidRPr="00246895">
        <w:rPr>
          <w:rFonts w:ascii="Times New Roman" w:hAnsi="Times New Roman"/>
          <w:b/>
          <w:bCs/>
          <w:color w:val="000000"/>
          <w:sz w:val="24"/>
        </w:rPr>
        <w:t xml:space="preserve"> результаты </w:t>
      </w:r>
      <w:r w:rsidRPr="00246895">
        <w:rPr>
          <w:rFonts w:ascii="Times New Roman" w:hAnsi="Times New Roman"/>
          <w:color w:val="000000"/>
          <w:sz w:val="24"/>
        </w:rPr>
        <w:t xml:space="preserve">характеризуют уровень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сфор</w:t>
      </w:r>
      <w:r w:rsidRPr="00246895">
        <w:rPr>
          <w:rFonts w:ascii="Times New Roman" w:hAnsi="Times New Roman"/>
          <w:color w:val="000000"/>
          <w:sz w:val="24"/>
        </w:rPr>
        <w:softHyphen/>
        <w:t>мированности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универсальных способностей учащихся, прояв</w:t>
      </w:r>
      <w:r w:rsidRPr="00246895">
        <w:rPr>
          <w:rFonts w:ascii="Times New Roman" w:hAnsi="Times New Roman"/>
          <w:color w:val="000000"/>
          <w:sz w:val="24"/>
        </w:rPr>
        <w:softHyphen/>
        <w:t>ляющихся в познавательной и практической творческой дея</w:t>
      </w:r>
      <w:r w:rsidRPr="00246895">
        <w:rPr>
          <w:rFonts w:ascii="Times New Roman" w:hAnsi="Times New Roman"/>
          <w:color w:val="000000"/>
          <w:sz w:val="24"/>
        </w:rPr>
        <w:softHyphen/>
        <w:t>тельности:</w:t>
      </w:r>
    </w:p>
    <w:p w:rsidR="00734B47" w:rsidRPr="00246895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</w:t>
      </w:r>
      <w:r w:rsidRPr="00246895">
        <w:rPr>
          <w:rFonts w:ascii="Times New Roman" w:hAnsi="Times New Roman"/>
          <w:i/>
          <w:iCs/>
          <w:color w:val="000000"/>
          <w:sz w:val="24"/>
        </w:rPr>
        <w:t xml:space="preserve"> </w:t>
      </w:r>
      <w:r w:rsidRPr="00246895">
        <w:rPr>
          <w:rFonts w:ascii="Times New Roman" w:hAnsi="Times New Roman"/>
          <w:color w:val="000000"/>
          <w:sz w:val="24"/>
        </w:rPr>
        <w:t>освоение способов решения проблем творческого и поиско</w:t>
      </w:r>
      <w:r w:rsidRPr="00246895">
        <w:rPr>
          <w:rFonts w:ascii="Times New Roman" w:hAnsi="Times New Roman"/>
          <w:color w:val="000000"/>
          <w:sz w:val="24"/>
        </w:rPr>
        <w:softHyphen/>
        <w:t>вого характера;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овладение умением творческого видения с позиций худож</w:t>
      </w:r>
      <w:r w:rsidRPr="00246895">
        <w:rPr>
          <w:rFonts w:ascii="Times New Roman" w:hAnsi="Times New Roman"/>
          <w:color w:val="000000"/>
          <w:sz w:val="24"/>
        </w:rPr>
        <w:softHyphen/>
        <w:t>ника, т. е. умением сравнивать, анализировать, выделять главное, обобщать;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формирование умения понимать причины успеха/неуспеха учебной деятельности и способности конструктивно дейст</w:t>
      </w:r>
      <w:r w:rsidRPr="00246895">
        <w:rPr>
          <w:rFonts w:ascii="Times New Roman" w:hAnsi="Times New Roman"/>
          <w:color w:val="000000"/>
          <w:sz w:val="24"/>
        </w:rPr>
        <w:softHyphen/>
        <w:t>вовать даже в ситуациях неуспеха;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освоение начальных форм познавательной и личностной реф</w:t>
      </w:r>
      <w:r w:rsidRPr="00246895">
        <w:rPr>
          <w:rFonts w:ascii="Times New Roman" w:hAnsi="Times New Roman"/>
          <w:color w:val="000000"/>
          <w:sz w:val="24"/>
        </w:rPr>
        <w:softHyphen/>
        <w:t>лексии;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овладение логическими действиями сравнения, анализа, синтеза, обобщения, классификации по родовидовым при</w:t>
      </w:r>
      <w:r w:rsidRPr="00246895">
        <w:rPr>
          <w:rFonts w:ascii="Times New Roman" w:hAnsi="Times New Roman"/>
          <w:color w:val="000000"/>
          <w:sz w:val="24"/>
        </w:rPr>
        <w:softHyphen/>
        <w:t>знакам;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овладение умением вести диалог, распределять функции и роли в процессе выполнения коллективной творческой работы;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использование средств информационных технологий для ре</w:t>
      </w:r>
      <w:r w:rsidRPr="00246895">
        <w:rPr>
          <w:rFonts w:ascii="Times New Roman" w:hAnsi="Times New Roman"/>
          <w:color w:val="000000"/>
          <w:sz w:val="24"/>
        </w:rPr>
        <w:softHyphen/>
        <w:t>шения различных учебно-творческих задач в процессе поис</w:t>
      </w:r>
      <w:r w:rsidRPr="00246895">
        <w:rPr>
          <w:rFonts w:ascii="Times New Roman" w:hAnsi="Times New Roman"/>
          <w:color w:val="000000"/>
          <w:sz w:val="24"/>
        </w:rPr>
        <w:softHyphen/>
        <w:t>ка дополнительного изобразительного материала, выполне</w:t>
      </w:r>
      <w:r w:rsidRPr="00246895">
        <w:rPr>
          <w:rFonts w:ascii="Times New Roman" w:hAnsi="Times New Roman"/>
          <w:color w:val="000000"/>
          <w:sz w:val="24"/>
        </w:rPr>
        <w:softHyphen/>
        <w:t>ние творческих проектов, отдельных упражнений по живо</w:t>
      </w:r>
      <w:r w:rsidRPr="00246895">
        <w:rPr>
          <w:rFonts w:ascii="Times New Roman" w:hAnsi="Times New Roman"/>
          <w:color w:val="000000"/>
          <w:sz w:val="24"/>
        </w:rPr>
        <w:softHyphen/>
        <w:t>писи, графике, моделированию и т.д.;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умение планировать и грамотно осуществлять учебные действия в соответствии с </w:t>
      </w:r>
      <w:r w:rsidRPr="00246895">
        <w:rPr>
          <w:rFonts w:ascii="Times New Roman" w:hAnsi="Times New Roman"/>
          <w:color w:val="000000"/>
          <w:sz w:val="24"/>
        </w:rPr>
        <w:lastRenderedPageBreak/>
        <w:t>поставленной задачей, находить варианты решения различных художественно-творческих задач;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рационально строить самостоятельную творческую деятельность, умение организовать место занятий;</w:t>
      </w:r>
    </w:p>
    <w:p w:rsidR="00734B47" w:rsidRPr="003165B3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осознанное стремление к освоению новых знаний и умений, к достижению более высоких и оригинальных творческих результатов.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b/>
          <w:bCs/>
          <w:color w:val="000000"/>
          <w:sz w:val="24"/>
        </w:rPr>
        <w:t xml:space="preserve">    Предметные результаты </w:t>
      </w:r>
      <w:r w:rsidRPr="00246895">
        <w:rPr>
          <w:rFonts w:ascii="Times New Roman" w:hAnsi="Times New Roman"/>
          <w:color w:val="000000"/>
          <w:sz w:val="24"/>
        </w:rPr>
        <w:t>характеризуют опыт учащихся в художественно-творческой деятельности, который приоб</w:t>
      </w:r>
      <w:r w:rsidRPr="00246895">
        <w:rPr>
          <w:rFonts w:ascii="Times New Roman" w:hAnsi="Times New Roman"/>
          <w:color w:val="000000"/>
          <w:sz w:val="24"/>
        </w:rPr>
        <w:softHyphen/>
        <w:t>ретается и закрепляется в процессе освоения учебного пред</w:t>
      </w:r>
      <w:r w:rsidRPr="00246895">
        <w:rPr>
          <w:rFonts w:ascii="Times New Roman" w:hAnsi="Times New Roman"/>
          <w:color w:val="000000"/>
          <w:sz w:val="24"/>
        </w:rPr>
        <w:softHyphen/>
        <w:t>мета: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первоначальных представлений о роли изобразительного искусства в жизни человека, его роли в ду</w:t>
      </w:r>
      <w:r w:rsidRPr="00246895">
        <w:rPr>
          <w:rFonts w:ascii="Times New Roman" w:hAnsi="Times New Roman"/>
          <w:color w:val="000000"/>
          <w:sz w:val="24"/>
        </w:rPr>
        <w:softHyphen/>
        <w:t>ховно-нравственном развитии человека;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246895">
        <w:rPr>
          <w:rFonts w:ascii="Times New Roman" w:hAnsi="Times New Roman"/>
          <w:color w:val="000000"/>
          <w:sz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</w:t>
      </w:r>
      <w:r w:rsidRPr="00246895">
        <w:rPr>
          <w:rFonts w:ascii="Times New Roman" w:hAnsi="Times New Roman"/>
          <w:color w:val="000000"/>
          <w:sz w:val="24"/>
        </w:rPr>
        <w:softHyphen/>
        <w:t>щении с искусством;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овладение практическими умениями и навыками в восприя</w:t>
      </w:r>
      <w:r w:rsidRPr="00246895">
        <w:rPr>
          <w:rFonts w:ascii="Times New Roman" w:hAnsi="Times New Roman"/>
          <w:color w:val="000000"/>
          <w:sz w:val="24"/>
        </w:rPr>
        <w:softHyphen/>
        <w:t>тии, анализе и оценке произведений искусства;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</w:t>
      </w:r>
      <w:r w:rsidRPr="00246895">
        <w:rPr>
          <w:rFonts w:ascii="Times New Roman" w:hAnsi="Times New Roman"/>
          <w:color w:val="000000"/>
          <w:sz w:val="24"/>
        </w:rPr>
        <w:softHyphen/>
        <w:t>ровании), а также в специфических формах художественной деятельности, базирующихся на ИКТ (цифровая фотогра</w:t>
      </w:r>
      <w:r w:rsidRPr="00246895">
        <w:rPr>
          <w:rFonts w:ascii="Times New Roman" w:hAnsi="Times New Roman"/>
          <w:color w:val="000000"/>
          <w:sz w:val="24"/>
        </w:rPr>
        <w:softHyphen/>
        <w:t>фия, видеозапись, элементы мультипликации и пр.);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246895">
        <w:rPr>
          <w:rFonts w:ascii="Times New Roman" w:hAnsi="Times New Roman"/>
          <w:color w:val="000000"/>
          <w:sz w:val="24"/>
        </w:rPr>
        <w:t>•   знание видов художественной деятельности: изобразитель</w:t>
      </w:r>
      <w:r w:rsidRPr="00246895">
        <w:rPr>
          <w:rFonts w:ascii="Times New Roman" w:hAnsi="Times New Roman"/>
          <w:color w:val="000000"/>
          <w:sz w:val="24"/>
        </w:rPr>
        <w:softHyphen/>
        <w:t>ной (живопись, графика, скульптура), конструктивной (ди</w:t>
      </w:r>
      <w:r w:rsidRPr="00246895">
        <w:rPr>
          <w:rFonts w:ascii="Times New Roman" w:hAnsi="Times New Roman"/>
          <w:color w:val="000000"/>
          <w:sz w:val="24"/>
        </w:rPr>
        <w:softHyphen/>
        <w:t>зайн и архитектура), декоративной (народные и прикладные виды искусства);</w:t>
      </w:r>
      <w:proofErr w:type="gramEnd"/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знание основных видов и жанров пространственно-визуаль</w:t>
      </w:r>
      <w:r w:rsidRPr="00246895">
        <w:rPr>
          <w:rFonts w:ascii="Times New Roman" w:hAnsi="Times New Roman"/>
          <w:color w:val="000000"/>
          <w:sz w:val="24"/>
        </w:rPr>
        <w:softHyphen/>
        <w:t>ных искусств;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понимание образной природы искусства;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эстетическая оценка явлений природы, событий окружаю</w:t>
      </w:r>
      <w:r w:rsidRPr="00246895">
        <w:rPr>
          <w:rFonts w:ascii="Times New Roman" w:hAnsi="Times New Roman"/>
          <w:color w:val="000000"/>
          <w:sz w:val="24"/>
        </w:rPr>
        <w:softHyphen/>
        <w:t>щего мира;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применение художественных умений, знаний и представле</w:t>
      </w:r>
      <w:r w:rsidRPr="00246895">
        <w:rPr>
          <w:rFonts w:ascii="Times New Roman" w:hAnsi="Times New Roman"/>
          <w:color w:val="000000"/>
          <w:sz w:val="24"/>
        </w:rPr>
        <w:softHyphen/>
        <w:t>ний в процессе выполнения художественно-творческих работ;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способность узнавать, воспринимать, описывать и эмоцио</w:t>
      </w:r>
      <w:r w:rsidRPr="00246895">
        <w:rPr>
          <w:rFonts w:ascii="Times New Roman" w:hAnsi="Times New Roman"/>
          <w:color w:val="000000"/>
          <w:sz w:val="24"/>
        </w:rPr>
        <w:softHyphen/>
        <w:t>нально оценивать несколько великих произведений русско</w:t>
      </w:r>
      <w:r w:rsidRPr="00246895">
        <w:rPr>
          <w:rFonts w:ascii="Times New Roman" w:hAnsi="Times New Roman"/>
          <w:color w:val="000000"/>
          <w:sz w:val="24"/>
        </w:rPr>
        <w:softHyphen/>
        <w:t>го и мирового искусства;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обсуждать и анализировать произведения искусства, выражая суждения о содержании, сюжетах и выразительных средствах;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усвоение названий ведущих художественных музеев России и художественных музеев своего региона;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видеть проявления визуально-пространственных ис</w:t>
      </w:r>
      <w:r w:rsidRPr="00246895">
        <w:rPr>
          <w:rFonts w:ascii="Times New Roman" w:hAnsi="Times New Roman"/>
          <w:color w:val="000000"/>
          <w:sz w:val="24"/>
        </w:rPr>
        <w:softHyphen/>
        <w:t>кусств в окружающей жизни: в доме, на улице, в театре, на празднике;</w:t>
      </w:r>
    </w:p>
    <w:p w:rsidR="00734B47" w:rsidRPr="00246895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способность использовать в художественно-творческой дея</w:t>
      </w:r>
      <w:r w:rsidRPr="00246895">
        <w:rPr>
          <w:rFonts w:ascii="Times New Roman" w:hAnsi="Times New Roman"/>
          <w:color w:val="000000"/>
          <w:sz w:val="24"/>
        </w:rPr>
        <w:softHyphen/>
        <w:t>тельности различные художественные материалы и худо</w:t>
      </w:r>
      <w:r w:rsidRPr="00246895">
        <w:rPr>
          <w:rFonts w:ascii="Times New Roman" w:hAnsi="Times New Roman"/>
          <w:color w:val="000000"/>
          <w:sz w:val="24"/>
        </w:rPr>
        <w:softHyphen/>
        <w:t>жественные техники;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способность передавать в художественно-творческой дея</w:t>
      </w:r>
      <w:r w:rsidRPr="00246895">
        <w:rPr>
          <w:rFonts w:ascii="Times New Roman" w:hAnsi="Times New Roman"/>
          <w:color w:val="000000"/>
          <w:sz w:val="24"/>
        </w:rPr>
        <w:softHyphen/>
        <w:t>тельности характер, эмоциональные состояния и свое отно</w:t>
      </w:r>
      <w:r w:rsidRPr="00246895">
        <w:rPr>
          <w:rFonts w:ascii="Times New Roman" w:hAnsi="Times New Roman"/>
          <w:color w:val="000000"/>
          <w:sz w:val="24"/>
        </w:rPr>
        <w:softHyphen/>
        <w:t>шение к природе, человеку, обществу;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компоновать на плоскости листа и в объеме заду</w:t>
      </w:r>
      <w:r w:rsidRPr="00246895">
        <w:rPr>
          <w:rFonts w:ascii="Times New Roman" w:hAnsi="Times New Roman"/>
          <w:color w:val="000000"/>
          <w:sz w:val="24"/>
        </w:rPr>
        <w:softHyphen/>
        <w:t>манный художественный образ;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 освоение умений применять в художественно-творческой деятельности основы </w:t>
      </w:r>
      <w:proofErr w:type="spellStart"/>
      <w:r w:rsidRPr="00246895">
        <w:rPr>
          <w:rFonts w:ascii="Times New Roman" w:hAnsi="Times New Roman"/>
          <w:color w:val="000000"/>
          <w:sz w:val="24"/>
        </w:rPr>
        <w:t>цветоведения</w:t>
      </w:r>
      <w:proofErr w:type="spellEnd"/>
      <w:r w:rsidRPr="00246895">
        <w:rPr>
          <w:rFonts w:ascii="Times New Roman" w:hAnsi="Times New Roman"/>
          <w:color w:val="000000"/>
          <w:sz w:val="24"/>
        </w:rPr>
        <w:t>, основы графической грамоты;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овладение навыками моделирования из бумаги, лепки из пластилина, навыками изображения средствами аппликации и коллажа;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характеризовать и эстетически оценивать разнообра</w:t>
      </w:r>
      <w:r w:rsidRPr="00246895">
        <w:rPr>
          <w:rFonts w:ascii="Times New Roman" w:hAnsi="Times New Roman"/>
          <w:color w:val="000000"/>
          <w:sz w:val="24"/>
        </w:rPr>
        <w:softHyphen/>
        <w:t>зие и красоту природы различных регионов нашей страны;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рассуждать о многообразии представлений о красо</w:t>
      </w:r>
      <w:r w:rsidRPr="00246895">
        <w:rPr>
          <w:rFonts w:ascii="Times New Roman" w:hAnsi="Times New Roman"/>
          <w:color w:val="000000"/>
          <w:sz w:val="24"/>
        </w:rPr>
        <w:softHyphen/>
        <w:t>те у народов мира, способности человека в самых разных природных условиях создавать свою самобытную художест</w:t>
      </w:r>
      <w:r w:rsidRPr="00246895">
        <w:rPr>
          <w:rFonts w:ascii="Times New Roman" w:hAnsi="Times New Roman"/>
          <w:color w:val="000000"/>
          <w:sz w:val="24"/>
        </w:rPr>
        <w:softHyphen/>
        <w:t>венную культуру;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изображение в творческих работах особенностей художест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венной культуры разных </w:t>
      </w:r>
      <w:r w:rsidRPr="00246895">
        <w:rPr>
          <w:rFonts w:ascii="Times New Roman" w:hAnsi="Times New Roman"/>
          <w:color w:val="000000"/>
          <w:sz w:val="24"/>
        </w:rPr>
        <w:lastRenderedPageBreak/>
        <w:t>(знакомых по урокам) народов, пе</w:t>
      </w:r>
      <w:r w:rsidRPr="00246895">
        <w:rPr>
          <w:rFonts w:ascii="Times New Roman" w:hAnsi="Times New Roman"/>
          <w:color w:val="000000"/>
          <w:sz w:val="24"/>
        </w:rPr>
        <w:softHyphen/>
        <w:t>редача особенностей понимания ими красоты природы, че</w:t>
      </w:r>
      <w:r w:rsidRPr="00246895">
        <w:rPr>
          <w:rFonts w:ascii="Times New Roman" w:hAnsi="Times New Roman"/>
          <w:color w:val="000000"/>
          <w:sz w:val="24"/>
        </w:rPr>
        <w:softHyphen/>
        <w:t>ловека, народных традиций;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способность эстетически, эмоционально воспринимать кра</w:t>
      </w:r>
      <w:r w:rsidRPr="00246895">
        <w:rPr>
          <w:rFonts w:ascii="Times New Roman" w:hAnsi="Times New Roman"/>
          <w:color w:val="000000"/>
          <w:sz w:val="24"/>
        </w:rPr>
        <w:softHyphen/>
        <w:t>соту городов, сохранивших исторический облик, — свидете</w:t>
      </w:r>
      <w:r w:rsidRPr="00246895">
        <w:rPr>
          <w:rFonts w:ascii="Times New Roman" w:hAnsi="Times New Roman"/>
          <w:color w:val="000000"/>
          <w:sz w:val="24"/>
        </w:rPr>
        <w:softHyphen/>
        <w:t>лей нашей истории;</w:t>
      </w:r>
    </w:p>
    <w:p w:rsidR="00734B47" w:rsidRPr="00246895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умение приводить примеры произведений искусства, выра</w:t>
      </w:r>
      <w:r w:rsidRPr="00246895">
        <w:rPr>
          <w:rFonts w:ascii="Times New Roman" w:hAnsi="Times New Roman"/>
          <w:color w:val="000000"/>
          <w:sz w:val="24"/>
        </w:rPr>
        <w:softHyphen/>
        <w:t>жающих красоту мудрости и богатой духовной жизни, кра</w:t>
      </w:r>
      <w:r w:rsidRPr="00246895">
        <w:rPr>
          <w:rFonts w:ascii="Times New Roman" w:hAnsi="Times New Roman"/>
          <w:color w:val="000000"/>
          <w:sz w:val="24"/>
        </w:rPr>
        <w:softHyphen/>
        <w:t>соту внутреннего мира человека.</w:t>
      </w:r>
    </w:p>
    <w:p w:rsidR="00734B47" w:rsidRPr="003165B3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</w:t>
      </w:r>
      <w:r w:rsidRPr="003165B3">
        <w:rPr>
          <w:rFonts w:ascii="Times New Roman" w:hAnsi="Times New Roman"/>
          <w:b/>
          <w:color w:val="000000"/>
          <w:sz w:val="24"/>
        </w:rPr>
        <w:t>Планируемые результаты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    В результате изучения искусства у </w:t>
      </w:r>
      <w:proofErr w:type="gramStart"/>
      <w:r w:rsidRPr="00246895">
        <w:rPr>
          <w:rFonts w:ascii="Times New Roman" w:hAnsi="Times New Roman"/>
          <w:color w:val="000000"/>
          <w:sz w:val="24"/>
        </w:rPr>
        <w:t>обучающихся</w:t>
      </w:r>
      <w:proofErr w:type="gramEnd"/>
      <w:r w:rsidRPr="00246895">
        <w:rPr>
          <w:rFonts w:ascii="Times New Roman" w:hAnsi="Times New Roman"/>
          <w:color w:val="000000"/>
          <w:sz w:val="24"/>
        </w:rPr>
        <w:t>: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будут сформированы основы художественной культуры: пред</w:t>
      </w:r>
      <w:r w:rsidRPr="00246895">
        <w:rPr>
          <w:rFonts w:ascii="Times New Roman" w:hAnsi="Times New Roman"/>
          <w:color w:val="000000"/>
          <w:sz w:val="24"/>
        </w:rPr>
        <w:softHyphen/>
        <w:t>ставления о специфике искусства, потребность в художест</w:t>
      </w:r>
      <w:r w:rsidRPr="00246895">
        <w:rPr>
          <w:rFonts w:ascii="Times New Roman" w:hAnsi="Times New Roman"/>
          <w:color w:val="000000"/>
          <w:sz w:val="24"/>
        </w:rPr>
        <w:softHyphen/>
        <w:t>венном творчестве и в общении с искусством;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начнут развиваться образное мышление, наблюдательность и воображение, творческие способности, эстетические чув</w:t>
      </w:r>
      <w:r w:rsidRPr="00246895">
        <w:rPr>
          <w:rFonts w:ascii="Times New Roman" w:hAnsi="Times New Roman"/>
          <w:color w:val="000000"/>
          <w:sz w:val="24"/>
        </w:rPr>
        <w:softHyphen/>
        <w:t>ства, формироваться основы анализа произведения искусства;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сформируются основы духовно-нравственных ценностей лич</w:t>
      </w:r>
      <w:r w:rsidRPr="00246895">
        <w:rPr>
          <w:rFonts w:ascii="Times New Roman" w:hAnsi="Times New Roman"/>
          <w:color w:val="000000"/>
          <w:sz w:val="24"/>
        </w:rPr>
        <w:softHyphen/>
        <w:t>ности, будет проявляться эмоционально-ценностное отно</w:t>
      </w:r>
      <w:r w:rsidRPr="00246895">
        <w:rPr>
          <w:rFonts w:ascii="Times New Roman" w:hAnsi="Times New Roman"/>
          <w:color w:val="000000"/>
          <w:sz w:val="24"/>
        </w:rPr>
        <w:softHyphen/>
        <w:t>шение к миру, художественный вкус;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 появится способность к реализации творческого потенциа</w:t>
      </w:r>
      <w:r w:rsidRPr="00246895">
        <w:rPr>
          <w:rFonts w:ascii="Times New Roman" w:hAnsi="Times New Roman"/>
          <w:color w:val="000000"/>
          <w:sz w:val="24"/>
        </w:rPr>
        <w:softHyphen/>
        <w:t>ла в духовной, художественно-продуктивной деятельности, разовьется трудолюбие, открытость миру, диалогичность;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установится осознанное уважение и принятие традиций, форм культурно-исторической, социальной и духовной жизни род</w:t>
      </w:r>
      <w:r w:rsidRPr="00246895">
        <w:rPr>
          <w:rFonts w:ascii="Times New Roman" w:hAnsi="Times New Roman"/>
          <w:color w:val="000000"/>
          <w:sz w:val="24"/>
        </w:rPr>
        <w:softHyphen/>
        <w:t>ного края, наполнятся конкретным содержание понятия «Отечество», «родная земля», «моя семья и род», «мой дом», разовьется принятие культуры и духовных традиций много</w:t>
      </w:r>
      <w:r w:rsidRPr="00246895">
        <w:rPr>
          <w:rFonts w:ascii="Times New Roman" w:hAnsi="Times New Roman"/>
          <w:color w:val="000000"/>
          <w:sz w:val="24"/>
        </w:rPr>
        <w:softHyphen/>
        <w:t>национального народа Российской Федерации, зародится социально ориентированный взгляд на мир;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будут заложены основы российской гражданской идентич</w:t>
      </w:r>
      <w:r w:rsidRPr="00246895">
        <w:rPr>
          <w:rFonts w:ascii="Times New Roman" w:hAnsi="Times New Roman"/>
          <w:color w:val="000000"/>
          <w:sz w:val="24"/>
        </w:rPr>
        <w:softHyphen/>
        <w:t>ности, чувства гордости за свою Родину, появится осозна</w:t>
      </w:r>
      <w:r w:rsidRPr="00246895">
        <w:rPr>
          <w:rFonts w:ascii="Times New Roman" w:hAnsi="Times New Roman"/>
          <w:color w:val="000000"/>
          <w:sz w:val="24"/>
        </w:rPr>
        <w:softHyphen/>
        <w:t>ние своей этнической и национальной принадлежности, от</w:t>
      </w:r>
      <w:r w:rsidRPr="00246895">
        <w:rPr>
          <w:rFonts w:ascii="Times New Roman" w:hAnsi="Times New Roman"/>
          <w:color w:val="000000"/>
          <w:sz w:val="24"/>
        </w:rPr>
        <w:softHyphen/>
        <w:t>ветственности за общее благополучие.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Обучающиеся: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овладеют умениями и навыками восприятия произведений искусства; смогут понимать образную природу искусства; да</w:t>
      </w:r>
      <w:r w:rsidRPr="00246895">
        <w:rPr>
          <w:rFonts w:ascii="Times New Roman" w:hAnsi="Times New Roman"/>
          <w:color w:val="000000"/>
          <w:sz w:val="24"/>
        </w:rPr>
        <w:softHyphen/>
        <w:t>вать эстетическую оценку явлениям окружающего мира;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 xml:space="preserve">•   получат навыки сотрудничества </w:t>
      </w:r>
      <w:proofErr w:type="gramStart"/>
      <w:r w:rsidRPr="00246895">
        <w:rPr>
          <w:rFonts w:ascii="Times New Roman" w:hAnsi="Times New Roman"/>
          <w:color w:val="000000"/>
          <w:sz w:val="24"/>
        </w:rPr>
        <w:t>со</w:t>
      </w:r>
      <w:proofErr w:type="gramEnd"/>
      <w:r w:rsidRPr="00246895">
        <w:rPr>
          <w:rFonts w:ascii="Times New Roman" w:hAnsi="Times New Roman"/>
          <w:color w:val="000000"/>
          <w:sz w:val="24"/>
        </w:rPr>
        <w:t xml:space="preserve"> взрослыми и сверстника</w:t>
      </w:r>
      <w:r w:rsidRPr="00246895">
        <w:rPr>
          <w:rFonts w:ascii="Times New Roman" w:hAnsi="Times New Roman"/>
          <w:color w:val="000000"/>
          <w:sz w:val="24"/>
        </w:rPr>
        <w:softHyphen/>
        <w:t>ми, научатся вести диалог, участвовать в обсуждении значи</w:t>
      </w:r>
      <w:r w:rsidRPr="00246895">
        <w:rPr>
          <w:rFonts w:ascii="Times New Roman" w:hAnsi="Times New Roman"/>
          <w:color w:val="000000"/>
          <w:sz w:val="24"/>
        </w:rPr>
        <w:softHyphen/>
        <w:t>мых явлений жизни и искусства;</w:t>
      </w:r>
    </w:p>
    <w:p w:rsidR="00734B47" w:rsidRPr="00246895" w:rsidRDefault="00734B47" w:rsidP="00734B4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научатся различать виды и жанры искусства, смогут называть ведущие художественные музеи России (и своего региона);</w:t>
      </w:r>
    </w:p>
    <w:p w:rsidR="00734B47" w:rsidRDefault="00734B47" w:rsidP="00734B47">
      <w:pPr>
        <w:rPr>
          <w:rFonts w:ascii="Times New Roman" w:hAnsi="Times New Roman"/>
          <w:color w:val="000000"/>
          <w:sz w:val="24"/>
        </w:rPr>
      </w:pPr>
      <w:r w:rsidRPr="00246895">
        <w:rPr>
          <w:rFonts w:ascii="Times New Roman" w:hAnsi="Times New Roman"/>
          <w:color w:val="000000"/>
          <w:sz w:val="24"/>
        </w:rPr>
        <w:t>•   будут использовать выразительные средства для воплощения собственного художественно-творческого замысла; смогут вы</w:t>
      </w:r>
      <w:r w:rsidRPr="00246895">
        <w:rPr>
          <w:rFonts w:ascii="Times New Roman" w:hAnsi="Times New Roman"/>
          <w:color w:val="000000"/>
          <w:sz w:val="24"/>
        </w:rPr>
        <w:softHyphen/>
        <w:t>полнять простые рисунки и орнаментальные композиции, ис</w:t>
      </w:r>
      <w:r w:rsidRPr="00246895">
        <w:rPr>
          <w:rFonts w:ascii="Times New Roman" w:hAnsi="Times New Roman"/>
          <w:color w:val="000000"/>
          <w:sz w:val="24"/>
        </w:rPr>
        <w:softHyphen/>
        <w:t xml:space="preserve">пользуя язык компьютерной графики в программе </w:t>
      </w:r>
      <w:r w:rsidRPr="00246895">
        <w:rPr>
          <w:rFonts w:ascii="Times New Roman" w:hAnsi="Times New Roman"/>
          <w:color w:val="000000"/>
          <w:sz w:val="24"/>
          <w:lang w:val="en-US"/>
        </w:rPr>
        <w:t>Paint</w:t>
      </w:r>
    </w:p>
    <w:p w:rsidR="00C03091" w:rsidRPr="00734B47" w:rsidRDefault="00734B47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         Требования к уровню подготовки учащихся в 1 классе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proofErr w:type="gramStart"/>
      <w:r w:rsidRPr="00734B47">
        <w:rPr>
          <w:rFonts w:ascii="Times New Roman" w:hAnsi="Times New Roman"/>
          <w:sz w:val="24"/>
        </w:rPr>
        <w:t>- названия главных и составных цветов  (красный, желтый, синий, зеленый, фиолетовый, оранжевый, голубой)</w:t>
      </w:r>
      <w:proofErr w:type="gramEnd"/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 элементарные правила смешивания цветов (красный и синий цвета дают в смеси фиолетовый, синий и желтый - зеленый и т.д.)</w:t>
      </w:r>
    </w:p>
    <w:p w:rsidR="00734B47" w:rsidRPr="00734B47" w:rsidRDefault="00734B47" w:rsidP="00734B47">
      <w:pPr>
        <w:rPr>
          <w:rFonts w:ascii="Times New Roman" w:hAnsi="Times New Roman"/>
          <w:b/>
          <w:sz w:val="24"/>
        </w:rPr>
      </w:pPr>
      <w:r w:rsidRPr="00734B47">
        <w:rPr>
          <w:rFonts w:ascii="Times New Roman" w:hAnsi="Times New Roman"/>
          <w:b/>
          <w:sz w:val="24"/>
        </w:rPr>
        <w:t>Учащиеся должны уметь: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 xml:space="preserve">-правильно сидеть за партой, </w:t>
      </w:r>
      <w:proofErr w:type="gramStart"/>
      <w:r w:rsidRPr="00734B47">
        <w:rPr>
          <w:rFonts w:ascii="Times New Roman" w:hAnsi="Times New Roman"/>
          <w:sz w:val="24"/>
        </w:rPr>
        <w:t>верно</w:t>
      </w:r>
      <w:proofErr w:type="gramEnd"/>
      <w:r w:rsidRPr="00734B47">
        <w:rPr>
          <w:rFonts w:ascii="Times New Roman" w:hAnsi="Times New Roman"/>
          <w:sz w:val="24"/>
        </w:rPr>
        <w:t xml:space="preserve"> держать лист бумаги и карандаш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-свободно работать карандашом - без напряжения проводить линии в нужных направлениях, не вращая при этом лист бумаги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 передавать в рисунке простейшую форму, общее пространственное  положение, основной цвет предметов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 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-выполнять простейшие узоры в полосе, круге из декоративных форм растительного мира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-применять приемы рисования кистью элементов декоративных изображений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 xml:space="preserve">-узнавать изображение на картине или иллюстрации предметы, явления </w:t>
      </w:r>
      <w:proofErr w:type="gramStart"/>
      <w:r w:rsidRPr="00734B47">
        <w:rPr>
          <w:rFonts w:ascii="Times New Roman" w:hAnsi="Times New Roman"/>
          <w:sz w:val="24"/>
        </w:rPr>
        <w:t xml:space="preserve">( </w:t>
      </w:r>
      <w:proofErr w:type="gramEnd"/>
      <w:r w:rsidRPr="00734B47">
        <w:rPr>
          <w:rFonts w:ascii="Times New Roman" w:hAnsi="Times New Roman"/>
          <w:sz w:val="24"/>
        </w:rPr>
        <w:t xml:space="preserve">человек, дом, </w:t>
      </w:r>
      <w:r w:rsidRPr="00734B47">
        <w:rPr>
          <w:rFonts w:ascii="Times New Roman" w:hAnsi="Times New Roman"/>
          <w:sz w:val="24"/>
        </w:rPr>
        <w:lastRenderedPageBreak/>
        <w:t>животное, машина, время года, время дня, погода и т.д.), действия (идут, сидят, разговаривают и т.д.)</w:t>
      </w:r>
    </w:p>
    <w:p w:rsidR="00734B47" w:rsidRPr="00734B47" w:rsidRDefault="00734B47" w:rsidP="00734B47">
      <w:pPr>
        <w:rPr>
          <w:rFonts w:ascii="Times New Roman" w:hAnsi="Times New Roman"/>
          <w:sz w:val="24"/>
        </w:rPr>
      </w:pPr>
      <w:r w:rsidRPr="00734B47">
        <w:rPr>
          <w:rFonts w:ascii="Times New Roman" w:hAnsi="Times New Roman"/>
          <w:sz w:val="24"/>
        </w:rPr>
        <w:t>-пользоваться простейшими приемами лепки (пластилин, глина)</w:t>
      </w:r>
    </w:p>
    <w:p w:rsidR="00734B47" w:rsidRDefault="00734B47" w:rsidP="00734B47">
      <w:pPr>
        <w:jc w:val="center"/>
        <w:rPr>
          <w:sz w:val="24"/>
        </w:rPr>
      </w:pPr>
    </w:p>
    <w:p w:rsidR="00734B47" w:rsidRDefault="00734B47" w:rsidP="00734B47">
      <w:pPr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  <w:t xml:space="preserve">Тематическое планирование </w:t>
      </w:r>
    </w:p>
    <w:p w:rsidR="00B31B13" w:rsidRDefault="00B31B13" w:rsidP="00734B47">
      <w:pPr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tbl>
      <w:tblPr>
        <w:tblStyle w:val="a7"/>
        <w:tblW w:w="0" w:type="auto"/>
        <w:tblLook w:val="04A0"/>
      </w:tblPr>
      <w:tblGrid>
        <w:gridCol w:w="817"/>
        <w:gridCol w:w="6095"/>
        <w:gridCol w:w="2659"/>
      </w:tblGrid>
      <w:tr w:rsidR="00B31B13" w:rsidRPr="00640F5E" w:rsidTr="00B31B13">
        <w:tc>
          <w:tcPr>
            <w:tcW w:w="817" w:type="dxa"/>
          </w:tcPr>
          <w:p w:rsidR="00B31B13" w:rsidRPr="00640F5E" w:rsidRDefault="00B31B13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F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31B13" w:rsidRPr="00640F5E" w:rsidRDefault="00B31B13" w:rsidP="00850A3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40F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0F5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40F5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B31B13" w:rsidRPr="00640F5E" w:rsidRDefault="00B31B13" w:rsidP="00850A37">
            <w:pPr>
              <w:jc w:val="center"/>
              <w:rPr>
                <w:b/>
                <w:sz w:val="24"/>
                <w:szCs w:val="24"/>
              </w:rPr>
            </w:pPr>
            <w:r w:rsidRPr="00640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59" w:type="dxa"/>
          </w:tcPr>
          <w:p w:rsidR="00B31B13" w:rsidRPr="00640F5E" w:rsidRDefault="00B31B13" w:rsidP="00850A37">
            <w:pPr>
              <w:jc w:val="center"/>
              <w:rPr>
                <w:b/>
                <w:sz w:val="24"/>
                <w:szCs w:val="24"/>
              </w:rPr>
            </w:pPr>
            <w:r w:rsidRPr="00640F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31B13" w:rsidRPr="00640F5E" w:rsidTr="00B31B13">
        <w:tc>
          <w:tcPr>
            <w:tcW w:w="817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Ты изображаешь. Знакомство с Мастером Изображения.</w:t>
            </w:r>
          </w:p>
        </w:tc>
        <w:tc>
          <w:tcPr>
            <w:tcW w:w="2659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</w:tr>
      <w:tr w:rsidR="00B31B13" w:rsidRPr="00640F5E" w:rsidTr="00B31B13">
        <w:tc>
          <w:tcPr>
            <w:tcW w:w="817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Ты украшаешь</w:t>
            </w:r>
            <w:proofErr w:type="gramStart"/>
            <w:r w:rsidRPr="00B53EF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53EF2">
              <w:rPr>
                <w:rFonts w:ascii="Times New Roman" w:hAnsi="Times New Roman"/>
                <w:sz w:val="24"/>
                <w:szCs w:val="24"/>
              </w:rPr>
              <w:t xml:space="preserve"> Знакомство с Мастером Украшения.</w:t>
            </w:r>
          </w:p>
        </w:tc>
        <w:tc>
          <w:tcPr>
            <w:tcW w:w="2659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B31B13" w:rsidRPr="00640F5E" w:rsidTr="00B31B13">
        <w:tc>
          <w:tcPr>
            <w:tcW w:w="817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Ты строишь. Знакомство с Мастером Постройки.</w:t>
            </w:r>
          </w:p>
        </w:tc>
        <w:tc>
          <w:tcPr>
            <w:tcW w:w="2659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11ч</w:t>
            </w:r>
          </w:p>
        </w:tc>
      </w:tr>
      <w:tr w:rsidR="00B31B13" w:rsidRPr="00640F5E" w:rsidTr="00B31B13">
        <w:tc>
          <w:tcPr>
            <w:tcW w:w="817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 xml:space="preserve">Изображение, украшение, постройка всегда помогают друг другу. </w:t>
            </w:r>
          </w:p>
        </w:tc>
        <w:tc>
          <w:tcPr>
            <w:tcW w:w="2659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</w:tr>
      <w:tr w:rsidR="00B31B13" w:rsidRPr="00640F5E" w:rsidTr="00B31B13">
        <w:tc>
          <w:tcPr>
            <w:tcW w:w="817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  <w:r w:rsidRPr="00B53EF2">
              <w:rPr>
                <w:rFonts w:ascii="Times New Roman" w:hAnsi="Times New Roman"/>
                <w:sz w:val="24"/>
                <w:szCs w:val="24"/>
              </w:rPr>
              <w:t>Итого:33 часа</w:t>
            </w:r>
          </w:p>
        </w:tc>
        <w:tc>
          <w:tcPr>
            <w:tcW w:w="2659" w:type="dxa"/>
          </w:tcPr>
          <w:p w:rsidR="00B31B13" w:rsidRPr="00B53EF2" w:rsidRDefault="00B31B13" w:rsidP="00B31B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B13" w:rsidRDefault="00B31B13" w:rsidP="00734B47">
      <w:pPr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p w:rsidR="00734B47" w:rsidRDefault="00734B47" w:rsidP="00734B47">
      <w:pPr>
        <w:jc w:val="center"/>
        <w:rPr>
          <w:sz w:val="24"/>
        </w:rPr>
      </w:pPr>
    </w:p>
    <w:p w:rsidR="00734B47" w:rsidRDefault="00734B47" w:rsidP="00734B47">
      <w:pPr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  <w:r w:rsidRPr="00487B85"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  <w:t>Содержание учебного предмета</w:t>
      </w:r>
    </w:p>
    <w:p w:rsidR="00B31B13" w:rsidRDefault="00B31B13" w:rsidP="00734B47">
      <w:pPr>
        <w:shd w:val="clear" w:color="auto" w:fill="FFFFFF"/>
        <w:tabs>
          <w:tab w:val="left" w:pos="828"/>
        </w:tabs>
        <w:autoSpaceDE w:val="0"/>
        <w:spacing w:line="200" w:lineRule="atLeast"/>
        <w:jc w:val="center"/>
        <w:rPr>
          <w:rFonts w:ascii="Times New Roman" w:hAnsi="Times New Roman"/>
          <w:b/>
          <w:iCs/>
          <w:color w:val="000000"/>
          <w:spacing w:val="-1"/>
          <w:sz w:val="26"/>
          <w:szCs w:val="26"/>
          <w:u w:val="single"/>
        </w:rPr>
      </w:pP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 w:rsidRPr="00B31B13">
        <w:rPr>
          <w:rFonts w:ascii="Times New Roman" w:hAnsi="Times New Roman"/>
          <w:b/>
          <w:bCs/>
          <w:color w:val="000000"/>
          <w:sz w:val="24"/>
        </w:rPr>
        <w:t>Ты изображаешь. Знакомство</w:t>
      </w:r>
      <w:r w:rsidRPr="00B31B13">
        <w:rPr>
          <w:rFonts w:ascii="Times New Roman" w:hAnsi="Times New Roman"/>
          <w:sz w:val="24"/>
        </w:rPr>
        <w:t xml:space="preserve"> </w:t>
      </w:r>
      <w:r w:rsidRPr="00B31B13">
        <w:rPr>
          <w:rFonts w:ascii="Times New Roman" w:hAnsi="Times New Roman"/>
          <w:b/>
          <w:bCs/>
          <w:color w:val="000000"/>
          <w:sz w:val="24"/>
        </w:rPr>
        <w:t>с Мастером Изображения (9ч)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Изображения всюду вокруг нас.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Мастер Изображения учит видеть.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Изображать можно пятном.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Изображать можно в объеме.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Изображать можно линией.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Разноцветные краски.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Изображать можно и то, что невидимо.</w:t>
      </w:r>
    </w:p>
    <w:p w:rsidR="00B31B13" w:rsidRPr="00B31B13" w:rsidRDefault="00B31B13" w:rsidP="00B31B13">
      <w:pPr>
        <w:ind w:firstLine="720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Художники и зрители (обобщение темы).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b/>
          <w:color w:val="000000"/>
          <w:sz w:val="24"/>
        </w:rPr>
      </w:pPr>
      <w:r w:rsidRPr="00B31B13">
        <w:rPr>
          <w:rFonts w:ascii="Times New Roman" w:hAnsi="Times New Roman"/>
          <w:b/>
          <w:sz w:val="24"/>
        </w:rPr>
        <w:t>Ты украшаешь.</w:t>
      </w:r>
      <w:r w:rsidRPr="00B31B13">
        <w:rPr>
          <w:rFonts w:ascii="Times New Roman" w:hAnsi="Times New Roman"/>
          <w:sz w:val="24"/>
        </w:rPr>
        <w:t xml:space="preserve"> </w:t>
      </w:r>
      <w:r w:rsidRPr="00B31B13">
        <w:rPr>
          <w:rFonts w:ascii="Times New Roman" w:hAnsi="Times New Roman"/>
          <w:b/>
          <w:color w:val="000000"/>
          <w:sz w:val="24"/>
        </w:rPr>
        <w:t>Знакомство с Мастером Украшения(8ч)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Мир полон украшений.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Красоту надо уметь замечать.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Узоры, которые создали люди.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Как украшает себя человек.</w:t>
      </w:r>
    </w:p>
    <w:p w:rsidR="00B31B13" w:rsidRPr="00B31B13" w:rsidRDefault="00B31B13" w:rsidP="00B31B13">
      <w:pPr>
        <w:ind w:firstLine="720"/>
        <w:jc w:val="both"/>
        <w:rPr>
          <w:rFonts w:ascii="Times New Roman" w:hAnsi="Times New Roman"/>
          <w:sz w:val="24"/>
        </w:rPr>
      </w:pPr>
      <w:r w:rsidRPr="00B31B13">
        <w:rPr>
          <w:rFonts w:ascii="Times New Roman" w:hAnsi="Times New Roman"/>
          <w:sz w:val="24"/>
        </w:rPr>
        <w:t>Мастер Украшения помогает сделать праздник (обобщение темы).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/>
          <w:color w:val="000000"/>
          <w:sz w:val="24"/>
        </w:rPr>
      </w:pPr>
      <w:r w:rsidRPr="00B31B13">
        <w:rPr>
          <w:rFonts w:ascii="Times New Roman" w:hAnsi="Times New Roman"/>
          <w:b/>
          <w:color w:val="000000"/>
          <w:sz w:val="24"/>
        </w:rPr>
        <w:t>Ты строишь. Знакомство с Мастером Постройки (10ч)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Постройки в нашей жизни.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Дома бывают разными.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Домики, которые построила природа.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Дом снаружи и внутри.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 xml:space="preserve">Строим город. 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Все имеет свое строение.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Строим вещи.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Cs/>
          <w:color w:val="000000"/>
          <w:sz w:val="24"/>
        </w:rPr>
      </w:pPr>
      <w:r w:rsidRPr="00B31B13">
        <w:rPr>
          <w:rFonts w:ascii="Times New Roman" w:hAnsi="Times New Roman"/>
          <w:bCs/>
          <w:color w:val="000000"/>
          <w:sz w:val="24"/>
        </w:rPr>
        <w:t>Город, в котором мы живем (обобщение темы).</w:t>
      </w:r>
    </w:p>
    <w:p w:rsidR="00B31B13" w:rsidRPr="00B31B13" w:rsidRDefault="00B31B13" w:rsidP="00B31B13">
      <w:pPr>
        <w:shd w:val="clear" w:color="auto" w:fill="FFFFFF"/>
        <w:ind w:firstLine="720"/>
        <w:rPr>
          <w:rFonts w:ascii="Times New Roman" w:hAnsi="Times New Roman"/>
          <w:b/>
          <w:bCs/>
          <w:color w:val="000000"/>
          <w:sz w:val="24"/>
        </w:rPr>
      </w:pPr>
      <w:r w:rsidRPr="00B31B13">
        <w:rPr>
          <w:rFonts w:ascii="Times New Roman" w:hAnsi="Times New Roman"/>
          <w:b/>
          <w:bCs/>
          <w:color w:val="000000"/>
          <w:sz w:val="24"/>
        </w:rPr>
        <w:t>Изображение, украшение, постройка всегда помогают друг другу (6ч)</w:t>
      </w:r>
    </w:p>
    <w:p w:rsidR="00B31B13" w:rsidRPr="00B31B13" w:rsidRDefault="00B31B13" w:rsidP="00B31B13">
      <w:pPr>
        <w:pStyle w:val="a6"/>
        <w:spacing w:line="240" w:lineRule="auto"/>
        <w:rPr>
          <w:sz w:val="24"/>
        </w:rPr>
      </w:pPr>
      <w:r w:rsidRPr="00B31B13">
        <w:rPr>
          <w:sz w:val="24"/>
        </w:rPr>
        <w:t>Три Брата-Мастера всегда трудятся вместе.</w:t>
      </w:r>
    </w:p>
    <w:p w:rsidR="00B31B13" w:rsidRPr="00B31B13" w:rsidRDefault="00B31B13" w:rsidP="00B31B13">
      <w:pPr>
        <w:pStyle w:val="a6"/>
        <w:spacing w:line="240" w:lineRule="auto"/>
        <w:rPr>
          <w:sz w:val="24"/>
        </w:rPr>
      </w:pPr>
      <w:r w:rsidRPr="00B31B13">
        <w:rPr>
          <w:sz w:val="24"/>
        </w:rPr>
        <w:t>«Сказочная страна». Создание панно.</w:t>
      </w:r>
    </w:p>
    <w:p w:rsidR="00B31B13" w:rsidRPr="00B31B13" w:rsidRDefault="00B31B13" w:rsidP="00B31B13">
      <w:pPr>
        <w:pStyle w:val="a6"/>
        <w:spacing w:line="240" w:lineRule="auto"/>
        <w:rPr>
          <w:sz w:val="24"/>
        </w:rPr>
      </w:pPr>
      <w:r w:rsidRPr="00B31B13">
        <w:rPr>
          <w:sz w:val="24"/>
        </w:rPr>
        <w:t>«Праздник весны». Конструирование из бумаги.</w:t>
      </w:r>
    </w:p>
    <w:p w:rsidR="00B31B13" w:rsidRPr="00B31B13" w:rsidRDefault="00B31B13" w:rsidP="00B31B13">
      <w:pPr>
        <w:pStyle w:val="a6"/>
        <w:spacing w:line="240" w:lineRule="auto"/>
        <w:rPr>
          <w:sz w:val="24"/>
        </w:rPr>
      </w:pPr>
      <w:r w:rsidRPr="00B31B13">
        <w:rPr>
          <w:sz w:val="24"/>
        </w:rPr>
        <w:t xml:space="preserve">Урок любования. Умение видеть. </w:t>
      </w:r>
    </w:p>
    <w:p w:rsidR="00B31B13" w:rsidRPr="00B31B13" w:rsidRDefault="00B31B13" w:rsidP="00B31B13">
      <w:pPr>
        <w:pStyle w:val="a6"/>
        <w:spacing w:line="240" w:lineRule="auto"/>
        <w:rPr>
          <w:sz w:val="24"/>
        </w:rPr>
      </w:pPr>
      <w:r w:rsidRPr="00B31B13">
        <w:rPr>
          <w:sz w:val="24"/>
        </w:rPr>
        <w:t>Здравствуй, лето!  (обобщение темы).</w:t>
      </w:r>
    </w:p>
    <w:p w:rsidR="00734B47" w:rsidRDefault="00734B4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BD347F">
      <w:pPr>
        <w:rPr>
          <w:sz w:val="24"/>
        </w:rPr>
      </w:pPr>
    </w:p>
    <w:p w:rsidR="00BD347F" w:rsidRDefault="00BD347F" w:rsidP="00BD347F">
      <w:pPr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850A37" w:rsidRDefault="00850A37" w:rsidP="00734B47">
      <w:pPr>
        <w:jc w:val="center"/>
        <w:rPr>
          <w:sz w:val="24"/>
        </w:rPr>
      </w:pPr>
    </w:p>
    <w:p w:rsidR="00734B47" w:rsidRDefault="00734B47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  <w:r w:rsidRPr="008412B4"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  <w:t>Календарно-тематическое</w:t>
      </w:r>
      <w:r w:rsidRPr="008412B4">
        <w:rPr>
          <w:rFonts w:ascii="Times New Roman" w:hAnsi="Times New Roman"/>
          <w:b/>
          <w:bCs/>
          <w:iCs/>
          <w:color w:val="000000"/>
          <w:spacing w:val="-1"/>
          <w:sz w:val="26"/>
          <w:szCs w:val="26"/>
          <w:u w:val="single"/>
        </w:rPr>
        <w:t xml:space="preserve"> </w:t>
      </w:r>
      <w:r w:rsidRPr="008412B4"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  <w:t>планирование</w:t>
      </w:r>
    </w:p>
    <w:p w:rsidR="00734B47" w:rsidRDefault="00734B47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tbl>
      <w:tblPr>
        <w:tblStyle w:val="a7"/>
        <w:tblW w:w="0" w:type="auto"/>
        <w:tblLook w:val="04A0"/>
      </w:tblPr>
      <w:tblGrid>
        <w:gridCol w:w="495"/>
        <w:gridCol w:w="700"/>
        <w:gridCol w:w="700"/>
        <w:gridCol w:w="2150"/>
        <w:gridCol w:w="1087"/>
        <w:gridCol w:w="822"/>
        <w:gridCol w:w="3617"/>
      </w:tblGrid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0" w:type="dxa"/>
            <w:gridSpan w:val="2"/>
          </w:tcPr>
          <w:p w:rsidR="00850A37" w:rsidRPr="00850A37" w:rsidRDefault="00850A37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36" w:type="dxa"/>
            <w:vMerge w:val="restart"/>
          </w:tcPr>
          <w:p w:rsidR="00850A37" w:rsidRPr="00850A37" w:rsidRDefault="00850A37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4" w:type="dxa"/>
            <w:vMerge w:val="restart"/>
          </w:tcPr>
          <w:p w:rsidR="00850A37" w:rsidRPr="00850A37" w:rsidRDefault="00850A37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708" w:type="dxa"/>
            <w:vMerge w:val="restart"/>
          </w:tcPr>
          <w:p w:rsidR="00850A37" w:rsidRPr="00850A37" w:rsidRDefault="00850A37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  <w:vMerge w:val="restart"/>
          </w:tcPr>
          <w:p w:rsidR="00850A37" w:rsidRPr="00850A37" w:rsidRDefault="00850A37" w:rsidP="00850A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0A37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  <w:sz w:val="24"/>
                <w:szCs w:val="24"/>
              </w:rPr>
            </w:pPr>
            <w:r w:rsidRPr="00850A3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  <w:sz w:val="24"/>
                <w:szCs w:val="24"/>
              </w:rPr>
            </w:pPr>
            <w:r w:rsidRPr="00850A3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236" w:type="dxa"/>
            <w:vMerge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934" w:type="dxa"/>
            <w:vMerge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Изображения всюду вокруг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нас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(постановка и решение учебной задачи; экскурсия).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8–11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вводное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использовать речь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рассуждать  о содержании рисунков, сделанных детьми. задавать вопросы, слушать собеседника, вести устный диалог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Мастер Изображения учит видеть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учебной задачи; экскурсия).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  <w:t>С. 14–17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ее реализации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равнивать различные листья на основе выявления их геометрических форм формулировать свои затруднения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3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за природой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учебной задачи; экскурсия)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узнавать, называть и определять объекты и явления </w:t>
            </w:r>
            <w:r w:rsidRPr="00850A3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окружающей действительности</w:t>
            </w:r>
            <w:proofErr w:type="gramStart"/>
            <w:r w:rsidRPr="00850A37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роявлять активность для решения познавательных задач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4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В гостях у Золотой осени.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В. Поленов «Осень в Абрамцеве»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(решение учебной задачи; экскурсия)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одвести под понятие на основе распознавания объектов, выделять существенные признаки. строить монологическое высказывание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5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пятном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и 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18–23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на основе оценки сделанных ошибок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существлять поиск и выделение необходимой информации; определять общую цель и пути ее достижения.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проявлять активность для решения познавательных задач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6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в объеме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С. 24–27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воспринимать предложения учителей, товарищей по исправлению допущенных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ошибок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риентироваться в разнообразии способов решения задач. оказывать взаимопомощь в сотрудничестве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Изображать можно линией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С. 28–31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и последовательность действий. </w:t>
            </w: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сочинять и рассказывать с помощью линейных изображений сюжет из своей жизни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адавать вопросы; обращаться за помощью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  <w:t>к одноклассникам, учителю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8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Разноцветные краски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32–33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онтролировать и оценивать процесс и результат деятельности. формулировать собственное мнение и позицию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9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Художник и зрители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и 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34–41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источников. обсуждать 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10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Мир полон украшений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и 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44–45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выделять и обобщенно фиксировать группы существенных признаков объектов. формулировать свои затруднения при решении учебной задачи 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11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Красоту надо уметь замечать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46–47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познавательную задачу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практическую.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роявлять активность в коллективной деятельности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12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Узор на крыльях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С. 50–53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установленные правила в решении задачи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спользовать общие приемы решения задачи. обращаться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  <w:t>за помощью к одноклассникам, учителю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13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Красивые рыбы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54–55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соотносить правильность выполнения действия с требованиями конкретной задачи. подводить под понятие на основе распознания объектов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предлагать помощь и сотрудничество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14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Украшение птиц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учебной задачи, поиск ее решения)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56–57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в действия.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создавать модели для решения задач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адавать вопросы, необходимые для организации собственной деятельности, соблюдать правила общения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Узоры, которые создали люди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(поиск и открытие нового способа действия)</w:t>
            </w:r>
            <w:proofErr w:type="gramStart"/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58–61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составлять план, осуществлять последовательность действий.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ориентироваться в разнообразии способов решения задач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ормировать собственную позицию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16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Как украшает себя человек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(контроль и коррекция знаний)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после завершения работы.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подводить под понятие на основе выделения существенных признаков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троить понятные для партнера высказывания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17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Мастер Украшения помогает сделать праздник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(рефлексия и оценивание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способа действия).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62–65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казывать в сотрудничестве взаимопомощь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18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 в нашей жизни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учебной задачи, поиск ее решения)</w:t>
            </w:r>
            <w:proofErr w:type="gramStart"/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67–69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сравнение, классификацию по заданным критериям.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слушать собеседника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19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Домики, которые построила природа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76–77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устанавливать соответствие полученного результата поставленной цели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существлять</w:t>
            </w: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сбор информации. формулировать свои затруднения; обращаться за помощью к одноклассникам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20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Дом снаружи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внутри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78–79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товарищей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ценивать результат деятельности. проявлять активность в решении познавательных задач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21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Строим город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80–83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стабилизировать эмоциональное состояние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узнавать, называть объекты окружающей действительности. осуществлять взаимный контроль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22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Все имеет свое строение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84–85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действий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спользовать знаково-символические средства для решения задачи.</w:t>
            </w: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обращаться за помощью к учителю, одноклассникам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23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Постройка предметов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86–87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концентрировать волю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спользовать общие приемы решения задач. задавать вопросы, необходимые для организации собственной деятельности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24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Город, в котором мы живем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(экскурсия; контроль и оценка знаний).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88–89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существлять поиск и выделение необходимой информации.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формировать собственное мнение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Город, в котором мы живем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(экскурсия; контроль и оценка знаний)</w:t>
            </w:r>
            <w:proofErr w:type="gramStart"/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88–89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существлять поиск и выделение необходимой информации. формировать собственное мнение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26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Совместная работа трех Братьев-Мастеров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(постановка и решение учебной задачи)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 С. 91–93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адекватно использовать речь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азличать три вида художественной деятельности. строить </w:t>
            </w:r>
            <w:proofErr w:type="spell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монологичное</w:t>
            </w:r>
            <w:proofErr w:type="spell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высказывание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27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Сказочная страна. Создание панно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(решение частных задач).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98–99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ыбирать наиболее эффективные способы решения задач. предлагать помощь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28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Сказочная страна. Создание панно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(решение частных задач).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98–99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ыбирать наиболее эффективные способы решения задач. предлагать помощь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29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Разноцветные жуки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96–97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определять последовательность промежуточных целей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риентироваться в разнообразии способов решения задач. договариваться о распределении функций в совместной деятельности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30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Весенний день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азывать явления окружающей действительности. ставить вопросы по данной проблеме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31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Урок любования. Умение видеть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задач; экскурсия)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познавательную.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осуществлять анализ информации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декватно оценивать собственное поведение и поведение окружающих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32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Времена года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>(решение частных задач).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С. 100–101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выбирать действие в соответствии с поставленной задачей.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деятельности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ргументировать свою позицию</w:t>
            </w:r>
          </w:p>
        </w:tc>
      </w:tr>
      <w:tr w:rsidR="00850A37" w:rsidTr="00850A37">
        <w:tc>
          <w:tcPr>
            <w:tcW w:w="5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  <w:r w:rsidRPr="00850A37">
              <w:rPr>
                <w:rFonts w:ascii="Times New Roman" w:hAnsi="Times New Roman"/>
              </w:rPr>
              <w:t>33</w:t>
            </w: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850A37" w:rsidRPr="00850A37" w:rsidRDefault="00850A37" w:rsidP="00850A37">
            <w:pPr>
              <w:rPr>
                <w:rFonts w:ascii="Times New Roman" w:hAnsi="Times New Roman"/>
              </w:rPr>
            </w:pPr>
          </w:p>
        </w:tc>
        <w:tc>
          <w:tcPr>
            <w:tcW w:w="2236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Сказочная птица на ветке с золотыми яблоками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850A37">
              <w:rPr>
                <w:rFonts w:ascii="Times New Roman" w:hAnsi="Times New Roman" w:cs="Times New Roman"/>
                <w:iCs/>
                <w:sz w:val="22"/>
                <w:szCs w:val="22"/>
              </w:rPr>
              <w:br/>
              <w:t>(контроль и коррекция знаний).</w:t>
            </w:r>
          </w:p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С. 94–95 </w:t>
            </w:r>
          </w:p>
        </w:tc>
        <w:tc>
          <w:tcPr>
            <w:tcW w:w="934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:rsidR="00850A37" w:rsidRPr="00850A37" w:rsidRDefault="00850A37" w:rsidP="00850A37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50A37" w:rsidRPr="00850A37" w:rsidRDefault="00850A37" w:rsidP="00850A3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устанавливать соответствие полученного результата поставленной цели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850A37">
              <w:rPr>
                <w:rFonts w:ascii="Times New Roman" w:hAnsi="Times New Roman" w:cs="Times New Roman"/>
                <w:sz w:val="22"/>
                <w:szCs w:val="22"/>
              </w:rPr>
              <w:t xml:space="preserve">ыделять группы существенных признаков объектов. обращаться за помощью к одноклассникам </w:t>
            </w:r>
            <w:r w:rsidRPr="00850A37"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работы</w:t>
            </w:r>
          </w:p>
        </w:tc>
      </w:tr>
    </w:tbl>
    <w:p w:rsidR="00850A37" w:rsidRDefault="00850A37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F94566" w:rsidRDefault="00F94566" w:rsidP="00734B47">
      <w:pPr>
        <w:jc w:val="center"/>
        <w:rPr>
          <w:rFonts w:ascii="Times New Roman" w:hAnsi="Times New Roman" w:cs="Times New Roman CYR"/>
          <w:b/>
          <w:bCs/>
          <w:iCs/>
          <w:color w:val="000000"/>
          <w:spacing w:val="-1"/>
          <w:sz w:val="26"/>
          <w:szCs w:val="26"/>
          <w:u w:val="single"/>
        </w:rPr>
      </w:pPr>
    </w:p>
    <w:p w:rsidR="00734B47" w:rsidRPr="00246895" w:rsidRDefault="00734B47" w:rsidP="00734B47">
      <w:pPr>
        <w:jc w:val="center"/>
        <w:rPr>
          <w:rFonts w:ascii="Times New Roman" w:hAnsi="Times New Roman"/>
          <w:sz w:val="26"/>
          <w:szCs w:val="26"/>
        </w:rPr>
      </w:pPr>
      <w:r w:rsidRPr="00246895">
        <w:rPr>
          <w:rFonts w:ascii="Times New Roman" w:hAnsi="Times New Roman"/>
          <w:b/>
          <w:sz w:val="26"/>
          <w:szCs w:val="26"/>
          <w:u w:val="single"/>
        </w:rPr>
        <w:t>Учебно-методическое обеспечение</w:t>
      </w:r>
    </w:p>
    <w:p w:rsidR="00734B47" w:rsidRPr="004A6C16" w:rsidRDefault="00734B47" w:rsidP="00734B47">
      <w:pPr>
        <w:pStyle w:val="a5"/>
        <w:widowControl/>
        <w:numPr>
          <w:ilvl w:val="0"/>
          <w:numId w:val="1"/>
        </w:numPr>
        <w:suppressAutoHyphens w:val="0"/>
        <w:rPr>
          <w:rFonts w:ascii="Times New Roman" w:hAnsi="Times New Roman"/>
          <w:sz w:val="24"/>
        </w:rPr>
      </w:pPr>
      <w:proofErr w:type="spellStart"/>
      <w:r w:rsidRPr="004A6C16">
        <w:rPr>
          <w:rFonts w:ascii="Times New Roman" w:hAnsi="Times New Roman"/>
          <w:sz w:val="24"/>
        </w:rPr>
        <w:t>Коротеева</w:t>
      </w:r>
      <w:proofErr w:type="spellEnd"/>
      <w:r w:rsidRPr="004A6C16">
        <w:rPr>
          <w:rFonts w:ascii="Times New Roman" w:hAnsi="Times New Roman"/>
          <w:sz w:val="24"/>
        </w:rPr>
        <w:t xml:space="preserve"> Е.И. Изобразительное искусст</w:t>
      </w:r>
      <w:r>
        <w:rPr>
          <w:rFonts w:ascii="Times New Roman" w:hAnsi="Times New Roman"/>
          <w:sz w:val="24"/>
        </w:rPr>
        <w:t>во. Искусство и ты : учеб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>ля 1</w:t>
      </w:r>
      <w:r w:rsidRPr="004A6C16">
        <w:rPr>
          <w:rFonts w:ascii="Times New Roman" w:hAnsi="Times New Roman"/>
          <w:sz w:val="24"/>
        </w:rPr>
        <w:t xml:space="preserve"> класса </w:t>
      </w:r>
      <w:proofErr w:type="spellStart"/>
      <w:r w:rsidRPr="004A6C16">
        <w:rPr>
          <w:rFonts w:ascii="Times New Roman" w:hAnsi="Times New Roman"/>
          <w:sz w:val="24"/>
        </w:rPr>
        <w:t>нач</w:t>
      </w:r>
      <w:proofErr w:type="spellEnd"/>
      <w:r w:rsidRPr="004A6C16">
        <w:rPr>
          <w:rFonts w:ascii="Times New Roman" w:hAnsi="Times New Roman"/>
          <w:sz w:val="24"/>
        </w:rPr>
        <w:t xml:space="preserve">. </w:t>
      </w:r>
      <w:proofErr w:type="spellStart"/>
      <w:r w:rsidRPr="004A6C16">
        <w:rPr>
          <w:rFonts w:ascii="Times New Roman" w:hAnsi="Times New Roman"/>
          <w:sz w:val="24"/>
        </w:rPr>
        <w:t>шк</w:t>
      </w:r>
      <w:proofErr w:type="spellEnd"/>
      <w:r w:rsidRPr="004A6C16">
        <w:rPr>
          <w:rFonts w:ascii="Times New Roman" w:hAnsi="Times New Roman"/>
          <w:sz w:val="24"/>
        </w:rPr>
        <w:t xml:space="preserve">./ Е.И. </w:t>
      </w:r>
      <w:proofErr w:type="spellStart"/>
      <w:r w:rsidRPr="004A6C16">
        <w:rPr>
          <w:rFonts w:ascii="Times New Roman" w:hAnsi="Times New Roman"/>
          <w:sz w:val="24"/>
        </w:rPr>
        <w:t>Коротеева</w:t>
      </w:r>
      <w:proofErr w:type="spellEnd"/>
      <w:r w:rsidRPr="004A6C16">
        <w:rPr>
          <w:rFonts w:ascii="Times New Roman" w:hAnsi="Times New Roman"/>
          <w:sz w:val="24"/>
        </w:rPr>
        <w:t xml:space="preserve">; под ред. Б.М. </w:t>
      </w:r>
      <w:proofErr w:type="spellStart"/>
      <w:r w:rsidRPr="004A6C16">
        <w:rPr>
          <w:rFonts w:ascii="Times New Roman" w:hAnsi="Times New Roman"/>
          <w:sz w:val="24"/>
        </w:rPr>
        <w:t>Неменского</w:t>
      </w:r>
      <w:proofErr w:type="spellEnd"/>
      <w:r w:rsidRPr="004A6C16">
        <w:rPr>
          <w:rFonts w:ascii="Times New Roman" w:hAnsi="Times New Roman"/>
          <w:sz w:val="24"/>
        </w:rPr>
        <w:t>.- М.: Просвещение, 2011.</w:t>
      </w:r>
    </w:p>
    <w:p w:rsidR="00734B47" w:rsidRDefault="00734B47" w:rsidP="00734B47">
      <w:pPr>
        <w:pStyle w:val="a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Изобразительное искусство. 1 </w:t>
      </w:r>
      <w:r w:rsidRPr="004A6C16">
        <w:rPr>
          <w:rFonts w:ascii="Times New Roman" w:hAnsi="Times New Roman"/>
          <w:sz w:val="24"/>
        </w:rPr>
        <w:t xml:space="preserve">класс: поурочные планы по учебникам Е.И. </w:t>
      </w:r>
      <w:proofErr w:type="spellStart"/>
      <w:r w:rsidRPr="004A6C16">
        <w:rPr>
          <w:rFonts w:ascii="Times New Roman" w:hAnsi="Times New Roman"/>
          <w:sz w:val="24"/>
        </w:rPr>
        <w:t>Коротеевой</w:t>
      </w:r>
      <w:proofErr w:type="spellEnd"/>
      <w:r w:rsidRPr="004A6C16">
        <w:rPr>
          <w:rFonts w:ascii="Times New Roman" w:hAnsi="Times New Roman"/>
          <w:sz w:val="24"/>
        </w:rPr>
        <w:t xml:space="preserve">, Н.А. Горяевой под </w:t>
      </w:r>
      <w:proofErr w:type="spellStart"/>
      <w:proofErr w:type="gramStart"/>
      <w:r w:rsidRPr="004A6C16">
        <w:rPr>
          <w:rFonts w:ascii="Times New Roman" w:hAnsi="Times New Roman"/>
          <w:sz w:val="24"/>
        </w:rPr>
        <w:t>ред</w:t>
      </w:r>
      <w:proofErr w:type="spellEnd"/>
      <w:proofErr w:type="gramEnd"/>
      <w:r w:rsidRPr="004A6C16">
        <w:rPr>
          <w:rFonts w:ascii="Times New Roman" w:hAnsi="Times New Roman"/>
          <w:sz w:val="24"/>
        </w:rPr>
        <w:t xml:space="preserve"> Б.М. </w:t>
      </w:r>
      <w:proofErr w:type="spellStart"/>
      <w:r w:rsidRPr="004A6C16">
        <w:rPr>
          <w:rFonts w:ascii="Times New Roman" w:hAnsi="Times New Roman"/>
          <w:sz w:val="24"/>
        </w:rPr>
        <w:t>Неменского</w:t>
      </w:r>
      <w:proofErr w:type="spellEnd"/>
      <w:r w:rsidRPr="004A6C16">
        <w:rPr>
          <w:rFonts w:ascii="Times New Roman" w:hAnsi="Times New Roman"/>
          <w:sz w:val="24"/>
        </w:rPr>
        <w:t xml:space="preserve">/ </w:t>
      </w:r>
      <w:proofErr w:type="spellStart"/>
      <w:r w:rsidRPr="004A6C16">
        <w:rPr>
          <w:rFonts w:ascii="Times New Roman" w:hAnsi="Times New Roman"/>
          <w:sz w:val="24"/>
        </w:rPr>
        <w:t>автор-сост</w:t>
      </w:r>
      <w:proofErr w:type="spellEnd"/>
      <w:r w:rsidRPr="004A6C16">
        <w:rPr>
          <w:rFonts w:ascii="Times New Roman" w:hAnsi="Times New Roman"/>
          <w:sz w:val="24"/>
        </w:rPr>
        <w:t>. С.Б. Дроздова. – Изд. 2-е.- Волгоград: Учитель, 2010.</w:t>
      </w:r>
    </w:p>
    <w:p w:rsidR="00734B47" w:rsidRPr="004A6C16" w:rsidRDefault="00734B47" w:rsidP="00734B47">
      <w:pPr>
        <w:pStyle w:val="a5"/>
        <w:rPr>
          <w:rFonts w:ascii="Times New Roman" w:hAnsi="Times New Roman"/>
          <w:sz w:val="24"/>
        </w:rPr>
      </w:pPr>
    </w:p>
    <w:p w:rsidR="00734B47" w:rsidRDefault="00734B47" w:rsidP="00734B47">
      <w:pPr>
        <w:jc w:val="center"/>
      </w:pPr>
      <w:r w:rsidRPr="00BB213C">
        <w:rPr>
          <w:rFonts w:ascii="Times New Roman" w:hAnsi="Times New Roman"/>
          <w:b/>
          <w:sz w:val="26"/>
          <w:szCs w:val="26"/>
          <w:u w:val="single"/>
        </w:rPr>
        <w:t>Материально-техническое обеспечение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eastAsia="Arial"/>
          <w:color w:val="000000"/>
          <w:sz w:val="21"/>
          <w:szCs w:val="21"/>
        </w:rPr>
        <w:t>4</w:t>
      </w:r>
      <w:r w:rsidRPr="00FA22A5">
        <w:rPr>
          <w:rStyle w:val="a4"/>
          <w:rFonts w:eastAsia="Arial"/>
          <w:color w:val="000000"/>
        </w:rPr>
        <w:t>. Технические средства обучения.</w:t>
      </w:r>
    </w:p>
    <w:p w:rsidR="00734B47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1. Аудиторская доска с набором приспособлений для крепления карт и таблиц</w:t>
      </w:r>
      <w:r>
        <w:rPr>
          <w:color w:val="000000"/>
        </w:rPr>
        <w:t>,</w:t>
      </w:r>
    </w:p>
    <w:p w:rsidR="00734B47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2.Компьютер</w:t>
      </w:r>
    </w:p>
    <w:p w:rsidR="00734B47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3.Мультимедийный проектор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4.Демонстрационный экран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rStyle w:val="a4"/>
          <w:rFonts w:eastAsia="Arial"/>
          <w:color w:val="000000"/>
        </w:rPr>
        <w:t>5. Учебно-практическое оборудование.</w:t>
      </w:r>
    </w:p>
    <w:p w:rsidR="00734B47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 xml:space="preserve">1. Краски акварельные, гуашевые. 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2. Тушь.</w:t>
      </w:r>
    </w:p>
    <w:p w:rsidR="00734B47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3. Бумага А</w:t>
      </w:r>
      <w:proofErr w:type="gramStart"/>
      <w:r w:rsidRPr="00FA22A5">
        <w:rPr>
          <w:color w:val="000000"/>
        </w:rPr>
        <w:t>4</w:t>
      </w:r>
      <w:proofErr w:type="gramEnd"/>
      <w:r w:rsidRPr="00FA22A5">
        <w:rPr>
          <w:color w:val="000000"/>
        </w:rPr>
        <w:t xml:space="preserve">.     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4. Бумага цветная.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5. Фломастеры.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6. Восковые мелки.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7. Кисти беличьи, кисти из щетины.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8. Емкости для воды.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9. Пластилин.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10. Клей.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11. Ножницы.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rStyle w:val="a4"/>
          <w:rFonts w:eastAsia="Arial"/>
          <w:color w:val="000000"/>
        </w:rPr>
        <w:t>6. Модели и натурный фонд.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1. Муляжи фруктов и овощей.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2. Гербарии.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3. Изделия декоративно-прикладного искусства и народных промыслов.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4. Гипсовые геометрические тела.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5. Керамические изделия.</w:t>
      </w:r>
    </w:p>
    <w:p w:rsidR="00734B47" w:rsidRPr="00FA22A5" w:rsidRDefault="00734B47" w:rsidP="00734B4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22A5">
        <w:rPr>
          <w:color w:val="000000"/>
        </w:rPr>
        <w:t>6. Предметы быта.</w:t>
      </w:r>
    </w:p>
    <w:p w:rsidR="00734B47" w:rsidRPr="00FA22A5" w:rsidRDefault="00734B47" w:rsidP="00734B47">
      <w:pPr>
        <w:rPr>
          <w:rFonts w:ascii="Times New Roman" w:hAnsi="Times New Roman"/>
          <w:sz w:val="24"/>
        </w:rPr>
      </w:pPr>
    </w:p>
    <w:p w:rsidR="00734B47" w:rsidRPr="00734B47" w:rsidRDefault="00734B47" w:rsidP="00734B47">
      <w:pPr>
        <w:jc w:val="center"/>
        <w:rPr>
          <w:sz w:val="24"/>
        </w:rPr>
      </w:pPr>
    </w:p>
    <w:sectPr w:rsidR="00734B47" w:rsidRPr="00734B47" w:rsidSect="00C0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E1F45"/>
    <w:multiLevelType w:val="hybridMultilevel"/>
    <w:tmpl w:val="78B42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B47"/>
    <w:rsid w:val="00641EF4"/>
    <w:rsid w:val="00734B47"/>
    <w:rsid w:val="008006D1"/>
    <w:rsid w:val="00850A37"/>
    <w:rsid w:val="00AA34BC"/>
    <w:rsid w:val="00B31B13"/>
    <w:rsid w:val="00B601A0"/>
    <w:rsid w:val="00BD347F"/>
    <w:rsid w:val="00C03091"/>
    <w:rsid w:val="00EE1EBC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4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B4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734B47"/>
    <w:rPr>
      <w:b/>
      <w:bCs/>
    </w:rPr>
  </w:style>
  <w:style w:type="paragraph" w:styleId="a5">
    <w:name w:val="List Paragraph"/>
    <w:basedOn w:val="a"/>
    <w:uiPriority w:val="34"/>
    <w:qFormat/>
    <w:rsid w:val="00734B47"/>
    <w:pPr>
      <w:ind w:left="720"/>
      <w:contextualSpacing/>
    </w:pPr>
  </w:style>
  <w:style w:type="paragraph" w:customStyle="1" w:styleId="a6">
    <w:name w:val="Новый"/>
    <w:basedOn w:val="a"/>
    <w:rsid w:val="00B31B13"/>
    <w:pPr>
      <w:widowControl/>
      <w:suppressAutoHyphens w:val="0"/>
      <w:spacing w:line="360" w:lineRule="auto"/>
      <w:ind w:firstLine="454"/>
      <w:jc w:val="both"/>
    </w:pPr>
    <w:rPr>
      <w:rFonts w:ascii="Times New Roman" w:eastAsia="Times New Roman" w:hAnsi="Times New Roman"/>
      <w:kern w:val="0"/>
      <w:sz w:val="28"/>
      <w:lang w:eastAsia="ru-RU"/>
    </w:rPr>
  </w:style>
  <w:style w:type="table" w:styleId="a7">
    <w:name w:val="Table Grid"/>
    <w:basedOn w:val="a1"/>
    <w:uiPriority w:val="59"/>
    <w:rsid w:val="00B3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50A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1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F409F-D176-4917-923F-D791C55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cp:lastPrinted>2014-10-07T16:34:00Z</cp:lastPrinted>
  <dcterms:created xsi:type="dcterms:W3CDTF">2014-10-07T15:52:00Z</dcterms:created>
  <dcterms:modified xsi:type="dcterms:W3CDTF">2014-10-08T19:21:00Z</dcterms:modified>
</cp:coreProperties>
</file>