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0" w:rsidRDefault="00B37E10" w:rsidP="00B37E10">
      <w:pPr>
        <w:pStyle w:val="zagarial120"/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t>ЛИТЕРАТУРНОЕ ЧТЕНИЕ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Авторы:</w:t>
      </w:r>
      <w:r>
        <w:rPr>
          <w:rStyle w:val="apple-converted-space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rStyle w:val="a4"/>
          <w:color w:val="000000"/>
          <w:sz w:val="21"/>
          <w:szCs w:val="21"/>
          <w:shd w:val="clear" w:color="auto" w:fill="FFFFFF"/>
        </w:rPr>
        <w:t>Л. Ф. Климанова, В. Г. Горецкий, М. В. Голованова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4"/>
          <w:color w:val="000000"/>
          <w:sz w:val="21"/>
          <w:szCs w:val="21"/>
          <w:shd w:val="clear" w:color="auto" w:fill="FFFFFF"/>
        </w:rPr>
        <w:t>Учебники данной системы имеют грифы «Рекомендовано» и «Допущено»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B37E10" w:rsidRDefault="00B37E10" w:rsidP="00B37E10">
      <w:pPr>
        <w:pStyle w:val="zagbig"/>
        <w:jc w:val="center"/>
        <w:rPr>
          <w:color w:val="000000"/>
          <w:sz w:val="29"/>
          <w:szCs w:val="29"/>
          <w:shd w:val="clear" w:color="auto" w:fill="FFFFFF"/>
        </w:rPr>
      </w:pPr>
      <w:r>
        <w:rPr>
          <w:rStyle w:val="a3"/>
          <w:color w:val="000000"/>
          <w:sz w:val="29"/>
          <w:szCs w:val="29"/>
          <w:shd w:val="clear" w:color="auto" w:fill="FFFFFF"/>
        </w:rPr>
        <w:t>Пояснительная записка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Курс литературного чтения</w:t>
      </w:r>
      <w:bookmarkStart w:id="0" w:name="_ftnref1"/>
      <w:r w:rsidR="00FC20A2">
        <w:rPr>
          <w:color w:val="000000"/>
          <w:shd w:val="clear" w:color="auto" w:fill="FFFFFF"/>
        </w:rPr>
        <w:fldChar w:fldCharType="begin"/>
      </w:r>
      <w:r>
        <w:rPr>
          <w:color w:val="000000"/>
          <w:shd w:val="clear" w:color="auto" w:fill="FFFFFF"/>
        </w:rPr>
        <w:instrText xml:space="preserve"> HYPERLINK "http://www.prosv.ru/ebooks/Pleshakov_ShkolaRossii_ch1/5.html" \l "_ftn1" </w:instrText>
      </w:r>
      <w:r w:rsidR="00FC20A2">
        <w:rPr>
          <w:color w:val="000000"/>
          <w:shd w:val="clear" w:color="auto" w:fill="FFFFFF"/>
        </w:rPr>
        <w:fldChar w:fldCharType="separate"/>
      </w:r>
      <w:r>
        <w:rPr>
          <w:rStyle w:val="a6"/>
          <w:sz w:val="20"/>
          <w:szCs w:val="20"/>
          <w:shd w:val="clear" w:color="auto" w:fill="FFFFFF"/>
          <w:vertAlign w:val="superscript"/>
        </w:rPr>
        <w:t>1</w:t>
      </w:r>
      <w:r w:rsidR="00FC20A2">
        <w:rPr>
          <w:color w:val="000000"/>
          <w:shd w:val="clear" w:color="auto" w:fill="FFFFFF"/>
        </w:rPr>
        <w:fldChar w:fldCharType="end"/>
      </w:r>
      <w:bookmarkEnd w:id="0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  <w:r>
        <w:rPr>
          <w:color w:val="000000"/>
          <w:shd w:val="clear" w:color="auto" w:fill="FFFFFF"/>
        </w:rPr>
        <w:br/>
        <w:t>      Литературное чтение —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подлинно художественной литературы.</w:t>
      </w:r>
      <w:r>
        <w:rPr>
          <w:color w:val="000000"/>
          <w:shd w:val="clear" w:color="auto" w:fill="FFFFFF"/>
        </w:rPr>
        <w:br/>
        <w:t>      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  <w:r>
        <w:rPr>
          <w:color w:val="000000"/>
          <w:shd w:val="clear" w:color="auto" w:fill="FFFFFF"/>
        </w:rPr>
        <w:br/>
        <w:t>      Курс литературного чтения для 1—4 классов является первой ступенью единого непрерывного курса литературы средней общеобразовательной школы.</w:t>
      </w:r>
      <w:r>
        <w:rPr>
          <w:color w:val="000000"/>
          <w:shd w:val="clear" w:color="auto" w:fill="FFFFFF"/>
        </w:rPr>
        <w:br/>
        <w:t>      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 — одного из сложнейших видов искусства.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композитора-музыканта; как, почему, за казалось бы обычными словами, возникает целый мир (реальный или фантастический, волшебный), который начинает волновать читателя, будить воображение, заставляет его размышлять.</w:t>
      </w:r>
      <w:r>
        <w:rPr>
          <w:color w:val="000000"/>
          <w:shd w:val="clear" w:color="auto" w:fill="FFFFFF"/>
        </w:rPr>
        <w:br/>
        <w:t>      Методические подходы к анализу произведения, предусмотренные курсом литературного чтения, помогут учителю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начинающего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  <w:r>
        <w:rPr>
          <w:color w:val="000000"/>
          <w:shd w:val="clear" w:color="auto" w:fill="FFFFFF"/>
        </w:rPr>
        <w:br/>
        <w:t>      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Художественно-эстетический принцип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</w:t>
      </w:r>
      <w:r>
        <w:rPr>
          <w:color w:val="000000"/>
          <w:shd w:val="clear" w:color="auto" w:fill="FFFFFF"/>
        </w:rPr>
        <w:lastRenderedPageBreak/>
        <w:t>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Литературоведческий принцип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</w:t>
      </w:r>
      <w:r>
        <w:rPr>
          <w:color w:val="000000"/>
          <w:shd w:val="clear" w:color="auto" w:fill="FFFFFF"/>
        </w:rPr>
        <w:br/>
        <w:t>      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  <w:r>
        <w:rPr>
          <w:color w:val="000000"/>
          <w:shd w:val="clear" w:color="auto" w:fill="FFFFFF"/>
        </w:rPr>
        <w:br/>
        <w:t>      Литературоведческий принцип идет на смену лингвистическому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образной ткани произведения. (Например: «Лес принакрылся шапкой и заснул». Скажите по-другому.)</w:t>
      </w:r>
      <w:r>
        <w:rPr>
          <w:color w:val="000000"/>
          <w:shd w:val="clear" w:color="auto" w:fill="FFFFFF"/>
        </w:rPr>
        <w:br/>
        <w:t>      Слово должно рассматриваться не изолированно, а в образной системе произведения, в его реальном контексте, который наполняет смыслом и значением не только образные, но и нейтральные слова и выражения.</w:t>
      </w:r>
      <w:r>
        <w:rPr>
          <w:color w:val="000000"/>
          <w:shd w:val="clear" w:color="auto" w:fill="FFFFFF"/>
        </w:rPr>
        <w:br/>
        <w:t>      Работа над художественным произведением не должна сводиться к разбору отдельных эпитетов, сравнений и других средств художественной выразительности. В начальной школе анализ образных средств языка должен помочь детям почувствовать целостность художественного образа и адекватно сопереживать герою.</w:t>
      </w:r>
      <w:r>
        <w:rPr>
          <w:color w:val="000000"/>
          <w:shd w:val="clear" w:color="auto" w:fill="FFFFFF"/>
        </w:rPr>
        <w:br/>
        <w:t>      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проблематике, нравственно-эстетической идее, художественной форме, композиции.</w:t>
      </w:r>
      <w:r>
        <w:rPr>
          <w:color w:val="000000"/>
          <w:shd w:val="clear" w:color="auto" w:fill="FFFFFF"/>
        </w:rPr>
        <w:br/>
        <w:t>      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средних и старших классах школы, вводится постепенно.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Коммуникативно-речевой принцип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действие, протекающее во внутреннем плане.</w:t>
      </w:r>
      <w:r>
        <w:rPr>
          <w:color w:val="000000"/>
          <w:shd w:val="clear" w:color="auto" w:fill="FFFFFF"/>
        </w:rPr>
        <w:br/>
        <w:t>      Развитие навыка чтения предполагает: на первом году обучения — формирование целостных синтетических приемов чтения на уровне слова (чтения целыми словами), интонационное объединение слов в словосочетания и предложения, увеличение скорости (беглое чтение); на втором году обучения — постепенное введение чтения про себя; на третьем и четвертом годах обучения — наращивание скорости чтения и овладение рациональными приемами чтения.</w:t>
      </w:r>
      <w:r>
        <w:rPr>
          <w:color w:val="000000"/>
          <w:shd w:val="clear" w:color="auto" w:fill="FFFFFF"/>
        </w:rPr>
        <w:br/>
        <w:t>      Параллельно с формированием беглого чтения в течение всех лет ведется целенаправленная работа по развитию умения постигать смысл прочитанного обобщать и выделять главное.</w:t>
      </w:r>
      <w:r>
        <w:rPr>
          <w:color w:val="000000"/>
          <w:shd w:val="clear" w:color="auto" w:fill="FFFFFF"/>
        </w:rPr>
        <w:br/>
        <w:t>      Кроме навыка чтения и речеведческих умений (деление текста на части, озаглавливание, составление плана, сжатый и полный пересказ прочитанного), учащиеся овладевают приемами выразительного чтения, решая разнообразные коммуникативные задачи, возникающие при чтении, разбирая произведения, они обучаются переносу приемов выразительного устно-речевого общения на чтение текстов.</w:t>
      </w:r>
      <w:r>
        <w:rPr>
          <w:color w:val="000000"/>
          <w:shd w:val="clear" w:color="auto" w:fill="FFFFFF"/>
        </w:rPr>
        <w:br/>
        <w:t>      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</w:r>
      <w:r>
        <w:rPr>
          <w:color w:val="000000"/>
          <w:shd w:val="clear" w:color="auto" w:fill="FFFFFF"/>
        </w:rPr>
        <w:br/>
        <w:t xml:space="preserve">      В программу литературного чтения включаются такие разделы, как «Круг чтения», </w:t>
      </w:r>
      <w:r>
        <w:rPr>
          <w:color w:val="000000"/>
          <w:shd w:val="clear" w:color="auto" w:fill="FFFFFF"/>
        </w:rPr>
        <w:lastRenderedPageBreak/>
        <w:t>«Развитие речевых умений и навыков при работе с текстом», «Обогащение и развитие опыта творческой деятельности учащихся».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  <w:r>
        <w:rPr>
          <w:color w:val="000000"/>
          <w:shd w:val="clear" w:color="auto" w:fill="FFFFFF"/>
        </w:rPr>
        <w:br/>
        <w:t>      При обучении детей чтению их знания должны пополниться и элементарными понятиями литературоведческого характера: простейшими сведениями об авторе —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  <w:r>
        <w:rPr>
          <w:color w:val="000000"/>
          <w:shd w:val="clear" w:color="auto" w:fill="FFFFFF"/>
        </w:rPr>
        <w:br/>
        <w:t>      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отношения к действительности». Этот раздел даст возможность включить в процесс обучения те приемы и способы деятельности детей, которые помогут им воспринимать художественное произведение на основе проявления собственных творческих способностей.</w:t>
      </w:r>
      <w:r>
        <w:rPr>
          <w:color w:val="000000"/>
          <w:shd w:val="clear" w:color="auto" w:fill="FFFFFF"/>
        </w:rPr>
        <w:br/>
        <w:t>      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воссоздать словесные образы в соответствии с авторским текстом.</w:t>
      </w:r>
      <w:r>
        <w:rPr>
          <w:color w:val="000000"/>
          <w:shd w:val="clear" w:color="auto" w:fill="FFFFFF"/>
        </w:rPr>
        <w:br/>
        <w:t>      Учебно-методический комплект, реализующий программу «Литературное чтение» в 1 классе, включает:</w:t>
      </w:r>
      <w:r>
        <w:rPr>
          <w:color w:val="000000"/>
          <w:shd w:val="clear" w:color="auto" w:fill="FFFFFF"/>
        </w:rPr>
        <w:br/>
        <w:t>      учебник «Родная речь» (авторы Л. Ф.</w:t>
      </w:r>
      <w:r>
        <w:rPr>
          <w:rStyle w:val="razriadka"/>
          <w:color w:val="000000"/>
          <w:spacing w:val="80"/>
          <w:shd w:val="clear" w:color="auto" w:fill="FFFFFF"/>
        </w:rPr>
        <w:t> Климанова</w:t>
      </w:r>
      <w:r>
        <w:rPr>
          <w:color w:val="000000"/>
          <w:shd w:val="clear" w:color="auto" w:fill="FFFFFF"/>
        </w:rPr>
        <w:t>, В. Г.</w:t>
      </w:r>
      <w:r>
        <w:rPr>
          <w:rStyle w:val="razriadka"/>
          <w:color w:val="000000"/>
          <w:spacing w:val="80"/>
          <w:shd w:val="clear" w:color="auto" w:fill="FFFFFF"/>
        </w:rPr>
        <w:t> Горецкий</w:t>
      </w:r>
      <w:r>
        <w:rPr>
          <w:color w:val="000000"/>
          <w:shd w:val="clear" w:color="auto" w:fill="FFFFFF"/>
        </w:rPr>
        <w:t>, М. В.</w:t>
      </w:r>
      <w:r>
        <w:rPr>
          <w:rStyle w:val="razriadka"/>
          <w:color w:val="000000"/>
          <w:spacing w:val="80"/>
          <w:shd w:val="clear" w:color="auto" w:fill="FFFFFF"/>
        </w:rPr>
        <w:t> Голованова</w:t>
      </w:r>
      <w:r>
        <w:rPr>
          <w:color w:val="000000"/>
          <w:shd w:val="clear" w:color="auto" w:fill="FFFFFF"/>
        </w:rPr>
        <w:t>);</w:t>
      </w:r>
      <w:r>
        <w:rPr>
          <w:color w:val="000000"/>
          <w:shd w:val="clear" w:color="auto" w:fill="FFFFFF"/>
        </w:rPr>
        <w:br/>
        <w:t>      пособие «Читалочка» (автор Л. Ф.</w:t>
      </w:r>
      <w:r>
        <w:rPr>
          <w:rStyle w:val="razriadka"/>
          <w:color w:val="000000"/>
          <w:spacing w:val="80"/>
          <w:shd w:val="clear" w:color="auto" w:fill="FFFFFF"/>
        </w:rPr>
        <w:t> Климанова</w:t>
      </w:r>
      <w:r>
        <w:rPr>
          <w:color w:val="000000"/>
          <w:shd w:val="clear" w:color="auto" w:fill="FFFFFF"/>
        </w:rPr>
        <w:t>);</w:t>
      </w:r>
      <w:r>
        <w:rPr>
          <w:color w:val="000000"/>
          <w:shd w:val="clear" w:color="auto" w:fill="FFFFFF"/>
        </w:rPr>
        <w:br/>
        <w:t>      книгу для учителя «Уроки литературного чтения» по учебнику «Родная речь. 1 класс».</w:t>
      </w:r>
      <w:r>
        <w:rPr>
          <w:color w:val="000000"/>
          <w:shd w:val="clear" w:color="auto" w:fill="FFFFFF"/>
        </w:rPr>
        <w:br/>
        <w:t>      Для учащихся 2—4 классов комплект включает:</w:t>
      </w:r>
      <w:r>
        <w:rPr>
          <w:color w:val="000000"/>
          <w:shd w:val="clear" w:color="auto" w:fill="FFFFFF"/>
        </w:rPr>
        <w:br/>
        <w:t>      учебник «Родная речь» (авторы Л. Ф.</w:t>
      </w:r>
      <w:r>
        <w:rPr>
          <w:rStyle w:val="razriadka"/>
          <w:color w:val="000000"/>
          <w:spacing w:val="80"/>
          <w:shd w:val="clear" w:color="auto" w:fill="FFFFFF"/>
        </w:rPr>
        <w:t> Климанова</w:t>
      </w:r>
      <w:r>
        <w:rPr>
          <w:color w:val="000000"/>
          <w:shd w:val="clear" w:color="auto" w:fill="FFFFFF"/>
        </w:rPr>
        <w:t>, В. Г.</w:t>
      </w:r>
      <w:r>
        <w:rPr>
          <w:rStyle w:val="razriadka"/>
          <w:color w:val="000000"/>
          <w:spacing w:val="80"/>
          <w:shd w:val="clear" w:color="auto" w:fill="FFFFFF"/>
        </w:rPr>
        <w:t> Горецкий</w:t>
      </w:r>
      <w:r>
        <w:rPr>
          <w:color w:val="000000"/>
          <w:shd w:val="clear" w:color="auto" w:fill="FFFFFF"/>
        </w:rPr>
        <w:t>, М. В.</w:t>
      </w:r>
      <w:r>
        <w:rPr>
          <w:rStyle w:val="razriadka"/>
          <w:color w:val="000000"/>
          <w:spacing w:val="80"/>
          <w:shd w:val="clear" w:color="auto" w:fill="FFFFFF"/>
        </w:rPr>
        <w:t> Голованова</w:t>
      </w:r>
      <w:r>
        <w:rPr>
          <w:color w:val="000000"/>
          <w:shd w:val="clear" w:color="auto" w:fill="FFFFFF"/>
        </w:rPr>
        <w:t>);</w:t>
      </w:r>
      <w:r>
        <w:rPr>
          <w:color w:val="000000"/>
          <w:shd w:val="clear" w:color="auto" w:fill="FFFFFF"/>
        </w:rPr>
        <w:br/>
        <w:t>      книгу для учителя «Уроки литературного чтения» по учебникам «Родная речь» для 2—4 классов.</w:t>
      </w:r>
      <w:r>
        <w:rPr>
          <w:color w:val="000000"/>
          <w:shd w:val="clear" w:color="auto" w:fill="FFFFFF"/>
        </w:rPr>
        <w:br/>
        <w:t>      Таким образом, курс литературного чтения нацелен на решение следующих основных задач:</w:t>
      </w:r>
      <w:r>
        <w:rPr>
          <w:color w:val="000000"/>
          <w:shd w:val="clear" w:color="auto" w:fill="FFFFFF"/>
        </w:rPr>
        <w:br/>
        <w:t>      — 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>
        <w:rPr>
          <w:color w:val="000000"/>
          <w:shd w:val="clear" w:color="auto" w:fill="FFFFFF"/>
        </w:rPr>
        <w:br/>
        <w:t>     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r>
        <w:rPr>
          <w:color w:val="000000"/>
          <w:shd w:val="clear" w:color="auto" w:fill="FFFFFF"/>
        </w:rPr>
        <w:br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>
        <w:rPr>
          <w:color w:val="000000"/>
          <w:shd w:val="clear" w:color="auto" w:fill="FFFFFF"/>
        </w:rPr>
        <w:br/>
        <w:t>      — 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>
        <w:rPr>
          <w:color w:val="000000"/>
          <w:shd w:val="clear" w:color="auto" w:fill="FFFFFF"/>
        </w:rPr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      — обогащать чувственный опыт ребенка, его реальные представления об окружающем мире и природе;</w:t>
      </w:r>
      <w:r>
        <w:rPr>
          <w:color w:val="000000"/>
          <w:shd w:val="clear" w:color="auto" w:fill="FFFFFF"/>
        </w:rPr>
        <w:br/>
        <w:t>      — формировать эстетическое отношение ребенка к жизни, приобщая его к классике художественной литературы;</w:t>
      </w:r>
      <w:r>
        <w:rPr>
          <w:color w:val="000000"/>
          <w:shd w:val="clear" w:color="auto" w:fill="FFFFFF"/>
        </w:rPr>
        <w:br/>
        <w:t>      — обеспечивать достаточно глубокое понимание содержания произведений различного уровня сложности;</w:t>
      </w:r>
      <w:r>
        <w:rPr>
          <w:color w:val="000000"/>
          <w:shd w:val="clear" w:color="auto" w:fill="FFFFFF"/>
        </w:rPr>
        <w:br/>
        <w:t>      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>
        <w:rPr>
          <w:color w:val="000000"/>
          <w:shd w:val="clear" w:color="auto" w:fill="FFFFFF"/>
        </w:rPr>
        <w:br/>
        <w:t>      — обеспечивать развитие речи школьников и активно формировать навык чтения и речевые умения;</w:t>
      </w:r>
      <w:r>
        <w:rPr>
          <w:color w:val="000000"/>
          <w:shd w:val="clear" w:color="auto" w:fill="FFFFFF"/>
        </w:rPr>
        <w:br/>
        <w:t>      — работать с различными типами текстов;</w:t>
      </w:r>
      <w:r>
        <w:rPr>
          <w:color w:val="000000"/>
          <w:shd w:val="clear" w:color="auto" w:fill="FFFFFF"/>
        </w:rPr>
        <w:br/>
        <w:t>      — 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  <w:r>
        <w:rPr>
          <w:color w:val="000000"/>
          <w:shd w:val="clear" w:color="auto" w:fill="FFFFFF"/>
        </w:rPr>
        <w:br/>
        <w:t>      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B37E10" w:rsidRDefault="00B37E10" w:rsidP="00B37E10">
      <w:pPr>
        <w:pStyle w:val="zagarial120"/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a3"/>
          <w:rFonts w:ascii="Arial" w:hAnsi="Arial" w:cs="Arial"/>
          <w:color w:val="000000"/>
          <w:spacing w:val="80"/>
          <w:sz w:val="29"/>
          <w:szCs w:val="29"/>
          <w:shd w:val="clear" w:color="auto" w:fill="FFFFFF"/>
        </w:rPr>
        <w:t>ПРОГРАММА</w:t>
      </w:r>
      <w:bookmarkStart w:id="1" w:name="_ftnref2"/>
      <w:r w:rsidR="00FC20A2"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fldChar w:fldCharType="begin"/>
      </w:r>
      <w:r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instrText xml:space="preserve"> HYPERLINK "http://www.prosv.ru/ebooks/Pleshakov_ShkolaRossii_ch1/5.html" \l "_ftn2" </w:instrText>
      </w:r>
      <w:r w:rsidR="00FC20A2"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fldChar w:fldCharType="separate"/>
      </w:r>
      <w:r>
        <w:rPr>
          <w:rStyle w:val="a6"/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2</w:t>
      </w:r>
      <w:r w:rsidR="00FC20A2"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fldChar w:fldCharType="end"/>
      </w:r>
      <w:bookmarkEnd w:id="1"/>
    </w:p>
    <w:p w:rsidR="00B37E10" w:rsidRDefault="00B37E10" w:rsidP="00B37E10">
      <w:pPr>
        <w:pStyle w:val="zagarial120"/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t>IV КЛАСС</w:t>
      </w:r>
      <w:r>
        <w:rPr>
          <w:rStyle w:val="apple-converted-space"/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(102 ч)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Продолжается работа с произведениями фольклора, с былинами, дети читают отрывки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Былины. Летописи. Жития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(6 ч)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О былинах.</w:t>
      </w:r>
      <w:r>
        <w:rPr>
          <w:color w:val="000000"/>
          <w:shd w:val="clear" w:color="auto" w:fill="FFFFFF"/>
        </w:rPr>
        <w:br/>
        <w:t>      «Ильины три поездочки».</w:t>
      </w:r>
      <w:r>
        <w:rPr>
          <w:color w:val="000000"/>
          <w:shd w:val="clear" w:color="auto" w:fill="FFFFFF"/>
        </w:rPr>
        <w:br/>
        <w:t>      Летописи. Жития.</w:t>
      </w:r>
      <w:r>
        <w:rPr>
          <w:color w:val="000000"/>
          <w:shd w:val="clear" w:color="auto" w:fill="FFFFFF"/>
        </w:rPr>
        <w:br/>
        <w:t>      «И повесил Олег щит свой на вратах Цареграда...»</w:t>
      </w:r>
      <w:r>
        <w:rPr>
          <w:color w:val="000000"/>
          <w:shd w:val="clear" w:color="auto" w:fill="FFFFFF"/>
        </w:rPr>
        <w:br/>
        <w:t>       «И вспомнил Олег коня своего...»</w:t>
      </w:r>
      <w:r>
        <w:rPr>
          <w:color w:val="000000"/>
          <w:shd w:val="clear" w:color="auto" w:fill="FFFFFF"/>
        </w:rPr>
        <w:br/>
        <w:t>      «Житие Сергия Радонежского».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Из русской классической литературы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(20 ч)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1. П. П. Ершов. «Конек-горбунок» (отрывок); 2. А. С. Пушкин. «Няне», «Туча», «Унылая пора!..», «Птичка Божия не знает...», «Сказка о мертвой царевне и о семи богатырях»; 3. М. Ю. Лермонтов. «Дары Терека» (отрывок), «Ашик-Кериб»; 4. А. П. Чехов. «Мальчики».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Поэтическая тетрадь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(49 ч)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1. Ф. И. Тютчев. «Еще земли печален вид...», «Как неожиданно и ярко...»; 2. А. А. Фет. «Весенний дождь», «Бабочка»; 3. Е. А. Баратынский. «Весна, весна! Как воздух чист...», «Где сладкий шепот...»; 4. А. Н. Плещеев. «Дети и птичка»; 5. И. С. Никитин. «В синем небе плывут над полями...»; 6. Н. А. Некрасов. «Школьник», «В зимние сумерки нянины сказки...»; 7. И. А. Бунин. «Листопад».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lastRenderedPageBreak/>
        <w:t>Сказки русских писателей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1. В. Ф. Одоевский. «Городок в табакерке»; 2. П. П. Бажов. «Серебряное копытце»; 3. С. Т. Аксаков. «Аленький цветочек»; 4. В. М. Гаршин. «Сказка о жабе и розе».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Делу время — потехе час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1. Е. Д. Шварц. «Сказка о потерянном времени»; 2. В. Ю. Драгунский. «Главные реки», «Что любит Мишка»; 3. В. В. Голявкин. «Никакой горчицы я не ел».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Страна далекого детства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1. Б. С. Житков. «Как я ловил человечков»; 2. К. Г. Паустовский. «Корзина с еловыми шишками»; 3. М. М. Зощенко. «Елка».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Поэтическая тетрадь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1. В. Я. Брюсов. «Опять сон», «Детская»; 2. С. А. Есенин. «Бабушкины сказки»; 3. М. И. Цветаева. «Бежит тропинка с бугорка...», «Наши царства».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Природа и мы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1. Д. Н. Мамин-Сибиряк. «Приемыш»; 2. А. И. Куприн. «Барбос и Жулька»; 3. М. Пришвин. «Выскочка»; 4. К. Г. Паустовский. «Скрипучие половицы»; 5. Е. И. Чарушин. «Кабан»; 6. В. П. Астафьев. «Стрижонок Скрип».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Поэтическая тетрадь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1. Б. Л. Пастернак. «Золотая осень»; 2. С. А. Клычков. «Весна в лесу»; 3. Д. Б. Кедрин. «Бабье лето»; 4. Н. М. Рубцов. «Сентябрь»; 5. С. А. Есенин. «Лебедушка».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Родина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1. И. С. Никитин. «Русь»; 2. С. Д. Дрожжин. «Родине»; 3. А. В. Жигулин. «О, Родина! В неярком блеске...»; 4. Б. А. Слуцкий. «Лошади в океане».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Страна «Фантазия»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Е. С. Велтистов. «Приключения Электроника». К. Булычев. «Путешествие Алисы».</w:t>
      </w:r>
    </w:p>
    <w:p w:rsidR="00B37E10" w:rsidRDefault="00B37E10" w:rsidP="00B37E10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Зарубежная литература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(7 ч)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1. Дж. Свифт. «Путешествие Гулливера»; 2. Г. Х. Андерсен. «Русалочка»; 3. М. Твен. «Приключения Тома Сойера»; 4. С. Лагерлёф. «Святая ночь», «В Назарете».</w:t>
      </w:r>
    </w:p>
    <w:p w:rsidR="00B37E10" w:rsidRDefault="00B37E10" w:rsidP="00B37E10">
      <w:pPr>
        <w:pStyle w:val="zagarial10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Основные требования к знаниям, умениям и навыкам учащихся в 4 классе начальной школы</w:t>
      </w:r>
    </w:p>
    <w:p w:rsidR="00B37E10" w:rsidRDefault="00B37E10" w:rsidP="00B37E10">
      <w:pPr>
        <w:pStyle w:val="a5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rStyle w:val="a4"/>
          <w:b/>
          <w:bCs/>
          <w:color w:val="000000"/>
          <w:shd w:val="clear" w:color="auto" w:fill="FFFFFF"/>
        </w:rPr>
        <w:t>Обучающиеся должны:</w:t>
      </w:r>
      <w:r>
        <w:rPr>
          <w:b/>
          <w:bCs/>
          <w:i/>
          <w:iCs/>
          <w:color w:val="000000"/>
          <w:shd w:val="clear" w:color="auto" w:fill="FFFFFF"/>
        </w:rPr>
        <w:br/>
      </w:r>
      <w:r>
        <w:rPr>
          <w:rStyle w:val="a4"/>
          <w:b/>
          <w:bCs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  <w:r>
        <w:rPr>
          <w:color w:val="000000"/>
          <w:shd w:val="clear" w:color="auto" w:fill="FFFFFF"/>
        </w:rPr>
        <w:br/>
        <w:t xml:space="preserve">      понимать содержание прочитанного произведения, определять его тему (о чем оно), </w:t>
      </w:r>
      <w:r>
        <w:rPr>
          <w:color w:val="000000"/>
          <w:shd w:val="clear" w:color="auto" w:fill="FFFFFF"/>
        </w:rPr>
        <w:lastRenderedPageBreak/>
        <w:t>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  <w:r>
        <w:rPr>
          <w:color w:val="000000"/>
          <w:shd w:val="clear" w:color="auto" w:fill="FFFFFF"/>
        </w:rPr>
        <w:br/>
        <w:t>      передавать содержание прочитанного в виде краткого, полного, выборочного, творческого (с 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  <w:r>
        <w:rPr>
          <w:color w:val="000000"/>
          <w:shd w:val="clear" w:color="auto" w:fill="FFFFFF"/>
        </w:rPr>
        <w:br/>
        <w:t>      составлять план к прочитанному (полный, краткий, картинный);</w:t>
      </w:r>
      <w:r>
        <w:rPr>
          <w:color w:val="000000"/>
          <w:shd w:val="clear" w:color="auto" w:fill="FFFFFF"/>
        </w:rPr>
        <w:br/>
        <w:t>      вводить в пересказы-повествования элементы описания, рассуждения и цитирования;</w:t>
      </w:r>
      <w:r>
        <w:rPr>
          <w:color w:val="000000"/>
          <w:shd w:val="clear" w:color="auto" w:fill="FFFFFF"/>
        </w:rPr>
        <w:br/>
        <w:t>      выделять в тексте слова автора, действующих лиц, пейзажные и бытовые описания;</w:t>
      </w:r>
      <w:r>
        <w:rPr>
          <w:color w:val="000000"/>
          <w:shd w:val="clear" w:color="auto" w:fill="FFFFFF"/>
        </w:rPr>
        <w:br/>
        <w:t>      самостоятельно или с помощью учителя давать простейшую характеристику основным действующим лицам произведения;</w:t>
      </w:r>
      <w:r>
        <w:rPr>
          <w:color w:val="000000"/>
          <w:shd w:val="clear" w:color="auto" w:fill="FFFFFF"/>
        </w:rPr>
        <w:br/>
        <w:t>      знать названия, темы и сюжеты 2—3 произведений больших фольклорных жанров, а также литературных произведений писателей-классиков;</w:t>
      </w:r>
      <w:r>
        <w:rPr>
          <w:color w:val="000000"/>
          <w:shd w:val="clear" w:color="auto" w:fill="FFFFFF"/>
        </w:rPr>
        <w:br/>
        <w:t>      знать наизусть не менее 15 стихотворений классиков отечественной и зарубежной литературы;</w:t>
      </w:r>
      <w:r>
        <w:rPr>
          <w:color w:val="000000"/>
          <w:shd w:val="clear" w:color="auto" w:fill="FFFFFF"/>
        </w:rPr>
        <w:br/>
        <w:t>      знать не менее 6—7 народных сказок, уметь их пересказывать;</w:t>
      </w:r>
      <w:r>
        <w:rPr>
          <w:color w:val="000000"/>
          <w:shd w:val="clear" w:color="auto" w:fill="FFFFFF"/>
        </w:rPr>
        <w:br/>
        <w:t>      знать более 10 пословиц, 2—3 крылатых выражения, понимать их смысл и объяснять, в какой жизненной ситуации можно употребить каждую из них;</w:t>
      </w:r>
      <w:r>
        <w:rPr>
          <w:color w:val="000000"/>
          <w:shd w:val="clear" w:color="auto" w:fill="FFFFFF"/>
        </w:rPr>
        <w:br/>
        <w:t>      уметь полноценно слушать; осознанно и полно воспринимать содержание читаемого учителем или одноклассником произведения, устного ответа товарища, т. 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  <w:r>
        <w:rPr>
          <w:color w:val="000000"/>
          <w:shd w:val="clear" w:color="auto" w:fill="FFFFFF"/>
        </w:rPr>
        <w:br/>
        <w:t>      давать реальную самооценку выполнения любой проделанной работы, учебного задания.</w:t>
      </w:r>
    </w:p>
    <w:p w:rsidR="00B37E10" w:rsidRPr="00B37E10" w:rsidRDefault="00B37E10" w:rsidP="00B37E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B37E10">
        <w:rPr>
          <w:rFonts w:ascii="Times New Roman" w:eastAsia="Times New Roman" w:hAnsi="Times New Roman" w:cs="Times New Roman"/>
          <w:b/>
          <w:bCs/>
          <w:color w:val="000000"/>
          <w:sz w:val="29"/>
        </w:rPr>
        <w:t>Развитие речевых умений и навыков при работе с текстом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1041"/>
        <w:gridCol w:w="1265"/>
        <w:gridCol w:w="1337"/>
        <w:gridCol w:w="1076"/>
        <w:gridCol w:w="2391"/>
      </w:tblGrid>
      <w:tr w:rsidR="00B37E10" w:rsidRPr="00B37E10" w:rsidTr="00B37E10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1. Развитие навыков чтения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чтения целыми словами путем чтения слов со знаком ударения, расширение поля чтения, целенаправленных упражнений на целостное и дифференцированное восприятие слов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навыка осознанного и правильного чтения. Выработка основного способа — чтения целыми словами за счет: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 установки на плавное чтение целыми словами;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 проведения речевых зарядок или речевых гимнастик для овладения нормативным способом чтения (3—4 мин); 3) проведения соревнований и конкурсов на звание лучшего чтеца;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4) развития темпового чтения. Обучение чтению про себя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 Развитие навыков правильного, сознательного чтения вслух, выработка ускоренного темпа чтения за счет отработки приемов целостного и точного зрительного восприятия слова, быстрота понимания прочитанного.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Обучение приемам чтения про себя на небольших текстах с постепенным увеличением объема и количества прочитанных текстов этим способом. Углубленное понимание прочитанного (от усвоения предметного содержания до осознания основной мысли прочитанного)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умений переходить от чтения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вслух к чтению про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Интенсивное развитие двух видов чтения —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вслух и про себя; овладение беглым чтением различных по объему и жанрам произведений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быстро улавливать главную мысль произведения, логику повествования, смысловые и интонационные связи в тексте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2. Развитие выразительности чтения и речи, формирование навыков орфоэпически правильного чтения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Ориентация детей на то, что чтение вслух — это чтение для слушателей, а чтение про себя — это чтение для себя. Обучение приемам выразительной речи и чтения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звуковой культуры речи: развитие четкой дикции на основе введения специальных упражнений для разминки и тренировки речевого аппарата, для отработки и закрепления правильной артикуляции гласных и согласных в словах и фразах.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 Произношение скороговорок, чистоговорок, стихотворных строк для отработки отдельных звуков.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 Обучение орфоэпически правильному произношению слов при чтении; развитие темпа речи и чтения, соотнесение его с содержанием высказывания и текста; выработка умения убыстрять и замедлять темп речи и чтения, умения увеличивать и уменьшать силу голоса от громкой речи до шепота и наоборот, в зависимости от речевой ситуации и коммуникативной задачи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практикумов по выразительному чтению: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 проведение упражнений по технике речи, упражнений с элементами игры для тренировки дыхания («задувание пламени воображаемой свечи») силы голоса, дикции;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2) овладение правилами литературного произношения слов (орфоэпическими правилами), словесным ударением;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3) работа над интонацией (темпом, ритмом, логическими ударениями, мелодикой речи и чтения). Произнесение стихотворных строк с различными смысловыми оттенками, с различными намерениями (с разным подтекстом): с осуждением, похвалой, одобрением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чтению художественных произведений по ролям, драматизация произведений. Правила подготовки к выразительному чтению: обдумать содержание, представить себе изображенную картину, услышать звучание строки, фразы и уловить их мелодичность, осмыслить исполнительскую задачу. Развивать умение планировать, а затем анализировать свое выступление, корректировать его в соответствии с целью высказывания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3. Требования к уровню сформированности навыка чтения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Правильное, сознательное чтение целыми словами с элементами слогового чтения многосложных слов. Темп чтения — 30—40 слов в минуту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Сознательное, правильное и выразительное чтение целыми словами. Темп чтения незнакомого текста — не меньше 50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 в минуту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Правильное, сознательное, достаточно беглое и выразительное чтение целыми словами. Соотнесение интонации (темпа, логических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ударений, пауз, тона чтения) с содержанием читаемого текста. Темп чтения — 70—75 слов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Беглое, сознательное, правильное, выразительное чтение с соблюдением основных норм литературного произношения.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Осознанное чтение про себя любого по объему и жанру текста. Темп чтения — не меньше 100 слов в минуту. Самостоятельная подготовка к выразительному чтению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lastRenderedPageBreak/>
              <w:t>4. Выработка умений работать с текстом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 по содержанию текста, нахождение в нем предложений, подтверждающих устное высказывание. Воспроизведение содержания текста по вопросам или картинному плану, данному в учебнике. Подробный пересказ небольших произведений с отчетливо выраженным сюжетом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Подробный и выборочный пересказ прочитанного с использованием приемов устного рисования и иллюстраций.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Установление последовательности действия в произведении и осмысление взаимосвязи описываемых в нем событий, подкрепление правильного ответа на вопросы выборочным чтением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выявление основного смысла прочитанного (формулирование главной мысли своими словами), установление взаимосвязи смысловых частей текста.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Подробный, выборочный и сжатый пересказ текста с опорой на самостоятельно составленный план или словесные иллюстрации, нахождение в тексте материала для составления рассказа на определенную тему</w:t>
            </w:r>
          </w:p>
        </w:tc>
      </w:tr>
      <w:tr w:rsidR="00B37E10" w:rsidRPr="00B37E10" w:rsidTr="00B37E10">
        <w:trPr>
          <w:trHeight w:val="652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Раскрытие содержания иллюстраций к произведению, соотнесение их с отрывками рассказа, нахождение в тексте предложений, соответствующих им.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Воспитание внимания к авторскому слову в художественном произведении.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Сопоставление слов, близких по значению; понимание значения слов и выражений в контексте: различение простейших случаев многозначности слов, отыскивание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текста на части, озаглавливание их, выявление основной мысли прочитанного (с помощью учителя). Ориентировка в учебной книге: знакомство с содержанием, нахождение в нем названия нужного произведения, умение пользоваться заданиями и вопросами, помещенными в учебных книгах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деление текста на законченные по смыслу части и выделение в них главного, определение с помощью учителя темы произведения и его смысла в целом.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Составление плана прочитанного и краткий пересказ его содержания с помощью учителя. Словесное рисование картин к художественным текстам.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Составление рассказов о своих наблюдениях из жизни школы, своего класса. Самостоятельное нахождение в тексте слов и выражений, которые использует автор для изображения действующих лиц, природы и описания событий.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Сопоставление и осмысление поступков героев, мотивов их поведения, чувств и мыслей действующих лиц, оценка их поступков (с помощью учителя). Внимание к языку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художественных произведений, понимание образных выражений, используемых в нем. Ориентировка в учебной книге: самостоятельное нахождение произведения по его названию в содержании, отыскивание в учебной книге произведений, близких по тематике, самостоятельное пользование учебными заданиями к тексту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Соблюдение при пересказе логической последовательности и точности изложения.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Воспроизведение содержания текста с элементами описания (природы, внешнего вида героя, обстановки) и рассуждения, с заменой диалога повествованием.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Выявление особенностей речи действующих лиц рассказа, сопоставление их поступков, отношения к окружающим (по одному или ряду произведений), выявление мотивов поведения героев и определение своего и авторского отношения к событиям и персонажам.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Различение оттенков значения слов в тексте, использование их в речи, нахождение в произведении и осмысление значения слов и выражений, ярко изображающих события, героев, окружающую природу (сравнений,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эпитетов, метафор, фразеологических оборотов).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Составление творческих пересказов от имени одного из героев (с изменением лица рассказчика), с вымышленным продолжением рассказа о судьбе героя, составление рассказов о случае из жизни по наблюдениям, с включением элементов описания или рассуждения.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Обогащение и активизация словаря учащихся, развитие устной речи, ее содержательности, последовательности, точности, ясности и выразительности.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Ориентировка в учебной книге по содержанию, самостоятельное пользование методическим и ориентировочно-справочным аппаратом учебника, вопросами и заданиями к тексту, сносками, ориентировка в понятиях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абзац, подзаголовок, красная строка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различение художественных и научно-популярных текстов.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Наблюдение над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стилистическими особенностями текстов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7E10" w:rsidRPr="00B37E10" w:rsidRDefault="00B37E10" w:rsidP="00B37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B37E10" w:rsidRPr="00B37E10" w:rsidRDefault="00B37E10" w:rsidP="00B37E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 w:rsidRPr="00B37E10">
        <w:rPr>
          <w:rFonts w:ascii="Arial" w:eastAsia="Times New Roman" w:hAnsi="Arial" w:cs="Arial"/>
          <w:b/>
          <w:bCs/>
          <w:color w:val="000000"/>
          <w:sz w:val="29"/>
        </w:rPr>
        <w:t>Обогащение и развитие опыта творческой деятельности эмоционально-чувственного отношения к действительности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3"/>
        <w:gridCol w:w="2409"/>
        <w:gridCol w:w="2480"/>
        <w:gridCol w:w="2693"/>
      </w:tblGrid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1. Обогащение опыта эстетического восприятия окружающей действительности на основе наблюдений. Развитие творческих способностей школьников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школьников способности воспринимать красоту природы, человека и предметного мира, созданного им, и потребности в нравственно-эстетическом отношении к окружающему миру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проведения экскурсий обогащать опыт детей непосредственными наблюдениями за состоянием природы в разное время года, за поведением животных, их позами, выразительными движениями. Развитие у школьников способности радоваться и удивляться в процессе общения с природой,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людьми, замечать красивое в окружающем мире. Формирование умений передавать впечатления от общения с природой в устной речи с использованием рисунков, находить литературные произведения, созвучные своему эмоциональному настроению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умений сравнивать состояние природы в разное время года, видеть, открывать для себя многоцветье мира, многообразие форм и настроений природы, эмоционально отзываться на ее красоту, проявлять интерес к оригинальным, нестандартным взглядам, формировать свое видение окружающего мира, умение находить необычное в обычных предметах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Накопление опыта живых впечатлений от общения с миром животных, которых дети видят в лесу, зоопарке, живом уголке, развитие умения подмечать позы, повадки, характерные движения животных в различных ситуациях, уметь рассказать об увиденном. Наблюдение за настроением людей в различных состояниях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умений различать эмоциональное состояние человека в разных ситуациях, выраженное в позах, мимике, жестах, тембре и силе голоса, в поступках людей, видеть отношение человека к окружающему миру, размышлять над причинами, вызвавшими подобные эмоциональные состояния и отношения, давать нравственно-эстетическую оценку ситуаций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слушание литературно-художественных произведений, созвучных эмоциональному настроению школьников в определенных ситуациях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2. Развитие воображения, фантазии, ассоциативного мышления, образного восприятия окружающего мира с помощью целенаправленных упражнений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типа «С чем можно сравнить данный предмет?», «На что похожи предметы?».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Рисование красками этих предметов, их словесное описание, рассказ по собственному рисунку.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Придумывание своей концовки к известным сказкам «Колобок», «Теремок» и др.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 описание сходных и различных предметов (например, ромашки и календулы, мыши и льва), проведение соревнований, конкурсов на лучшее сравнение; игры типа «Волшебные превращения вещей», которые помогают оживить реальные предметы, явления (дети придумывают различные истории о предметах и явлениях окружающего мира и ведут рассказ от их имени). Усложнение подобных заданий: рассказанную детьми историю переделать в смешную, веселую или грустную, печальную.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Коллективное (индивидуальное) создание своего варианта развития сюжета известных сказок «Красная Шапочка», «Лиса и Волк», «Лягушка-путешественница»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Рассказывание-импровизация на заданную тему. Развитие интереса у детей к услышанным рассказам, сочинениям, стимулирование активности при их обсуждении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3. Развитие умения выразить в слове свои впечатления, свое видение предмета, состояние природы и человека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игры «Найди меткое слово», активизирующей деятельность учеников в поисках подходящего слова для характеристики, описания предмета или героя прочитанной книги, коллективное сочинение различных историй.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Устные и письменные рассказы детей на заданные им свободные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приемам устного словесного описания предметов, явлений природы и окружающего мира, приемам рассуждения и повествования на заданную тему (по усмотрению учителя эти задания могут быть проведены письменно)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4. Обогащение опыта эстетического восприятия произведений художественной литературы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потребности в общении с книгой, в постоянном чтении художественной литературы, формирование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желания обсудить услышанное и прочитанное, создание условий для возникновения у детей чувства радости, удовлетворения при встрече с произведениями известных авторов, при их перечитывании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Приобщение детей к миру поэзии: слушание и заучивание наизусть стихотворений, развитие поэтического слуха, наблюдение над звукописью, звукоподражанием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 детей умения испытывать радость, получать удовольствие от повторного слушания произведений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Размышление над содержанием произведений, умение выразить свое отношение к прослушанному. Сравнение стихотворных произведений, написанных на одну тему разными поэтами, и ряда стихотворений одного и того же автора.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Развитие умения чувствовать настроение героя произведения, улавливать отношение автора к нему и к описываемым событиям.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эмоционально-оценочных суждений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эмоционально-эстетической отзывчивости на произведение, его художественные особенности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5. Активизация способности учащихся полноценно воспринимать художественные произведения на основе целенаправленной деятельности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со средствами художественной выразительности (эпитетами, сравнениями), воспитание интереса и уважения к писателям как художникам, волшебникам слова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наблюдательности, чуткости к поэтическому слову, умения находить в тексте эпитеты, сравнения, метафоры, умения подбирать варианты сравнений, сопоставлять их с авторским отбором средств художественной выразительности, накапливать опыт восприятия и осмысления метафор, умения видеть и ценить их иносказательную выразительность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 умению сравнивать предметы загадки и отгадки, находить в них общее, учить их видеть и ценить образность в изображении предмета загадки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загадками как развернутыми метафорами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использовать метафоры при составлении собственных загадок, развитие творческого, образного видения предмета, которое способствует накоплению образных обобщений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внимания детей к средствам художественной выразительности, заполнение пропусков в художественном описании предмета, сравнение вариантов подбора слов с авторским описанием. Целенаправленное формирование умений воссоздавать адекватные представления во время чтения литературно-художественных текстов на основе сопоставления реалистического и образного описания предметов или явлений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10" w:rsidRPr="00B37E10" w:rsidRDefault="00B37E10" w:rsidP="00B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в отборе и синтезировании отдельных деталей словесной изобразительности для создания целостного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художественного образа (в стихотворении А. Пушкина «Вот север, тучи нагоняя...» дети находят словесные детали)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умения воссоздавать художественные образы литературного произведения на основе: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оживления двух рядов представлений — реальных и образных (например, по стихотворениям С. Есенина «Береза» и И. Бунина «Листопад» — оживление реальных представлений о зиме, красоте заснеженной 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березы и красках золотой осени, сопоставление их со словесными образами стихотворений: осенний лес, как расписной терем, а заснеженные ветки березы, как бахрома серебристой шали);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рисования портретов героев литературных произведений, подборка к ним музыкальных характеристик, словесное описание портретов;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сопоставления особенностей художественных образов, эмоционально-эстетическая оценка изображения героев в различных видах искусства (словесном, музыкальном, изобразительном)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Коллективная драматизация художественных произведений. Введение игровых ситуаций, которые помогут детям выступить в роли поэта, писателя, исполнителя и зрителя; изменение позиций учеников, выступающих в роли слушателя, исполнителя и создателя художественного текста.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Коллективное обсуждение творческих работ, воспитание доброжелательного отношения детей к результатам творческих поисков одноклассников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B37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</w:rPr>
              <w:t>6. Первоначальное обобщение опыта работы с литературоведческими терминами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умений узнавать и различать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прибаутка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детей с некоторыми особенностями таких жанров художественных произведений, как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сказка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(художественное произведение, в котором есть вымысел, элементы чудесного и фантастического; обычно различают сказки о животных, волшебные и бытовые);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былина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— жанр, имеющийся только в русском фольклоре (героико-патриотическая песня-сказание о богатырях и исторических событиях Древней Руси);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басня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(краткий рассказ в стихах, где в сатирической иносказательной форме изображаются человеческие поступки и недостатки. Персонажами басни являются чаще всего животные, растения, вещи. В начале или в конце басни даются нравоучения, вывод);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рассказ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(небольшое прозаическое художественное повествование о каком-то случае, эпизоде из жизни героя рассказа);</w:t>
            </w:r>
            <w:r w:rsidRPr="00B37E1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стихотворение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(небольшое художественное произведение, написанное стихами, оно ритмически организовано и имеет рифму, отличается эмоциональностью и выразительностью, передает чувства, настроения и мысли лирического героя)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над ритмичностью стихотворной речи, над изобразительностью и выразительностью слова в художественном тексте. В зависимости от подготовки детей в классе учитель может постепенно вводить термины:</w:t>
            </w:r>
            <w:r w:rsidRPr="00B37E1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B37E1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сравнение, эпитет, метафора, олицетворение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собственных загадок, небылиц, прибауток, дразнилок, считалок, страшилок.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Коллективное придумывание различных концовок к известным сказкам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севера и волшебницы-зимы, делают рисунки этих поэтических образов и дают словесное описание. Учитель вместе с детьми размышляет над тем, насколько рисунки и описания соответствуют картинам, нарисованным поэтом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Совмещение двух рядов представлений, благодаря чему происходит проникновение в авторское образное видение мира, изменение собственного отношения ребенка к окружающему, формирование эстетического отношения к действительности.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варианта развития сюжета сказок, известных рассказов, изменение или перестановка героев произведения, перенесение действий в необычную обстановку (в подводное царство, на Луну, Марс)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продолжения текста по предложенному учителем началу.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Письменные отзывы о прочитанных книгах, телевизионных передачах, фильмах, краткие аннотации к прочитанным книгам.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Первые пробы пера: собственные стихи, художественные рассказы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школьников в составлении миниатюрных произведений в стиле какого-либо писателя (с помощью учителя).</w:t>
            </w: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Развитие у детей способности предвидеть ход развития сюжета произведения, прогнозировать тему и содержание книги по ее заглавию и началу</w:t>
            </w:r>
          </w:p>
        </w:tc>
      </w:tr>
      <w:tr w:rsidR="00B37E10" w:rsidRPr="00B37E10" w:rsidTr="00B37E1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10" w:rsidRPr="00B37E10" w:rsidRDefault="00B37E10" w:rsidP="00B37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образных представлений с помощью произведений изобразительного искусства и музыки. Коллективное, групповое и индивидуальное создание картин, диафильмов по прочитанным произведениям (рисование на пленке и показ через кодоскоп), озвучивание фильмов музыкальными произведениями</w:t>
            </w:r>
          </w:p>
        </w:tc>
      </w:tr>
    </w:tbl>
    <w:p w:rsidR="00FC20A2" w:rsidRDefault="00FC20A2"/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 w:rsidRPr="00B37E1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102 учебных часа. Формой итоговой аттестации обучающихся 4 класса предполагается проверка навыка чтения.</w:t>
      </w:r>
    </w:p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используется:</w:t>
      </w:r>
    </w:p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Климанова Л.Ф., Горецкий В.Г., Голованова М.В. Родная речь: учебник для 4 класса. – М.: Просвещение, 2010.</w:t>
      </w:r>
    </w:p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102.</w:t>
      </w:r>
    </w:p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3.</w:t>
      </w:r>
    </w:p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– 24.</w:t>
      </w:r>
    </w:p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 – 24.</w:t>
      </w:r>
    </w:p>
    <w:p w:rsid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– 30.</w:t>
      </w:r>
    </w:p>
    <w:p w:rsidR="00B37E10" w:rsidRPr="00B37E10" w:rsidRDefault="00B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– 24.</w:t>
      </w:r>
      <w:r w:rsidRPr="00B37E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E10" w:rsidRPr="00B37E10" w:rsidSect="00FC20A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D8" w:rsidRDefault="00AB02D8" w:rsidP="00B37E10">
      <w:pPr>
        <w:spacing w:after="0" w:line="240" w:lineRule="auto"/>
      </w:pPr>
      <w:r>
        <w:separator/>
      </w:r>
    </w:p>
  </w:endnote>
  <w:endnote w:type="continuationSeparator" w:id="1">
    <w:p w:rsidR="00AB02D8" w:rsidRDefault="00AB02D8" w:rsidP="00B3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907"/>
      <w:docPartObj>
        <w:docPartGallery w:val="Page Numbers (Bottom of Page)"/>
        <w:docPartUnique/>
      </w:docPartObj>
    </w:sdtPr>
    <w:sdtContent>
      <w:p w:rsidR="00B37E10" w:rsidRDefault="00FC20A2">
        <w:pPr>
          <w:pStyle w:val="a9"/>
          <w:jc w:val="right"/>
        </w:pPr>
        <w:fldSimple w:instr=" PAGE   \* MERGEFORMAT ">
          <w:r w:rsidR="00F51948">
            <w:rPr>
              <w:noProof/>
            </w:rPr>
            <w:t>1</w:t>
          </w:r>
        </w:fldSimple>
      </w:p>
    </w:sdtContent>
  </w:sdt>
  <w:p w:rsidR="00B37E10" w:rsidRDefault="00B37E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D8" w:rsidRDefault="00AB02D8" w:rsidP="00B37E10">
      <w:pPr>
        <w:spacing w:after="0" w:line="240" w:lineRule="auto"/>
      </w:pPr>
      <w:r>
        <w:separator/>
      </w:r>
    </w:p>
  </w:footnote>
  <w:footnote w:type="continuationSeparator" w:id="1">
    <w:p w:rsidR="00AB02D8" w:rsidRDefault="00AB02D8" w:rsidP="00B37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E10"/>
    <w:rsid w:val="00561B2D"/>
    <w:rsid w:val="006E78AB"/>
    <w:rsid w:val="00AB02D8"/>
    <w:rsid w:val="00B37E10"/>
    <w:rsid w:val="00F51948"/>
    <w:rsid w:val="00F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arial120">
    <w:name w:val="zag_arial_120"/>
    <w:basedOn w:val="a"/>
    <w:rsid w:val="00B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37E10"/>
    <w:rPr>
      <w:b/>
      <w:bCs/>
    </w:rPr>
  </w:style>
  <w:style w:type="paragraph" w:customStyle="1" w:styleId="centr">
    <w:name w:val="centr"/>
    <w:basedOn w:val="a"/>
    <w:rsid w:val="00B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7E10"/>
    <w:rPr>
      <w:i/>
      <w:iCs/>
    </w:rPr>
  </w:style>
  <w:style w:type="character" w:customStyle="1" w:styleId="apple-converted-space">
    <w:name w:val="apple-converted-space"/>
    <w:basedOn w:val="a0"/>
    <w:rsid w:val="00B37E10"/>
  </w:style>
  <w:style w:type="paragraph" w:styleId="a5">
    <w:name w:val="Normal (Web)"/>
    <w:basedOn w:val="a"/>
    <w:uiPriority w:val="99"/>
    <w:unhideWhenUsed/>
    <w:rsid w:val="00B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B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37E10"/>
    <w:rPr>
      <w:color w:val="0000FF"/>
      <w:u w:val="single"/>
    </w:rPr>
  </w:style>
  <w:style w:type="character" w:customStyle="1" w:styleId="razriadka">
    <w:name w:val="razriadka"/>
    <w:basedOn w:val="a0"/>
    <w:rsid w:val="00B37E10"/>
  </w:style>
  <w:style w:type="paragraph" w:customStyle="1" w:styleId="zagarial100">
    <w:name w:val="zag_arial_100"/>
    <w:basedOn w:val="a"/>
    <w:rsid w:val="00B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tabl">
    <w:name w:val="text_tabl"/>
    <w:basedOn w:val="a"/>
    <w:rsid w:val="00B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3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E10"/>
  </w:style>
  <w:style w:type="paragraph" w:styleId="a9">
    <w:name w:val="footer"/>
    <w:basedOn w:val="a"/>
    <w:link w:val="aa"/>
    <w:uiPriority w:val="99"/>
    <w:unhideWhenUsed/>
    <w:rsid w:val="00B3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Галина Иваненко</dc:creator>
  <cp:keywords/>
  <dc:description/>
  <cp:lastModifiedBy> Галина Иваненко</cp:lastModifiedBy>
  <cp:revision>2</cp:revision>
  <cp:lastPrinted>2011-09-18T11:50:00Z</cp:lastPrinted>
  <dcterms:created xsi:type="dcterms:W3CDTF">2012-01-24T10:11:00Z</dcterms:created>
  <dcterms:modified xsi:type="dcterms:W3CDTF">2012-01-24T10:11:00Z</dcterms:modified>
</cp:coreProperties>
</file>