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2A" w:rsidRDefault="0073362A" w:rsidP="0073362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09D3">
        <w:rPr>
          <w:rFonts w:ascii="Times New Roman" w:hAnsi="Times New Roman"/>
          <w:b/>
          <w:bCs/>
          <w:sz w:val="28"/>
          <w:szCs w:val="28"/>
        </w:rPr>
        <w:t>Формирование</w:t>
      </w:r>
    </w:p>
    <w:p w:rsidR="0073362A" w:rsidRPr="007009D3" w:rsidRDefault="0073362A" w:rsidP="0073362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09D3">
        <w:rPr>
          <w:rFonts w:ascii="Times New Roman" w:hAnsi="Times New Roman"/>
          <w:b/>
          <w:bCs/>
          <w:sz w:val="28"/>
          <w:szCs w:val="28"/>
        </w:rPr>
        <w:t xml:space="preserve">УНИВЕРСАЛЬНЫХ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9D3">
        <w:rPr>
          <w:rFonts w:ascii="Times New Roman" w:hAnsi="Times New Roman"/>
          <w:b/>
          <w:bCs/>
          <w:sz w:val="28"/>
          <w:szCs w:val="28"/>
        </w:rPr>
        <w:t>УЧЕБНЫХ ДЕЙСТВИЙ</w:t>
      </w:r>
    </w:p>
    <w:p w:rsidR="0073362A" w:rsidRPr="007009D3" w:rsidRDefault="0073362A" w:rsidP="0073362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09D3">
        <w:rPr>
          <w:rFonts w:ascii="Times New Roman" w:hAnsi="Times New Roman"/>
          <w:b/>
          <w:bCs/>
          <w:sz w:val="28"/>
          <w:szCs w:val="28"/>
        </w:rPr>
        <w:t>младших школьников</w:t>
      </w:r>
    </w:p>
    <w:p w:rsidR="0073362A" w:rsidRDefault="0073362A" w:rsidP="0073362A">
      <w:pPr>
        <w:spacing w:after="0" w:line="240" w:lineRule="auto"/>
        <w:ind w:firstLine="284"/>
        <w:outlineLvl w:val="0"/>
        <w:rPr>
          <w:rFonts w:ascii="Times New Roman" w:hAnsi="Times New Roman"/>
          <w:b/>
          <w:sz w:val="28"/>
          <w:szCs w:val="28"/>
        </w:rPr>
      </w:pPr>
    </w:p>
    <w:p w:rsidR="0073362A" w:rsidRPr="00D41988" w:rsidRDefault="0073362A" w:rsidP="0073362A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41988">
        <w:rPr>
          <w:rFonts w:ascii="Times New Roman" w:hAnsi="Times New Roman"/>
          <w:i/>
          <w:sz w:val="28"/>
          <w:szCs w:val="28"/>
        </w:rPr>
        <w:t xml:space="preserve">Выступление </w:t>
      </w:r>
    </w:p>
    <w:p w:rsidR="00B04916" w:rsidRPr="00B04916" w:rsidRDefault="0073362A" w:rsidP="00B0491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80"/>
          <w:sz w:val="20"/>
          <w:szCs w:val="20"/>
          <w:lang w:eastAsia="en-US"/>
        </w:rPr>
      </w:pPr>
      <w:r w:rsidRPr="0016019F">
        <w:rPr>
          <w:rFonts w:ascii="Times New Roman" w:hAnsi="Times New Roman"/>
          <w:sz w:val="28"/>
          <w:szCs w:val="28"/>
        </w:rPr>
        <w:t>Специфика современного мира состоит в том, что он меняется всё более быстрыми темпами. Каждые десять 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 виде конкретных знаний, а в виде умения учиться становятся сегодня  всё более вос</w:t>
      </w:r>
      <w:r w:rsidR="00B04916">
        <w:rPr>
          <w:rFonts w:ascii="Times New Roman" w:hAnsi="Times New Roman"/>
          <w:sz w:val="28"/>
          <w:szCs w:val="28"/>
        </w:rPr>
        <w:t xml:space="preserve">требованными. Исходя из этого, </w:t>
      </w:r>
      <w:r w:rsidR="00B04916" w:rsidRPr="00A525E9">
        <w:rPr>
          <w:rFonts w:ascii="Times New Roman" w:hAnsi="Times New Roman"/>
          <w:sz w:val="28"/>
          <w:szCs w:val="28"/>
        </w:rPr>
        <w:t>в</w:t>
      </w:r>
      <w:r w:rsidR="00B04916" w:rsidRPr="00B04916">
        <w:rPr>
          <w:rFonts w:ascii="Times New Roman" w:hAnsi="Times New Roman"/>
          <w:sz w:val="28"/>
          <w:szCs w:val="28"/>
        </w:rPr>
        <w:t xml:space="preserve"> стандартах нового поколения во главу угла ставятся не ЗНАНИЯ, УМЕНИЯ, НАВЫКИ, а универсальные учебные действия – умения учиться самостоятельно.</w:t>
      </w:r>
      <w:r w:rsidR="0032118C">
        <w:rPr>
          <w:rFonts w:ascii="Times New Roman" w:hAnsi="Times New Roman"/>
          <w:sz w:val="28"/>
          <w:szCs w:val="28"/>
        </w:rPr>
        <w:t xml:space="preserve"> Поэтому главной целью образования становится общекультурное, личностное и познавательное развитие учащегося.</w:t>
      </w:r>
    </w:p>
    <w:p w:rsidR="00B04916" w:rsidRPr="00B04916" w:rsidRDefault="00B04916" w:rsidP="00B049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3362A" w:rsidRPr="00B04916" w:rsidRDefault="0073362A" w:rsidP="00733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6019F">
        <w:rPr>
          <w:rFonts w:ascii="Times New Roman" w:hAnsi="Times New Roman"/>
          <w:sz w:val="28"/>
          <w:szCs w:val="28"/>
        </w:rPr>
        <w:t>«Концепция развития универсальных учебных действий разработана на основе системно-</w:t>
      </w:r>
      <w:proofErr w:type="spellStart"/>
      <w:r w:rsidRPr="0016019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 подхода (Л.С. Выготский, А.Н. Леонтьев, П.Я. Гальперин, Д.Б. </w:t>
      </w:r>
      <w:proofErr w:type="spellStart"/>
      <w:r w:rsidRPr="0016019F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, В.В. Давыдов, А.Г. </w:t>
      </w:r>
      <w:proofErr w:type="spellStart"/>
      <w:r w:rsidRPr="0016019F">
        <w:rPr>
          <w:rFonts w:ascii="Times New Roman" w:hAnsi="Times New Roman"/>
          <w:sz w:val="28"/>
          <w:szCs w:val="28"/>
        </w:rPr>
        <w:t>Асмолов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) группой авторов: А.Г. </w:t>
      </w:r>
      <w:proofErr w:type="spellStart"/>
      <w:r w:rsidRPr="0016019F">
        <w:rPr>
          <w:rFonts w:ascii="Times New Roman" w:hAnsi="Times New Roman"/>
          <w:sz w:val="28"/>
          <w:szCs w:val="28"/>
        </w:rPr>
        <w:t>Асмоловым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, Г.В. </w:t>
      </w:r>
      <w:proofErr w:type="spellStart"/>
      <w:r w:rsidRPr="0016019F">
        <w:rPr>
          <w:rFonts w:ascii="Times New Roman" w:hAnsi="Times New Roman"/>
          <w:sz w:val="28"/>
          <w:szCs w:val="28"/>
        </w:rPr>
        <w:t>Бурменской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, И.А. Володарской, О.А. </w:t>
      </w:r>
      <w:proofErr w:type="spellStart"/>
      <w:r w:rsidRPr="0016019F">
        <w:rPr>
          <w:rFonts w:ascii="Times New Roman" w:hAnsi="Times New Roman"/>
          <w:sz w:val="28"/>
          <w:szCs w:val="28"/>
        </w:rPr>
        <w:t>Карабановой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, Н.Г. </w:t>
      </w:r>
      <w:proofErr w:type="spellStart"/>
      <w:r w:rsidRPr="0016019F">
        <w:rPr>
          <w:rFonts w:ascii="Times New Roman" w:hAnsi="Times New Roman"/>
          <w:sz w:val="28"/>
          <w:szCs w:val="28"/>
        </w:rPr>
        <w:t>Салминой</w:t>
      </w:r>
      <w:proofErr w:type="spellEnd"/>
      <w:r w:rsidRPr="0016019F">
        <w:rPr>
          <w:rFonts w:ascii="Times New Roman" w:hAnsi="Times New Roman"/>
          <w:sz w:val="28"/>
          <w:szCs w:val="28"/>
        </w:rPr>
        <w:t xml:space="preserve"> и С.В. Молчановым под руководством А.Г. </w:t>
      </w:r>
      <w:proofErr w:type="spellStart"/>
      <w:r w:rsidRPr="0016019F">
        <w:rPr>
          <w:rFonts w:ascii="Times New Roman" w:hAnsi="Times New Roman"/>
          <w:sz w:val="28"/>
          <w:szCs w:val="28"/>
        </w:rPr>
        <w:t>Асмолова</w:t>
      </w:r>
      <w:proofErr w:type="spellEnd"/>
      <w:r w:rsidRPr="0016019F">
        <w:rPr>
          <w:rFonts w:ascii="Times New Roman" w:hAnsi="Times New Roman"/>
          <w:sz w:val="28"/>
          <w:szCs w:val="28"/>
        </w:rPr>
        <w:t>».</w:t>
      </w:r>
    </w:p>
    <w:p w:rsidR="00B04916" w:rsidRPr="00B04916" w:rsidRDefault="00B04916" w:rsidP="00B0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62A" w:rsidRPr="0016019F" w:rsidRDefault="0073362A" w:rsidP="0073362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</w:t>
      </w:r>
      <w:r w:rsidRPr="0016019F">
        <w:rPr>
          <w:rFonts w:ascii="Times New Roman" w:hAnsi="Times New Roman"/>
          <w:b/>
          <w:sz w:val="28"/>
          <w:szCs w:val="28"/>
        </w:rPr>
        <w:t>Универсальные учебные действия (УУД)</w:t>
      </w:r>
      <w:proofErr w:type="gramStart"/>
      <w:r w:rsidRPr="001601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73362A" w:rsidRPr="00487368" w:rsidRDefault="0073362A" w:rsidP="0073362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7368">
        <w:rPr>
          <w:rFonts w:ascii="Times New Roman" w:hAnsi="Times New Roman"/>
          <w:sz w:val="28"/>
          <w:szCs w:val="28"/>
        </w:rPr>
        <w:t xml:space="preserve">В широком смысле – это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:rsidR="0073362A" w:rsidRPr="0073362A" w:rsidRDefault="0073362A" w:rsidP="007336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368">
        <w:rPr>
          <w:rFonts w:ascii="Times New Roman" w:hAnsi="Times New Roman"/>
          <w:sz w:val="28"/>
          <w:szCs w:val="28"/>
        </w:rPr>
        <w:t>В узком смысл</w:t>
      </w:r>
      <w:proofErr w:type="gramStart"/>
      <w:r w:rsidRPr="00487368">
        <w:rPr>
          <w:rFonts w:ascii="Times New Roman" w:hAnsi="Times New Roman"/>
          <w:sz w:val="28"/>
          <w:szCs w:val="28"/>
        </w:rPr>
        <w:t>е-</w:t>
      </w:r>
      <w:proofErr w:type="gramEnd"/>
      <w:r w:rsidRPr="00487368">
        <w:rPr>
          <w:rFonts w:ascii="Times New Roman" w:hAnsi="Times New Roman"/>
          <w:sz w:val="28"/>
          <w:szCs w:val="28"/>
        </w:rPr>
        <w:t xml:space="preserve"> это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процесса.</w:t>
      </w:r>
    </w:p>
    <w:p w:rsidR="0073362A" w:rsidRPr="00487368" w:rsidRDefault="0073362A" w:rsidP="007336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03A8F" w:rsidRPr="00BA7A0D" w:rsidRDefault="0073362A">
      <w:pPr>
        <w:rPr>
          <w:rFonts w:ascii="Times New Roman" w:hAnsi="Times New Roman"/>
          <w:sz w:val="28"/>
          <w:szCs w:val="28"/>
        </w:rPr>
      </w:pPr>
      <w:r w:rsidRPr="0016019F">
        <w:rPr>
          <w:rFonts w:ascii="Times New Roman" w:hAnsi="Times New Roman"/>
          <w:sz w:val="28"/>
          <w:szCs w:val="28"/>
        </w:rPr>
        <w:t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</w:t>
      </w:r>
      <w:r w:rsidR="00BA7A0D">
        <w:rPr>
          <w:rFonts w:ascii="Times New Roman" w:hAnsi="Times New Roman"/>
          <w:sz w:val="28"/>
          <w:szCs w:val="28"/>
        </w:rPr>
        <w:t>.</w:t>
      </w:r>
    </w:p>
    <w:p w:rsidR="0073362A" w:rsidRDefault="0073362A" w:rsidP="0073362A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3362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Личностные универсальные учебные действия</w:t>
      </w:r>
    </w:p>
    <w:p w:rsidR="00BA7A0D" w:rsidRPr="0073362A" w:rsidRDefault="00BA7A0D" w:rsidP="0073362A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3362A" w:rsidRPr="0073362A" w:rsidRDefault="0073362A" w:rsidP="0073362A">
      <w:pPr>
        <w:spacing w:after="0" w:line="240" w:lineRule="auto"/>
        <w:ind w:firstLine="284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73362A">
        <w:rPr>
          <w:rFonts w:ascii="Times New Roman" w:hAnsi="Times New Roman"/>
          <w:bCs/>
          <w:sz w:val="28"/>
          <w:szCs w:val="28"/>
        </w:rPr>
        <w:t xml:space="preserve">В возрасте 7–10 лет ученики проявляют активное желание учиться, так как их реальная жизнь совпадает с ведущим видом деятельности.  Ученики начальной школы постепенно </w:t>
      </w:r>
      <w:r w:rsidRPr="0073362A">
        <w:rPr>
          <w:rFonts w:ascii="Times New Roman" w:hAnsi="Times New Roman"/>
          <w:i/>
          <w:sz w:val="28"/>
          <w:szCs w:val="28"/>
        </w:rPr>
        <w:t>расстаются со «сказочным» мифологическим мышлением</w:t>
      </w:r>
      <w:r w:rsidRPr="0073362A">
        <w:rPr>
          <w:rFonts w:ascii="Times New Roman" w:hAnsi="Times New Roman"/>
          <w:bCs/>
          <w:sz w:val="28"/>
          <w:szCs w:val="28"/>
        </w:rPr>
        <w:t xml:space="preserve">, т.е. осознают, что в жизни (в отличие от сказки) нет однозначно плохих и хороших людей. В этом возрасте дети только учатся отделять поступки от самого человека. Любой человек может совершить тот или иной поступок, который могут по-разному оценить другие люди. 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Личностные универсальные учебные действия</w:t>
      </w:r>
      <w:r w:rsidRPr="0073362A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Pr="0073362A">
        <w:rPr>
          <w:rFonts w:ascii="Times New Roman" w:hAnsi="Times New Roman"/>
          <w:bCs/>
          <w:sz w:val="28"/>
          <w:szCs w:val="28"/>
        </w:rPr>
        <w:t xml:space="preserve">обеспечивают ценностно-смысловую ориентацию обучающихся (умение соотносить поступки и события с принятыми </w:t>
      </w:r>
      <w:r w:rsidRPr="0073362A">
        <w:rPr>
          <w:rFonts w:ascii="Times New Roman" w:hAnsi="Times New Roman"/>
          <w:bCs/>
          <w:sz w:val="28"/>
          <w:szCs w:val="28"/>
        </w:rPr>
        <w:lastRenderedPageBreak/>
        <w:t xml:space="preserve"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Применительно к учебной деятельности следует выделить три вида личностных действий: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личностное, профессиональное, жизненное </w:t>
      </w:r>
      <w:r w:rsidRPr="0073362A">
        <w:rPr>
          <w:rFonts w:ascii="Times New Roman" w:hAnsi="Times New Roman"/>
          <w:b/>
          <w:bCs/>
          <w:sz w:val="28"/>
          <w:szCs w:val="28"/>
        </w:rPr>
        <w:t>самоопределение</w:t>
      </w:r>
      <w:r w:rsidRPr="0073362A">
        <w:rPr>
          <w:rFonts w:ascii="Times New Roman" w:hAnsi="Times New Roman"/>
          <w:bCs/>
          <w:sz w:val="28"/>
          <w:szCs w:val="28"/>
        </w:rPr>
        <w:t>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73362A">
        <w:rPr>
          <w:rFonts w:ascii="Times New Roman" w:hAnsi="Times New Roman"/>
          <w:b/>
          <w:bCs/>
          <w:sz w:val="28"/>
          <w:szCs w:val="28"/>
        </w:rPr>
        <w:t>смыслообразование</w:t>
      </w:r>
      <w:proofErr w:type="spellEnd"/>
      <w:r w:rsidRPr="0073362A">
        <w:rPr>
          <w:rFonts w:ascii="Times New Roman" w:hAnsi="Times New Roman"/>
          <w:bCs/>
          <w:sz w:val="28"/>
          <w:szCs w:val="28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73362A">
        <w:rPr>
          <w:rFonts w:ascii="Times New Roman" w:hAnsi="Times New Roman"/>
          <w:bCs/>
          <w:sz w:val="28"/>
          <w:szCs w:val="28"/>
        </w:rPr>
        <w:t>вопросом</w:t>
      </w:r>
      <w:proofErr w:type="gramEnd"/>
      <w:r w:rsidRPr="0073362A">
        <w:rPr>
          <w:rFonts w:ascii="Times New Roman" w:hAnsi="Times New Roman"/>
          <w:bCs/>
          <w:sz w:val="28"/>
          <w:szCs w:val="28"/>
        </w:rPr>
        <w:t xml:space="preserve">: </w:t>
      </w:r>
      <w:r w:rsidRPr="0073362A">
        <w:rPr>
          <w:rFonts w:ascii="Times New Roman" w:hAnsi="Times New Roman"/>
          <w:bCs/>
          <w:i/>
          <w:iCs/>
          <w:sz w:val="28"/>
          <w:szCs w:val="28"/>
        </w:rPr>
        <w:t xml:space="preserve">какое значение и </w:t>
      </w:r>
      <w:proofErr w:type="gramStart"/>
      <w:r w:rsidRPr="0073362A">
        <w:rPr>
          <w:rFonts w:ascii="Times New Roman" w:hAnsi="Times New Roman"/>
          <w:bCs/>
          <w:i/>
          <w:iCs/>
          <w:sz w:val="28"/>
          <w:szCs w:val="28"/>
        </w:rPr>
        <w:t>какой</w:t>
      </w:r>
      <w:proofErr w:type="gramEnd"/>
      <w:r w:rsidRPr="0073362A">
        <w:rPr>
          <w:rFonts w:ascii="Times New Roman" w:hAnsi="Times New Roman"/>
          <w:bCs/>
          <w:i/>
          <w:iCs/>
          <w:sz w:val="28"/>
          <w:szCs w:val="28"/>
        </w:rPr>
        <w:t xml:space="preserve"> смысл имеет для меня учение? </w:t>
      </w:r>
      <w:r w:rsidRPr="0073362A">
        <w:rPr>
          <w:rFonts w:ascii="Times New Roman" w:hAnsi="Times New Roman"/>
          <w:bCs/>
          <w:sz w:val="28"/>
          <w:szCs w:val="28"/>
        </w:rPr>
        <w:t xml:space="preserve">— и уметь на него отвечать; </w:t>
      </w:r>
    </w:p>
    <w:p w:rsidR="0073362A" w:rsidRPr="000139B8" w:rsidRDefault="0073362A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нравственно-этическая ориентация</w:t>
      </w:r>
      <w:r w:rsidRPr="0073362A">
        <w:rPr>
          <w:rFonts w:ascii="Times New Roman" w:hAnsi="Times New Roman"/>
          <w:bCs/>
          <w:sz w:val="28"/>
          <w:szCs w:val="28"/>
        </w:rPr>
        <w:t>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BA7A0D" w:rsidRDefault="00BA7A0D" w:rsidP="0073362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3362A" w:rsidRDefault="0073362A" w:rsidP="0073362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3362A">
        <w:rPr>
          <w:rFonts w:ascii="Times New Roman" w:hAnsi="Times New Roman"/>
          <w:b/>
          <w:sz w:val="28"/>
          <w:szCs w:val="28"/>
        </w:rPr>
        <w:t>Познавательные</w:t>
      </w:r>
      <w:r w:rsidR="00BA7A0D">
        <w:rPr>
          <w:rFonts w:ascii="Times New Roman" w:hAnsi="Times New Roman"/>
          <w:b/>
          <w:sz w:val="28"/>
          <w:szCs w:val="28"/>
        </w:rPr>
        <w:t xml:space="preserve"> универсальные учебные действия.</w:t>
      </w:r>
    </w:p>
    <w:p w:rsidR="00BA7A0D" w:rsidRPr="0073362A" w:rsidRDefault="00BA7A0D" w:rsidP="0073362A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  <w:r w:rsidRPr="0073362A">
        <w:rPr>
          <w:rFonts w:ascii="Times New Roman" w:hAnsi="Times New Roman"/>
          <w:bCs/>
          <w:sz w:val="28"/>
          <w:szCs w:val="28"/>
        </w:rPr>
        <w:t xml:space="preserve">включают: </w:t>
      </w:r>
      <w:proofErr w:type="spellStart"/>
      <w:r w:rsidRPr="0073362A">
        <w:rPr>
          <w:rFonts w:ascii="Times New Roman" w:hAnsi="Times New Roman"/>
          <w:bCs/>
          <w:sz w:val="28"/>
          <w:szCs w:val="28"/>
        </w:rPr>
        <w:t>общеучебные</w:t>
      </w:r>
      <w:proofErr w:type="spellEnd"/>
      <w:r w:rsidRPr="0073362A">
        <w:rPr>
          <w:rFonts w:ascii="Times New Roman" w:hAnsi="Times New Roman"/>
          <w:bCs/>
          <w:sz w:val="28"/>
          <w:szCs w:val="28"/>
        </w:rPr>
        <w:t>, логические учебные действия, а также постановку и решение проблемы.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анализ объектов с целью выделения признаков (существенных, несущественных);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выбор оснований и критериев для сравнения, </w:t>
      </w:r>
      <w:proofErr w:type="spellStart"/>
      <w:r w:rsidRPr="0073362A">
        <w:rPr>
          <w:rFonts w:ascii="Times New Roman" w:hAnsi="Times New Roman"/>
          <w:bCs/>
          <w:sz w:val="28"/>
          <w:szCs w:val="28"/>
        </w:rPr>
        <w:t>сериации</w:t>
      </w:r>
      <w:proofErr w:type="spellEnd"/>
      <w:r w:rsidRPr="0073362A">
        <w:rPr>
          <w:rFonts w:ascii="Times New Roman" w:hAnsi="Times New Roman"/>
          <w:bCs/>
          <w:sz w:val="28"/>
          <w:szCs w:val="28"/>
        </w:rPr>
        <w:t>, классификации объектов;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подведение под понятие, выведение следствий; 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установление причинно-следственных связей, представление цепочек объектов и явлений;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построение логической цепочки рассуждений, анализ истинности утверждений;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доказательство;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выдвижение гипотез и их обоснование.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формулирование проблемы;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• самостоятельное создание способов решения проблем творческого и поискового характера.</w:t>
      </w:r>
    </w:p>
    <w:p w:rsidR="00BA7A0D" w:rsidRDefault="00BA7A0D" w:rsidP="0073362A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A7A0D" w:rsidRDefault="0073362A" w:rsidP="00BA7A0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3362A">
        <w:rPr>
          <w:rFonts w:ascii="Times New Roman" w:hAnsi="Times New Roman"/>
          <w:b/>
          <w:sz w:val="28"/>
          <w:szCs w:val="28"/>
        </w:rPr>
        <w:t>Коммуникативные универ</w:t>
      </w:r>
      <w:r w:rsidR="00BA7A0D">
        <w:rPr>
          <w:rFonts w:ascii="Times New Roman" w:hAnsi="Times New Roman"/>
          <w:b/>
          <w:sz w:val="28"/>
          <w:szCs w:val="28"/>
        </w:rPr>
        <w:t>сальные учебные действия.</w:t>
      </w:r>
    </w:p>
    <w:p w:rsidR="0073362A" w:rsidRPr="00BA7A0D" w:rsidRDefault="0073362A" w:rsidP="00BA7A0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73362A">
        <w:rPr>
          <w:rFonts w:ascii="Times New Roman" w:hAnsi="Times New Roman"/>
          <w:b/>
          <w:sz w:val="28"/>
          <w:szCs w:val="28"/>
        </w:rPr>
        <w:br/>
      </w:r>
      <w:r w:rsidRPr="0073362A">
        <w:rPr>
          <w:rFonts w:ascii="Times New Roman" w:hAnsi="Times New Roman"/>
          <w:bCs/>
          <w:iCs/>
          <w:sz w:val="28"/>
          <w:szCs w:val="28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/>
          <w:bCs/>
          <w:iCs/>
          <w:sz w:val="28"/>
          <w:szCs w:val="28"/>
        </w:rPr>
        <w:t>К коммуникативным действиям</w:t>
      </w:r>
      <w:r w:rsidRPr="0073362A">
        <w:rPr>
          <w:rFonts w:ascii="Times New Roman" w:hAnsi="Times New Roman"/>
          <w:bCs/>
          <w:iCs/>
          <w:sz w:val="28"/>
          <w:szCs w:val="28"/>
        </w:rPr>
        <w:t xml:space="preserve"> относятся: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• планирование учебного сотрудничества с учителем и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сверстниками — определение цели, функций участников, способов взаимодействия;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• постановка вопросов — инициативное сотрудничество в поиске и сборе информации;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lastRenderedPageBreak/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• управление поведением партнёра — контроль, коррекция, оценка его действий;</w:t>
      </w:r>
    </w:p>
    <w:p w:rsidR="0073362A" w:rsidRPr="0073362A" w:rsidRDefault="0073362A" w:rsidP="0073362A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3362A">
        <w:rPr>
          <w:rFonts w:ascii="Times New Roman" w:hAnsi="Times New Roman"/>
          <w:bCs/>
          <w:iCs/>
          <w:sz w:val="28"/>
          <w:szCs w:val="28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73362A" w:rsidRPr="0073362A" w:rsidRDefault="0073362A" w:rsidP="0073362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139B8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62A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/>
          <w:sz w:val="28"/>
          <w:szCs w:val="28"/>
        </w:rPr>
        <w:t xml:space="preserve"> </w:t>
      </w:r>
      <w:r w:rsidRPr="0073362A">
        <w:rPr>
          <w:rFonts w:ascii="Times New Roman" w:hAnsi="Times New Roman"/>
          <w:bCs/>
          <w:sz w:val="28"/>
          <w:szCs w:val="28"/>
        </w:rPr>
        <w:t xml:space="preserve">обеспечивают </w:t>
      </w:r>
      <w:proofErr w:type="gramStart"/>
      <w:r w:rsidRPr="0073362A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3362A">
        <w:rPr>
          <w:rFonts w:ascii="Times New Roman" w:hAnsi="Times New Roman"/>
          <w:bCs/>
          <w:sz w:val="28"/>
          <w:szCs w:val="28"/>
        </w:rPr>
        <w:t xml:space="preserve"> организацию своей учебной деятельности. 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>К ним относятся: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целеполагание</w:t>
      </w:r>
      <w:r w:rsidRPr="0073362A">
        <w:rPr>
          <w:rFonts w:ascii="Times New Roman" w:hAnsi="Times New Roman"/>
          <w:bCs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планирование</w:t>
      </w:r>
      <w:r w:rsidRPr="0073362A">
        <w:rPr>
          <w:rFonts w:ascii="Times New Roman" w:hAnsi="Times New Roman"/>
          <w:bCs/>
          <w:sz w:val="28"/>
          <w:szCs w:val="28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прогнозирование</w:t>
      </w:r>
      <w:r w:rsidRPr="0073362A">
        <w:rPr>
          <w:rFonts w:ascii="Times New Roman" w:hAnsi="Times New Roman"/>
          <w:bCs/>
          <w:sz w:val="28"/>
          <w:szCs w:val="28"/>
        </w:rPr>
        <w:t xml:space="preserve"> — предвосхищение результата и уровня усвоения знаний, его временны</w:t>
      </w:r>
      <w:r w:rsidRPr="0073362A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3362A">
        <w:rPr>
          <w:rFonts w:ascii="Times New Roman" w:hAnsi="Times New Roman"/>
          <w:bCs/>
          <w:sz w:val="28"/>
          <w:szCs w:val="28"/>
        </w:rPr>
        <w:t>х  характеристик;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контроль</w:t>
      </w:r>
      <w:r w:rsidRPr="0073362A">
        <w:rPr>
          <w:rFonts w:ascii="Times New Roman" w:hAnsi="Times New Roman"/>
          <w:bCs/>
          <w:sz w:val="28"/>
          <w:szCs w:val="28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>коррекция</w:t>
      </w:r>
      <w:r w:rsidRPr="0073362A">
        <w:rPr>
          <w:rFonts w:ascii="Times New Roman" w:hAnsi="Times New Roman"/>
          <w:bCs/>
          <w:sz w:val="28"/>
          <w:szCs w:val="28"/>
        </w:rPr>
        <w:t xml:space="preserve">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139B8" w:rsidRPr="0073362A" w:rsidRDefault="000139B8" w:rsidP="000139B8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r w:rsidRPr="0073362A"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Pr="0073362A">
        <w:rPr>
          <w:rFonts w:ascii="Times New Roman" w:hAnsi="Times New Roman"/>
          <w:bCs/>
          <w:sz w:val="28"/>
          <w:szCs w:val="28"/>
        </w:rPr>
        <w:t xml:space="preserve">— выделение и осознание </w:t>
      </w:r>
      <w:proofErr w:type="gramStart"/>
      <w:r w:rsidRPr="0073362A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3362A">
        <w:rPr>
          <w:rFonts w:ascii="Times New Roman" w:hAnsi="Times New Roman"/>
          <w:bCs/>
          <w:sz w:val="28"/>
          <w:szCs w:val="28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73362A" w:rsidRDefault="000139B8" w:rsidP="000139B8">
      <w:pPr>
        <w:rPr>
          <w:rFonts w:ascii="Times New Roman" w:hAnsi="Times New Roman"/>
          <w:bCs/>
          <w:sz w:val="28"/>
          <w:szCs w:val="28"/>
          <w:lang w:val="en-US"/>
        </w:rPr>
      </w:pPr>
      <w:r w:rsidRPr="0073362A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73362A">
        <w:rPr>
          <w:rFonts w:ascii="Times New Roman" w:hAnsi="Times New Roman"/>
          <w:b/>
          <w:bCs/>
          <w:sz w:val="28"/>
          <w:szCs w:val="28"/>
        </w:rPr>
        <w:t>саморегуляция</w:t>
      </w:r>
      <w:proofErr w:type="spellEnd"/>
      <w:r w:rsidRPr="0073362A">
        <w:rPr>
          <w:rFonts w:ascii="Times New Roman" w:hAnsi="Times New Roman"/>
          <w:bCs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A176D5" w:rsidRDefault="00822BFC" w:rsidP="002C534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2BFC">
        <w:rPr>
          <w:rFonts w:ascii="Times New Roman" w:hAnsi="Times New Roman"/>
          <w:bCs/>
          <w:sz w:val="28"/>
          <w:szCs w:val="28"/>
        </w:rPr>
        <w:t>Итак, что же дают универсальные учебные действия?</w:t>
      </w:r>
      <w:r w:rsidR="002C534D">
        <w:rPr>
          <w:rFonts w:ascii="Times New Roman" w:hAnsi="Times New Roman"/>
          <w:bCs/>
          <w:sz w:val="28"/>
          <w:szCs w:val="28"/>
        </w:rPr>
        <w:br/>
      </w:r>
      <w:r w:rsidRPr="00822BFC">
        <w:rPr>
          <w:rFonts w:ascii="Times New Roman" w:hAnsi="Times New Roman"/>
          <w:b/>
          <w:bCs/>
          <w:sz w:val="28"/>
          <w:szCs w:val="28"/>
        </w:rPr>
        <w:t>Они:</w:t>
      </w:r>
      <w:r w:rsidR="00A176D5">
        <w:rPr>
          <w:rFonts w:ascii="Times New Roman" w:hAnsi="Times New Roman"/>
          <w:bCs/>
          <w:sz w:val="28"/>
          <w:szCs w:val="28"/>
        </w:rPr>
        <w:br/>
        <w:t> </w:t>
      </w:r>
      <w:r w:rsidRPr="00822BFC">
        <w:rPr>
          <w:rFonts w:ascii="Times New Roman" w:hAnsi="Times New Roman"/>
          <w:bCs/>
          <w:sz w:val="28"/>
          <w:szCs w:val="28"/>
        </w:rPr>
        <w:t xml:space="preserve">- создают условия развития личности и ее самореализации на основе «умения учиться» и сотрудничать </w:t>
      </w:r>
      <w:proofErr w:type="gramStart"/>
      <w:r w:rsidRPr="00822BFC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822BFC">
        <w:rPr>
          <w:rFonts w:ascii="Times New Roman" w:hAnsi="Times New Roman"/>
          <w:bCs/>
          <w:sz w:val="28"/>
          <w:szCs w:val="28"/>
        </w:rPr>
        <w:t xml:space="preserve">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</w:t>
      </w:r>
      <w:r w:rsidR="00A176D5">
        <w:rPr>
          <w:rFonts w:ascii="Times New Roman" w:hAnsi="Times New Roman"/>
          <w:bCs/>
          <w:sz w:val="28"/>
          <w:szCs w:val="28"/>
        </w:rPr>
        <w:t>нальную мобильность;</w:t>
      </w:r>
    </w:p>
    <w:p w:rsidR="00822BFC" w:rsidRDefault="00822BFC" w:rsidP="002C534D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2BFC">
        <w:rPr>
          <w:rFonts w:ascii="Times New Roman" w:hAnsi="Times New Roman"/>
          <w:bCs/>
          <w:sz w:val="28"/>
          <w:szCs w:val="28"/>
        </w:rPr>
        <w:t xml:space="preserve"> 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822BFC" w:rsidRDefault="00A176D5" w:rsidP="000139B8">
      <w:pPr>
        <w:rPr>
          <w:rFonts w:ascii="Times New Roman" w:hAnsi="Times New Roman"/>
          <w:bCs/>
          <w:sz w:val="28"/>
          <w:szCs w:val="28"/>
        </w:rPr>
      </w:pPr>
      <w:r w:rsidRPr="00822BFC">
        <w:rPr>
          <w:rFonts w:ascii="Times New Roman" w:hAnsi="Times New Roman"/>
          <w:bCs/>
          <w:sz w:val="28"/>
          <w:szCs w:val="28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95C50">
        <w:rPr>
          <w:rFonts w:ascii="Times New Roman" w:hAnsi="Times New Roman"/>
          <w:bCs/>
          <w:sz w:val="28"/>
          <w:szCs w:val="28"/>
        </w:rPr>
        <w:t>и ее результаты.</w:t>
      </w:r>
    </w:p>
    <w:p w:rsidR="00795C50" w:rsidRPr="00822BFC" w:rsidRDefault="00795C50" w:rsidP="000139B8">
      <w:r>
        <w:rPr>
          <w:rFonts w:ascii="Times New Roman" w:hAnsi="Times New Roman"/>
          <w:bCs/>
          <w:sz w:val="28"/>
          <w:szCs w:val="28"/>
        </w:rPr>
        <w:t>Про оценочную деятельность вам расскажет Антонова Т.Н.</w:t>
      </w:r>
      <w:bookmarkStart w:id="0" w:name="_GoBack"/>
      <w:bookmarkEnd w:id="0"/>
    </w:p>
    <w:sectPr w:rsidR="00795C50" w:rsidRPr="00822BFC" w:rsidSect="00BA7A0D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310B6"/>
    <w:multiLevelType w:val="hybridMultilevel"/>
    <w:tmpl w:val="B5065F96"/>
    <w:lvl w:ilvl="0" w:tplc="59BAC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A6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8A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0B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F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8B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CB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E6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8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2A"/>
    <w:rsid w:val="000139B8"/>
    <w:rsid w:val="002C534D"/>
    <w:rsid w:val="0032118C"/>
    <w:rsid w:val="0073362A"/>
    <w:rsid w:val="00795C50"/>
    <w:rsid w:val="00803A8F"/>
    <w:rsid w:val="00822BFC"/>
    <w:rsid w:val="00A176D5"/>
    <w:rsid w:val="00A525E9"/>
    <w:rsid w:val="00B04916"/>
    <w:rsid w:val="00B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2011-10-27T11:18:00Z</dcterms:created>
  <dcterms:modified xsi:type="dcterms:W3CDTF">2011-10-31T06:51:00Z</dcterms:modified>
</cp:coreProperties>
</file>