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53A" w:rsidRDefault="0023353A" w:rsidP="0023353A">
      <w:pPr>
        <w:spacing w:after="0" w:line="240" w:lineRule="auto"/>
        <w:ind w:firstLine="709"/>
        <w:jc w:val="center"/>
        <w:rPr>
          <w:rFonts w:ascii="Times New Roman" w:hAnsi="Times New Roman"/>
          <w:b/>
          <w:sz w:val="28"/>
          <w:szCs w:val="28"/>
        </w:rPr>
      </w:pPr>
      <w:r w:rsidRPr="00F65F91">
        <w:rPr>
          <w:rFonts w:ascii="Times New Roman" w:hAnsi="Times New Roman"/>
          <w:b/>
          <w:sz w:val="28"/>
          <w:szCs w:val="28"/>
        </w:rPr>
        <w:t xml:space="preserve">Методические рекомендации для родителей учащихся </w:t>
      </w:r>
      <w:r w:rsidRPr="00F65F91">
        <w:rPr>
          <w:rFonts w:ascii="Times New Roman" w:hAnsi="Times New Roman"/>
          <w:b/>
          <w:sz w:val="28"/>
          <w:szCs w:val="28"/>
          <w:lang w:val="en-US"/>
        </w:rPr>
        <w:t>I</w:t>
      </w:r>
      <w:r w:rsidRPr="00F65F91">
        <w:rPr>
          <w:rFonts w:ascii="Times New Roman" w:hAnsi="Times New Roman"/>
          <w:b/>
          <w:sz w:val="28"/>
          <w:szCs w:val="28"/>
        </w:rPr>
        <w:t xml:space="preserve"> класса   по созданию условий для развития у детей учебной мотивации</w:t>
      </w:r>
    </w:p>
    <w:p w:rsidR="0023353A" w:rsidRPr="00F65F91" w:rsidRDefault="0023353A" w:rsidP="0023353A">
      <w:pPr>
        <w:spacing w:after="0" w:line="240" w:lineRule="auto"/>
        <w:ind w:firstLine="709"/>
        <w:jc w:val="center"/>
        <w:rPr>
          <w:rStyle w:val="a5"/>
          <w:rFonts w:ascii="Times New Roman" w:hAnsi="Times New Roman"/>
          <w:i w:val="0"/>
          <w:iCs w:val="0"/>
          <w:color w:val="000000"/>
          <w:sz w:val="24"/>
          <w:szCs w:val="24"/>
        </w:rPr>
      </w:pPr>
    </w:p>
    <w:p w:rsidR="0023353A" w:rsidRDefault="0023353A" w:rsidP="0023353A">
      <w:pPr>
        <w:spacing w:after="0" w:line="440" w:lineRule="exact"/>
        <w:ind w:firstLine="709"/>
        <w:jc w:val="both"/>
        <w:rPr>
          <w:rFonts w:ascii="Times New Roman" w:hAnsi="Times New Roman"/>
          <w:color w:val="000000"/>
          <w:sz w:val="28"/>
          <w:szCs w:val="28"/>
        </w:rPr>
      </w:pPr>
      <w:r w:rsidRPr="00F65F91">
        <w:rPr>
          <w:rStyle w:val="a5"/>
          <w:rFonts w:ascii="Times New Roman" w:hAnsi="Times New Roman"/>
          <w:bCs/>
          <w:i w:val="0"/>
          <w:iCs w:val="0"/>
          <w:color w:val="000000"/>
          <w:sz w:val="28"/>
          <w:szCs w:val="28"/>
        </w:rPr>
        <w:t>В формировании у младших школьников мотивов</w:t>
      </w:r>
      <w:r w:rsidRPr="00F65F91">
        <w:rPr>
          <w:rStyle w:val="apple-converted-space"/>
          <w:rFonts w:ascii="Times New Roman" w:hAnsi="Times New Roman"/>
          <w:color w:val="000000"/>
          <w:sz w:val="28"/>
          <w:szCs w:val="28"/>
        </w:rPr>
        <w:t xml:space="preserve"> </w:t>
      </w:r>
      <w:r w:rsidRPr="00F65F91">
        <w:rPr>
          <w:rFonts w:ascii="Times New Roman" w:hAnsi="Times New Roman"/>
          <w:color w:val="000000"/>
          <w:sz w:val="28"/>
          <w:szCs w:val="28"/>
        </w:rPr>
        <w:t>учения важную роль играет семья, так как основные человеческие потребности, прежде всего, социальные и познавательные, закладываются и активно развиваются уже в ранние периоды детства.</w:t>
      </w:r>
      <w:r>
        <w:rPr>
          <w:rFonts w:ascii="Times New Roman" w:hAnsi="Times New Roman"/>
          <w:color w:val="000000"/>
          <w:sz w:val="28"/>
          <w:szCs w:val="28"/>
        </w:rPr>
        <w:t xml:space="preserve"> </w:t>
      </w:r>
    </w:p>
    <w:p w:rsidR="0023353A" w:rsidRPr="00F65F91" w:rsidRDefault="0023353A" w:rsidP="0023353A">
      <w:pPr>
        <w:spacing w:after="0" w:line="440" w:lineRule="exact"/>
        <w:ind w:firstLine="709"/>
        <w:jc w:val="both"/>
        <w:rPr>
          <w:rFonts w:ascii="Times New Roman" w:hAnsi="Times New Roman"/>
          <w:color w:val="000000"/>
          <w:sz w:val="28"/>
          <w:szCs w:val="28"/>
        </w:rPr>
      </w:pPr>
      <w:r w:rsidRPr="00F65F91">
        <w:rPr>
          <w:rStyle w:val="a5"/>
          <w:rFonts w:ascii="Times New Roman" w:hAnsi="Times New Roman"/>
          <w:bCs/>
          <w:i w:val="0"/>
          <w:iCs w:val="0"/>
          <w:color w:val="000000"/>
          <w:sz w:val="28"/>
          <w:szCs w:val="28"/>
        </w:rPr>
        <w:t>Мотивационная основа школьного учения</w:t>
      </w:r>
      <w:r w:rsidRPr="00F65F91">
        <w:rPr>
          <w:rStyle w:val="apple-converted-space"/>
          <w:rFonts w:ascii="Times New Roman" w:hAnsi="Times New Roman"/>
          <w:color w:val="000000"/>
          <w:sz w:val="28"/>
          <w:szCs w:val="28"/>
        </w:rPr>
        <w:t xml:space="preserve"> </w:t>
      </w:r>
      <w:r w:rsidRPr="00F65F91">
        <w:rPr>
          <w:rFonts w:ascii="Times New Roman" w:hAnsi="Times New Roman"/>
          <w:color w:val="000000"/>
          <w:sz w:val="28"/>
          <w:szCs w:val="28"/>
        </w:rPr>
        <w:t xml:space="preserve">формируется, главным образом, в условиях семейного воспитания. Если семейное воспитание построено неправильно (либо отсутствует вовсе), положительных результатов силами одного школьного учреждения достигнуть не удастся. </w:t>
      </w:r>
    </w:p>
    <w:p w:rsidR="0023353A" w:rsidRPr="00F65F91" w:rsidRDefault="0023353A" w:rsidP="0023353A">
      <w:pPr>
        <w:spacing w:after="0" w:line="440" w:lineRule="exact"/>
        <w:ind w:firstLine="709"/>
        <w:jc w:val="both"/>
        <w:rPr>
          <w:rFonts w:ascii="Times New Roman" w:hAnsi="Times New Roman"/>
          <w:color w:val="000000"/>
          <w:sz w:val="28"/>
          <w:szCs w:val="28"/>
        </w:rPr>
      </w:pPr>
      <w:r w:rsidRPr="00F65F91">
        <w:rPr>
          <w:rFonts w:ascii="Times New Roman" w:hAnsi="Times New Roman"/>
          <w:color w:val="000000"/>
          <w:sz w:val="28"/>
          <w:szCs w:val="28"/>
        </w:rPr>
        <w:t>Значительное влияние на отношение к учению в младшем школьном возрасте оказывают стиль семейного воспитания, характер взаимодействия семьи и школы, способ организации учебно-воспитательного процесса и система взаимоотношений ребенка с учителем и одноклассниками.</w:t>
      </w:r>
    </w:p>
    <w:p w:rsidR="0023353A" w:rsidRPr="00F65F91" w:rsidRDefault="0023353A" w:rsidP="0023353A">
      <w:pPr>
        <w:spacing w:after="0" w:line="440" w:lineRule="exact"/>
        <w:ind w:firstLine="709"/>
        <w:jc w:val="both"/>
        <w:rPr>
          <w:rFonts w:ascii="Times New Roman" w:hAnsi="Times New Roman"/>
          <w:color w:val="000000"/>
          <w:sz w:val="28"/>
          <w:szCs w:val="28"/>
        </w:rPr>
      </w:pPr>
      <w:r w:rsidRPr="00F65F91">
        <w:rPr>
          <w:rFonts w:ascii="Times New Roman" w:hAnsi="Times New Roman"/>
          <w:color w:val="000000"/>
          <w:sz w:val="28"/>
          <w:szCs w:val="28"/>
        </w:rPr>
        <w:t xml:space="preserve">Общий смысл формирования </w:t>
      </w:r>
      <w:r w:rsidRPr="00F65F91">
        <w:rPr>
          <w:rFonts w:ascii="Times New Roman" w:hAnsi="Times New Roman"/>
          <w:sz w:val="28"/>
          <w:szCs w:val="28"/>
        </w:rPr>
        <w:t xml:space="preserve">учебной мотивации у детей, пришедших в </w:t>
      </w:r>
      <w:r w:rsidRPr="00F65F91">
        <w:rPr>
          <w:rFonts w:ascii="Times New Roman" w:hAnsi="Times New Roman"/>
          <w:sz w:val="28"/>
          <w:szCs w:val="28"/>
          <w:lang w:val="en-US"/>
        </w:rPr>
        <w:t>I</w:t>
      </w:r>
      <w:r w:rsidRPr="00F65F91">
        <w:rPr>
          <w:rFonts w:ascii="Times New Roman" w:hAnsi="Times New Roman"/>
          <w:sz w:val="28"/>
          <w:szCs w:val="28"/>
        </w:rPr>
        <w:t xml:space="preserve"> класс, </w:t>
      </w:r>
      <w:r w:rsidRPr="00F65F91">
        <w:rPr>
          <w:rFonts w:ascii="Times New Roman" w:hAnsi="Times New Roman"/>
          <w:color w:val="000000"/>
          <w:sz w:val="28"/>
          <w:szCs w:val="28"/>
        </w:rPr>
        <w:t>состоит в том, что родителям необходимо быть незаменимыми помощниками учителя и общими усилиями переводить учащихся с уровней отрицательного и безразличного отношения к учению к зрелым формам положительного отношения к учению – действенному, осознанному и ответственному; оказывать всестороннюю помощь в развитии ребенка, т.е. создать такие условия, при которых его физиологические, эмоциональные и интеллектуальные потребности будут удовлетворяться в достаточной мере и на необходимом качественном уровне.</w:t>
      </w:r>
    </w:p>
    <w:p w:rsidR="0023353A" w:rsidRPr="00F65F91" w:rsidRDefault="0023353A" w:rsidP="0023353A">
      <w:pPr>
        <w:spacing w:after="0" w:line="440" w:lineRule="exact"/>
        <w:ind w:firstLine="709"/>
        <w:jc w:val="both"/>
        <w:rPr>
          <w:rFonts w:ascii="Times New Roman" w:hAnsi="Times New Roman"/>
          <w:color w:val="000000"/>
          <w:sz w:val="28"/>
          <w:szCs w:val="28"/>
        </w:rPr>
      </w:pPr>
      <w:r w:rsidRPr="00F65F91">
        <w:rPr>
          <w:rFonts w:ascii="Times New Roman" w:hAnsi="Times New Roman"/>
          <w:color w:val="000000"/>
          <w:sz w:val="28"/>
          <w:szCs w:val="28"/>
        </w:rPr>
        <w:t xml:space="preserve">Воспитанию положительной мотивации учения в условиях семьи способствуют общая атмосфера в семье; интерес членов семьи к разным сферам знаний; организованный доступ к информации (библиотека, справочники, энциклопедии, СМИ, Интернет и т.д.); отношения сотрудничества родителей и ребенка (создание совместных проектов о животных, об именах, о генеалогическом древе); посещение театров, музеев, выставочных залов и т.д.; помощи родителей не в виде прямого вмешательства в выполнение задания, а в виде советов; привлечение родителями детей к оценочной деятельности и формирование у них адекватной самооценки. Кроме того, формированию положительной </w:t>
      </w:r>
      <w:r w:rsidRPr="00F65F91">
        <w:rPr>
          <w:rFonts w:ascii="Times New Roman" w:hAnsi="Times New Roman"/>
          <w:color w:val="000000"/>
          <w:sz w:val="28"/>
          <w:szCs w:val="28"/>
        </w:rPr>
        <w:lastRenderedPageBreak/>
        <w:t xml:space="preserve">мотивации способствуют предоставление ребенку самостоятельности в сочетании с оптимальным уровнем контроля со стороны родителей при выполнении домашних заданий; анализ жизненных ситуаций; совместный просмотр и обсуждение кинофильмов, познавательных игр; умелое применение родителями поощрения и порицания. </w:t>
      </w:r>
    </w:p>
    <w:p w:rsidR="0023353A" w:rsidRPr="00F65F91" w:rsidRDefault="0023353A" w:rsidP="0023353A">
      <w:pPr>
        <w:spacing w:after="0" w:line="440" w:lineRule="exact"/>
        <w:ind w:firstLine="709"/>
        <w:jc w:val="both"/>
        <w:rPr>
          <w:rFonts w:ascii="Times New Roman" w:hAnsi="Times New Roman"/>
          <w:color w:val="000000"/>
          <w:sz w:val="28"/>
          <w:szCs w:val="28"/>
        </w:rPr>
      </w:pPr>
      <w:r w:rsidRPr="00F65F91">
        <w:rPr>
          <w:rFonts w:ascii="Times New Roman" w:hAnsi="Times New Roman"/>
          <w:color w:val="000000"/>
          <w:sz w:val="28"/>
          <w:szCs w:val="28"/>
        </w:rPr>
        <w:t>Основными педагогическими условиями, обеспечивающими формирование положительного отношения младших школьников к учению, являются:</w:t>
      </w:r>
    </w:p>
    <w:p w:rsidR="0023353A" w:rsidRPr="00F65F91" w:rsidRDefault="0023353A" w:rsidP="0023353A">
      <w:pPr>
        <w:numPr>
          <w:ilvl w:val="0"/>
          <w:numId w:val="3"/>
        </w:numPr>
        <w:spacing w:after="0" w:line="440" w:lineRule="exact"/>
        <w:ind w:left="0" w:firstLine="709"/>
        <w:jc w:val="both"/>
        <w:rPr>
          <w:rFonts w:ascii="Times New Roman" w:hAnsi="Times New Roman"/>
          <w:color w:val="000000"/>
          <w:sz w:val="28"/>
          <w:szCs w:val="28"/>
        </w:rPr>
      </w:pPr>
      <w:r w:rsidRPr="00F65F91">
        <w:rPr>
          <w:rFonts w:ascii="Times New Roman" w:hAnsi="Times New Roman"/>
          <w:color w:val="000000"/>
          <w:sz w:val="28"/>
          <w:szCs w:val="28"/>
        </w:rPr>
        <w:t>повышение воспитательного потенциала семьи с опорой на прогрессивные воспитательные семейные традиции;</w:t>
      </w:r>
    </w:p>
    <w:p w:rsidR="0023353A" w:rsidRPr="00F65F91" w:rsidRDefault="0023353A" w:rsidP="0023353A">
      <w:pPr>
        <w:numPr>
          <w:ilvl w:val="0"/>
          <w:numId w:val="3"/>
        </w:numPr>
        <w:spacing w:after="0" w:line="440" w:lineRule="exact"/>
        <w:ind w:left="0" w:firstLine="709"/>
        <w:jc w:val="both"/>
        <w:rPr>
          <w:rFonts w:ascii="Times New Roman" w:hAnsi="Times New Roman"/>
          <w:color w:val="000000"/>
          <w:sz w:val="28"/>
          <w:szCs w:val="28"/>
        </w:rPr>
      </w:pPr>
      <w:r w:rsidRPr="00F65F91">
        <w:rPr>
          <w:rFonts w:ascii="Times New Roman" w:hAnsi="Times New Roman"/>
          <w:color w:val="000000"/>
          <w:sz w:val="28"/>
          <w:szCs w:val="28"/>
        </w:rPr>
        <w:t>активное включение семьи в систему учебно-воспитательной работы с учащимися;</w:t>
      </w:r>
    </w:p>
    <w:p w:rsidR="0023353A" w:rsidRPr="00F65F91" w:rsidRDefault="0023353A" w:rsidP="0023353A">
      <w:pPr>
        <w:numPr>
          <w:ilvl w:val="0"/>
          <w:numId w:val="3"/>
        </w:numPr>
        <w:shd w:val="clear" w:color="auto" w:fill="FFFFFF"/>
        <w:spacing w:after="0" w:line="440" w:lineRule="exact"/>
        <w:ind w:left="0" w:firstLine="709"/>
        <w:jc w:val="both"/>
        <w:rPr>
          <w:rFonts w:ascii="Times New Roman" w:hAnsi="Times New Roman"/>
          <w:color w:val="000000"/>
          <w:sz w:val="28"/>
          <w:szCs w:val="28"/>
        </w:rPr>
      </w:pPr>
      <w:r w:rsidRPr="00F65F91">
        <w:rPr>
          <w:rFonts w:ascii="Times New Roman" w:hAnsi="Times New Roman"/>
          <w:color w:val="000000"/>
          <w:sz w:val="28"/>
          <w:szCs w:val="28"/>
        </w:rPr>
        <w:t xml:space="preserve">создание благоприятного психологического климата во взаимоотношениях со сверстниками, учителями и взрослыми в классе и семье; организация совместной деятельности младших школьников в учебно-воспитательном процессе на основе взаимодействия семьи и школы. </w:t>
      </w:r>
    </w:p>
    <w:p w:rsidR="0023353A" w:rsidRPr="00F65F91" w:rsidRDefault="0023353A" w:rsidP="0023353A">
      <w:pPr>
        <w:tabs>
          <w:tab w:val="left" w:pos="0"/>
        </w:tabs>
        <w:spacing w:after="0" w:line="440" w:lineRule="exact"/>
        <w:ind w:firstLine="709"/>
        <w:jc w:val="both"/>
        <w:rPr>
          <w:rFonts w:ascii="Times New Roman" w:hAnsi="Times New Roman"/>
          <w:sz w:val="28"/>
          <w:szCs w:val="28"/>
        </w:rPr>
      </w:pPr>
      <w:r w:rsidRPr="00F65F91">
        <w:rPr>
          <w:rFonts w:ascii="Times New Roman" w:hAnsi="Times New Roman"/>
          <w:sz w:val="28"/>
          <w:szCs w:val="28"/>
        </w:rPr>
        <w:t xml:space="preserve">Методические рекомендации для родителей учащихся </w:t>
      </w:r>
      <w:r w:rsidRPr="00F65F91">
        <w:rPr>
          <w:rFonts w:ascii="Times New Roman" w:hAnsi="Times New Roman"/>
          <w:sz w:val="28"/>
          <w:szCs w:val="28"/>
          <w:lang w:val="en-US"/>
        </w:rPr>
        <w:t>I</w:t>
      </w:r>
      <w:r w:rsidRPr="00F65F91">
        <w:rPr>
          <w:rFonts w:ascii="Times New Roman" w:hAnsi="Times New Roman"/>
          <w:sz w:val="28"/>
          <w:szCs w:val="28"/>
        </w:rPr>
        <w:t xml:space="preserve"> класса </w:t>
      </w:r>
      <w:r w:rsidRPr="00F65F91">
        <w:rPr>
          <w:rFonts w:ascii="Times New Roman" w:hAnsi="Times New Roman"/>
          <w:color w:val="000000"/>
          <w:sz w:val="28"/>
          <w:szCs w:val="28"/>
        </w:rPr>
        <w:t xml:space="preserve">разработаны с </w:t>
      </w:r>
      <w:r w:rsidRPr="00F65F91">
        <w:rPr>
          <w:rFonts w:ascii="Times New Roman" w:hAnsi="Times New Roman"/>
          <w:sz w:val="28"/>
          <w:szCs w:val="28"/>
        </w:rPr>
        <w:t>целью обеспечения повышения компетенции родителей в вопросе формирования мотивации учения у детей 6-7 лет и создания условий,  позволяющих формировать учебную мотивацию в семье:</w:t>
      </w:r>
      <w:r w:rsidRPr="00F65F91">
        <w:rPr>
          <w:rFonts w:ascii="Times New Roman" w:hAnsi="Times New Roman"/>
          <w:bCs/>
          <w:sz w:val="28"/>
          <w:szCs w:val="28"/>
        </w:rPr>
        <w:t xml:space="preserve"> благоприятный микроклимат в семье, доброжелательные внутрисемейные отношения; поддержание в семье ситуации успеха в учебе; создание интеллектуального фона жизнедеятельности в семье; демонстрация ребенку собственной познавательной активности; создание в семье доступной информационной среды </w:t>
      </w:r>
      <w:r w:rsidRPr="00F65F91">
        <w:rPr>
          <w:rFonts w:ascii="Times New Roman" w:hAnsi="Times New Roman"/>
          <w:sz w:val="28"/>
          <w:szCs w:val="28"/>
        </w:rPr>
        <w:t>(Таблица 1).</w:t>
      </w:r>
    </w:p>
    <w:p w:rsidR="0023353A" w:rsidRPr="00FC3A48" w:rsidRDefault="0023353A" w:rsidP="0023353A">
      <w:pPr>
        <w:tabs>
          <w:tab w:val="left" w:pos="0"/>
        </w:tabs>
        <w:spacing w:line="360" w:lineRule="auto"/>
        <w:ind w:firstLine="709"/>
        <w:jc w:val="both"/>
        <w:rPr>
          <w:bCs/>
          <w:i/>
          <w:sz w:val="28"/>
          <w:szCs w:val="28"/>
        </w:rPr>
        <w:sectPr w:rsidR="0023353A" w:rsidRPr="00FC3A48" w:rsidSect="00F65F91">
          <w:pgSz w:w="11906" w:h="16838"/>
          <w:pgMar w:top="1134" w:right="850" w:bottom="1134" w:left="1701" w:header="708" w:footer="708" w:gutter="0"/>
          <w:cols w:space="708"/>
          <w:docGrid w:linePitch="360"/>
        </w:sect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2525"/>
        <w:gridCol w:w="6946"/>
        <w:gridCol w:w="5245"/>
      </w:tblGrid>
      <w:tr w:rsidR="0023353A" w:rsidRPr="00F65F91" w:rsidTr="00D944ED">
        <w:tc>
          <w:tcPr>
            <w:tcW w:w="15276" w:type="dxa"/>
            <w:gridSpan w:val="4"/>
            <w:tcBorders>
              <w:top w:val="nil"/>
              <w:left w:val="nil"/>
              <w:bottom w:val="single" w:sz="4" w:space="0" w:color="auto"/>
              <w:right w:val="nil"/>
            </w:tcBorders>
          </w:tcPr>
          <w:p w:rsidR="0023353A" w:rsidRPr="00F65F91" w:rsidRDefault="0023353A" w:rsidP="00D944ED">
            <w:pPr>
              <w:spacing w:after="0" w:line="240" w:lineRule="auto"/>
              <w:jc w:val="right"/>
              <w:rPr>
                <w:rFonts w:ascii="Times New Roman" w:hAnsi="Times New Roman"/>
                <w:b/>
                <w:sz w:val="20"/>
                <w:szCs w:val="20"/>
              </w:rPr>
            </w:pPr>
            <w:r w:rsidRPr="00F65F91">
              <w:rPr>
                <w:rFonts w:ascii="Times New Roman" w:hAnsi="Times New Roman"/>
                <w:b/>
                <w:sz w:val="20"/>
                <w:szCs w:val="20"/>
              </w:rPr>
              <w:lastRenderedPageBreak/>
              <w:t>Таблица 1</w:t>
            </w:r>
          </w:p>
          <w:p w:rsidR="0023353A" w:rsidRPr="00F44175" w:rsidRDefault="0023353A" w:rsidP="00D944ED">
            <w:pPr>
              <w:spacing w:after="0" w:line="240" w:lineRule="auto"/>
              <w:jc w:val="center"/>
              <w:rPr>
                <w:rFonts w:ascii="Times New Roman" w:hAnsi="Times New Roman"/>
                <w:b/>
                <w:sz w:val="24"/>
                <w:szCs w:val="24"/>
              </w:rPr>
            </w:pPr>
            <w:r w:rsidRPr="00F44175">
              <w:rPr>
                <w:rFonts w:ascii="Times New Roman" w:hAnsi="Times New Roman"/>
                <w:b/>
                <w:sz w:val="24"/>
                <w:szCs w:val="24"/>
              </w:rPr>
              <w:t xml:space="preserve">Методические рекомендации для родителей учащихся </w:t>
            </w:r>
            <w:r w:rsidRPr="00F44175">
              <w:rPr>
                <w:rFonts w:ascii="Times New Roman" w:hAnsi="Times New Roman"/>
                <w:b/>
                <w:sz w:val="24"/>
                <w:szCs w:val="24"/>
                <w:lang w:val="en-US"/>
              </w:rPr>
              <w:t>I</w:t>
            </w:r>
            <w:r w:rsidRPr="00F44175">
              <w:rPr>
                <w:rFonts w:ascii="Times New Roman" w:hAnsi="Times New Roman"/>
                <w:b/>
                <w:sz w:val="24"/>
                <w:szCs w:val="24"/>
              </w:rPr>
              <w:t xml:space="preserve"> класса</w:t>
            </w:r>
          </w:p>
          <w:p w:rsidR="0023353A" w:rsidRPr="00F65F91" w:rsidRDefault="0023353A" w:rsidP="00D944ED">
            <w:pPr>
              <w:spacing w:after="0" w:line="240" w:lineRule="auto"/>
              <w:jc w:val="center"/>
              <w:rPr>
                <w:rFonts w:ascii="Times New Roman" w:hAnsi="Times New Roman"/>
                <w:b/>
                <w:sz w:val="20"/>
                <w:szCs w:val="20"/>
              </w:rPr>
            </w:pPr>
            <w:r w:rsidRPr="00F44175">
              <w:rPr>
                <w:rFonts w:ascii="Times New Roman" w:hAnsi="Times New Roman"/>
                <w:b/>
                <w:sz w:val="24"/>
                <w:szCs w:val="24"/>
              </w:rPr>
              <w:t>по созданию условий для развития у детей учебной мотивации</w:t>
            </w:r>
          </w:p>
        </w:tc>
      </w:tr>
      <w:tr w:rsidR="0023353A" w:rsidRPr="00F65F91" w:rsidTr="00D944ED">
        <w:tc>
          <w:tcPr>
            <w:tcW w:w="560" w:type="dxa"/>
            <w:tcBorders>
              <w:top w:val="single" w:sz="4" w:space="0" w:color="auto"/>
            </w:tcBorders>
          </w:tcPr>
          <w:p w:rsidR="0023353A" w:rsidRPr="00F65F91" w:rsidRDefault="0023353A" w:rsidP="00D944ED">
            <w:pPr>
              <w:spacing w:after="0" w:line="240" w:lineRule="auto"/>
              <w:jc w:val="center"/>
              <w:rPr>
                <w:rFonts w:ascii="Times New Roman" w:hAnsi="Times New Roman"/>
                <w:b/>
                <w:color w:val="000000"/>
                <w:sz w:val="20"/>
                <w:szCs w:val="20"/>
              </w:rPr>
            </w:pPr>
            <w:r w:rsidRPr="00F65F91">
              <w:rPr>
                <w:rFonts w:ascii="Times New Roman" w:hAnsi="Times New Roman"/>
                <w:b/>
                <w:color w:val="000000"/>
                <w:sz w:val="20"/>
                <w:szCs w:val="20"/>
              </w:rPr>
              <w:t>№ п</w:t>
            </w:r>
            <w:r w:rsidRPr="00F65F91">
              <w:rPr>
                <w:rFonts w:ascii="Times New Roman" w:hAnsi="Times New Roman"/>
                <w:b/>
                <w:color w:val="000000"/>
                <w:sz w:val="20"/>
                <w:szCs w:val="20"/>
                <w:lang w:val="en-US"/>
              </w:rPr>
              <w:t>/</w:t>
            </w:r>
            <w:r w:rsidRPr="00F65F91">
              <w:rPr>
                <w:rFonts w:ascii="Times New Roman" w:hAnsi="Times New Roman"/>
                <w:b/>
                <w:color w:val="000000"/>
                <w:sz w:val="20"/>
                <w:szCs w:val="20"/>
              </w:rPr>
              <w:t>п</w:t>
            </w:r>
          </w:p>
        </w:tc>
        <w:tc>
          <w:tcPr>
            <w:tcW w:w="2525" w:type="dxa"/>
            <w:tcBorders>
              <w:top w:val="single" w:sz="4" w:space="0" w:color="auto"/>
            </w:tcBorders>
          </w:tcPr>
          <w:p w:rsidR="0023353A" w:rsidRPr="00F65F91" w:rsidRDefault="0023353A" w:rsidP="00D944ED">
            <w:pPr>
              <w:spacing w:after="0" w:line="240" w:lineRule="auto"/>
              <w:jc w:val="center"/>
              <w:rPr>
                <w:rFonts w:ascii="Times New Roman" w:hAnsi="Times New Roman"/>
                <w:b/>
                <w:color w:val="000000"/>
                <w:sz w:val="20"/>
                <w:szCs w:val="20"/>
              </w:rPr>
            </w:pPr>
            <w:r w:rsidRPr="00F65F91">
              <w:rPr>
                <w:rFonts w:ascii="Times New Roman" w:hAnsi="Times New Roman"/>
                <w:b/>
                <w:color w:val="000000"/>
                <w:sz w:val="20"/>
                <w:szCs w:val="20"/>
              </w:rPr>
              <w:t xml:space="preserve">Условия для развития учебной мотивации у детей </w:t>
            </w:r>
          </w:p>
          <w:p w:rsidR="0023353A" w:rsidRPr="00F65F91" w:rsidRDefault="0023353A" w:rsidP="00D944ED">
            <w:pPr>
              <w:spacing w:after="0" w:line="240" w:lineRule="auto"/>
              <w:jc w:val="center"/>
              <w:rPr>
                <w:rFonts w:ascii="Times New Roman" w:hAnsi="Times New Roman"/>
                <w:b/>
                <w:color w:val="000000"/>
                <w:sz w:val="20"/>
                <w:szCs w:val="20"/>
              </w:rPr>
            </w:pPr>
            <w:r w:rsidRPr="00F65F91">
              <w:rPr>
                <w:rFonts w:ascii="Times New Roman" w:hAnsi="Times New Roman"/>
                <w:b/>
                <w:color w:val="000000"/>
                <w:sz w:val="20"/>
                <w:szCs w:val="20"/>
              </w:rPr>
              <w:t>6-7 лет в семье</w:t>
            </w:r>
          </w:p>
        </w:tc>
        <w:tc>
          <w:tcPr>
            <w:tcW w:w="6946" w:type="dxa"/>
            <w:tcBorders>
              <w:top w:val="single" w:sz="4" w:space="0" w:color="auto"/>
            </w:tcBorders>
            <w:vAlign w:val="center"/>
          </w:tcPr>
          <w:p w:rsidR="0023353A" w:rsidRPr="00F65F91" w:rsidRDefault="0023353A" w:rsidP="00D944ED">
            <w:pPr>
              <w:spacing w:after="0" w:line="240" w:lineRule="auto"/>
              <w:jc w:val="center"/>
              <w:rPr>
                <w:rFonts w:ascii="Times New Roman" w:hAnsi="Times New Roman"/>
                <w:b/>
                <w:color w:val="000000"/>
                <w:sz w:val="20"/>
                <w:szCs w:val="20"/>
              </w:rPr>
            </w:pPr>
            <w:r w:rsidRPr="00F65F91">
              <w:rPr>
                <w:rFonts w:ascii="Times New Roman" w:hAnsi="Times New Roman"/>
                <w:b/>
                <w:color w:val="000000"/>
                <w:sz w:val="20"/>
                <w:szCs w:val="20"/>
              </w:rPr>
              <w:t>Способы и приемы создания условий</w:t>
            </w:r>
          </w:p>
        </w:tc>
        <w:tc>
          <w:tcPr>
            <w:tcW w:w="5245" w:type="dxa"/>
            <w:tcBorders>
              <w:top w:val="single" w:sz="4" w:space="0" w:color="auto"/>
            </w:tcBorders>
            <w:vAlign w:val="center"/>
          </w:tcPr>
          <w:p w:rsidR="0023353A" w:rsidRPr="00F65F91" w:rsidRDefault="0023353A" w:rsidP="00D944ED">
            <w:pPr>
              <w:spacing w:after="0" w:line="240" w:lineRule="auto"/>
              <w:jc w:val="center"/>
              <w:rPr>
                <w:rFonts w:ascii="Times New Roman" w:hAnsi="Times New Roman"/>
                <w:b/>
                <w:color w:val="000000"/>
                <w:sz w:val="20"/>
                <w:szCs w:val="20"/>
              </w:rPr>
            </w:pPr>
            <w:r w:rsidRPr="00F65F91">
              <w:rPr>
                <w:rFonts w:ascii="Times New Roman" w:hAnsi="Times New Roman"/>
                <w:b/>
                <w:color w:val="000000"/>
                <w:sz w:val="20"/>
                <w:szCs w:val="20"/>
              </w:rPr>
              <w:t>Для каких групп детей, с какими затруднениями</w:t>
            </w:r>
          </w:p>
        </w:tc>
      </w:tr>
      <w:tr w:rsidR="0023353A" w:rsidRPr="00F65F91" w:rsidTr="00D944ED">
        <w:trPr>
          <w:trHeight w:val="279"/>
        </w:trPr>
        <w:tc>
          <w:tcPr>
            <w:tcW w:w="560" w:type="dxa"/>
          </w:tcPr>
          <w:p w:rsidR="0023353A" w:rsidRPr="00F65F91" w:rsidRDefault="0023353A" w:rsidP="00D944ED">
            <w:pPr>
              <w:spacing w:after="0" w:line="240" w:lineRule="auto"/>
              <w:jc w:val="center"/>
              <w:rPr>
                <w:rFonts w:ascii="Times New Roman" w:hAnsi="Times New Roman"/>
                <w:b/>
                <w:color w:val="000000"/>
                <w:sz w:val="20"/>
                <w:szCs w:val="20"/>
              </w:rPr>
            </w:pPr>
          </w:p>
        </w:tc>
        <w:tc>
          <w:tcPr>
            <w:tcW w:w="14716" w:type="dxa"/>
            <w:gridSpan w:val="3"/>
          </w:tcPr>
          <w:p w:rsidR="0023353A" w:rsidRPr="00F65F91" w:rsidRDefault="0023353A" w:rsidP="00D944ED">
            <w:pPr>
              <w:shd w:val="clear" w:color="auto" w:fill="FFFFFF"/>
              <w:spacing w:after="0" w:line="240" w:lineRule="auto"/>
              <w:ind w:firstLine="709"/>
              <w:jc w:val="center"/>
              <w:rPr>
                <w:rFonts w:ascii="Times New Roman" w:hAnsi="Times New Roman"/>
                <w:b/>
                <w:color w:val="000000"/>
                <w:sz w:val="20"/>
                <w:szCs w:val="20"/>
              </w:rPr>
            </w:pPr>
            <w:r w:rsidRPr="00F65F91">
              <w:rPr>
                <w:rFonts w:ascii="Times New Roman" w:hAnsi="Times New Roman"/>
                <w:b/>
                <w:sz w:val="20"/>
                <w:szCs w:val="20"/>
              </w:rPr>
              <w:t>Формирование у детей 6-7 лет положительного отношения к школе и желания учиться</w:t>
            </w:r>
          </w:p>
        </w:tc>
      </w:tr>
      <w:tr w:rsidR="0023353A" w:rsidRPr="00F65F91" w:rsidTr="00D944ED">
        <w:trPr>
          <w:trHeight w:val="2009"/>
        </w:trPr>
        <w:tc>
          <w:tcPr>
            <w:tcW w:w="560" w:type="dxa"/>
          </w:tcPr>
          <w:p w:rsidR="0023353A" w:rsidRPr="00F65F91" w:rsidRDefault="0023353A" w:rsidP="00D944ED">
            <w:pPr>
              <w:spacing w:after="0" w:line="240" w:lineRule="auto"/>
              <w:jc w:val="center"/>
              <w:rPr>
                <w:rFonts w:ascii="Times New Roman" w:hAnsi="Times New Roman"/>
                <w:b/>
                <w:color w:val="000000"/>
                <w:sz w:val="20"/>
                <w:szCs w:val="20"/>
              </w:rPr>
            </w:pPr>
            <w:r w:rsidRPr="00F65F91">
              <w:rPr>
                <w:rFonts w:ascii="Times New Roman" w:hAnsi="Times New Roman"/>
                <w:b/>
                <w:color w:val="000000"/>
                <w:sz w:val="20"/>
                <w:szCs w:val="20"/>
              </w:rPr>
              <w:t>1.</w:t>
            </w:r>
          </w:p>
        </w:tc>
        <w:tc>
          <w:tcPr>
            <w:tcW w:w="2525" w:type="dxa"/>
          </w:tcPr>
          <w:p w:rsidR="0023353A" w:rsidRPr="00F65F91" w:rsidRDefault="0023353A" w:rsidP="00D944ED">
            <w:pPr>
              <w:shd w:val="clear" w:color="auto" w:fill="FFFFFF"/>
              <w:spacing w:after="0" w:line="240" w:lineRule="auto"/>
              <w:jc w:val="center"/>
              <w:rPr>
                <w:rFonts w:ascii="Times New Roman" w:hAnsi="Times New Roman"/>
                <w:b/>
                <w:color w:val="000000"/>
                <w:sz w:val="20"/>
                <w:szCs w:val="20"/>
              </w:rPr>
            </w:pPr>
            <w:r w:rsidRPr="00F65F91">
              <w:rPr>
                <w:rFonts w:ascii="Times New Roman" w:hAnsi="Times New Roman"/>
                <w:b/>
                <w:sz w:val="20"/>
                <w:szCs w:val="20"/>
              </w:rPr>
              <w:t>Ежедневное внимание  к ребенку и демонстрация интереса к его делам</w:t>
            </w:r>
          </w:p>
        </w:tc>
        <w:tc>
          <w:tcPr>
            <w:tcW w:w="6946" w:type="dxa"/>
          </w:tcPr>
          <w:p w:rsidR="0023353A" w:rsidRPr="00F65F91" w:rsidRDefault="0023353A" w:rsidP="00D944ED">
            <w:pPr>
              <w:shd w:val="clear" w:color="auto" w:fill="FFFFFF"/>
              <w:spacing w:after="0" w:line="240" w:lineRule="auto"/>
              <w:jc w:val="both"/>
              <w:rPr>
                <w:rFonts w:ascii="Times New Roman" w:hAnsi="Times New Roman"/>
                <w:sz w:val="20"/>
                <w:szCs w:val="20"/>
              </w:rPr>
            </w:pPr>
            <w:r w:rsidRPr="00F65F91">
              <w:rPr>
                <w:rFonts w:ascii="Times New Roman" w:hAnsi="Times New Roman"/>
                <w:sz w:val="20"/>
                <w:szCs w:val="20"/>
              </w:rPr>
              <w:t>Когда ребенок отправляется в школу, обязательно проводите его до дверей и скажите на дорогу  «Не торопись», «Будь осторожен, внимателен при переходе дороги». Это надо повторять столько раз, сколько ребенок выходит из дому. Первым вопросом ребенку, пришедшему из школы, должны стать вопросы: «Что сегодня было интересного в школе?» «Как дела?». Не стоит спрашивать с порога: «Что ты сегодня получил?», так как ориентация на оценку приводит к тому, что родители ругают ребенка за плохую оценку, не пытаясь разобраться в ее причинах, и готовы скорее  наказать ре</w:t>
            </w:r>
            <w:r>
              <w:rPr>
                <w:rFonts w:ascii="Times New Roman" w:hAnsi="Times New Roman"/>
                <w:sz w:val="20"/>
                <w:szCs w:val="20"/>
              </w:rPr>
              <w:t>бенка, чем помочь ему</w:t>
            </w:r>
            <w:r w:rsidRPr="00F65F91">
              <w:rPr>
                <w:rFonts w:ascii="Times New Roman" w:hAnsi="Times New Roman"/>
                <w:sz w:val="20"/>
                <w:szCs w:val="20"/>
              </w:rPr>
              <w:t>.</w:t>
            </w:r>
          </w:p>
        </w:tc>
        <w:tc>
          <w:tcPr>
            <w:tcW w:w="5245" w:type="dxa"/>
          </w:tcPr>
          <w:p w:rsidR="0023353A" w:rsidRPr="00F65F91" w:rsidRDefault="0023353A" w:rsidP="00D944ED">
            <w:pPr>
              <w:spacing w:after="0" w:line="240" w:lineRule="auto"/>
              <w:jc w:val="both"/>
              <w:rPr>
                <w:rFonts w:ascii="Times New Roman" w:hAnsi="Times New Roman"/>
                <w:sz w:val="20"/>
                <w:szCs w:val="20"/>
                <w:shd w:val="clear" w:color="auto" w:fill="FFFFFF"/>
              </w:rPr>
            </w:pPr>
            <w:r w:rsidRPr="00F65F91">
              <w:rPr>
                <w:rStyle w:val="a5"/>
                <w:rFonts w:ascii="Times New Roman" w:hAnsi="Times New Roman"/>
                <w:bCs/>
                <w:i w:val="0"/>
                <w:sz w:val="20"/>
                <w:szCs w:val="20"/>
                <w:shd w:val="clear" w:color="auto" w:fill="FFFFFF"/>
              </w:rPr>
              <w:t xml:space="preserve">Для детей из семей с авторитарным стилем воспитания,  </w:t>
            </w:r>
            <w:r w:rsidRPr="00F65F91">
              <w:rPr>
                <w:rFonts w:ascii="Times New Roman" w:hAnsi="Times New Roman"/>
                <w:sz w:val="20"/>
                <w:szCs w:val="20"/>
                <w:shd w:val="clear" w:color="auto" w:fill="FFFFFF"/>
              </w:rPr>
              <w:t>подразумевающим жесткое руководство, подавление инициативы и принуждения. Окрики и физические наказания являются типичной формой, выражающей власть взрослого над ребенком. В таких семьях вырастают неуверенные в себе, невротизированные дети</w:t>
            </w:r>
          </w:p>
        </w:tc>
      </w:tr>
      <w:tr w:rsidR="0023353A" w:rsidRPr="00F65F91" w:rsidTr="00D944ED">
        <w:tc>
          <w:tcPr>
            <w:tcW w:w="560" w:type="dxa"/>
          </w:tcPr>
          <w:p w:rsidR="0023353A" w:rsidRPr="00F65F91" w:rsidRDefault="0023353A" w:rsidP="00D944ED">
            <w:pPr>
              <w:spacing w:after="0" w:line="240" w:lineRule="auto"/>
              <w:jc w:val="center"/>
              <w:rPr>
                <w:rFonts w:ascii="Times New Roman" w:hAnsi="Times New Roman"/>
                <w:b/>
                <w:color w:val="000000"/>
                <w:sz w:val="20"/>
                <w:szCs w:val="20"/>
              </w:rPr>
            </w:pPr>
            <w:r w:rsidRPr="00F65F91">
              <w:rPr>
                <w:rFonts w:ascii="Times New Roman" w:hAnsi="Times New Roman"/>
                <w:b/>
                <w:color w:val="000000"/>
                <w:sz w:val="20"/>
                <w:szCs w:val="20"/>
              </w:rPr>
              <w:t>2.</w:t>
            </w:r>
          </w:p>
        </w:tc>
        <w:tc>
          <w:tcPr>
            <w:tcW w:w="2525" w:type="dxa"/>
          </w:tcPr>
          <w:p w:rsidR="0023353A" w:rsidRPr="00F65F91" w:rsidRDefault="0023353A" w:rsidP="00D944ED">
            <w:pPr>
              <w:shd w:val="clear" w:color="auto" w:fill="FFFFFF"/>
              <w:spacing w:after="0" w:line="240" w:lineRule="auto"/>
              <w:jc w:val="center"/>
              <w:rPr>
                <w:rFonts w:ascii="Times New Roman" w:hAnsi="Times New Roman"/>
                <w:b/>
                <w:sz w:val="20"/>
                <w:szCs w:val="20"/>
              </w:rPr>
            </w:pPr>
            <w:r w:rsidRPr="00F65F91">
              <w:rPr>
                <w:rFonts w:ascii="Times New Roman" w:hAnsi="Times New Roman"/>
                <w:b/>
                <w:sz w:val="20"/>
                <w:szCs w:val="20"/>
              </w:rPr>
              <w:t>Знание и соблюдение необходимых условий успешного обучения в школе</w:t>
            </w:r>
          </w:p>
          <w:p w:rsidR="0023353A" w:rsidRPr="00F65F91" w:rsidRDefault="0023353A" w:rsidP="00D944ED">
            <w:pPr>
              <w:shd w:val="clear" w:color="auto" w:fill="FFFFFF"/>
              <w:spacing w:after="0" w:line="240" w:lineRule="auto"/>
              <w:jc w:val="center"/>
              <w:rPr>
                <w:rFonts w:ascii="Times New Roman" w:hAnsi="Times New Roman"/>
                <w:b/>
                <w:color w:val="000000"/>
                <w:sz w:val="20"/>
                <w:szCs w:val="20"/>
              </w:rPr>
            </w:pPr>
          </w:p>
        </w:tc>
        <w:tc>
          <w:tcPr>
            <w:tcW w:w="6946" w:type="dxa"/>
          </w:tcPr>
          <w:p w:rsidR="0023353A" w:rsidRPr="00F65F91" w:rsidRDefault="0023353A" w:rsidP="00D944ED">
            <w:pPr>
              <w:shd w:val="clear" w:color="auto" w:fill="FFFFFF"/>
              <w:spacing w:after="0" w:line="240" w:lineRule="auto"/>
              <w:jc w:val="both"/>
              <w:rPr>
                <w:rFonts w:ascii="Times New Roman" w:hAnsi="Times New Roman"/>
                <w:sz w:val="20"/>
                <w:szCs w:val="20"/>
              </w:rPr>
            </w:pPr>
            <w:r w:rsidRPr="00F65F91">
              <w:rPr>
                <w:rFonts w:ascii="Times New Roman" w:hAnsi="Times New Roman"/>
                <w:sz w:val="20"/>
                <w:szCs w:val="20"/>
              </w:rPr>
              <w:t>Оборудуйте уголок школьника – заранее изготовьте подставки, подумайте о правильном освещении, о соответствии стола и стула росту ребенка.</w:t>
            </w:r>
          </w:p>
          <w:p w:rsidR="0023353A" w:rsidRPr="00F65F91" w:rsidRDefault="0023353A" w:rsidP="00D944ED">
            <w:pPr>
              <w:shd w:val="clear" w:color="auto" w:fill="FFFFFF"/>
              <w:spacing w:after="0" w:line="240" w:lineRule="auto"/>
              <w:jc w:val="both"/>
              <w:rPr>
                <w:rFonts w:ascii="Times New Roman" w:hAnsi="Times New Roman"/>
                <w:sz w:val="20"/>
                <w:szCs w:val="20"/>
              </w:rPr>
            </w:pPr>
            <w:r w:rsidRPr="00F65F91">
              <w:rPr>
                <w:rFonts w:ascii="Times New Roman" w:hAnsi="Times New Roman"/>
                <w:sz w:val="20"/>
                <w:szCs w:val="20"/>
              </w:rPr>
              <w:t>Следите, чтобы уроки готовились в установленное время в хорошо проветренном помещении.</w:t>
            </w:r>
          </w:p>
          <w:p w:rsidR="0023353A" w:rsidRPr="00F65F91" w:rsidRDefault="0023353A" w:rsidP="00D944ED">
            <w:pPr>
              <w:shd w:val="clear" w:color="auto" w:fill="FFFFFF"/>
              <w:spacing w:after="0" w:line="240" w:lineRule="auto"/>
              <w:jc w:val="both"/>
              <w:rPr>
                <w:rFonts w:ascii="Times New Roman" w:hAnsi="Times New Roman"/>
                <w:sz w:val="20"/>
                <w:szCs w:val="20"/>
              </w:rPr>
            </w:pPr>
            <w:r w:rsidRPr="00F65F91">
              <w:rPr>
                <w:rFonts w:ascii="Times New Roman" w:hAnsi="Times New Roman"/>
                <w:sz w:val="20"/>
                <w:szCs w:val="20"/>
              </w:rPr>
              <w:t>Перед началом работы (выполнением домашних заданий) выключите радио, телевизор, не мешайте детям  излишними замечаниями, громкими разговорами.</w:t>
            </w:r>
          </w:p>
          <w:p w:rsidR="0023353A" w:rsidRPr="00F65F91" w:rsidRDefault="0023353A" w:rsidP="00D944ED">
            <w:pPr>
              <w:shd w:val="clear" w:color="auto" w:fill="FFFFFF"/>
              <w:spacing w:after="0" w:line="240" w:lineRule="auto"/>
              <w:jc w:val="both"/>
              <w:rPr>
                <w:rFonts w:ascii="Times New Roman" w:hAnsi="Times New Roman"/>
                <w:sz w:val="20"/>
                <w:szCs w:val="20"/>
              </w:rPr>
            </w:pPr>
            <w:r w:rsidRPr="00F65F91">
              <w:rPr>
                <w:rFonts w:ascii="Times New Roman" w:hAnsi="Times New Roman"/>
                <w:sz w:val="20"/>
                <w:szCs w:val="20"/>
              </w:rPr>
              <w:t>Ежедневно проверяйте уроки и сообщайте учителю о возникших затруднениях при выполн</w:t>
            </w:r>
            <w:r>
              <w:rPr>
                <w:rFonts w:ascii="Times New Roman" w:hAnsi="Times New Roman"/>
                <w:sz w:val="20"/>
                <w:szCs w:val="20"/>
              </w:rPr>
              <w:t>ении домашних заданий</w:t>
            </w:r>
            <w:r w:rsidRPr="00F65F91">
              <w:rPr>
                <w:rFonts w:ascii="Times New Roman" w:hAnsi="Times New Roman"/>
                <w:sz w:val="20"/>
                <w:szCs w:val="20"/>
              </w:rPr>
              <w:t>.</w:t>
            </w:r>
          </w:p>
        </w:tc>
        <w:tc>
          <w:tcPr>
            <w:tcW w:w="5245" w:type="dxa"/>
          </w:tcPr>
          <w:p w:rsidR="0023353A" w:rsidRPr="00F65F91" w:rsidRDefault="0023353A" w:rsidP="00D944ED">
            <w:pPr>
              <w:spacing w:after="0" w:line="240" w:lineRule="auto"/>
              <w:jc w:val="both"/>
              <w:rPr>
                <w:rFonts w:ascii="Times New Roman" w:hAnsi="Times New Roman"/>
                <w:b/>
                <w:sz w:val="20"/>
                <w:szCs w:val="20"/>
              </w:rPr>
            </w:pPr>
            <w:r w:rsidRPr="00F65F91">
              <w:rPr>
                <w:rStyle w:val="a5"/>
                <w:rFonts w:ascii="Times New Roman" w:hAnsi="Times New Roman"/>
                <w:bCs/>
                <w:i w:val="0"/>
                <w:sz w:val="20"/>
                <w:szCs w:val="20"/>
                <w:shd w:val="clear" w:color="auto" w:fill="FFFFFF"/>
              </w:rPr>
              <w:t>Для детей из семей с либерально-попустительским стилем воспитания,</w:t>
            </w:r>
            <w:r w:rsidRPr="00F65F91">
              <w:rPr>
                <w:rStyle w:val="apple-converted-space"/>
                <w:rFonts w:ascii="Times New Roman" w:hAnsi="Times New Roman"/>
                <w:iCs/>
                <w:sz w:val="20"/>
                <w:szCs w:val="20"/>
                <w:shd w:val="clear" w:color="auto" w:fill="FFFFFF"/>
              </w:rPr>
              <w:t> </w:t>
            </w:r>
            <w:r w:rsidRPr="00F65F91">
              <w:rPr>
                <w:rFonts w:ascii="Times New Roman" w:hAnsi="Times New Roman"/>
                <w:sz w:val="20"/>
                <w:szCs w:val="20"/>
                <w:shd w:val="clear" w:color="auto" w:fill="FFFFFF"/>
              </w:rPr>
              <w:t>подразумевающим общение с ребенком на принципе вседозволенности, где отсутствует самое главное, что необходимо для правильного социального развития ребенка, - понимание слова</w:t>
            </w:r>
            <w:r w:rsidRPr="00F65F91">
              <w:rPr>
                <w:rStyle w:val="apple-converted-space"/>
                <w:rFonts w:ascii="Times New Roman" w:hAnsi="Times New Roman"/>
                <w:sz w:val="20"/>
                <w:szCs w:val="20"/>
                <w:shd w:val="clear" w:color="auto" w:fill="FFFFFF"/>
              </w:rPr>
              <w:t> </w:t>
            </w:r>
            <w:r w:rsidRPr="00F65F91">
              <w:rPr>
                <w:rStyle w:val="a5"/>
                <w:rFonts w:ascii="Times New Roman" w:hAnsi="Times New Roman"/>
                <w:i w:val="0"/>
                <w:sz w:val="20"/>
                <w:szCs w:val="20"/>
                <w:shd w:val="clear" w:color="auto" w:fill="FFFFFF"/>
              </w:rPr>
              <w:t>«надо».</w:t>
            </w:r>
            <w:r w:rsidRPr="00F65F91">
              <w:rPr>
                <w:rStyle w:val="apple-converted-space"/>
                <w:rFonts w:ascii="Times New Roman" w:hAnsi="Times New Roman"/>
                <w:iCs/>
                <w:sz w:val="20"/>
                <w:szCs w:val="20"/>
                <w:shd w:val="clear" w:color="auto" w:fill="FFFFFF"/>
              </w:rPr>
              <w:t> </w:t>
            </w:r>
            <w:r w:rsidRPr="00F65F91">
              <w:rPr>
                <w:rFonts w:ascii="Times New Roman" w:hAnsi="Times New Roman"/>
                <w:sz w:val="20"/>
                <w:szCs w:val="20"/>
                <w:shd w:val="clear" w:color="auto" w:fill="FFFFFF"/>
              </w:rPr>
              <w:t>В подобной семье формируется недовольный окружающими людьми</w:t>
            </w:r>
            <w:r w:rsidRPr="00F65F91">
              <w:rPr>
                <w:rStyle w:val="apple-converted-space"/>
                <w:rFonts w:ascii="Times New Roman" w:hAnsi="Times New Roman"/>
                <w:sz w:val="20"/>
                <w:szCs w:val="20"/>
                <w:shd w:val="clear" w:color="auto" w:fill="FFFFFF"/>
              </w:rPr>
              <w:t> </w:t>
            </w:r>
            <w:r w:rsidRPr="00F65F91">
              <w:rPr>
                <w:rStyle w:val="a5"/>
                <w:rFonts w:ascii="Times New Roman" w:hAnsi="Times New Roman"/>
                <w:i w:val="0"/>
                <w:sz w:val="20"/>
                <w:szCs w:val="20"/>
                <w:shd w:val="clear" w:color="auto" w:fill="FFFFFF"/>
              </w:rPr>
              <w:t xml:space="preserve">эгоист, </w:t>
            </w:r>
            <w:r w:rsidRPr="00F65F91">
              <w:rPr>
                <w:rFonts w:ascii="Times New Roman" w:hAnsi="Times New Roman"/>
                <w:sz w:val="20"/>
                <w:szCs w:val="20"/>
                <w:shd w:val="clear" w:color="auto" w:fill="FFFFFF"/>
              </w:rPr>
              <w:t>который не умеет вступать в нормальные взаимоотношения с другими людьми, - он конфликтен и труден</w:t>
            </w:r>
          </w:p>
        </w:tc>
      </w:tr>
    </w:tbl>
    <w:p w:rsidR="0023353A" w:rsidRPr="00F65F91" w:rsidRDefault="0023353A" w:rsidP="0023353A">
      <w:pPr>
        <w:spacing w:after="0" w:line="240" w:lineRule="auto"/>
        <w:rPr>
          <w:rFonts w:ascii="Times New Roman" w:hAnsi="Times New Roman"/>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2525"/>
        <w:gridCol w:w="6946"/>
        <w:gridCol w:w="5245"/>
      </w:tblGrid>
      <w:tr w:rsidR="0023353A" w:rsidRPr="00F65F91" w:rsidTr="00D944ED">
        <w:tc>
          <w:tcPr>
            <w:tcW w:w="560" w:type="dxa"/>
          </w:tcPr>
          <w:p w:rsidR="0023353A" w:rsidRPr="00F65F91" w:rsidRDefault="0023353A" w:rsidP="00D944ED">
            <w:pPr>
              <w:spacing w:after="0" w:line="240" w:lineRule="auto"/>
              <w:jc w:val="center"/>
              <w:rPr>
                <w:rFonts w:ascii="Times New Roman" w:hAnsi="Times New Roman"/>
                <w:b/>
                <w:color w:val="000000"/>
                <w:sz w:val="20"/>
                <w:szCs w:val="20"/>
              </w:rPr>
            </w:pPr>
            <w:r w:rsidRPr="00F65F91">
              <w:rPr>
                <w:rFonts w:ascii="Times New Roman" w:hAnsi="Times New Roman"/>
                <w:b/>
                <w:color w:val="000000"/>
                <w:sz w:val="20"/>
                <w:szCs w:val="20"/>
              </w:rPr>
              <w:t>3.</w:t>
            </w:r>
          </w:p>
        </w:tc>
        <w:tc>
          <w:tcPr>
            <w:tcW w:w="2525" w:type="dxa"/>
          </w:tcPr>
          <w:p w:rsidR="0023353A" w:rsidRPr="00F65F91" w:rsidRDefault="0023353A" w:rsidP="00D944ED">
            <w:pPr>
              <w:spacing w:after="0" w:line="240" w:lineRule="auto"/>
              <w:jc w:val="center"/>
              <w:rPr>
                <w:rFonts w:ascii="Times New Roman" w:hAnsi="Times New Roman"/>
                <w:b/>
                <w:sz w:val="20"/>
                <w:szCs w:val="20"/>
                <w:bdr w:val="none" w:sz="0" w:space="0" w:color="auto" w:frame="1"/>
              </w:rPr>
            </w:pPr>
            <w:r w:rsidRPr="00F65F91">
              <w:rPr>
                <w:rFonts w:ascii="Times New Roman" w:hAnsi="Times New Roman"/>
                <w:b/>
                <w:sz w:val="20"/>
                <w:szCs w:val="20"/>
                <w:bdr w:val="none" w:sz="0" w:space="0" w:color="auto" w:frame="1"/>
              </w:rPr>
              <w:t>Преподнесение информации о школе и способ ее подачи со стороны родителей.</w:t>
            </w:r>
          </w:p>
          <w:p w:rsidR="0023353A" w:rsidRPr="00F65F91" w:rsidRDefault="0023353A" w:rsidP="00D944ED">
            <w:pPr>
              <w:shd w:val="clear" w:color="auto" w:fill="FFFFFF"/>
              <w:spacing w:after="0" w:line="240" w:lineRule="auto"/>
              <w:jc w:val="center"/>
              <w:rPr>
                <w:rFonts w:ascii="Times New Roman" w:hAnsi="Times New Roman"/>
                <w:b/>
                <w:sz w:val="20"/>
                <w:szCs w:val="20"/>
                <w:bdr w:val="none" w:sz="0" w:space="0" w:color="auto" w:frame="1"/>
              </w:rPr>
            </w:pPr>
            <w:r w:rsidRPr="00F65F91">
              <w:rPr>
                <w:rFonts w:ascii="Times New Roman" w:hAnsi="Times New Roman"/>
                <w:b/>
                <w:sz w:val="20"/>
                <w:szCs w:val="20"/>
                <w:bdr w:val="none" w:sz="0" w:space="0" w:color="auto" w:frame="1"/>
              </w:rPr>
              <w:t>Исключение из семейных разговоров высказываний о негативном отношении к школе, к учителям, к педагогической профессии в целом</w:t>
            </w:r>
          </w:p>
          <w:p w:rsidR="0023353A" w:rsidRPr="00F65F91" w:rsidRDefault="0023353A" w:rsidP="00D944ED">
            <w:pPr>
              <w:shd w:val="clear" w:color="auto" w:fill="FFFFFF"/>
              <w:spacing w:after="0" w:line="240" w:lineRule="auto"/>
              <w:jc w:val="both"/>
              <w:rPr>
                <w:rFonts w:ascii="Times New Roman" w:hAnsi="Times New Roman"/>
                <w:b/>
                <w:color w:val="000000"/>
                <w:sz w:val="20"/>
                <w:szCs w:val="20"/>
              </w:rPr>
            </w:pPr>
          </w:p>
        </w:tc>
        <w:tc>
          <w:tcPr>
            <w:tcW w:w="6946" w:type="dxa"/>
          </w:tcPr>
          <w:p w:rsidR="0023353A" w:rsidRPr="00F65F91" w:rsidRDefault="0023353A" w:rsidP="00D944ED">
            <w:pPr>
              <w:shd w:val="clear" w:color="auto" w:fill="FFFFFF"/>
              <w:spacing w:after="0" w:line="240" w:lineRule="auto"/>
              <w:jc w:val="both"/>
              <w:rPr>
                <w:rFonts w:ascii="Times New Roman" w:hAnsi="Times New Roman"/>
                <w:sz w:val="20"/>
                <w:szCs w:val="20"/>
                <w:bdr w:val="none" w:sz="0" w:space="0" w:color="auto" w:frame="1"/>
              </w:rPr>
            </w:pPr>
            <w:r w:rsidRPr="00F65F91">
              <w:rPr>
                <w:rFonts w:ascii="Times New Roman" w:hAnsi="Times New Roman"/>
                <w:sz w:val="20"/>
                <w:szCs w:val="20"/>
                <w:bdr w:val="none" w:sz="0" w:space="0" w:color="auto" w:frame="1"/>
              </w:rPr>
              <w:t>Настраивая ребенка на учебу, многие родители в своих рассказах создают эмоционально привлекательный образ школы: «В школе так интересно учиться», «Отличником у нас будешь», «Учителя любят таких умненьких детишек, как ты». Родители полагают, что тем самым они прививают ребенку заинтересованное отношение к учебной деятельности, которое будет способствовать его успехам. В действительности же ребенок, настроенный на радостную, увлекательную учебу, испытав даже незначительные негативные эмоции (обиду, ревность, зависть, досаду), может надолго потерять к ней интерес. Причин для подобных эмоций предостаточно: ситуация неудачи на фоне кажущейся всеобщей успешности, трудности в поиске друзей среди одноклассников, недостаточное внимание со стороны учителя, расхождение его оценки и привычн</w:t>
            </w:r>
            <w:r>
              <w:rPr>
                <w:rFonts w:ascii="Times New Roman" w:hAnsi="Times New Roman"/>
                <w:sz w:val="20"/>
                <w:szCs w:val="20"/>
                <w:bdr w:val="none" w:sz="0" w:space="0" w:color="auto" w:frame="1"/>
              </w:rPr>
              <w:t>ой родительской и т.п</w:t>
            </w:r>
            <w:r w:rsidRPr="00F65F91">
              <w:rPr>
                <w:rFonts w:ascii="Times New Roman" w:hAnsi="Times New Roman"/>
                <w:sz w:val="20"/>
                <w:szCs w:val="20"/>
                <w:bdr w:val="none" w:sz="0" w:space="0" w:color="auto" w:frame="1"/>
              </w:rPr>
              <w:t xml:space="preserve">. </w:t>
            </w:r>
          </w:p>
          <w:p w:rsidR="0023353A" w:rsidRPr="00F65F91" w:rsidRDefault="0023353A" w:rsidP="00D944ED">
            <w:pPr>
              <w:shd w:val="clear" w:color="auto" w:fill="FFFFFF"/>
              <w:spacing w:after="0" w:line="240" w:lineRule="auto"/>
              <w:jc w:val="both"/>
              <w:rPr>
                <w:rFonts w:ascii="Times New Roman" w:hAnsi="Times New Roman"/>
                <w:sz w:val="20"/>
                <w:szCs w:val="20"/>
                <w:bdr w:val="none" w:sz="0" w:space="0" w:color="auto" w:frame="1"/>
              </w:rPr>
            </w:pPr>
            <w:r w:rsidRPr="00F65F91">
              <w:rPr>
                <w:rFonts w:ascii="Times New Roman" w:hAnsi="Times New Roman"/>
                <w:sz w:val="20"/>
                <w:szCs w:val="20"/>
              </w:rPr>
              <w:lastRenderedPageBreak/>
              <w:t>Ни однозначно позитивный, ни однозначно негативный образ школы не принесет пользы ребенку. Сосредоточьте</w:t>
            </w:r>
            <w:r w:rsidRPr="00F65F91">
              <w:rPr>
                <w:rFonts w:ascii="Times New Roman" w:hAnsi="Times New Roman"/>
                <w:sz w:val="20"/>
                <w:szCs w:val="20"/>
                <w:bdr w:val="none" w:sz="0" w:space="0" w:color="auto" w:frame="1"/>
              </w:rPr>
              <w:t xml:space="preserve"> </w:t>
            </w:r>
            <w:r w:rsidRPr="00F65F91">
              <w:rPr>
                <w:rFonts w:ascii="Times New Roman" w:hAnsi="Times New Roman"/>
                <w:sz w:val="20"/>
                <w:szCs w:val="20"/>
              </w:rPr>
              <w:t>свои усилия на более подробном знакомстве детей со школьными требованиями, а главное – с самим собой, своими</w:t>
            </w:r>
            <w:r w:rsidRPr="00F65F91">
              <w:rPr>
                <w:rFonts w:ascii="Times New Roman" w:hAnsi="Times New Roman"/>
                <w:sz w:val="20"/>
                <w:szCs w:val="20"/>
                <w:bdr w:val="none" w:sz="0" w:space="0" w:color="auto" w:frame="1"/>
              </w:rPr>
              <w:t xml:space="preserve"> </w:t>
            </w:r>
            <w:r w:rsidRPr="00F65F91">
              <w:rPr>
                <w:rFonts w:ascii="Times New Roman" w:hAnsi="Times New Roman"/>
                <w:sz w:val="20"/>
                <w:szCs w:val="20"/>
              </w:rPr>
              <w:t xml:space="preserve">сильными и слабыми сторонами. </w:t>
            </w:r>
            <w:r w:rsidRPr="00F65F91">
              <w:rPr>
                <w:rFonts w:ascii="Times New Roman" w:hAnsi="Times New Roman"/>
                <w:sz w:val="20"/>
                <w:szCs w:val="20"/>
                <w:bdr w:val="none" w:sz="0" w:space="0" w:color="auto" w:frame="1"/>
              </w:rPr>
              <w:t xml:space="preserve"> </w:t>
            </w:r>
            <w:r w:rsidRPr="00F65F91">
              <w:rPr>
                <w:rFonts w:ascii="Times New Roman" w:hAnsi="Times New Roman"/>
                <w:sz w:val="20"/>
                <w:szCs w:val="20"/>
              </w:rPr>
              <w:t>Важно, чтобы сообщаемые детям</w:t>
            </w:r>
            <w:r w:rsidRPr="00F65F91">
              <w:rPr>
                <w:rFonts w:ascii="Times New Roman" w:hAnsi="Times New Roman"/>
                <w:sz w:val="20"/>
                <w:szCs w:val="20"/>
                <w:bdr w:val="none" w:sz="0" w:space="0" w:color="auto" w:frame="1"/>
              </w:rPr>
              <w:t xml:space="preserve"> </w:t>
            </w:r>
            <w:r w:rsidRPr="00F65F91">
              <w:rPr>
                <w:rFonts w:ascii="Times New Roman" w:hAnsi="Times New Roman"/>
                <w:sz w:val="20"/>
                <w:szCs w:val="20"/>
              </w:rPr>
              <w:t>знания были не только понятны, но и</w:t>
            </w:r>
            <w:r w:rsidRPr="00F65F91">
              <w:rPr>
                <w:rFonts w:ascii="Times New Roman" w:hAnsi="Times New Roman"/>
                <w:sz w:val="20"/>
                <w:szCs w:val="20"/>
                <w:bdr w:val="none" w:sz="0" w:space="0" w:color="auto" w:frame="1"/>
              </w:rPr>
              <w:t xml:space="preserve"> </w:t>
            </w:r>
            <w:r w:rsidRPr="00F65F91">
              <w:rPr>
                <w:rFonts w:ascii="Times New Roman" w:hAnsi="Times New Roman"/>
                <w:sz w:val="20"/>
                <w:szCs w:val="20"/>
              </w:rPr>
              <w:t>прочувствованы ими. Подобный эмоциональный опыт обеспечивается</w:t>
            </w:r>
            <w:r w:rsidRPr="00F65F91">
              <w:rPr>
                <w:rFonts w:ascii="Times New Roman" w:hAnsi="Times New Roman"/>
                <w:sz w:val="20"/>
                <w:szCs w:val="20"/>
                <w:bdr w:val="none" w:sz="0" w:space="0" w:color="auto" w:frame="1"/>
              </w:rPr>
              <w:t xml:space="preserve">, </w:t>
            </w:r>
            <w:r w:rsidRPr="00F65F91">
              <w:rPr>
                <w:rFonts w:ascii="Times New Roman" w:hAnsi="Times New Roman"/>
                <w:sz w:val="20"/>
                <w:szCs w:val="20"/>
              </w:rPr>
              <w:t>прежде всего, через включение детей в</w:t>
            </w:r>
            <w:r w:rsidRPr="00F65F91">
              <w:rPr>
                <w:rFonts w:ascii="Times New Roman" w:hAnsi="Times New Roman"/>
                <w:sz w:val="20"/>
                <w:szCs w:val="20"/>
                <w:bdr w:val="none" w:sz="0" w:space="0" w:color="auto" w:frame="1"/>
              </w:rPr>
              <w:t xml:space="preserve"> </w:t>
            </w:r>
            <w:r w:rsidRPr="00F65F91">
              <w:rPr>
                <w:rFonts w:ascii="Times New Roman" w:hAnsi="Times New Roman"/>
                <w:sz w:val="20"/>
                <w:szCs w:val="20"/>
              </w:rPr>
              <w:t>деятельность, активизирующую как</w:t>
            </w:r>
            <w:r w:rsidRPr="00F65F91">
              <w:rPr>
                <w:rFonts w:ascii="Times New Roman" w:hAnsi="Times New Roman"/>
                <w:sz w:val="20"/>
                <w:szCs w:val="20"/>
                <w:bdr w:val="none" w:sz="0" w:space="0" w:color="auto" w:frame="1"/>
              </w:rPr>
              <w:t xml:space="preserve"> </w:t>
            </w:r>
            <w:r w:rsidRPr="00F65F91">
              <w:rPr>
                <w:rFonts w:ascii="Times New Roman" w:hAnsi="Times New Roman"/>
                <w:sz w:val="20"/>
                <w:szCs w:val="20"/>
              </w:rPr>
              <w:t>мышление, так и чувства. Для этого</w:t>
            </w:r>
            <w:r w:rsidRPr="00F65F91">
              <w:rPr>
                <w:rFonts w:ascii="Times New Roman" w:hAnsi="Times New Roman"/>
                <w:sz w:val="20"/>
                <w:szCs w:val="20"/>
                <w:bdr w:val="none" w:sz="0" w:space="0" w:color="auto" w:frame="1"/>
              </w:rPr>
              <w:t xml:space="preserve"> </w:t>
            </w:r>
            <w:r w:rsidRPr="00F65F91">
              <w:rPr>
                <w:rFonts w:ascii="Times New Roman" w:hAnsi="Times New Roman"/>
                <w:sz w:val="20"/>
                <w:szCs w:val="20"/>
              </w:rPr>
              <w:t>используйте сюжетно-ролевые игры, беседы, рассказы</w:t>
            </w:r>
            <w:r w:rsidRPr="00F65F91">
              <w:rPr>
                <w:rFonts w:ascii="Times New Roman" w:hAnsi="Times New Roman"/>
                <w:sz w:val="20"/>
                <w:szCs w:val="20"/>
                <w:bdr w:val="none" w:sz="0" w:space="0" w:color="auto" w:frame="1"/>
              </w:rPr>
              <w:t xml:space="preserve"> </w:t>
            </w:r>
            <w:r w:rsidRPr="00F65F91">
              <w:rPr>
                <w:rFonts w:ascii="Times New Roman" w:hAnsi="Times New Roman"/>
                <w:sz w:val="20"/>
                <w:szCs w:val="20"/>
              </w:rPr>
              <w:t>о своей учебе и любимых</w:t>
            </w:r>
            <w:r w:rsidRPr="00F65F91">
              <w:rPr>
                <w:rFonts w:ascii="Times New Roman" w:hAnsi="Times New Roman"/>
                <w:sz w:val="20"/>
                <w:szCs w:val="20"/>
                <w:bdr w:val="none" w:sz="0" w:space="0" w:color="auto" w:frame="1"/>
              </w:rPr>
              <w:t xml:space="preserve"> </w:t>
            </w:r>
            <w:r w:rsidRPr="00F65F91">
              <w:rPr>
                <w:rFonts w:ascii="Times New Roman" w:hAnsi="Times New Roman"/>
                <w:sz w:val="20"/>
                <w:szCs w:val="20"/>
              </w:rPr>
              <w:t>учителях, общение с учениками на 1–2</w:t>
            </w:r>
            <w:r w:rsidRPr="00F65F91">
              <w:rPr>
                <w:rFonts w:ascii="Times New Roman" w:hAnsi="Times New Roman"/>
                <w:sz w:val="20"/>
                <w:szCs w:val="20"/>
                <w:bdr w:val="none" w:sz="0" w:space="0" w:color="auto" w:frame="1"/>
              </w:rPr>
              <w:t xml:space="preserve"> </w:t>
            </w:r>
            <w:r w:rsidRPr="00F65F91">
              <w:rPr>
                <w:rFonts w:ascii="Times New Roman" w:hAnsi="Times New Roman"/>
                <w:sz w:val="20"/>
                <w:szCs w:val="20"/>
              </w:rPr>
              <w:t>года старше, чтение и анализ детской художественной литературы и</w:t>
            </w:r>
            <w:r w:rsidRPr="00F65F91">
              <w:rPr>
                <w:rFonts w:ascii="Times New Roman" w:hAnsi="Times New Roman"/>
                <w:sz w:val="20"/>
                <w:szCs w:val="20"/>
                <w:bdr w:val="none" w:sz="0" w:space="0" w:color="auto" w:frame="1"/>
              </w:rPr>
              <w:t xml:space="preserve"> </w:t>
            </w:r>
            <w:r w:rsidRPr="00F65F91">
              <w:rPr>
                <w:rFonts w:ascii="Times New Roman" w:hAnsi="Times New Roman"/>
                <w:sz w:val="20"/>
                <w:szCs w:val="20"/>
              </w:rPr>
              <w:t>просмотр фильмов о школьной жизни, включение в общественную жизнь</w:t>
            </w:r>
            <w:r w:rsidRPr="00F65F91">
              <w:rPr>
                <w:rFonts w:ascii="Times New Roman" w:hAnsi="Times New Roman"/>
                <w:sz w:val="20"/>
                <w:szCs w:val="20"/>
                <w:bdr w:val="none" w:sz="0" w:space="0" w:color="auto" w:frame="1"/>
              </w:rPr>
              <w:t xml:space="preserve"> </w:t>
            </w:r>
            <w:r w:rsidRPr="00F65F91">
              <w:rPr>
                <w:rFonts w:ascii="Times New Roman" w:hAnsi="Times New Roman"/>
                <w:sz w:val="20"/>
                <w:szCs w:val="20"/>
              </w:rPr>
              <w:t>школы (праздники, спортивные мероприятия, походы), знакомство с пословицами и поговорками, в которых славится ум, подчеркивается значение</w:t>
            </w:r>
            <w:r w:rsidRPr="00F65F91">
              <w:rPr>
                <w:rFonts w:ascii="Times New Roman" w:hAnsi="Times New Roman"/>
                <w:sz w:val="20"/>
                <w:szCs w:val="20"/>
                <w:bdr w:val="none" w:sz="0" w:space="0" w:color="auto" w:frame="1"/>
              </w:rPr>
              <w:t xml:space="preserve"> </w:t>
            </w:r>
            <w:r w:rsidRPr="00F65F91">
              <w:rPr>
                <w:rFonts w:ascii="Times New Roman" w:hAnsi="Times New Roman"/>
                <w:sz w:val="20"/>
                <w:szCs w:val="20"/>
              </w:rPr>
              <w:t>книги,</w:t>
            </w:r>
            <w:r>
              <w:rPr>
                <w:rFonts w:ascii="Times New Roman" w:hAnsi="Times New Roman"/>
                <w:sz w:val="20"/>
                <w:szCs w:val="20"/>
              </w:rPr>
              <w:t xml:space="preserve"> учения, труда и т.д</w:t>
            </w:r>
            <w:r w:rsidRPr="00F65F91">
              <w:rPr>
                <w:rFonts w:ascii="Times New Roman" w:hAnsi="Times New Roman"/>
                <w:sz w:val="20"/>
                <w:szCs w:val="20"/>
              </w:rPr>
              <w:t>.</w:t>
            </w:r>
          </w:p>
        </w:tc>
        <w:tc>
          <w:tcPr>
            <w:tcW w:w="5245" w:type="dxa"/>
          </w:tcPr>
          <w:p w:rsidR="0023353A" w:rsidRPr="00F65F91" w:rsidRDefault="0023353A" w:rsidP="00D944ED">
            <w:pPr>
              <w:spacing w:after="0" w:line="240" w:lineRule="auto"/>
              <w:jc w:val="both"/>
              <w:rPr>
                <w:rFonts w:ascii="Times New Roman" w:hAnsi="Times New Roman"/>
                <w:sz w:val="20"/>
                <w:szCs w:val="20"/>
                <w:shd w:val="clear" w:color="auto" w:fill="FFFFFF"/>
              </w:rPr>
            </w:pPr>
            <w:r w:rsidRPr="00F65F91">
              <w:rPr>
                <w:rStyle w:val="a5"/>
                <w:rFonts w:ascii="Times New Roman" w:hAnsi="Times New Roman"/>
                <w:bCs/>
                <w:i w:val="0"/>
                <w:sz w:val="20"/>
                <w:szCs w:val="20"/>
                <w:shd w:val="clear" w:color="auto" w:fill="FFFFFF"/>
              </w:rPr>
              <w:lastRenderedPageBreak/>
              <w:t xml:space="preserve">Для детей из семей с отчужденным стилем </w:t>
            </w:r>
            <w:r w:rsidRPr="00F65F91">
              <w:rPr>
                <w:rFonts w:ascii="Times New Roman" w:hAnsi="Times New Roman"/>
                <w:sz w:val="20"/>
                <w:szCs w:val="20"/>
                <w:shd w:val="clear" w:color="auto" w:fill="FFFFFF"/>
              </w:rPr>
              <w:t>отношений</w:t>
            </w:r>
            <w:r w:rsidRPr="00F65F91">
              <w:rPr>
                <w:rStyle w:val="a5"/>
                <w:rFonts w:ascii="Times New Roman" w:hAnsi="Times New Roman"/>
                <w:bCs/>
                <w:i w:val="0"/>
                <w:sz w:val="20"/>
                <w:szCs w:val="20"/>
                <w:shd w:val="clear" w:color="auto" w:fill="FFFFFF"/>
              </w:rPr>
              <w:t>,</w:t>
            </w:r>
            <w:r w:rsidRPr="00F65F91">
              <w:rPr>
                <w:rFonts w:ascii="Times New Roman" w:hAnsi="Times New Roman"/>
                <w:sz w:val="20"/>
                <w:szCs w:val="20"/>
                <w:shd w:val="clear" w:color="auto" w:fill="FFFFFF"/>
              </w:rPr>
              <w:t xml:space="preserve"> характеризующихся глубоким безразличием взрослых к личности ребенка. В такой семье родители или «не видят» своего ребенка, или активно избегают общения с ним и предпочитают держать его на расстоянии (психологическая дистанция).</w:t>
            </w:r>
          </w:p>
          <w:p w:rsidR="0023353A" w:rsidRPr="00F65F91" w:rsidRDefault="0023353A" w:rsidP="00D944ED">
            <w:pPr>
              <w:spacing w:after="0" w:line="240" w:lineRule="auto"/>
              <w:jc w:val="both"/>
              <w:rPr>
                <w:rFonts w:ascii="Times New Roman" w:hAnsi="Times New Roman"/>
                <w:sz w:val="20"/>
                <w:szCs w:val="20"/>
              </w:rPr>
            </w:pPr>
            <w:r w:rsidRPr="00F65F91">
              <w:rPr>
                <w:rFonts w:ascii="Times New Roman" w:hAnsi="Times New Roman"/>
                <w:sz w:val="20"/>
                <w:szCs w:val="20"/>
                <w:shd w:val="clear" w:color="auto" w:fill="FFFFFF"/>
              </w:rPr>
              <w:t>Незаинтересованность родителей развитием и внутренней жизнью ребенка делает его одиноким, несчастным. Впоследствии у него возникает отчужденное отношение к людям или агрессивность. В школе ребенок из подобной семьи неуверен в себе, невротизирован, он испытывает затруднения во взаимоотношениях со сверстниками</w:t>
            </w:r>
          </w:p>
        </w:tc>
      </w:tr>
    </w:tbl>
    <w:p w:rsidR="0023353A" w:rsidRPr="00F65F91" w:rsidRDefault="0023353A" w:rsidP="0023353A">
      <w:pPr>
        <w:spacing w:after="0" w:line="240" w:lineRule="auto"/>
        <w:rPr>
          <w:rFonts w:ascii="Times New Roman" w:hAnsi="Times New Roman"/>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2525"/>
        <w:gridCol w:w="6946"/>
        <w:gridCol w:w="5245"/>
      </w:tblGrid>
      <w:tr w:rsidR="0023353A" w:rsidRPr="00F65F91" w:rsidTr="00D944ED">
        <w:tc>
          <w:tcPr>
            <w:tcW w:w="560" w:type="dxa"/>
          </w:tcPr>
          <w:p w:rsidR="0023353A" w:rsidRPr="00F65F91" w:rsidRDefault="0023353A" w:rsidP="00D944ED">
            <w:pPr>
              <w:spacing w:after="0" w:line="240" w:lineRule="auto"/>
              <w:jc w:val="center"/>
              <w:rPr>
                <w:rFonts w:ascii="Times New Roman" w:hAnsi="Times New Roman"/>
                <w:b/>
                <w:color w:val="000000"/>
                <w:sz w:val="20"/>
                <w:szCs w:val="20"/>
              </w:rPr>
            </w:pPr>
          </w:p>
        </w:tc>
        <w:tc>
          <w:tcPr>
            <w:tcW w:w="14716" w:type="dxa"/>
            <w:gridSpan w:val="3"/>
          </w:tcPr>
          <w:p w:rsidR="0023353A" w:rsidRPr="00F65F91" w:rsidRDefault="0023353A" w:rsidP="00D944ED">
            <w:pPr>
              <w:spacing w:after="0" w:line="240" w:lineRule="auto"/>
              <w:jc w:val="center"/>
              <w:rPr>
                <w:rFonts w:ascii="Times New Roman" w:hAnsi="Times New Roman"/>
                <w:b/>
                <w:color w:val="000000"/>
                <w:sz w:val="20"/>
                <w:szCs w:val="20"/>
              </w:rPr>
            </w:pPr>
            <w:r w:rsidRPr="00F65F91">
              <w:rPr>
                <w:rFonts w:ascii="Times New Roman" w:hAnsi="Times New Roman"/>
                <w:b/>
                <w:color w:val="000000"/>
                <w:sz w:val="20"/>
                <w:szCs w:val="20"/>
              </w:rPr>
              <w:t>Формирование высокого уровня познавательной мотивации</w:t>
            </w:r>
          </w:p>
        </w:tc>
      </w:tr>
      <w:tr w:rsidR="0023353A" w:rsidRPr="00F65F91" w:rsidTr="00D944ED">
        <w:tc>
          <w:tcPr>
            <w:tcW w:w="560" w:type="dxa"/>
          </w:tcPr>
          <w:p w:rsidR="0023353A" w:rsidRPr="00F65F91" w:rsidRDefault="0023353A" w:rsidP="00D944ED">
            <w:pPr>
              <w:spacing w:after="0" w:line="240" w:lineRule="auto"/>
              <w:jc w:val="center"/>
              <w:rPr>
                <w:rFonts w:ascii="Times New Roman" w:hAnsi="Times New Roman"/>
                <w:b/>
                <w:color w:val="000000"/>
                <w:sz w:val="20"/>
                <w:szCs w:val="20"/>
              </w:rPr>
            </w:pPr>
            <w:r w:rsidRPr="00F65F91">
              <w:rPr>
                <w:rFonts w:ascii="Times New Roman" w:hAnsi="Times New Roman"/>
                <w:b/>
                <w:color w:val="000000"/>
                <w:sz w:val="20"/>
                <w:szCs w:val="20"/>
              </w:rPr>
              <w:t>1.</w:t>
            </w:r>
          </w:p>
        </w:tc>
        <w:tc>
          <w:tcPr>
            <w:tcW w:w="2525" w:type="dxa"/>
          </w:tcPr>
          <w:p w:rsidR="0023353A" w:rsidRPr="00F65F91" w:rsidRDefault="0023353A" w:rsidP="00D944ED">
            <w:pPr>
              <w:spacing w:after="0" w:line="240" w:lineRule="auto"/>
              <w:jc w:val="center"/>
              <w:rPr>
                <w:rFonts w:ascii="Times New Roman" w:hAnsi="Times New Roman"/>
                <w:b/>
                <w:color w:val="000000"/>
                <w:sz w:val="20"/>
                <w:szCs w:val="20"/>
              </w:rPr>
            </w:pPr>
            <w:r w:rsidRPr="00F65F91">
              <w:rPr>
                <w:rFonts w:ascii="Times New Roman" w:hAnsi="Times New Roman"/>
                <w:b/>
                <w:sz w:val="20"/>
                <w:szCs w:val="20"/>
              </w:rPr>
              <w:t xml:space="preserve">Включение ребенка в интересную, значимую для него художественно-творческую деятельность, являющейся частью </w:t>
            </w:r>
            <w:r w:rsidRPr="00F65F91">
              <w:rPr>
                <w:rFonts w:ascii="Times New Roman" w:hAnsi="Times New Roman"/>
                <w:b/>
                <w:bCs/>
                <w:sz w:val="20"/>
                <w:szCs w:val="20"/>
              </w:rPr>
              <w:t>системы взаимодействия школы, семьи и</w:t>
            </w:r>
            <w:r w:rsidRPr="00F65F91">
              <w:rPr>
                <w:rFonts w:ascii="Times New Roman" w:hAnsi="Times New Roman"/>
                <w:b/>
                <w:sz w:val="20"/>
                <w:szCs w:val="20"/>
              </w:rPr>
              <w:t xml:space="preserve"> </w:t>
            </w:r>
            <w:r w:rsidRPr="00F65F91">
              <w:rPr>
                <w:rFonts w:ascii="Times New Roman" w:hAnsi="Times New Roman"/>
                <w:b/>
                <w:bCs/>
                <w:sz w:val="20"/>
                <w:szCs w:val="20"/>
              </w:rPr>
              <w:t>дополнительного образования</w:t>
            </w:r>
          </w:p>
        </w:tc>
        <w:tc>
          <w:tcPr>
            <w:tcW w:w="6946" w:type="dxa"/>
          </w:tcPr>
          <w:p w:rsidR="0023353A" w:rsidRPr="00F65F91" w:rsidRDefault="0023353A" w:rsidP="00D944ED">
            <w:pPr>
              <w:shd w:val="clear" w:color="auto" w:fill="FFFFFF"/>
              <w:spacing w:after="0" w:line="240" w:lineRule="auto"/>
              <w:jc w:val="both"/>
              <w:rPr>
                <w:rFonts w:ascii="Times New Roman" w:hAnsi="Times New Roman"/>
                <w:sz w:val="20"/>
                <w:szCs w:val="20"/>
              </w:rPr>
            </w:pPr>
            <w:r w:rsidRPr="00F65F91">
              <w:rPr>
                <w:rFonts w:ascii="Times New Roman" w:hAnsi="Times New Roman"/>
                <w:sz w:val="20"/>
                <w:szCs w:val="20"/>
              </w:rPr>
              <w:t xml:space="preserve">Окажите помощь ребенку в открытии для себя ценности познания и переживания эстетических характеристик отдельных предметов, явлений, событий, в выборе близкого его интересам содержания творческой деятельности (участие в театрализованных представлениях, занятие музыкой, танцами, изобразительной деятельностью, моделированием и т.д.).  </w:t>
            </w:r>
          </w:p>
          <w:p w:rsidR="0023353A" w:rsidRPr="00F65F91" w:rsidRDefault="0023353A" w:rsidP="00D944ED">
            <w:pPr>
              <w:shd w:val="clear" w:color="auto" w:fill="FFFFFF"/>
              <w:spacing w:after="0" w:line="240" w:lineRule="auto"/>
              <w:jc w:val="both"/>
              <w:rPr>
                <w:rFonts w:ascii="Times New Roman" w:hAnsi="Times New Roman"/>
                <w:sz w:val="20"/>
                <w:szCs w:val="20"/>
              </w:rPr>
            </w:pPr>
            <w:r w:rsidRPr="00F65F91">
              <w:rPr>
                <w:rFonts w:ascii="Times New Roman" w:hAnsi="Times New Roman"/>
                <w:sz w:val="20"/>
                <w:szCs w:val="20"/>
              </w:rPr>
              <w:t>В процессе художественно-творческих  занятий ребенок становится раскрепощенным, расположенным для общения со взрослыми и сверстниками, организованным, дисциплинированным – все это помогает ему освоить более трудную</w:t>
            </w:r>
            <w:r>
              <w:rPr>
                <w:rFonts w:ascii="Times New Roman" w:hAnsi="Times New Roman"/>
                <w:sz w:val="20"/>
                <w:szCs w:val="20"/>
              </w:rPr>
              <w:t xml:space="preserve"> учебную деятельность</w:t>
            </w:r>
            <w:r w:rsidRPr="00F65F91">
              <w:rPr>
                <w:rFonts w:ascii="Times New Roman" w:hAnsi="Times New Roman"/>
                <w:sz w:val="20"/>
                <w:szCs w:val="20"/>
              </w:rPr>
              <w:t xml:space="preserve">. </w:t>
            </w:r>
          </w:p>
        </w:tc>
        <w:tc>
          <w:tcPr>
            <w:tcW w:w="5245" w:type="dxa"/>
          </w:tcPr>
          <w:p w:rsidR="0023353A" w:rsidRPr="00F65F91" w:rsidRDefault="0023353A" w:rsidP="00D944ED">
            <w:pPr>
              <w:spacing w:after="0" w:line="240" w:lineRule="auto"/>
              <w:jc w:val="both"/>
              <w:rPr>
                <w:rFonts w:ascii="Times New Roman" w:hAnsi="Times New Roman"/>
                <w:color w:val="000000"/>
                <w:sz w:val="20"/>
                <w:szCs w:val="20"/>
              </w:rPr>
            </w:pPr>
            <w:r w:rsidRPr="00F65F91">
              <w:rPr>
                <w:rFonts w:ascii="Times New Roman" w:hAnsi="Times New Roman"/>
                <w:color w:val="000000"/>
                <w:sz w:val="20"/>
                <w:szCs w:val="20"/>
              </w:rPr>
              <w:t>Для детей с учебной дисфункцией, у которых наблюдаются проблемы с моторикой, восприятием, дефицит внимания, расстройства речи (проблемы с восприятием, переработкой и подачей речевого материала), расстройства поведения</w:t>
            </w:r>
          </w:p>
        </w:tc>
      </w:tr>
      <w:tr w:rsidR="0023353A" w:rsidRPr="00F65F91" w:rsidTr="00D944ED">
        <w:tc>
          <w:tcPr>
            <w:tcW w:w="560" w:type="dxa"/>
          </w:tcPr>
          <w:p w:rsidR="0023353A" w:rsidRPr="00F65F91" w:rsidRDefault="0023353A" w:rsidP="00D944ED">
            <w:pPr>
              <w:spacing w:after="0" w:line="240" w:lineRule="auto"/>
              <w:jc w:val="center"/>
              <w:rPr>
                <w:rFonts w:ascii="Times New Roman" w:hAnsi="Times New Roman"/>
                <w:b/>
                <w:color w:val="000000"/>
                <w:sz w:val="20"/>
                <w:szCs w:val="20"/>
              </w:rPr>
            </w:pPr>
            <w:r w:rsidRPr="00F65F91">
              <w:rPr>
                <w:rFonts w:ascii="Times New Roman" w:hAnsi="Times New Roman"/>
                <w:b/>
                <w:color w:val="000000"/>
                <w:sz w:val="20"/>
                <w:szCs w:val="20"/>
              </w:rPr>
              <w:t>2.</w:t>
            </w:r>
          </w:p>
        </w:tc>
        <w:tc>
          <w:tcPr>
            <w:tcW w:w="2525" w:type="dxa"/>
          </w:tcPr>
          <w:p w:rsidR="0023353A" w:rsidRPr="00F65F91" w:rsidRDefault="0023353A" w:rsidP="00D944ED">
            <w:pPr>
              <w:pStyle w:val="a6"/>
              <w:tabs>
                <w:tab w:val="left" w:pos="1134"/>
              </w:tabs>
              <w:spacing w:after="0" w:line="240" w:lineRule="auto"/>
              <w:ind w:left="0"/>
              <w:jc w:val="center"/>
              <w:rPr>
                <w:rFonts w:ascii="Times New Roman" w:hAnsi="Times New Roman"/>
                <w:b/>
                <w:sz w:val="20"/>
                <w:szCs w:val="20"/>
              </w:rPr>
            </w:pPr>
            <w:r w:rsidRPr="00F65F91">
              <w:rPr>
                <w:rFonts w:ascii="Times New Roman" w:hAnsi="Times New Roman"/>
                <w:b/>
                <w:sz w:val="20"/>
                <w:szCs w:val="20"/>
              </w:rPr>
              <w:t>Развитие у детей познавательного интереса и            любознательности</w:t>
            </w:r>
          </w:p>
          <w:p w:rsidR="0023353A" w:rsidRPr="00F65F91" w:rsidRDefault="0023353A" w:rsidP="00D944ED">
            <w:pPr>
              <w:spacing w:after="0" w:line="240" w:lineRule="auto"/>
              <w:jc w:val="center"/>
              <w:rPr>
                <w:rFonts w:ascii="Times New Roman" w:hAnsi="Times New Roman"/>
                <w:sz w:val="20"/>
                <w:szCs w:val="20"/>
              </w:rPr>
            </w:pPr>
          </w:p>
        </w:tc>
        <w:tc>
          <w:tcPr>
            <w:tcW w:w="6946" w:type="dxa"/>
          </w:tcPr>
          <w:p w:rsidR="0023353A" w:rsidRPr="00F65F91" w:rsidRDefault="0023353A" w:rsidP="00D944ED">
            <w:pPr>
              <w:pStyle w:val="a6"/>
              <w:tabs>
                <w:tab w:val="left" w:pos="1134"/>
              </w:tabs>
              <w:spacing w:after="0" w:line="240" w:lineRule="auto"/>
              <w:ind w:left="0"/>
              <w:jc w:val="both"/>
              <w:rPr>
                <w:rFonts w:ascii="Times New Roman" w:hAnsi="Times New Roman"/>
                <w:sz w:val="20"/>
                <w:szCs w:val="20"/>
              </w:rPr>
            </w:pPr>
            <w:r w:rsidRPr="00F65F91">
              <w:rPr>
                <w:rFonts w:ascii="Times New Roman" w:hAnsi="Times New Roman"/>
                <w:sz w:val="20"/>
                <w:szCs w:val="20"/>
              </w:rPr>
              <w:t>Именно в младшем школьном возрасте необходимо и очень важно формировать потребность в знаниях, в непрерывном самообразовании и саморазвитии. Старайтесь доступно отвечать на вопросы, интересующие ребенка, учите его самостоятельно работать с книгой, энциклопедией, справочной литературой и самому находить то, что его интересует. Ребенку необходимо обеспечить свободный доступ к художественной литературе, информационно-справочным материалам, СМИ, Интернет и т.д.</w:t>
            </w:r>
          </w:p>
        </w:tc>
        <w:tc>
          <w:tcPr>
            <w:tcW w:w="5245" w:type="dxa"/>
          </w:tcPr>
          <w:p w:rsidR="0023353A" w:rsidRPr="00F65F91" w:rsidRDefault="0023353A" w:rsidP="00D944ED">
            <w:pPr>
              <w:spacing w:after="0" w:line="240" w:lineRule="auto"/>
              <w:jc w:val="both"/>
              <w:rPr>
                <w:rFonts w:ascii="Times New Roman" w:hAnsi="Times New Roman"/>
                <w:sz w:val="20"/>
                <w:szCs w:val="20"/>
                <w:shd w:val="clear" w:color="auto" w:fill="FFFFFF"/>
              </w:rPr>
            </w:pPr>
            <w:r w:rsidRPr="00F65F91">
              <w:rPr>
                <w:rStyle w:val="apple-converted-space"/>
                <w:rFonts w:ascii="Times New Roman" w:hAnsi="Times New Roman"/>
                <w:color w:val="000000"/>
                <w:sz w:val="20"/>
                <w:szCs w:val="20"/>
                <w:shd w:val="clear" w:color="auto" w:fill="FFFFFF"/>
              </w:rPr>
              <w:t> </w:t>
            </w:r>
            <w:r w:rsidRPr="00F65F91">
              <w:rPr>
                <w:rStyle w:val="apple-converted-space"/>
                <w:rFonts w:ascii="Times New Roman" w:hAnsi="Times New Roman"/>
                <w:sz w:val="20"/>
                <w:szCs w:val="20"/>
                <w:shd w:val="clear" w:color="auto" w:fill="FFFFFF"/>
              </w:rPr>
              <w:t xml:space="preserve">Для детей из семей </w:t>
            </w:r>
            <w:r w:rsidRPr="00F65F91">
              <w:rPr>
                <w:rStyle w:val="a5"/>
                <w:rFonts w:ascii="Times New Roman" w:hAnsi="Times New Roman"/>
                <w:bCs/>
                <w:i w:val="0"/>
                <w:sz w:val="20"/>
                <w:szCs w:val="20"/>
                <w:shd w:val="clear" w:color="auto" w:fill="FFFFFF"/>
              </w:rPr>
              <w:t xml:space="preserve">с авторитарным, либерально-попустительским и гиперопекающим стилями воспитания, </w:t>
            </w:r>
            <w:r w:rsidRPr="00F65F91">
              <w:rPr>
                <w:rFonts w:ascii="Times New Roman" w:hAnsi="Times New Roman"/>
                <w:sz w:val="20"/>
                <w:szCs w:val="20"/>
                <w:shd w:val="clear" w:color="auto" w:fill="FFFFFF"/>
              </w:rPr>
              <w:t>где родители блокируют процесс формирования положительной учебной мотивации своим агрессивным, нейтральным или повышенным вниманием к ребенку</w:t>
            </w:r>
          </w:p>
        </w:tc>
      </w:tr>
      <w:tr w:rsidR="0023353A" w:rsidRPr="00F65F91" w:rsidTr="00D944ED">
        <w:tc>
          <w:tcPr>
            <w:tcW w:w="560" w:type="dxa"/>
          </w:tcPr>
          <w:p w:rsidR="0023353A" w:rsidRPr="00F65F91" w:rsidRDefault="0023353A" w:rsidP="00D944ED">
            <w:pPr>
              <w:spacing w:after="0" w:line="240" w:lineRule="auto"/>
              <w:jc w:val="center"/>
              <w:rPr>
                <w:rFonts w:ascii="Times New Roman" w:hAnsi="Times New Roman"/>
                <w:b/>
                <w:color w:val="000000"/>
                <w:sz w:val="20"/>
                <w:szCs w:val="20"/>
              </w:rPr>
            </w:pPr>
            <w:r w:rsidRPr="00F65F91">
              <w:rPr>
                <w:rFonts w:ascii="Times New Roman" w:hAnsi="Times New Roman"/>
                <w:b/>
                <w:color w:val="000000"/>
                <w:sz w:val="20"/>
                <w:szCs w:val="20"/>
              </w:rPr>
              <w:t>3.</w:t>
            </w:r>
          </w:p>
        </w:tc>
        <w:tc>
          <w:tcPr>
            <w:tcW w:w="2525" w:type="dxa"/>
          </w:tcPr>
          <w:p w:rsidR="0023353A" w:rsidRPr="00F65F91" w:rsidRDefault="0023353A" w:rsidP="00D944ED">
            <w:pPr>
              <w:spacing w:after="0" w:line="240" w:lineRule="auto"/>
              <w:jc w:val="center"/>
              <w:rPr>
                <w:rFonts w:ascii="Times New Roman" w:hAnsi="Times New Roman"/>
                <w:b/>
                <w:color w:val="000000"/>
                <w:sz w:val="20"/>
                <w:szCs w:val="20"/>
              </w:rPr>
            </w:pPr>
            <w:r w:rsidRPr="00F65F91">
              <w:rPr>
                <w:rFonts w:ascii="Times New Roman" w:hAnsi="Times New Roman"/>
                <w:b/>
                <w:sz w:val="20"/>
                <w:szCs w:val="20"/>
              </w:rPr>
              <w:t>С</w:t>
            </w:r>
            <w:r w:rsidRPr="00F65F91">
              <w:rPr>
                <w:rFonts w:ascii="Times New Roman" w:hAnsi="Times New Roman"/>
                <w:b/>
                <w:bCs/>
                <w:sz w:val="20"/>
                <w:szCs w:val="20"/>
              </w:rPr>
              <w:t>оздание интеллектуального фона</w:t>
            </w:r>
            <w:r w:rsidRPr="00F65F91">
              <w:rPr>
                <w:rFonts w:ascii="Times New Roman" w:hAnsi="Times New Roman"/>
                <w:b/>
                <w:sz w:val="20"/>
                <w:szCs w:val="20"/>
              </w:rPr>
              <w:t>, способствующего активизации познавательной и творческой деятельности ребенка</w:t>
            </w:r>
          </w:p>
        </w:tc>
        <w:tc>
          <w:tcPr>
            <w:tcW w:w="6946" w:type="dxa"/>
          </w:tcPr>
          <w:p w:rsidR="0023353A" w:rsidRPr="00F65F91" w:rsidRDefault="0023353A" w:rsidP="00D944ED">
            <w:pPr>
              <w:shd w:val="clear" w:color="auto" w:fill="FFFFFF"/>
              <w:spacing w:after="0" w:line="240" w:lineRule="auto"/>
              <w:jc w:val="both"/>
              <w:rPr>
                <w:rFonts w:ascii="Times New Roman" w:hAnsi="Times New Roman"/>
                <w:color w:val="000000"/>
                <w:sz w:val="20"/>
                <w:szCs w:val="20"/>
              </w:rPr>
            </w:pPr>
            <w:r w:rsidRPr="00F65F91">
              <w:rPr>
                <w:rFonts w:ascii="Times New Roman" w:hAnsi="Times New Roman"/>
                <w:sz w:val="20"/>
                <w:szCs w:val="20"/>
              </w:rPr>
              <w:t>Первым шагом в этом направлении является создание общей установки на обучение. У ребенка с установкой на учебную деятельность формируется внутренняя позиция учащегося, ребенок осознает важность и значимость учебного труда, отказываясь от игры, развлечения на время занятия, понимает социальную ценность выполня</w:t>
            </w:r>
            <w:r>
              <w:rPr>
                <w:rFonts w:ascii="Times New Roman" w:hAnsi="Times New Roman"/>
                <w:sz w:val="20"/>
                <w:szCs w:val="20"/>
              </w:rPr>
              <w:t>емой им роли ученика</w:t>
            </w:r>
            <w:r w:rsidRPr="00F65F91">
              <w:rPr>
                <w:rFonts w:ascii="Times New Roman" w:hAnsi="Times New Roman"/>
                <w:sz w:val="20"/>
                <w:szCs w:val="20"/>
              </w:rPr>
              <w:t xml:space="preserve">. </w:t>
            </w:r>
          </w:p>
          <w:p w:rsidR="0023353A" w:rsidRPr="00F65F91" w:rsidRDefault="0023353A" w:rsidP="00D944ED">
            <w:pPr>
              <w:shd w:val="clear" w:color="auto" w:fill="FFFFFF"/>
              <w:autoSpaceDE w:val="0"/>
              <w:autoSpaceDN w:val="0"/>
              <w:adjustRightInd w:val="0"/>
              <w:spacing w:after="0" w:line="240" w:lineRule="auto"/>
              <w:jc w:val="both"/>
              <w:rPr>
                <w:rFonts w:ascii="Times New Roman" w:hAnsi="Times New Roman"/>
                <w:b/>
                <w:color w:val="000000"/>
                <w:sz w:val="20"/>
                <w:szCs w:val="20"/>
              </w:rPr>
            </w:pPr>
          </w:p>
        </w:tc>
        <w:tc>
          <w:tcPr>
            <w:tcW w:w="5245" w:type="dxa"/>
          </w:tcPr>
          <w:p w:rsidR="0023353A" w:rsidRPr="00F65F91" w:rsidRDefault="0023353A" w:rsidP="00D944ED">
            <w:pPr>
              <w:spacing w:after="0" w:line="240" w:lineRule="auto"/>
              <w:jc w:val="both"/>
              <w:rPr>
                <w:rFonts w:ascii="Times New Roman" w:hAnsi="Times New Roman"/>
                <w:color w:val="000000"/>
                <w:sz w:val="20"/>
                <w:szCs w:val="20"/>
              </w:rPr>
            </w:pPr>
            <w:r w:rsidRPr="00F65F91">
              <w:rPr>
                <w:rFonts w:ascii="Times New Roman" w:hAnsi="Times New Roman"/>
                <w:color w:val="000000"/>
                <w:sz w:val="20"/>
                <w:szCs w:val="20"/>
              </w:rPr>
              <w:t>Для педагогически запущенных детей, эмоционально-отрицательно относящихся к занятиям,  «интеллектуально пассивным» детям (Л.С.Славина)</w:t>
            </w:r>
          </w:p>
        </w:tc>
      </w:tr>
    </w:tbl>
    <w:p w:rsidR="0023353A" w:rsidRPr="00F65F91" w:rsidRDefault="0023353A" w:rsidP="0023353A">
      <w:pPr>
        <w:spacing w:after="0" w:line="240" w:lineRule="auto"/>
        <w:rPr>
          <w:rFonts w:ascii="Times New Roman" w:hAnsi="Times New Roman"/>
          <w:sz w:val="20"/>
          <w:szCs w:val="20"/>
        </w:rPr>
      </w:pPr>
    </w:p>
    <w:p w:rsidR="0023353A" w:rsidRPr="00F65F91" w:rsidRDefault="0023353A" w:rsidP="0023353A">
      <w:pPr>
        <w:spacing w:after="0" w:line="240" w:lineRule="auto"/>
        <w:rPr>
          <w:rFonts w:ascii="Times New Roman" w:hAnsi="Times New Roman"/>
          <w:sz w:val="20"/>
          <w:szCs w:val="20"/>
        </w:rPr>
      </w:pPr>
    </w:p>
    <w:p w:rsidR="0023353A" w:rsidRPr="00F65F91" w:rsidRDefault="0023353A" w:rsidP="0023353A">
      <w:pPr>
        <w:spacing w:after="0" w:line="240" w:lineRule="auto"/>
        <w:rPr>
          <w:rFonts w:ascii="Times New Roman" w:hAnsi="Times New Roman"/>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2525"/>
        <w:gridCol w:w="142"/>
        <w:gridCol w:w="6804"/>
        <w:gridCol w:w="5245"/>
      </w:tblGrid>
      <w:tr w:rsidR="0023353A" w:rsidRPr="00F65F91" w:rsidTr="00D944ED">
        <w:tc>
          <w:tcPr>
            <w:tcW w:w="560" w:type="dxa"/>
          </w:tcPr>
          <w:p w:rsidR="0023353A" w:rsidRPr="00F65F91" w:rsidRDefault="0023353A" w:rsidP="00D944ED">
            <w:pPr>
              <w:spacing w:after="0" w:line="240" w:lineRule="auto"/>
              <w:jc w:val="center"/>
              <w:rPr>
                <w:rFonts w:ascii="Times New Roman" w:hAnsi="Times New Roman"/>
                <w:b/>
                <w:sz w:val="20"/>
                <w:szCs w:val="20"/>
              </w:rPr>
            </w:pPr>
            <w:r w:rsidRPr="00F65F91">
              <w:rPr>
                <w:rFonts w:ascii="Times New Roman" w:hAnsi="Times New Roman"/>
                <w:b/>
                <w:sz w:val="20"/>
                <w:szCs w:val="20"/>
              </w:rPr>
              <w:t>4.</w:t>
            </w:r>
          </w:p>
        </w:tc>
        <w:tc>
          <w:tcPr>
            <w:tcW w:w="2525" w:type="dxa"/>
          </w:tcPr>
          <w:p w:rsidR="0023353A" w:rsidRPr="00F65F91" w:rsidRDefault="0023353A" w:rsidP="00D944ED">
            <w:pPr>
              <w:shd w:val="clear" w:color="auto" w:fill="FFFFFF"/>
              <w:spacing w:after="0" w:line="240" w:lineRule="auto"/>
              <w:jc w:val="center"/>
              <w:rPr>
                <w:rFonts w:ascii="Times New Roman" w:hAnsi="Times New Roman"/>
                <w:b/>
                <w:sz w:val="20"/>
                <w:szCs w:val="20"/>
              </w:rPr>
            </w:pPr>
            <w:r w:rsidRPr="00F65F91">
              <w:rPr>
                <w:rFonts w:ascii="Times New Roman" w:hAnsi="Times New Roman"/>
                <w:b/>
                <w:sz w:val="20"/>
                <w:szCs w:val="20"/>
              </w:rPr>
              <w:t>Создание ситуации успеха, используя различные приемы</w:t>
            </w:r>
          </w:p>
          <w:p w:rsidR="0023353A" w:rsidRPr="00F65F91" w:rsidRDefault="0023353A" w:rsidP="00D944ED">
            <w:pPr>
              <w:spacing w:after="0" w:line="240" w:lineRule="auto"/>
              <w:jc w:val="center"/>
              <w:rPr>
                <w:rFonts w:ascii="Times New Roman" w:hAnsi="Times New Roman"/>
                <w:b/>
                <w:sz w:val="20"/>
                <w:szCs w:val="20"/>
              </w:rPr>
            </w:pPr>
          </w:p>
        </w:tc>
        <w:tc>
          <w:tcPr>
            <w:tcW w:w="6946" w:type="dxa"/>
            <w:gridSpan w:val="2"/>
          </w:tcPr>
          <w:p w:rsidR="0023353A" w:rsidRPr="00F65F91" w:rsidRDefault="0023353A" w:rsidP="0023353A">
            <w:pPr>
              <w:numPr>
                <w:ilvl w:val="0"/>
                <w:numId w:val="1"/>
              </w:numPr>
              <w:shd w:val="clear" w:color="auto" w:fill="FFFFFF"/>
              <w:tabs>
                <w:tab w:val="left" w:pos="466"/>
              </w:tabs>
              <w:spacing w:after="0" w:line="240" w:lineRule="auto"/>
              <w:ind w:left="0" w:firstLine="182"/>
              <w:jc w:val="both"/>
              <w:rPr>
                <w:rFonts w:ascii="Times New Roman" w:hAnsi="Times New Roman"/>
                <w:sz w:val="20"/>
                <w:szCs w:val="20"/>
              </w:rPr>
            </w:pPr>
            <w:r w:rsidRPr="00F65F91">
              <w:rPr>
                <w:rFonts w:ascii="Times New Roman" w:hAnsi="Times New Roman"/>
                <w:bCs/>
                <w:color w:val="231F20"/>
                <w:sz w:val="20"/>
                <w:szCs w:val="20"/>
              </w:rPr>
              <w:t xml:space="preserve">Похвала. </w:t>
            </w:r>
            <w:r w:rsidRPr="00F65F91">
              <w:rPr>
                <w:rFonts w:ascii="Times New Roman" w:hAnsi="Times New Roman"/>
                <w:color w:val="231F20"/>
                <w:sz w:val="20"/>
                <w:szCs w:val="20"/>
              </w:rPr>
              <w:t>Внушить ребенку веру в себя, прикоснуться рукой к его плечу, открыть</w:t>
            </w:r>
            <w:r w:rsidRPr="00F65F91">
              <w:rPr>
                <w:rFonts w:ascii="Times New Roman" w:hAnsi="Times New Roman"/>
                <w:bCs/>
                <w:color w:val="231F20"/>
                <w:sz w:val="20"/>
                <w:szCs w:val="20"/>
              </w:rPr>
              <w:t xml:space="preserve"> </w:t>
            </w:r>
            <w:r w:rsidRPr="00F65F91">
              <w:rPr>
                <w:rFonts w:ascii="Times New Roman" w:hAnsi="Times New Roman"/>
                <w:color w:val="231F20"/>
                <w:sz w:val="20"/>
                <w:szCs w:val="20"/>
              </w:rPr>
              <w:t xml:space="preserve">ему свое сердце, полное добра и сочувствия, – залог успешного воспитания. Родители в общении с ребенком должны правильно формулировать свои фразы и замечания (например, игра «Так говорить не стоит!» «А вот так надо!»). </w:t>
            </w:r>
          </w:p>
          <w:p w:rsidR="0023353A" w:rsidRPr="00F65F91" w:rsidRDefault="0023353A" w:rsidP="0023353A">
            <w:pPr>
              <w:numPr>
                <w:ilvl w:val="0"/>
                <w:numId w:val="1"/>
              </w:numPr>
              <w:shd w:val="clear" w:color="auto" w:fill="FFFFFF"/>
              <w:tabs>
                <w:tab w:val="left" w:pos="466"/>
              </w:tabs>
              <w:spacing w:after="0" w:line="240" w:lineRule="auto"/>
              <w:ind w:left="0" w:firstLine="182"/>
              <w:jc w:val="both"/>
              <w:rPr>
                <w:rFonts w:ascii="Times New Roman" w:hAnsi="Times New Roman"/>
                <w:sz w:val="20"/>
                <w:szCs w:val="20"/>
              </w:rPr>
            </w:pPr>
            <w:r w:rsidRPr="00F65F91">
              <w:rPr>
                <w:rFonts w:ascii="Times New Roman" w:hAnsi="Times New Roman"/>
                <w:color w:val="000000"/>
                <w:sz w:val="20"/>
                <w:szCs w:val="20"/>
              </w:rPr>
              <w:t>Авансирование успешного результата. Помогает родителям выразить свою твердую убежденность в том, что их ребенок обязательно справиться с поставленной задачей. Это, в свою очередь, внушает ребенку уверенность в свои силы и возможности. «У тебя обязательно получится…», «Я даже не сомневаюсь в успешном результате» (например, упражнение «Волшебный стул»).</w:t>
            </w:r>
          </w:p>
          <w:p w:rsidR="0023353A" w:rsidRPr="00F65F91" w:rsidRDefault="0023353A" w:rsidP="00D944ED">
            <w:pPr>
              <w:shd w:val="clear" w:color="auto" w:fill="FFFFFF"/>
              <w:tabs>
                <w:tab w:val="left" w:pos="466"/>
                <w:tab w:val="left" w:pos="1418"/>
              </w:tabs>
              <w:autoSpaceDE w:val="0"/>
              <w:autoSpaceDN w:val="0"/>
              <w:adjustRightInd w:val="0"/>
              <w:spacing w:after="0" w:line="240" w:lineRule="auto"/>
              <w:ind w:firstLine="182"/>
              <w:jc w:val="both"/>
              <w:rPr>
                <w:rFonts w:ascii="Times New Roman" w:hAnsi="Times New Roman"/>
                <w:bCs/>
                <w:color w:val="231F20"/>
                <w:sz w:val="20"/>
                <w:szCs w:val="20"/>
              </w:rPr>
            </w:pPr>
            <w:r w:rsidRPr="00F65F91">
              <w:rPr>
                <w:rFonts w:ascii="Times New Roman" w:hAnsi="Times New Roman"/>
                <w:bCs/>
                <w:color w:val="231F20"/>
                <w:sz w:val="20"/>
                <w:szCs w:val="20"/>
              </w:rPr>
              <w:t xml:space="preserve">3. Холодный душ. Можно </w:t>
            </w:r>
            <w:r w:rsidRPr="00F65F91">
              <w:rPr>
                <w:rFonts w:ascii="Times New Roman" w:hAnsi="Times New Roman"/>
                <w:color w:val="231F20"/>
                <w:sz w:val="20"/>
                <w:szCs w:val="20"/>
              </w:rPr>
              <w:t>наблюдать, что у</w:t>
            </w:r>
            <w:r w:rsidRPr="00F65F91">
              <w:rPr>
                <w:rFonts w:ascii="Times New Roman" w:hAnsi="Times New Roman"/>
                <w:bCs/>
                <w:color w:val="231F20"/>
                <w:sz w:val="20"/>
                <w:szCs w:val="20"/>
              </w:rPr>
              <w:t xml:space="preserve"> </w:t>
            </w:r>
            <w:r w:rsidRPr="00F65F91">
              <w:rPr>
                <w:rFonts w:ascii="Times New Roman" w:hAnsi="Times New Roman"/>
                <w:color w:val="231F20"/>
                <w:sz w:val="20"/>
                <w:szCs w:val="20"/>
              </w:rPr>
              <w:t>способных учеников периоды подъема,</w:t>
            </w:r>
            <w:r w:rsidRPr="00F65F91">
              <w:rPr>
                <w:rFonts w:ascii="Times New Roman" w:hAnsi="Times New Roman"/>
                <w:bCs/>
                <w:color w:val="231F20"/>
                <w:sz w:val="20"/>
                <w:szCs w:val="20"/>
              </w:rPr>
              <w:t xml:space="preserve"> </w:t>
            </w:r>
            <w:r w:rsidRPr="00F65F91">
              <w:rPr>
                <w:rFonts w:ascii="Times New Roman" w:hAnsi="Times New Roman"/>
                <w:color w:val="231F20"/>
                <w:sz w:val="20"/>
                <w:szCs w:val="20"/>
              </w:rPr>
              <w:t>взлета могут сменяться расслаблением. Такие ученики очень эмоциональны, активно реагируют на успехи и неудачи. Их слабость – быстрое привыкание к успеху, девальвация радости,</w:t>
            </w:r>
            <w:r w:rsidRPr="00F65F91">
              <w:rPr>
                <w:rFonts w:ascii="Times New Roman" w:hAnsi="Times New Roman"/>
                <w:bCs/>
                <w:color w:val="231F20"/>
                <w:sz w:val="20"/>
                <w:szCs w:val="20"/>
              </w:rPr>
              <w:t xml:space="preserve"> </w:t>
            </w:r>
            <w:r w:rsidRPr="00F65F91">
              <w:rPr>
                <w:rFonts w:ascii="Times New Roman" w:hAnsi="Times New Roman"/>
                <w:color w:val="231F20"/>
                <w:sz w:val="20"/>
                <w:szCs w:val="20"/>
              </w:rPr>
              <w:t>превращение уверенности в самоуверенность. Для таких учеников также может</w:t>
            </w:r>
            <w:r w:rsidRPr="00F65F91">
              <w:rPr>
                <w:rFonts w:ascii="Times New Roman" w:hAnsi="Times New Roman"/>
                <w:bCs/>
                <w:color w:val="231F20"/>
                <w:sz w:val="20"/>
                <w:szCs w:val="20"/>
              </w:rPr>
              <w:t xml:space="preserve"> </w:t>
            </w:r>
            <w:r w:rsidRPr="00F65F91">
              <w:rPr>
                <w:rFonts w:ascii="Times New Roman" w:hAnsi="Times New Roman"/>
                <w:color w:val="231F20"/>
                <w:sz w:val="20"/>
                <w:szCs w:val="20"/>
              </w:rPr>
              <w:t>быть полезно упражнение «Волшебный стул», но в высказываниях желательно допустить побольше критики.</w:t>
            </w:r>
          </w:p>
          <w:p w:rsidR="0023353A" w:rsidRPr="00F65F91" w:rsidRDefault="0023353A" w:rsidP="00D944ED">
            <w:pPr>
              <w:shd w:val="clear" w:color="auto" w:fill="FFFFFF"/>
              <w:tabs>
                <w:tab w:val="left" w:pos="466"/>
                <w:tab w:val="left" w:pos="1418"/>
              </w:tabs>
              <w:autoSpaceDE w:val="0"/>
              <w:autoSpaceDN w:val="0"/>
              <w:adjustRightInd w:val="0"/>
              <w:spacing w:after="0" w:line="240" w:lineRule="auto"/>
              <w:ind w:firstLine="182"/>
              <w:jc w:val="both"/>
              <w:rPr>
                <w:rFonts w:ascii="Times New Roman" w:hAnsi="Times New Roman"/>
                <w:color w:val="231F20"/>
                <w:sz w:val="20"/>
                <w:szCs w:val="20"/>
              </w:rPr>
            </w:pPr>
            <w:r w:rsidRPr="00F65F91">
              <w:rPr>
                <w:rFonts w:ascii="Times New Roman" w:hAnsi="Times New Roman"/>
                <w:bCs/>
                <w:color w:val="231F20"/>
                <w:sz w:val="20"/>
                <w:szCs w:val="20"/>
              </w:rPr>
              <w:t xml:space="preserve">4.Эврика. </w:t>
            </w:r>
            <w:r w:rsidRPr="00F65F91">
              <w:rPr>
                <w:rFonts w:ascii="Times New Roman" w:hAnsi="Times New Roman"/>
                <w:color w:val="231F20"/>
                <w:sz w:val="20"/>
                <w:szCs w:val="20"/>
              </w:rPr>
              <w:t>Суть этого приема в том, чтобы создать условия, при которых ребенок, выполняя учебное задание, неожиданно для себя пришел бы к выводу,</w:t>
            </w:r>
            <w:r w:rsidRPr="00F65F91">
              <w:rPr>
                <w:rFonts w:ascii="Times New Roman" w:hAnsi="Times New Roman"/>
                <w:bCs/>
                <w:color w:val="231F20"/>
                <w:sz w:val="20"/>
                <w:szCs w:val="20"/>
              </w:rPr>
              <w:t xml:space="preserve"> </w:t>
            </w:r>
            <w:r w:rsidRPr="00F65F91">
              <w:rPr>
                <w:rFonts w:ascii="Times New Roman" w:hAnsi="Times New Roman"/>
                <w:color w:val="231F20"/>
                <w:sz w:val="20"/>
                <w:szCs w:val="20"/>
              </w:rPr>
              <w:t>раскрывающему неизвестные для</w:t>
            </w:r>
            <w:r w:rsidRPr="00F65F91">
              <w:rPr>
                <w:rFonts w:ascii="Times New Roman" w:hAnsi="Times New Roman"/>
                <w:bCs/>
                <w:color w:val="231F20"/>
                <w:sz w:val="20"/>
                <w:szCs w:val="20"/>
              </w:rPr>
              <w:t xml:space="preserve"> </w:t>
            </w:r>
            <w:r w:rsidRPr="00F65F91">
              <w:rPr>
                <w:rFonts w:ascii="Times New Roman" w:hAnsi="Times New Roman"/>
                <w:color w:val="231F20"/>
                <w:sz w:val="20"/>
                <w:szCs w:val="20"/>
              </w:rPr>
              <w:t>него ранее возможности, или получил интересный результат, открывающий перспективу познания. Заслуга родителя в том, чтобы не только заметить это личное открытие, но и</w:t>
            </w:r>
            <w:r w:rsidRPr="00F65F91">
              <w:rPr>
                <w:rFonts w:ascii="Times New Roman" w:hAnsi="Times New Roman"/>
                <w:bCs/>
                <w:color w:val="231F20"/>
                <w:sz w:val="20"/>
                <w:szCs w:val="20"/>
              </w:rPr>
              <w:t xml:space="preserve"> </w:t>
            </w:r>
            <w:r w:rsidRPr="00F65F91">
              <w:rPr>
                <w:rFonts w:ascii="Times New Roman" w:hAnsi="Times New Roman"/>
                <w:color w:val="231F20"/>
                <w:sz w:val="20"/>
                <w:szCs w:val="20"/>
              </w:rPr>
              <w:t xml:space="preserve">всячески поддержать ребенка, поставить перед ним новые, более серьезные задачи, вдохновить на их решение (например, </w:t>
            </w:r>
            <w:r w:rsidRPr="00F65F91">
              <w:rPr>
                <w:rFonts w:ascii="Times New Roman" w:hAnsi="Times New Roman"/>
                <w:iCs/>
                <w:color w:val="231F20"/>
                <w:sz w:val="20"/>
                <w:szCs w:val="20"/>
              </w:rPr>
              <w:t>упражнения «Кричалка»</w:t>
            </w:r>
            <w:r w:rsidRPr="00F65F91">
              <w:rPr>
                <w:rFonts w:ascii="Times New Roman" w:hAnsi="Times New Roman"/>
                <w:color w:val="231F20"/>
                <w:sz w:val="20"/>
                <w:szCs w:val="20"/>
              </w:rPr>
              <w:t xml:space="preserve">, </w:t>
            </w:r>
            <w:r w:rsidRPr="00F65F91">
              <w:rPr>
                <w:rFonts w:ascii="Times New Roman" w:hAnsi="Times New Roman"/>
                <w:iCs/>
                <w:color w:val="231F20"/>
                <w:sz w:val="20"/>
                <w:szCs w:val="20"/>
              </w:rPr>
              <w:t>или самореализующееся пророчество», «Гром аплодисментов»).</w:t>
            </w:r>
          </w:p>
          <w:p w:rsidR="0023353A" w:rsidRPr="00F65F91" w:rsidRDefault="0023353A" w:rsidP="00D944ED">
            <w:pPr>
              <w:shd w:val="clear" w:color="auto" w:fill="FFFFFF"/>
              <w:tabs>
                <w:tab w:val="left" w:pos="466"/>
              </w:tabs>
              <w:autoSpaceDE w:val="0"/>
              <w:autoSpaceDN w:val="0"/>
              <w:adjustRightInd w:val="0"/>
              <w:spacing w:after="0" w:line="240" w:lineRule="auto"/>
              <w:ind w:firstLine="182"/>
              <w:jc w:val="both"/>
              <w:rPr>
                <w:rFonts w:ascii="Times New Roman" w:hAnsi="Times New Roman"/>
                <w:color w:val="231F20"/>
                <w:sz w:val="20"/>
                <w:szCs w:val="20"/>
              </w:rPr>
            </w:pPr>
            <w:r w:rsidRPr="00F65F91">
              <w:rPr>
                <w:rFonts w:ascii="Times New Roman" w:hAnsi="Times New Roman"/>
                <w:bCs/>
                <w:color w:val="231F20"/>
                <w:sz w:val="20"/>
                <w:szCs w:val="20"/>
              </w:rPr>
              <w:t xml:space="preserve">5. Эмоциональное поглаживание. </w:t>
            </w:r>
            <w:r w:rsidRPr="00F65F91">
              <w:rPr>
                <w:rFonts w:ascii="Times New Roman" w:hAnsi="Times New Roman"/>
                <w:color w:val="231F20"/>
                <w:sz w:val="20"/>
                <w:szCs w:val="20"/>
              </w:rPr>
              <w:t>Комплимент, поддакивание, дружественные жесты и мимика, эмоциональное заступничество, проявления сочувствия, дружелюбия, успокаивающие слова – вот неполный</w:t>
            </w:r>
            <w:r w:rsidRPr="00F65F91">
              <w:rPr>
                <w:rFonts w:ascii="Times New Roman" w:hAnsi="Times New Roman"/>
                <w:bCs/>
                <w:color w:val="231F20"/>
                <w:sz w:val="20"/>
                <w:szCs w:val="20"/>
              </w:rPr>
              <w:t xml:space="preserve"> </w:t>
            </w:r>
            <w:r w:rsidRPr="00F65F91">
              <w:rPr>
                <w:rFonts w:ascii="Times New Roman" w:hAnsi="Times New Roman"/>
                <w:color w:val="231F20"/>
                <w:sz w:val="20"/>
                <w:szCs w:val="20"/>
              </w:rPr>
              <w:t>набор средств для «эмоционального</w:t>
            </w:r>
            <w:r w:rsidRPr="00F65F91">
              <w:rPr>
                <w:rFonts w:ascii="Times New Roman" w:hAnsi="Times New Roman"/>
                <w:bCs/>
                <w:color w:val="231F20"/>
                <w:sz w:val="20"/>
                <w:szCs w:val="20"/>
              </w:rPr>
              <w:t xml:space="preserve"> </w:t>
            </w:r>
            <w:r>
              <w:rPr>
                <w:rFonts w:ascii="Times New Roman" w:hAnsi="Times New Roman"/>
                <w:color w:val="231F20"/>
                <w:sz w:val="20"/>
                <w:szCs w:val="20"/>
              </w:rPr>
              <w:t>поглаживания»</w:t>
            </w:r>
            <w:r w:rsidRPr="00F65F91">
              <w:rPr>
                <w:rFonts w:ascii="Times New Roman" w:hAnsi="Times New Roman"/>
                <w:color w:val="231F20"/>
                <w:sz w:val="20"/>
                <w:szCs w:val="20"/>
              </w:rPr>
              <w:t>.</w:t>
            </w:r>
          </w:p>
          <w:p w:rsidR="0023353A" w:rsidRPr="00F65F91" w:rsidRDefault="0023353A" w:rsidP="00D944ED">
            <w:pPr>
              <w:shd w:val="clear" w:color="auto" w:fill="FFFFFF"/>
              <w:tabs>
                <w:tab w:val="left" w:pos="466"/>
                <w:tab w:val="left" w:pos="1276"/>
              </w:tabs>
              <w:autoSpaceDE w:val="0"/>
              <w:autoSpaceDN w:val="0"/>
              <w:adjustRightInd w:val="0"/>
              <w:spacing w:after="0" w:line="240" w:lineRule="auto"/>
              <w:ind w:firstLine="182"/>
              <w:jc w:val="both"/>
              <w:rPr>
                <w:rFonts w:ascii="Times New Roman" w:hAnsi="Times New Roman"/>
                <w:color w:val="231F20"/>
                <w:sz w:val="20"/>
                <w:szCs w:val="20"/>
              </w:rPr>
            </w:pPr>
            <w:r w:rsidRPr="00F65F91">
              <w:rPr>
                <w:rFonts w:ascii="Times New Roman" w:hAnsi="Times New Roman"/>
                <w:color w:val="231F20"/>
                <w:sz w:val="20"/>
                <w:szCs w:val="20"/>
              </w:rPr>
              <w:t xml:space="preserve">6.  </w:t>
            </w:r>
            <w:r w:rsidRPr="00F65F91">
              <w:rPr>
                <w:rFonts w:ascii="Times New Roman" w:hAnsi="Times New Roman"/>
                <w:color w:val="000000"/>
                <w:sz w:val="20"/>
                <w:szCs w:val="20"/>
              </w:rPr>
              <w:t>Снятие страха. Помогает преодолеть неуверенность в собственных силах, робость, боязнь самого дела и оценки окружающих. «Мы все пробуем и ищем, только так может что-то получиться», «Люди учатся на своих ошибках и находят другие способы решения».</w:t>
            </w:r>
          </w:p>
          <w:p w:rsidR="0023353A" w:rsidRPr="00F65F91" w:rsidRDefault="0023353A" w:rsidP="00D944ED">
            <w:pPr>
              <w:shd w:val="clear" w:color="auto" w:fill="FFFFFF"/>
              <w:tabs>
                <w:tab w:val="left" w:pos="466"/>
                <w:tab w:val="left" w:pos="1276"/>
              </w:tabs>
              <w:autoSpaceDE w:val="0"/>
              <w:autoSpaceDN w:val="0"/>
              <w:adjustRightInd w:val="0"/>
              <w:spacing w:after="0" w:line="240" w:lineRule="auto"/>
              <w:ind w:firstLine="182"/>
              <w:jc w:val="both"/>
              <w:rPr>
                <w:rFonts w:ascii="Times New Roman" w:hAnsi="Times New Roman"/>
                <w:color w:val="231F20"/>
                <w:sz w:val="20"/>
                <w:szCs w:val="20"/>
              </w:rPr>
            </w:pPr>
            <w:r w:rsidRPr="00F65F91">
              <w:rPr>
                <w:rFonts w:ascii="Times New Roman" w:hAnsi="Times New Roman"/>
                <w:color w:val="231F20"/>
                <w:sz w:val="20"/>
                <w:szCs w:val="20"/>
              </w:rPr>
              <w:t xml:space="preserve">7.  </w:t>
            </w:r>
            <w:r w:rsidRPr="00F65F91">
              <w:rPr>
                <w:rFonts w:ascii="Times New Roman" w:hAnsi="Times New Roman"/>
                <w:color w:val="000000"/>
                <w:sz w:val="20"/>
                <w:szCs w:val="20"/>
              </w:rPr>
              <w:t>Скрытое  инструктирование  ребенка  в  способах  и формах совершения деятельности. Помогает ребенку избежать поражения. Достигается путем намека, пожелания. «Возможно, лучше всего начать с…..», «Выполняя работу, не забудь о…..».</w:t>
            </w:r>
          </w:p>
          <w:p w:rsidR="0023353A" w:rsidRPr="00F65F91" w:rsidRDefault="0023353A" w:rsidP="0023353A">
            <w:pPr>
              <w:numPr>
                <w:ilvl w:val="0"/>
                <w:numId w:val="2"/>
              </w:numPr>
              <w:shd w:val="clear" w:color="auto" w:fill="FFFFFF"/>
              <w:tabs>
                <w:tab w:val="left" w:pos="466"/>
              </w:tabs>
              <w:spacing w:after="0" w:line="240" w:lineRule="auto"/>
              <w:ind w:left="0" w:firstLine="182"/>
              <w:jc w:val="both"/>
              <w:rPr>
                <w:rFonts w:ascii="Times New Roman" w:hAnsi="Times New Roman"/>
                <w:sz w:val="20"/>
                <w:szCs w:val="20"/>
              </w:rPr>
            </w:pPr>
            <w:r w:rsidRPr="00F65F91">
              <w:rPr>
                <w:rFonts w:ascii="Times New Roman" w:hAnsi="Times New Roman"/>
                <w:color w:val="000000"/>
                <w:sz w:val="20"/>
                <w:szCs w:val="20"/>
              </w:rPr>
              <w:lastRenderedPageBreak/>
              <w:t>Мобилизация активности или педагогическое внушение. Побуждает к выполнению конкретных действий. «Уже не терпится начать работу…», «Так хочется поскорее увидеть…»</w:t>
            </w:r>
          </w:p>
          <w:p w:rsidR="0023353A" w:rsidRPr="00F65F91" w:rsidRDefault="0023353A" w:rsidP="0023353A">
            <w:pPr>
              <w:numPr>
                <w:ilvl w:val="0"/>
                <w:numId w:val="2"/>
              </w:numPr>
              <w:shd w:val="clear" w:color="auto" w:fill="FFFFFF"/>
              <w:tabs>
                <w:tab w:val="left" w:pos="466"/>
              </w:tabs>
              <w:spacing w:after="0" w:line="240" w:lineRule="auto"/>
              <w:ind w:left="0" w:firstLine="182"/>
              <w:jc w:val="both"/>
              <w:rPr>
                <w:rFonts w:ascii="Times New Roman" w:hAnsi="Times New Roman"/>
                <w:sz w:val="20"/>
                <w:szCs w:val="20"/>
              </w:rPr>
            </w:pPr>
            <w:r w:rsidRPr="00F65F91">
              <w:rPr>
                <w:rFonts w:ascii="Times New Roman" w:hAnsi="Times New Roman"/>
                <w:color w:val="000000"/>
                <w:sz w:val="20"/>
                <w:szCs w:val="20"/>
              </w:rPr>
              <w:t> Высокая оценка детали. Помогает эмоционально пережить успех не результата в целом, а какой-то его отдельной детали. «Тебе особенно удалось то объяснение», «Больше всего мне в твоей работе понравилось…», «Наивысшей похвалы заслуживает эта часть твоей работы».</w:t>
            </w:r>
          </w:p>
          <w:p w:rsidR="0023353A" w:rsidRPr="00F65F91" w:rsidRDefault="0023353A" w:rsidP="00D944ED">
            <w:pPr>
              <w:shd w:val="clear" w:color="auto" w:fill="FFFFFF"/>
              <w:autoSpaceDE w:val="0"/>
              <w:autoSpaceDN w:val="0"/>
              <w:adjustRightInd w:val="0"/>
              <w:spacing w:after="0" w:line="240" w:lineRule="auto"/>
              <w:jc w:val="both"/>
              <w:rPr>
                <w:rFonts w:ascii="Times New Roman" w:hAnsi="Times New Roman"/>
                <w:b/>
                <w:color w:val="000000"/>
                <w:sz w:val="20"/>
                <w:szCs w:val="20"/>
              </w:rPr>
            </w:pPr>
            <w:r w:rsidRPr="00F65F91">
              <w:rPr>
                <w:rFonts w:ascii="Times New Roman" w:hAnsi="Times New Roman"/>
                <w:color w:val="231F20"/>
                <w:sz w:val="20"/>
                <w:szCs w:val="20"/>
              </w:rPr>
              <w:t>Создавая ситуацию успеха, следует учитывать индивидуальные особенности ребенка, его настроение, уровень работоспособности. Можно использовать в работе цветовую диагностику Люшера («Цветок настроений»), теппинг-тест (цветовой), что позволяет определить наиболее благоприятные для активной работы дни, предостеречь от неудач в неблагоприятные дни</w:t>
            </w:r>
          </w:p>
        </w:tc>
        <w:tc>
          <w:tcPr>
            <w:tcW w:w="5245" w:type="dxa"/>
          </w:tcPr>
          <w:p w:rsidR="0023353A" w:rsidRPr="00F65F91" w:rsidRDefault="0023353A" w:rsidP="00D944ED">
            <w:pPr>
              <w:shd w:val="clear" w:color="auto" w:fill="FFFFFF"/>
              <w:spacing w:after="0" w:line="240" w:lineRule="auto"/>
              <w:jc w:val="both"/>
              <w:rPr>
                <w:rFonts w:ascii="Times New Roman" w:hAnsi="Times New Roman"/>
                <w:color w:val="231F20"/>
                <w:sz w:val="20"/>
                <w:szCs w:val="20"/>
              </w:rPr>
            </w:pPr>
            <w:r w:rsidRPr="00F65F91">
              <w:rPr>
                <w:rFonts w:ascii="Times New Roman" w:hAnsi="Times New Roman"/>
                <w:color w:val="231F20"/>
                <w:sz w:val="20"/>
                <w:szCs w:val="20"/>
              </w:rPr>
              <w:lastRenderedPageBreak/>
              <w:t>Для детей с повышенной школьной тревожностью.</w:t>
            </w:r>
          </w:p>
          <w:p w:rsidR="0023353A" w:rsidRPr="00F65F91" w:rsidRDefault="0023353A" w:rsidP="00D944ED">
            <w:pPr>
              <w:spacing w:after="0" w:line="240" w:lineRule="auto"/>
              <w:jc w:val="both"/>
              <w:rPr>
                <w:rFonts w:ascii="Times New Roman" w:hAnsi="Times New Roman"/>
                <w:b/>
                <w:color w:val="000000"/>
                <w:sz w:val="20"/>
                <w:szCs w:val="20"/>
              </w:rPr>
            </w:pPr>
            <w:r w:rsidRPr="00F65F91">
              <w:rPr>
                <w:rFonts w:ascii="Times New Roman" w:hAnsi="Times New Roman"/>
                <w:color w:val="231F20"/>
                <w:sz w:val="20"/>
                <w:szCs w:val="20"/>
              </w:rPr>
              <w:t xml:space="preserve">Дети испытывают </w:t>
            </w:r>
            <w:r w:rsidRPr="00F65F91">
              <w:rPr>
                <w:rFonts w:ascii="Times New Roman" w:hAnsi="Times New Roman"/>
                <w:color w:val="000000"/>
                <w:sz w:val="20"/>
                <w:szCs w:val="20"/>
              </w:rPr>
              <w:t>волнение, повышенное беспокойство в учебных ситуациях, в классе, находятся в постоянном ожидании плохого отношения к себе, отрицательной оценки со стороны педагогов, сверстников. Ребенок постоянно чувствует собственную неадекватность, неполноценность, неуверен в правильности своего поведения, своих решений</w:t>
            </w:r>
          </w:p>
        </w:tc>
      </w:tr>
      <w:tr w:rsidR="0023353A" w:rsidRPr="00F65F91" w:rsidTr="00D944ED">
        <w:tc>
          <w:tcPr>
            <w:tcW w:w="560" w:type="dxa"/>
          </w:tcPr>
          <w:p w:rsidR="0023353A" w:rsidRPr="00F65F91" w:rsidRDefault="0023353A" w:rsidP="00D944ED">
            <w:pPr>
              <w:spacing w:after="0" w:line="240" w:lineRule="auto"/>
              <w:jc w:val="center"/>
              <w:rPr>
                <w:rFonts w:ascii="Times New Roman" w:hAnsi="Times New Roman"/>
                <w:b/>
                <w:sz w:val="20"/>
                <w:szCs w:val="20"/>
              </w:rPr>
            </w:pPr>
            <w:r w:rsidRPr="00F65F91">
              <w:rPr>
                <w:rFonts w:ascii="Times New Roman" w:hAnsi="Times New Roman"/>
                <w:b/>
                <w:sz w:val="20"/>
                <w:szCs w:val="20"/>
              </w:rPr>
              <w:lastRenderedPageBreak/>
              <w:t>5.</w:t>
            </w:r>
          </w:p>
        </w:tc>
        <w:tc>
          <w:tcPr>
            <w:tcW w:w="2525" w:type="dxa"/>
          </w:tcPr>
          <w:p w:rsidR="0023353A" w:rsidRPr="00F65F91" w:rsidRDefault="0023353A" w:rsidP="00D944ED">
            <w:pPr>
              <w:shd w:val="clear" w:color="auto" w:fill="FFFFFF"/>
              <w:spacing w:after="0" w:line="240" w:lineRule="auto"/>
              <w:jc w:val="center"/>
              <w:rPr>
                <w:rFonts w:ascii="Times New Roman" w:hAnsi="Times New Roman"/>
                <w:b/>
                <w:color w:val="000000"/>
                <w:sz w:val="20"/>
                <w:szCs w:val="20"/>
              </w:rPr>
            </w:pPr>
            <w:r w:rsidRPr="00F65F91">
              <w:rPr>
                <w:rFonts w:ascii="Times New Roman" w:hAnsi="Times New Roman"/>
                <w:b/>
                <w:sz w:val="20"/>
                <w:szCs w:val="20"/>
              </w:rPr>
              <w:t>Преподнесение ребенку не готового результата, а способа, с помощью которого он достигается</w:t>
            </w:r>
          </w:p>
        </w:tc>
        <w:tc>
          <w:tcPr>
            <w:tcW w:w="6946" w:type="dxa"/>
            <w:gridSpan w:val="2"/>
          </w:tcPr>
          <w:p w:rsidR="0023353A" w:rsidRPr="00F65F91" w:rsidRDefault="0023353A" w:rsidP="00D944ED">
            <w:pPr>
              <w:shd w:val="clear" w:color="auto" w:fill="FFFFFF"/>
              <w:tabs>
                <w:tab w:val="left" w:pos="466"/>
              </w:tabs>
              <w:spacing w:after="0" w:line="240" w:lineRule="auto"/>
              <w:jc w:val="both"/>
              <w:rPr>
                <w:rFonts w:ascii="Times New Roman" w:hAnsi="Times New Roman"/>
                <w:sz w:val="20"/>
                <w:szCs w:val="20"/>
              </w:rPr>
            </w:pPr>
            <w:r w:rsidRPr="00F65F91">
              <w:rPr>
                <w:rFonts w:ascii="Times New Roman" w:hAnsi="Times New Roman"/>
                <w:sz w:val="20"/>
                <w:szCs w:val="20"/>
              </w:rPr>
              <w:t>Некоторые родители идут по легкому пути. Например, вместо того чтобы помочь ребенку осмысленно заучить состав чисел, контролировать процесс закрепления, учат их считать на пальцах, рано показывают способ вычислений столбиком. На родительских собраниях учителю необходимо  показать родителям основные приемы, формы работы, которые им необходимо использовать дома. Например, при изучении состава чисел можно предложить рациональные приемы для более прочного усвоения этой темы, игровые моменты (домино, лото, двухцветные кружочки), объяснить важность чередования различных приемов заучивания, чтобы были задействова</w:t>
            </w:r>
            <w:r>
              <w:rPr>
                <w:rFonts w:ascii="Times New Roman" w:hAnsi="Times New Roman"/>
                <w:sz w:val="20"/>
                <w:szCs w:val="20"/>
              </w:rPr>
              <w:t>ны разные виды памяти</w:t>
            </w:r>
          </w:p>
        </w:tc>
        <w:tc>
          <w:tcPr>
            <w:tcW w:w="5245" w:type="dxa"/>
            <w:vMerge w:val="restart"/>
            <w:shd w:val="clear" w:color="auto" w:fill="auto"/>
          </w:tcPr>
          <w:p w:rsidR="0023353A" w:rsidRPr="00F65F91" w:rsidRDefault="0023353A" w:rsidP="00D944ED">
            <w:pPr>
              <w:shd w:val="clear" w:color="auto" w:fill="FFFFFF"/>
              <w:spacing w:after="0" w:line="240" w:lineRule="auto"/>
              <w:jc w:val="both"/>
              <w:rPr>
                <w:rFonts w:ascii="Times New Roman" w:hAnsi="Times New Roman"/>
                <w:sz w:val="20"/>
                <w:szCs w:val="20"/>
              </w:rPr>
            </w:pPr>
            <w:r w:rsidRPr="00F65F91">
              <w:rPr>
                <w:rFonts w:ascii="Times New Roman" w:hAnsi="Times New Roman"/>
                <w:sz w:val="20"/>
                <w:szCs w:val="20"/>
              </w:rPr>
              <w:t>Для детей из семей с гиперопекой и  потворствованием, проявляющееся в тех случаях, когда родители стремятся удовлетворить любые потребности ребенка, изначально лишая ребенка</w:t>
            </w:r>
            <w:r w:rsidRPr="00F65F91">
              <w:rPr>
                <w:rFonts w:ascii="Times New Roman" w:hAnsi="Times New Roman"/>
                <w:sz w:val="20"/>
                <w:szCs w:val="20"/>
                <w:shd w:val="clear" w:color="auto" w:fill="FFFFFF"/>
              </w:rPr>
              <w:t xml:space="preserve"> самостоятельности в физическом, </w:t>
            </w:r>
            <w:r w:rsidRPr="00F65F91">
              <w:rPr>
                <w:rFonts w:ascii="Times New Roman" w:hAnsi="Times New Roman"/>
                <w:sz w:val="20"/>
                <w:szCs w:val="20"/>
              </w:rPr>
              <w:t>психическом и социальном развитии. Такое отношение родителей приводит к тому, что ребенок не умеет и не хочет ставить цели, которые нужно достигать путем определенных усилий и терпения. Как правило, такие дети не имеют потребности в учении, не стремятся к освоению учебной деятельности. Отсутствие такой потребности негативно сказывается на дальнейшем включении ребенка в учебный</w:t>
            </w:r>
            <w:r w:rsidRPr="00F65F91">
              <w:rPr>
                <w:rFonts w:ascii="Times New Roman" w:hAnsi="Times New Roman"/>
                <w:sz w:val="20"/>
                <w:szCs w:val="20"/>
                <w:shd w:val="clear" w:color="auto" w:fill="FFFFFF"/>
              </w:rPr>
              <w:t xml:space="preserve"> </w:t>
            </w:r>
            <w:r w:rsidRPr="00F65F91">
              <w:rPr>
                <w:rFonts w:ascii="Times New Roman" w:hAnsi="Times New Roman"/>
                <w:sz w:val="20"/>
                <w:szCs w:val="20"/>
              </w:rPr>
              <w:t>процесс</w:t>
            </w:r>
          </w:p>
        </w:tc>
      </w:tr>
      <w:tr w:rsidR="0023353A" w:rsidRPr="00F65F91" w:rsidTr="00D944ED">
        <w:tc>
          <w:tcPr>
            <w:tcW w:w="560" w:type="dxa"/>
          </w:tcPr>
          <w:p w:rsidR="0023353A" w:rsidRPr="00F65F91" w:rsidRDefault="0023353A" w:rsidP="00D944ED">
            <w:pPr>
              <w:spacing w:after="0" w:line="240" w:lineRule="auto"/>
              <w:jc w:val="center"/>
              <w:rPr>
                <w:rFonts w:ascii="Times New Roman" w:hAnsi="Times New Roman"/>
                <w:b/>
                <w:color w:val="000000"/>
                <w:sz w:val="20"/>
                <w:szCs w:val="20"/>
              </w:rPr>
            </w:pPr>
            <w:r w:rsidRPr="00F65F91">
              <w:rPr>
                <w:rFonts w:ascii="Times New Roman" w:hAnsi="Times New Roman"/>
                <w:b/>
                <w:color w:val="000000"/>
                <w:sz w:val="20"/>
                <w:szCs w:val="20"/>
              </w:rPr>
              <w:t>6.</w:t>
            </w:r>
          </w:p>
        </w:tc>
        <w:tc>
          <w:tcPr>
            <w:tcW w:w="2525" w:type="dxa"/>
          </w:tcPr>
          <w:p w:rsidR="0023353A" w:rsidRPr="00F65F91" w:rsidRDefault="0023353A" w:rsidP="00D944ED">
            <w:pPr>
              <w:spacing w:after="0" w:line="240" w:lineRule="auto"/>
              <w:jc w:val="center"/>
              <w:rPr>
                <w:rFonts w:ascii="Times New Roman" w:hAnsi="Times New Roman"/>
                <w:b/>
                <w:color w:val="000000"/>
                <w:sz w:val="20"/>
                <w:szCs w:val="20"/>
              </w:rPr>
            </w:pPr>
            <w:r w:rsidRPr="00F65F91">
              <w:rPr>
                <w:rFonts w:ascii="Times New Roman" w:hAnsi="Times New Roman"/>
                <w:b/>
                <w:sz w:val="20"/>
                <w:szCs w:val="20"/>
                <w:bdr w:val="none" w:sz="0" w:space="0" w:color="auto" w:frame="1"/>
              </w:rPr>
              <w:t>Демонстрация ребенку собственной заинтересованности материалом и обсуждение его дома</w:t>
            </w:r>
          </w:p>
        </w:tc>
        <w:tc>
          <w:tcPr>
            <w:tcW w:w="6946" w:type="dxa"/>
            <w:gridSpan w:val="2"/>
          </w:tcPr>
          <w:p w:rsidR="0023353A" w:rsidRPr="00F65F91" w:rsidRDefault="0023353A" w:rsidP="00D944ED">
            <w:pPr>
              <w:shd w:val="clear" w:color="auto" w:fill="FFFFFF"/>
              <w:spacing w:after="0" w:line="240" w:lineRule="auto"/>
              <w:jc w:val="both"/>
              <w:rPr>
                <w:rFonts w:ascii="Times New Roman" w:hAnsi="Times New Roman"/>
                <w:sz w:val="20"/>
                <w:szCs w:val="20"/>
              </w:rPr>
            </w:pPr>
            <w:r w:rsidRPr="00F65F91">
              <w:rPr>
                <w:rFonts w:ascii="Times New Roman" w:hAnsi="Times New Roman"/>
                <w:color w:val="000000"/>
                <w:sz w:val="20"/>
                <w:szCs w:val="20"/>
              </w:rPr>
              <w:t xml:space="preserve">Можно предложить  помощь  в выполнении  какого-либо задания, но делать домашнее задание за ребёнка не следует. </w:t>
            </w:r>
            <w:r w:rsidRPr="00F65F91">
              <w:rPr>
                <w:rFonts w:ascii="Times New Roman" w:hAnsi="Times New Roman"/>
                <w:sz w:val="20"/>
                <w:szCs w:val="20"/>
              </w:rPr>
              <w:t>Привычка к родительской опеке, даже в виде пассивного присутствия, может укорениться и принести вредные плоды. В течение первого года надо научить ребенка выполнять задани</w:t>
            </w:r>
            <w:r>
              <w:rPr>
                <w:rFonts w:ascii="Times New Roman" w:hAnsi="Times New Roman"/>
                <w:sz w:val="20"/>
                <w:szCs w:val="20"/>
              </w:rPr>
              <w:t>е быстро, четко, не отвлекаясь</w:t>
            </w:r>
          </w:p>
        </w:tc>
        <w:tc>
          <w:tcPr>
            <w:tcW w:w="5245" w:type="dxa"/>
            <w:vMerge/>
          </w:tcPr>
          <w:p w:rsidR="0023353A" w:rsidRPr="00F65F91" w:rsidRDefault="0023353A" w:rsidP="00D944ED">
            <w:pPr>
              <w:spacing w:after="0" w:line="240" w:lineRule="auto"/>
              <w:jc w:val="center"/>
              <w:rPr>
                <w:rFonts w:ascii="Times New Roman" w:hAnsi="Times New Roman"/>
                <w:b/>
                <w:color w:val="000000"/>
                <w:sz w:val="20"/>
                <w:szCs w:val="20"/>
              </w:rPr>
            </w:pPr>
          </w:p>
        </w:tc>
      </w:tr>
      <w:tr w:rsidR="0023353A" w:rsidRPr="00F65F91" w:rsidTr="00D944ED">
        <w:tc>
          <w:tcPr>
            <w:tcW w:w="560" w:type="dxa"/>
          </w:tcPr>
          <w:p w:rsidR="0023353A" w:rsidRPr="00F65F91" w:rsidRDefault="0023353A" w:rsidP="00D944ED">
            <w:pPr>
              <w:spacing w:after="0" w:line="240" w:lineRule="auto"/>
              <w:jc w:val="center"/>
              <w:rPr>
                <w:rFonts w:ascii="Times New Roman" w:hAnsi="Times New Roman"/>
                <w:b/>
                <w:color w:val="000000"/>
                <w:sz w:val="20"/>
                <w:szCs w:val="20"/>
              </w:rPr>
            </w:pPr>
            <w:r w:rsidRPr="00F65F91">
              <w:rPr>
                <w:rFonts w:ascii="Times New Roman" w:hAnsi="Times New Roman"/>
                <w:b/>
                <w:color w:val="000000"/>
                <w:sz w:val="20"/>
                <w:szCs w:val="20"/>
              </w:rPr>
              <w:t>7.</w:t>
            </w:r>
          </w:p>
        </w:tc>
        <w:tc>
          <w:tcPr>
            <w:tcW w:w="2525" w:type="dxa"/>
            <w:vAlign w:val="center"/>
          </w:tcPr>
          <w:p w:rsidR="0023353A" w:rsidRPr="00F65F91" w:rsidRDefault="0023353A" w:rsidP="00D944ED">
            <w:pPr>
              <w:spacing w:after="0" w:line="240" w:lineRule="auto"/>
              <w:jc w:val="center"/>
              <w:rPr>
                <w:rFonts w:ascii="Times New Roman" w:hAnsi="Times New Roman"/>
                <w:b/>
                <w:color w:val="000000"/>
                <w:sz w:val="20"/>
                <w:szCs w:val="20"/>
              </w:rPr>
            </w:pPr>
            <w:r w:rsidRPr="00F65F91">
              <w:rPr>
                <w:rFonts w:ascii="Times New Roman" w:hAnsi="Times New Roman"/>
                <w:b/>
                <w:color w:val="000000"/>
                <w:sz w:val="20"/>
                <w:szCs w:val="20"/>
              </w:rPr>
              <w:t>Повторение упражнений</w:t>
            </w:r>
          </w:p>
        </w:tc>
        <w:tc>
          <w:tcPr>
            <w:tcW w:w="6946" w:type="dxa"/>
            <w:gridSpan w:val="2"/>
          </w:tcPr>
          <w:p w:rsidR="0023353A" w:rsidRPr="00F65F91" w:rsidRDefault="0023353A" w:rsidP="00D944ED">
            <w:pPr>
              <w:shd w:val="clear" w:color="auto" w:fill="FFFFFF"/>
              <w:spacing w:after="0" w:line="240" w:lineRule="auto"/>
              <w:jc w:val="both"/>
              <w:rPr>
                <w:rFonts w:ascii="Times New Roman" w:hAnsi="Times New Roman"/>
                <w:sz w:val="20"/>
                <w:szCs w:val="20"/>
              </w:rPr>
            </w:pPr>
            <w:r w:rsidRPr="00F65F91">
              <w:rPr>
                <w:rFonts w:ascii="Times New Roman" w:hAnsi="Times New Roman"/>
                <w:sz w:val="20"/>
                <w:szCs w:val="20"/>
              </w:rPr>
              <w:t>Развитие умственных способностей ребенка определяется временем и практикой. Если какое-то упражнение не получается, необходимо сделать перерыв, вернуться к нему позднее или предложить ребенку более легкий вариант</w:t>
            </w:r>
          </w:p>
        </w:tc>
        <w:tc>
          <w:tcPr>
            <w:tcW w:w="5245" w:type="dxa"/>
            <w:vMerge w:val="restart"/>
          </w:tcPr>
          <w:p w:rsidR="0023353A" w:rsidRPr="00F65F91" w:rsidRDefault="0023353A" w:rsidP="00D944ED">
            <w:pPr>
              <w:spacing w:after="0" w:line="240" w:lineRule="auto"/>
              <w:jc w:val="both"/>
              <w:rPr>
                <w:rFonts w:ascii="Times New Roman" w:hAnsi="Times New Roman"/>
                <w:color w:val="000000"/>
                <w:sz w:val="20"/>
                <w:szCs w:val="20"/>
              </w:rPr>
            </w:pPr>
            <w:r w:rsidRPr="00F65F91">
              <w:rPr>
                <w:rFonts w:ascii="Times New Roman" w:hAnsi="Times New Roman"/>
                <w:color w:val="000000"/>
                <w:sz w:val="20"/>
                <w:szCs w:val="20"/>
              </w:rPr>
              <w:t>Для детей с проблемами моторики, восприятия, дефицитом внимания, трудностей запоминания и воспроизведения информации, расстройствами речи</w:t>
            </w:r>
          </w:p>
        </w:tc>
      </w:tr>
      <w:tr w:rsidR="0023353A" w:rsidRPr="00F65F91" w:rsidTr="00D944ED">
        <w:tc>
          <w:tcPr>
            <w:tcW w:w="560" w:type="dxa"/>
          </w:tcPr>
          <w:p w:rsidR="0023353A" w:rsidRPr="00F65F91" w:rsidRDefault="0023353A" w:rsidP="00D944ED">
            <w:pPr>
              <w:spacing w:after="0" w:line="240" w:lineRule="auto"/>
              <w:jc w:val="center"/>
              <w:rPr>
                <w:rFonts w:ascii="Times New Roman" w:hAnsi="Times New Roman"/>
                <w:b/>
                <w:color w:val="000000"/>
                <w:sz w:val="20"/>
                <w:szCs w:val="20"/>
              </w:rPr>
            </w:pPr>
            <w:r w:rsidRPr="00F65F91">
              <w:rPr>
                <w:rFonts w:ascii="Times New Roman" w:hAnsi="Times New Roman"/>
                <w:b/>
                <w:color w:val="000000"/>
                <w:sz w:val="20"/>
                <w:szCs w:val="20"/>
              </w:rPr>
              <w:t>8.</w:t>
            </w:r>
          </w:p>
        </w:tc>
        <w:tc>
          <w:tcPr>
            <w:tcW w:w="2525" w:type="dxa"/>
            <w:vAlign w:val="center"/>
          </w:tcPr>
          <w:p w:rsidR="0023353A" w:rsidRPr="00F65F91" w:rsidRDefault="0023353A" w:rsidP="00D944ED">
            <w:pPr>
              <w:spacing w:after="0" w:line="240" w:lineRule="auto"/>
              <w:jc w:val="center"/>
              <w:rPr>
                <w:rFonts w:ascii="Times New Roman" w:hAnsi="Times New Roman"/>
                <w:b/>
                <w:color w:val="000000"/>
                <w:sz w:val="20"/>
                <w:szCs w:val="20"/>
              </w:rPr>
            </w:pPr>
            <w:r w:rsidRPr="00F65F91">
              <w:rPr>
                <w:rFonts w:ascii="Times New Roman" w:hAnsi="Times New Roman"/>
                <w:b/>
                <w:sz w:val="20"/>
                <w:szCs w:val="20"/>
              </w:rPr>
              <w:t>Проведение интересных и нескучных занятий</w:t>
            </w:r>
          </w:p>
        </w:tc>
        <w:tc>
          <w:tcPr>
            <w:tcW w:w="6946" w:type="dxa"/>
            <w:gridSpan w:val="2"/>
          </w:tcPr>
          <w:p w:rsidR="0023353A" w:rsidRPr="00F65F91" w:rsidRDefault="0023353A" w:rsidP="00D944ED">
            <w:pPr>
              <w:shd w:val="clear" w:color="auto" w:fill="FFFFFF"/>
              <w:spacing w:after="0" w:line="240" w:lineRule="auto"/>
              <w:jc w:val="both"/>
              <w:rPr>
                <w:rFonts w:ascii="Times New Roman" w:hAnsi="Times New Roman"/>
                <w:sz w:val="20"/>
                <w:szCs w:val="20"/>
              </w:rPr>
            </w:pPr>
            <w:r w:rsidRPr="00F65F91">
              <w:rPr>
                <w:rFonts w:ascii="Times New Roman" w:hAnsi="Times New Roman"/>
                <w:sz w:val="20"/>
                <w:szCs w:val="20"/>
              </w:rPr>
              <w:t>Если ребенку интересно заниматься, он учится лучше. Интерес – лучшая из мотиваций, он делает детей по-настоящему творческими личностями и дает им возможность испытывать удовлетворение от интеллектуальных занятий</w:t>
            </w:r>
          </w:p>
        </w:tc>
        <w:tc>
          <w:tcPr>
            <w:tcW w:w="5245" w:type="dxa"/>
            <w:vMerge/>
          </w:tcPr>
          <w:p w:rsidR="0023353A" w:rsidRPr="00F65F91" w:rsidRDefault="0023353A" w:rsidP="00D944ED">
            <w:pPr>
              <w:spacing w:after="0" w:line="240" w:lineRule="auto"/>
              <w:jc w:val="center"/>
              <w:rPr>
                <w:rFonts w:ascii="Times New Roman" w:hAnsi="Times New Roman"/>
                <w:b/>
                <w:color w:val="000000"/>
                <w:sz w:val="20"/>
                <w:szCs w:val="20"/>
              </w:rPr>
            </w:pPr>
          </w:p>
        </w:tc>
      </w:tr>
      <w:tr w:rsidR="0023353A" w:rsidRPr="00F65F91" w:rsidTr="00D944ED">
        <w:tc>
          <w:tcPr>
            <w:tcW w:w="560" w:type="dxa"/>
          </w:tcPr>
          <w:p w:rsidR="0023353A" w:rsidRPr="00F65F91" w:rsidRDefault="0023353A" w:rsidP="00D944ED">
            <w:pPr>
              <w:spacing w:after="0" w:line="240" w:lineRule="auto"/>
              <w:jc w:val="center"/>
              <w:rPr>
                <w:rFonts w:ascii="Times New Roman" w:hAnsi="Times New Roman"/>
                <w:b/>
                <w:color w:val="000000"/>
                <w:sz w:val="20"/>
                <w:szCs w:val="20"/>
              </w:rPr>
            </w:pPr>
            <w:r w:rsidRPr="00F65F91">
              <w:rPr>
                <w:rFonts w:ascii="Times New Roman" w:hAnsi="Times New Roman"/>
                <w:b/>
                <w:color w:val="000000"/>
                <w:sz w:val="20"/>
                <w:szCs w:val="20"/>
              </w:rPr>
              <w:t>9.</w:t>
            </w:r>
          </w:p>
        </w:tc>
        <w:tc>
          <w:tcPr>
            <w:tcW w:w="2525" w:type="dxa"/>
          </w:tcPr>
          <w:p w:rsidR="0023353A" w:rsidRPr="00F65F91" w:rsidRDefault="0023353A" w:rsidP="00D944ED">
            <w:pPr>
              <w:spacing w:after="0" w:line="240" w:lineRule="auto"/>
              <w:jc w:val="center"/>
              <w:rPr>
                <w:rFonts w:ascii="Times New Roman" w:hAnsi="Times New Roman"/>
                <w:b/>
                <w:color w:val="000000"/>
                <w:sz w:val="20"/>
                <w:szCs w:val="20"/>
              </w:rPr>
            </w:pPr>
            <w:r w:rsidRPr="00F65F91">
              <w:rPr>
                <w:rFonts w:ascii="Times New Roman" w:hAnsi="Times New Roman"/>
                <w:b/>
                <w:sz w:val="20"/>
                <w:szCs w:val="20"/>
              </w:rPr>
              <w:t>Нахождение времени для повседневного общения с ребенком</w:t>
            </w:r>
          </w:p>
        </w:tc>
        <w:tc>
          <w:tcPr>
            <w:tcW w:w="6946" w:type="dxa"/>
            <w:gridSpan w:val="2"/>
          </w:tcPr>
          <w:p w:rsidR="0023353A" w:rsidRPr="00F65F91" w:rsidRDefault="0023353A" w:rsidP="00D944ED">
            <w:pPr>
              <w:shd w:val="clear" w:color="auto" w:fill="FFFFFF"/>
              <w:spacing w:after="0" w:line="240" w:lineRule="auto"/>
              <w:jc w:val="both"/>
              <w:rPr>
                <w:rFonts w:ascii="Times New Roman" w:hAnsi="Times New Roman"/>
                <w:sz w:val="20"/>
                <w:szCs w:val="20"/>
              </w:rPr>
            </w:pPr>
            <w:r w:rsidRPr="00F65F91">
              <w:rPr>
                <w:rFonts w:ascii="Times New Roman" w:hAnsi="Times New Roman"/>
                <w:color w:val="000000"/>
                <w:sz w:val="20"/>
                <w:szCs w:val="20"/>
              </w:rPr>
              <w:t xml:space="preserve">Учитесь вместе с детьми,  </w:t>
            </w:r>
            <w:r w:rsidRPr="00F65F91">
              <w:rPr>
                <w:rFonts w:ascii="Times New Roman" w:hAnsi="Times New Roman"/>
                <w:sz w:val="20"/>
                <w:szCs w:val="20"/>
              </w:rPr>
              <w:t>развивайте память, разучивая стихи, загадки и пословицы; развивайте речь, составляя рассказы, сказки и загадки; развивайте внимание и усидчивость через занятия рисованием, лепкой, конструктором.</w:t>
            </w:r>
            <w:r w:rsidRPr="00F65F91">
              <w:rPr>
                <w:rFonts w:ascii="Times New Roman" w:hAnsi="Times New Roman"/>
                <w:color w:val="000000"/>
                <w:sz w:val="20"/>
                <w:szCs w:val="20"/>
              </w:rPr>
              <w:t xml:space="preserve"> </w:t>
            </w:r>
          </w:p>
          <w:p w:rsidR="0023353A" w:rsidRPr="00F65F91" w:rsidRDefault="0023353A" w:rsidP="00D944ED">
            <w:pPr>
              <w:shd w:val="clear" w:color="auto" w:fill="FFFFFF"/>
              <w:spacing w:after="0" w:line="240" w:lineRule="auto"/>
              <w:jc w:val="both"/>
              <w:rPr>
                <w:rFonts w:ascii="Times New Roman" w:hAnsi="Times New Roman"/>
                <w:sz w:val="20"/>
                <w:szCs w:val="20"/>
              </w:rPr>
            </w:pPr>
            <w:r w:rsidRPr="00F65F91">
              <w:rPr>
                <w:rFonts w:ascii="Times New Roman" w:hAnsi="Times New Roman"/>
                <w:sz w:val="20"/>
                <w:szCs w:val="20"/>
              </w:rPr>
              <w:t xml:space="preserve">Организовывайте походы, семейный выезд за город, на природу, активный отдых (красота природы, смена обстановки и ее необычность активизируют эмоциональную сферу личности, что ведет к стремлению узнавать что-то </w:t>
            </w:r>
            <w:r w:rsidRPr="00F65F91">
              <w:rPr>
                <w:rFonts w:ascii="Times New Roman" w:hAnsi="Times New Roman"/>
                <w:sz w:val="20"/>
                <w:szCs w:val="20"/>
              </w:rPr>
              <w:lastRenderedPageBreak/>
              <w:t>новое об окружающем мире, к возможности сделать что-то красивое и необычное); экскурсии, в результате которых дети воспринимают и усваивают знания путем выхода к месту расположения объектов и непосредственного ознакомления с ними. С помощью экскурсий растет уровень научности, укрепляется его связь с жизнью, практикой, а также формируется учебн</w:t>
            </w:r>
            <w:r>
              <w:rPr>
                <w:rFonts w:ascii="Times New Roman" w:hAnsi="Times New Roman"/>
                <w:sz w:val="20"/>
                <w:szCs w:val="20"/>
              </w:rPr>
              <w:t>о-познавательный мотив.</w:t>
            </w:r>
          </w:p>
          <w:p w:rsidR="0023353A" w:rsidRPr="00F65F91" w:rsidRDefault="0023353A" w:rsidP="00D944ED">
            <w:pPr>
              <w:shd w:val="clear" w:color="auto" w:fill="FFFFFF"/>
              <w:spacing w:after="0" w:line="240" w:lineRule="auto"/>
              <w:jc w:val="both"/>
              <w:rPr>
                <w:rFonts w:ascii="Times New Roman" w:hAnsi="Times New Roman"/>
                <w:sz w:val="20"/>
                <w:szCs w:val="20"/>
              </w:rPr>
            </w:pPr>
            <w:r w:rsidRPr="00F65F91">
              <w:rPr>
                <w:rFonts w:ascii="Times New Roman" w:hAnsi="Times New Roman"/>
                <w:color w:val="000000"/>
                <w:sz w:val="20"/>
                <w:szCs w:val="20"/>
              </w:rPr>
              <w:t xml:space="preserve">Играйте вместе с ребенком в </w:t>
            </w:r>
            <w:r w:rsidRPr="00F65F91">
              <w:rPr>
                <w:rFonts w:ascii="Times New Roman" w:hAnsi="Times New Roman"/>
                <w:iCs/>
                <w:sz w:val="20"/>
                <w:szCs w:val="20"/>
              </w:rPr>
              <w:t xml:space="preserve">подвижные или познавательные, настольные или дворовые, спортивные или народные игры. </w:t>
            </w:r>
            <w:r w:rsidRPr="00F65F91">
              <w:rPr>
                <w:rFonts w:ascii="Times New Roman" w:hAnsi="Times New Roman"/>
                <w:sz w:val="20"/>
                <w:szCs w:val="20"/>
              </w:rPr>
              <w:t xml:space="preserve"> Дидактическую игру можно рассматривать как своеобразную форму общения взрослого с ребенком, ведь каждая, даже самая простая игра обязательно имеет правила, которые организуют и регулируют действия ее участников. Эти правила определенным образом ограничивают спонтанную, импульсную активность, ситуативность поведения, присущую детям младше</w:t>
            </w:r>
            <w:r>
              <w:rPr>
                <w:rFonts w:ascii="Times New Roman" w:hAnsi="Times New Roman"/>
                <w:sz w:val="20"/>
                <w:szCs w:val="20"/>
              </w:rPr>
              <w:t>го школьного возраста</w:t>
            </w:r>
            <w:r w:rsidRPr="00F65F91">
              <w:rPr>
                <w:rFonts w:ascii="Times New Roman" w:hAnsi="Times New Roman"/>
                <w:sz w:val="20"/>
                <w:szCs w:val="20"/>
              </w:rPr>
              <w:t>.</w:t>
            </w:r>
            <w:r w:rsidRPr="00F65F91">
              <w:rPr>
                <w:rFonts w:ascii="Times New Roman" w:hAnsi="Times New Roman"/>
                <w:iCs/>
                <w:color w:val="170E02"/>
                <w:sz w:val="20"/>
                <w:szCs w:val="20"/>
              </w:rPr>
              <w:t xml:space="preserve"> </w:t>
            </w:r>
            <w:r w:rsidRPr="00F65F91">
              <w:rPr>
                <w:rFonts w:ascii="Times New Roman" w:hAnsi="Times New Roman"/>
                <w:color w:val="000000"/>
                <w:sz w:val="20"/>
                <w:szCs w:val="20"/>
              </w:rPr>
              <w:t>Ребенок понимает вас лучше, если вы играете с ним так, как это ему нравится, если относитесь к его играм со всей серьезностью, принимая в общении с ним его мировосприятие. Можно предложить такие игры, как «</w:t>
            </w:r>
            <w:r w:rsidRPr="00F65F91">
              <w:rPr>
                <w:rFonts w:ascii="Times New Roman" w:hAnsi="Times New Roman"/>
                <w:iCs/>
                <w:sz w:val="20"/>
                <w:szCs w:val="20"/>
              </w:rPr>
              <w:t>Слова на одну букву» (традиционная игра с детьми, развивающая сообразительность, память, внимание (а у самых маленьких – и навыки счета), «</w:t>
            </w:r>
            <w:r w:rsidRPr="00F65F91">
              <w:rPr>
                <w:rFonts w:ascii="Times New Roman" w:hAnsi="Times New Roman"/>
                <w:bCs/>
                <w:sz w:val="20"/>
                <w:szCs w:val="20"/>
              </w:rPr>
              <w:t xml:space="preserve">Кузовок» </w:t>
            </w:r>
            <w:r w:rsidRPr="00F65F91">
              <w:rPr>
                <w:rFonts w:ascii="Times New Roman" w:hAnsi="Times New Roman"/>
                <w:iCs/>
                <w:sz w:val="20"/>
                <w:szCs w:val="20"/>
              </w:rPr>
              <w:t>(вариант, записанный В.И. Далем), «</w:t>
            </w:r>
            <w:r w:rsidRPr="00F65F91">
              <w:rPr>
                <w:rFonts w:ascii="Times New Roman" w:hAnsi="Times New Roman"/>
                <w:bCs/>
                <w:sz w:val="20"/>
                <w:szCs w:val="20"/>
              </w:rPr>
              <w:t>Слова на одну букву», «Спор предлогами», «ДА или НЕТ», «Метка», «Все равно тебе водить</w:t>
            </w:r>
            <w:r>
              <w:rPr>
                <w:rFonts w:ascii="Times New Roman" w:hAnsi="Times New Roman"/>
                <w:bCs/>
                <w:sz w:val="20"/>
                <w:szCs w:val="20"/>
              </w:rPr>
              <w:t>!», «Считалочки», «На кулачках»</w:t>
            </w:r>
          </w:p>
        </w:tc>
        <w:tc>
          <w:tcPr>
            <w:tcW w:w="5245" w:type="dxa"/>
          </w:tcPr>
          <w:p w:rsidR="0023353A" w:rsidRPr="00F65F91" w:rsidRDefault="0023353A" w:rsidP="00D944ED">
            <w:pPr>
              <w:spacing w:after="0" w:line="240" w:lineRule="auto"/>
              <w:jc w:val="both"/>
              <w:rPr>
                <w:rFonts w:ascii="Times New Roman" w:hAnsi="Times New Roman"/>
                <w:sz w:val="20"/>
                <w:szCs w:val="20"/>
                <w:shd w:val="clear" w:color="auto" w:fill="FFFFFF"/>
              </w:rPr>
            </w:pPr>
            <w:r w:rsidRPr="00F65F91">
              <w:rPr>
                <w:rFonts w:ascii="Times New Roman" w:hAnsi="Times New Roman"/>
                <w:sz w:val="20"/>
                <w:szCs w:val="20"/>
                <w:shd w:val="clear" w:color="auto" w:fill="FFFFFF"/>
              </w:rPr>
              <w:lastRenderedPageBreak/>
              <w:t xml:space="preserve">Для детей из семей с попустительским стилем общения, который предполагает тактику невмешательства, основу которой, по сути, составляют равнодушие и незаинтересованность проблемами ребенка. </w:t>
            </w:r>
          </w:p>
          <w:p w:rsidR="0023353A" w:rsidRPr="00F65F91" w:rsidRDefault="0023353A" w:rsidP="00D944ED">
            <w:pPr>
              <w:spacing w:after="0" w:line="240" w:lineRule="auto"/>
              <w:jc w:val="both"/>
              <w:rPr>
                <w:rFonts w:ascii="Times New Roman" w:hAnsi="Times New Roman"/>
                <w:b/>
                <w:sz w:val="20"/>
                <w:szCs w:val="20"/>
              </w:rPr>
            </w:pPr>
            <w:r w:rsidRPr="00F65F91">
              <w:rPr>
                <w:rFonts w:ascii="Times New Roman" w:hAnsi="Times New Roman"/>
                <w:sz w:val="20"/>
                <w:szCs w:val="20"/>
                <w:shd w:val="clear" w:color="auto" w:fill="FFFFFF"/>
              </w:rPr>
              <w:t xml:space="preserve">Особенностями попустительского стиля являются дистантные отношения, отсутствие доверия, явная </w:t>
            </w:r>
            <w:r w:rsidRPr="00F65F91">
              <w:rPr>
                <w:rFonts w:ascii="Times New Roman" w:hAnsi="Times New Roman"/>
                <w:sz w:val="20"/>
                <w:szCs w:val="20"/>
                <w:shd w:val="clear" w:color="auto" w:fill="FFFFFF"/>
              </w:rPr>
              <w:lastRenderedPageBreak/>
              <w:t>обособленность, отчужденность, демонстративное подчеркивание своего доминирующего положения</w:t>
            </w:r>
          </w:p>
        </w:tc>
      </w:tr>
      <w:tr w:rsidR="0023353A" w:rsidRPr="00F65F91" w:rsidTr="00D944ED">
        <w:tc>
          <w:tcPr>
            <w:tcW w:w="560" w:type="dxa"/>
          </w:tcPr>
          <w:p w:rsidR="0023353A" w:rsidRPr="00F65F91" w:rsidRDefault="0023353A" w:rsidP="00D944ED">
            <w:pPr>
              <w:spacing w:after="0" w:line="240" w:lineRule="auto"/>
              <w:jc w:val="center"/>
              <w:rPr>
                <w:rFonts w:ascii="Times New Roman" w:hAnsi="Times New Roman"/>
                <w:b/>
                <w:color w:val="000000"/>
                <w:sz w:val="20"/>
                <w:szCs w:val="20"/>
              </w:rPr>
            </w:pPr>
          </w:p>
        </w:tc>
        <w:tc>
          <w:tcPr>
            <w:tcW w:w="14716" w:type="dxa"/>
            <w:gridSpan w:val="4"/>
          </w:tcPr>
          <w:p w:rsidR="0023353A" w:rsidRPr="00F65F91" w:rsidRDefault="0023353A" w:rsidP="00D944ED">
            <w:pPr>
              <w:spacing w:after="0" w:line="240" w:lineRule="auto"/>
              <w:jc w:val="center"/>
              <w:rPr>
                <w:rFonts w:ascii="Times New Roman" w:hAnsi="Times New Roman"/>
                <w:b/>
                <w:color w:val="000000"/>
                <w:sz w:val="20"/>
                <w:szCs w:val="20"/>
              </w:rPr>
            </w:pPr>
            <w:r w:rsidRPr="00F65F91">
              <w:rPr>
                <w:rFonts w:ascii="Times New Roman" w:hAnsi="Times New Roman"/>
                <w:b/>
                <w:sz w:val="20"/>
                <w:szCs w:val="20"/>
              </w:rPr>
              <w:t>Формирование у ребенка правильного понимания оценки</w:t>
            </w:r>
          </w:p>
        </w:tc>
      </w:tr>
      <w:tr w:rsidR="0023353A" w:rsidRPr="00F65F91" w:rsidTr="00D944ED">
        <w:tc>
          <w:tcPr>
            <w:tcW w:w="560" w:type="dxa"/>
          </w:tcPr>
          <w:p w:rsidR="0023353A" w:rsidRPr="00F65F91" w:rsidRDefault="0023353A" w:rsidP="00D944ED">
            <w:pPr>
              <w:spacing w:after="0" w:line="240" w:lineRule="auto"/>
              <w:jc w:val="center"/>
              <w:rPr>
                <w:rFonts w:ascii="Times New Roman" w:hAnsi="Times New Roman"/>
                <w:b/>
                <w:color w:val="000000"/>
                <w:sz w:val="20"/>
                <w:szCs w:val="20"/>
              </w:rPr>
            </w:pPr>
            <w:r w:rsidRPr="00F65F91">
              <w:rPr>
                <w:rFonts w:ascii="Times New Roman" w:hAnsi="Times New Roman"/>
                <w:b/>
                <w:color w:val="000000"/>
                <w:sz w:val="20"/>
                <w:szCs w:val="20"/>
                <w:lang w:val="en-US"/>
              </w:rPr>
              <w:t>1</w:t>
            </w:r>
            <w:r w:rsidRPr="00F65F91">
              <w:rPr>
                <w:rFonts w:ascii="Times New Roman" w:hAnsi="Times New Roman"/>
                <w:b/>
                <w:color w:val="000000"/>
                <w:sz w:val="20"/>
                <w:szCs w:val="20"/>
              </w:rPr>
              <w:t>.</w:t>
            </w:r>
          </w:p>
        </w:tc>
        <w:tc>
          <w:tcPr>
            <w:tcW w:w="2667" w:type="dxa"/>
            <w:gridSpan w:val="2"/>
          </w:tcPr>
          <w:p w:rsidR="0023353A" w:rsidRPr="00F65F91" w:rsidRDefault="0023353A" w:rsidP="00D944ED">
            <w:pPr>
              <w:shd w:val="clear" w:color="auto" w:fill="FFFFFF"/>
              <w:spacing w:after="0" w:line="240" w:lineRule="auto"/>
              <w:jc w:val="center"/>
              <w:rPr>
                <w:rFonts w:ascii="Times New Roman" w:hAnsi="Times New Roman"/>
                <w:b/>
                <w:color w:val="000000"/>
                <w:sz w:val="20"/>
                <w:szCs w:val="20"/>
              </w:rPr>
            </w:pPr>
            <w:r w:rsidRPr="00F65F91">
              <w:rPr>
                <w:rFonts w:ascii="Times New Roman" w:hAnsi="Times New Roman"/>
                <w:b/>
                <w:sz w:val="20"/>
                <w:szCs w:val="20"/>
                <w:bdr w:val="none" w:sz="0" w:space="0" w:color="auto" w:frame="1"/>
              </w:rPr>
              <w:t>Ежедневное проговаривание ребенку собственных ожиданий в отношении учебных достижений ребенка</w:t>
            </w:r>
          </w:p>
        </w:tc>
        <w:tc>
          <w:tcPr>
            <w:tcW w:w="6804" w:type="dxa"/>
          </w:tcPr>
          <w:p w:rsidR="0023353A" w:rsidRPr="00F65F91" w:rsidRDefault="0023353A" w:rsidP="00D944ED">
            <w:pPr>
              <w:shd w:val="clear" w:color="auto" w:fill="FFFFFF"/>
              <w:spacing w:after="0" w:line="240" w:lineRule="auto"/>
              <w:jc w:val="both"/>
              <w:rPr>
                <w:rFonts w:ascii="Times New Roman" w:hAnsi="Times New Roman"/>
                <w:sz w:val="20"/>
                <w:szCs w:val="20"/>
              </w:rPr>
            </w:pPr>
            <w:r w:rsidRPr="00F65F91">
              <w:rPr>
                <w:rFonts w:ascii="Times New Roman" w:hAnsi="Times New Roman"/>
                <w:sz w:val="20"/>
                <w:szCs w:val="20"/>
                <w:bdr w:val="none" w:sz="0" w:space="0" w:color="auto" w:frame="1"/>
              </w:rPr>
              <w:t>Обсуждайте учебные достижения ребенка и свои ожидания только с  учетом индивидуальных возможностей ребенка  и  возможностей вашей семьи</w:t>
            </w:r>
          </w:p>
          <w:p w:rsidR="0023353A" w:rsidRPr="00F65F91" w:rsidRDefault="0023353A" w:rsidP="00D944ED">
            <w:pPr>
              <w:autoSpaceDE w:val="0"/>
              <w:autoSpaceDN w:val="0"/>
              <w:adjustRightInd w:val="0"/>
              <w:spacing w:after="0" w:line="240" w:lineRule="auto"/>
              <w:ind w:firstLine="705"/>
              <w:rPr>
                <w:rFonts w:ascii="Times New Roman" w:hAnsi="Times New Roman"/>
                <w:iCs/>
                <w:sz w:val="20"/>
                <w:szCs w:val="20"/>
              </w:rPr>
            </w:pPr>
          </w:p>
          <w:p w:rsidR="0023353A" w:rsidRPr="00F65F91" w:rsidRDefault="0023353A" w:rsidP="00D944ED">
            <w:pPr>
              <w:autoSpaceDE w:val="0"/>
              <w:autoSpaceDN w:val="0"/>
              <w:adjustRightInd w:val="0"/>
              <w:spacing w:after="0" w:line="240" w:lineRule="auto"/>
              <w:ind w:firstLine="705"/>
              <w:rPr>
                <w:rFonts w:ascii="Times New Roman" w:hAnsi="Times New Roman"/>
                <w:iCs/>
                <w:sz w:val="20"/>
                <w:szCs w:val="20"/>
              </w:rPr>
            </w:pPr>
          </w:p>
          <w:p w:rsidR="0023353A" w:rsidRPr="00F65F91" w:rsidRDefault="0023353A" w:rsidP="00D944ED">
            <w:pPr>
              <w:autoSpaceDE w:val="0"/>
              <w:autoSpaceDN w:val="0"/>
              <w:adjustRightInd w:val="0"/>
              <w:spacing w:after="0" w:line="240" w:lineRule="auto"/>
              <w:ind w:firstLine="705"/>
              <w:rPr>
                <w:rFonts w:ascii="Times New Roman" w:hAnsi="Times New Roman"/>
                <w:iCs/>
                <w:sz w:val="20"/>
                <w:szCs w:val="20"/>
              </w:rPr>
            </w:pPr>
          </w:p>
          <w:p w:rsidR="0023353A" w:rsidRPr="00F65F91" w:rsidRDefault="0023353A" w:rsidP="00D944ED">
            <w:pPr>
              <w:autoSpaceDE w:val="0"/>
              <w:autoSpaceDN w:val="0"/>
              <w:adjustRightInd w:val="0"/>
              <w:spacing w:after="0" w:line="240" w:lineRule="auto"/>
              <w:ind w:firstLine="705"/>
              <w:rPr>
                <w:rFonts w:ascii="Times New Roman" w:hAnsi="Times New Roman"/>
                <w:b/>
                <w:color w:val="000000"/>
                <w:sz w:val="20"/>
                <w:szCs w:val="20"/>
                <w:lang/>
              </w:rPr>
            </w:pPr>
          </w:p>
        </w:tc>
        <w:tc>
          <w:tcPr>
            <w:tcW w:w="5245" w:type="dxa"/>
          </w:tcPr>
          <w:p w:rsidR="0023353A" w:rsidRPr="00F65F91" w:rsidRDefault="0023353A" w:rsidP="00D944ED">
            <w:pPr>
              <w:spacing w:after="0" w:line="240" w:lineRule="auto"/>
              <w:jc w:val="both"/>
              <w:rPr>
                <w:rFonts w:ascii="Times New Roman" w:hAnsi="Times New Roman"/>
                <w:b/>
                <w:color w:val="000000"/>
                <w:sz w:val="20"/>
                <w:szCs w:val="20"/>
              </w:rPr>
            </w:pPr>
            <w:r w:rsidRPr="00F65F91">
              <w:rPr>
                <w:rStyle w:val="apple-converted-space"/>
                <w:rFonts w:ascii="Times New Roman" w:hAnsi="Times New Roman"/>
                <w:color w:val="000000"/>
                <w:sz w:val="20"/>
                <w:szCs w:val="20"/>
                <w:shd w:val="clear" w:color="auto" w:fill="FFFFFF"/>
              </w:rPr>
              <w:t xml:space="preserve">Для детей из семей, в которых характерно </w:t>
            </w:r>
            <w:r w:rsidRPr="00F65F91">
              <w:rPr>
                <w:rFonts w:ascii="Times New Roman" w:hAnsi="Times New Roman"/>
                <w:color w:val="000000"/>
                <w:sz w:val="20"/>
                <w:szCs w:val="20"/>
                <w:shd w:val="clear" w:color="auto" w:fill="FFFFFF"/>
              </w:rPr>
              <w:t>эмоциональное отвержение: игнорирование потреб</w:t>
            </w:r>
            <w:r w:rsidRPr="00F65F91">
              <w:rPr>
                <w:rFonts w:ascii="Times New Roman" w:hAnsi="Times New Roman"/>
                <w:color w:val="000000"/>
                <w:sz w:val="20"/>
                <w:szCs w:val="20"/>
                <w:shd w:val="clear" w:color="auto" w:fill="FFFFFF"/>
              </w:rPr>
              <w:softHyphen/>
              <w:t>ностей ребенка, нередко жестокое обращение с ним. Скрываемое эмоциональное отвержение проявляется в глобальном недовольстве ребенком, постоянном ощуще</w:t>
            </w:r>
            <w:r w:rsidRPr="00F65F91">
              <w:rPr>
                <w:rFonts w:ascii="Times New Roman" w:hAnsi="Times New Roman"/>
                <w:color w:val="000000"/>
                <w:sz w:val="20"/>
                <w:szCs w:val="20"/>
                <w:shd w:val="clear" w:color="auto" w:fill="FFFFFF"/>
              </w:rPr>
              <w:softHyphen/>
              <w:t>нии родителей, что он не «тот», не «такой», Иногда оно маскируется преувеличенной заботой и вниманием, но вы</w:t>
            </w:r>
            <w:r w:rsidRPr="00F65F91">
              <w:rPr>
                <w:rFonts w:ascii="Times New Roman" w:hAnsi="Times New Roman"/>
                <w:color w:val="000000"/>
                <w:sz w:val="20"/>
                <w:szCs w:val="20"/>
                <w:shd w:val="clear" w:color="auto" w:fill="FFFFFF"/>
              </w:rPr>
              <w:softHyphen/>
              <w:t>дает себя раздражением, недостатком искренности в общении, стремлением избежать тесных контактов</w:t>
            </w:r>
          </w:p>
        </w:tc>
      </w:tr>
      <w:tr w:rsidR="0023353A" w:rsidRPr="00F65F91" w:rsidTr="00D944ED">
        <w:tc>
          <w:tcPr>
            <w:tcW w:w="560" w:type="dxa"/>
          </w:tcPr>
          <w:p w:rsidR="0023353A" w:rsidRPr="00F65F91" w:rsidRDefault="0023353A" w:rsidP="00D944ED">
            <w:pPr>
              <w:spacing w:after="0" w:line="240" w:lineRule="auto"/>
              <w:jc w:val="center"/>
              <w:rPr>
                <w:rFonts w:ascii="Times New Roman" w:hAnsi="Times New Roman"/>
                <w:b/>
                <w:color w:val="000000"/>
                <w:sz w:val="20"/>
                <w:szCs w:val="20"/>
              </w:rPr>
            </w:pPr>
            <w:r w:rsidRPr="00F65F91">
              <w:rPr>
                <w:rFonts w:ascii="Times New Roman" w:hAnsi="Times New Roman"/>
                <w:b/>
                <w:color w:val="000000"/>
                <w:sz w:val="20"/>
                <w:szCs w:val="20"/>
              </w:rPr>
              <w:t>2.</w:t>
            </w:r>
          </w:p>
        </w:tc>
        <w:tc>
          <w:tcPr>
            <w:tcW w:w="2667" w:type="dxa"/>
            <w:gridSpan w:val="2"/>
          </w:tcPr>
          <w:p w:rsidR="0023353A" w:rsidRPr="00F65F91" w:rsidRDefault="0023353A" w:rsidP="00D944ED">
            <w:pPr>
              <w:spacing w:after="0" w:line="240" w:lineRule="auto"/>
              <w:jc w:val="center"/>
              <w:rPr>
                <w:rFonts w:ascii="Times New Roman" w:hAnsi="Times New Roman"/>
                <w:b/>
                <w:color w:val="000000"/>
                <w:sz w:val="20"/>
                <w:szCs w:val="20"/>
              </w:rPr>
            </w:pPr>
            <w:r w:rsidRPr="00F65F91">
              <w:rPr>
                <w:rFonts w:ascii="Times New Roman" w:hAnsi="Times New Roman"/>
                <w:b/>
                <w:sz w:val="20"/>
                <w:szCs w:val="20"/>
              </w:rPr>
              <w:t>Объективное оценивание  возможностей и способностей своего ребенка</w:t>
            </w:r>
            <w:r w:rsidRPr="00F65F91">
              <w:rPr>
                <w:rFonts w:ascii="Times New Roman" w:hAnsi="Times New Roman"/>
                <w:b/>
                <w:iCs/>
                <w:sz w:val="20"/>
                <w:szCs w:val="20"/>
                <w:lang/>
              </w:rPr>
              <w:t xml:space="preserve"> </w:t>
            </w:r>
          </w:p>
        </w:tc>
        <w:tc>
          <w:tcPr>
            <w:tcW w:w="6804" w:type="dxa"/>
          </w:tcPr>
          <w:p w:rsidR="0023353A" w:rsidRPr="00F65F91" w:rsidRDefault="0023353A" w:rsidP="00D944ED">
            <w:pPr>
              <w:shd w:val="clear" w:color="auto" w:fill="FFFFFF"/>
              <w:spacing w:after="0" w:line="240" w:lineRule="auto"/>
              <w:jc w:val="both"/>
              <w:rPr>
                <w:rFonts w:ascii="Times New Roman" w:hAnsi="Times New Roman"/>
                <w:sz w:val="20"/>
                <w:szCs w:val="20"/>
              </w:rPr>
            </w:pPr>
            <w:r w:rsidRPr="00F65F91">
              <w:rPr>
                <w:rFonts w:ascii="Times New Roman" w:hAnsi="Times New Roman"/>
                <w:iCs/>
                <w:sz w:val="20"/>
                <w:szCs w:val="20"/>
              </w:rPr>
              <w:t>Оценка</w:t>
            </w:r>
            <w:r w:rsidRPr="00F65F91">
              <w:rPr>
                <w:rFonts w:ascii="Times New Roman" w:hAnsi="Times New Roman"/>
                <w:iCs/>
                <w:sz w:val="20"/>
                <w:szCs w:val="20"/>
                <w:lang/>
              </w:rPr>
              <w:t xml:space="preserve"> должна сравнивать сегодняшние успехи ребенка с его собственными вчерашними неудачами.</w:t>
            </w:r>
            <w:r w:rsidRPr="00F65F91">
              <w:rPr>
                <w:rFonts w:ascii="Times New Roman" w:hAnsi="Times New Roman"/>
                <w:iCs/>
                <w:sz w:val="20"/>
                <w:szCs w:val="20"/>
              </w:rPr>
              <w:t xml:space="preserve"> </w:t>
            </w:r>
            <w:r w:rsidRPr="00F65F91">
              <w:rPr>
                <w:rFonts w:ascii="Times New Roman" w:hAnsi="Times New Roman"/>
                <w:sz w:val="20"/>
                <w:szCs w:val="20"/>
              </w:rPr>
              <w:t xml:space="preserve">Не сравнивайте своего ребенка с детьми </w:t>
            </w:r>
            <w:r w:rsidRPr="00F65F91">
              <w:rPr>
                <w:rFonts w:ascii="Times New Roman" w:hAnsi="Times New Roman"/>
                <w:color w:val="000000"/>
                <w:sz w:val="20"/>
                <w:szCs w:val="20"/>
              </w:rPr>
              <w:t xml:space="preserve">из класса или детьми родственников и знакомых (из-за этого самооценка  значительно снижается, и ребенок перестает верить в свои силы) </w:t>
            </w:r>
            <w:r w:rsidRPr="00F65F91">
              <w:rPr>
                <w:rFonts w:ascii="Times New Roman" w:hAnsi="Times New Roman"/>
                <w:sz w:val="20"/>
                <w:szCs w:val="20"/>
              </w:rPr>
              <w:t>– только с ним самим. Например: «Сегодня ты выполнил это задание гораздо быстрее, чем вчера!» Такой подход будет ориентировать ребенка на собственное совершенствование</w:t>
            </w:r>
          </w:p>
        </w:tc>
        <w:tc>
          <w:tcPr>
            <w:tcW w:w="5245" w:type="dxa"/>
          </w:tcPr>
          <w:p w:rsidR="0023353A" w:rsidRPr="00F65F91" w:rsidRDefault="0023353A" w:rsidP="00D944ED">
            <w:pPr>
              <w:spacing w:after="0" w:line="240" w:lineRule="auto"/>
              <w:jc w:val="both"/>
              <w:rPr>
                <w:rFonts w:ascii="Times New Roman" w:hAnsi="Times New Roman"/>
                <w:b/>
                <w:color w:val="000000"/>
                <w:sz w:val="20"/>
                <w:szCs w:val="20"/>
              </w:rPr>
            </w:pPr>
            <w:r w:rsidRPr="00F65F91">
              <w:rPr>
                <w:rFonts w:ascii="Times New Roman" w:hAnsi="Times New Roman"/>
                <w:color w:val="000000"/>
                <w:sz w:val="20"/>
                <w:szCs w:val="20"/>
                <w:shd w:val="clear" w:color="auto" w:fill="FFFFFF"/>
              </w:rPr>
              <w:t>Для детей из семей, в которых характерна потворствующая гиперпротекция: воспитание по типу «кумир семьи», потакание всем желаниям ребен</w:t>
            </w:r>
            <w:r w:rsidRPr="00F65F91">
              <w:rPr>
                <w:rFonts w:ascii="Times New Roman" w:hAnsi="Times New Roman"/>
                <w:color w:val="000000"/>
                <w:sz w:val="20"/>
                <w:szCs w:val="20"/>
                <w:shd w:val="clear" w:color="auto" w:fill="FFFFFF"/>
              </w:rPr>
              <w:softHyphen/>
              <w:t>ка, чрезмерное покровительство и обожание, куль</w:t>
            </w:r>
            <w:r w:rsidRPr="00F65F91">
              <w:rPr>
                <w:rFonts w:ascii="Times New Roman" w:hAnsi="Times New Roman"/>
                <w:color w:val="000000"/>
                <w:sz w:val="20"/>
                <w:szCs w:val="20"/>
                <w:shd w:val="clear" w:color="auto" w:fill="FFFFFF"/>
              </w:rPr>
              <w:softHyphen/>
              <w:t>тивирующие непомерно высокий уровень притязаний ребенка, безудержное стремление к лидерству и превосходству, сочетающееся с недостаточным упорством и опорой на собственные ресурсы</w:t>
            </w:r>
          </w:p>
        </w:tc>
      </w:tr>
      <w:tr w:rsidR="0023353A" w:rsidRPr="00F65F91" w:rsidTr="00D944ED">
        <w:tc>
          <w:tcPr>
            <w:tcW w:w="560" w:type="dxa"/>
          </w:tcPr>
          <w:p w:rsidR="0023353A" w:rsidRPr="00F65F91" w:rsidRDefault="0023353A" w:rsidP="00D944ED">
            <w:pPr>
              <w:spacing w:after="0" w:line="240" w:lineRule="auto"/>
              <w:jc w:val="center"/>
              <w:rPr>
                <w:rFonts w:ascii="Times New Roman" w:hAnsi="Times New Roman"/>
                <w:b/>
                <w:color w:val="000000"/>
                <w:sz w:val="20"/>
                <w:szCs w:val="20"/>
              </w:rPr>
            </w:pPr>
            <w:r w:rsidRPr="00F65F91">
              <w:rPr>
                <w:rFonts w:ascii="Times New Roman" w:hAnsi="Times New Roman"/>
                <w:b/>
                <w:color w:val="000000"/>
                <w:sz w:val="20"/>
                <w:szCs w:val="20"/>
              </w:rPr>
              <w:t>3.</w:t>
            </w:r>
          </w:p>
        </w:tc>
        <w:tc>
          <w:tcPr>
            <w:tcW w:w="2667" w:type="dxa"/>
            <w:gridSpan w:val="2"/>
          </w:tcPr>
          <w:p w:rsidR="0023353A" w:rsidRPr="00F65F91" w:rsidRDefault="0023353A" w:rsidP="00D944ED">
            <w:pPr>
              <w:autoSpaceDE w:val="0"/>
              <w:autoSpaceDN w:val="0"/>
              <w:adjustRightInd w:val="0"/>
              <w:spacing w:after="0" w:line="240" w:lineRule="auto"/>
              <w:rPr>
                <w:rFonts w:ascii="Times New Roman" w:hAnsi="Times New Roman"/>
                <w:sz w:val="20"/>
                <w:szCs w:val="20"/>
              </w:rPr>
            </w:pPr>
          </w:p>
          <w:p w:rsidR="0023353A" w:rsidRPr="00F65F91" w:rsidRDefault="0023353A" w:rsidP="00D944ED">
            <w:pPr>
              <w:autoSpaceDE w:val="0"/>
              <w:autoSpaceDN w:val="0"/>
              <w:adjustRightInd w:val="0"/>
              <w:spacing w:after="0" w:line="240" w:lineRule="auto"/>
              <w:jc w:val="center"/>
              <w:rPr>
                <w:rFonts w:ascii="Times New Roman" w:hAnsi="Times New Roman"/>
                <w:b/>
                <w:sz w:val="20"/>
                <w:szCs w:val="20"/>
              </w:rPr>
            </w:pPr>
            <w:r w:rsidRPr="00F65F91">
              <w:rPr>
                <w:rFonts w:ascii="Times New Roman" w:hAnsi="Times New Roman"/>
                <w:b/>
                <w:sz w:val="20"/>
                <w:szCs w:val="20"/>
              </w:rPr>
              <w:lastRenderedPageBreak/>
              <w:t xml:space="preserve"> Мера во всем: </w:t>
            </w:r>
            <w:r w:rsidRPr="00F65F91">
              <w:rPr>
                <w:rFonts w:ascii="Times New Roman" w:hAnsi="Times New Roman"/>
                <w:b/>
                <w:sz w:val="20"/>
                <w:szCs w:val="20"/>
                <w:lang/>
              </w:rPr>
              <w:t xml:space="preserve">замечайте не более одного </w:t>
            </w:r>
            <w:r w:rsidRPr="00F65F91">
              <w:rPr>
                <w:rFonts w:ascii="Times New Roman" w:hAnsi="Times New Roman"/>
                <w:b/>
                <w:sz w:val="20"/>
                <w:szCs w:val="20"/>
              </w:rPr>
              <w:t xml:space="preserve">недостатка </w:t>
            </w:r>
            <w:r w:rsidRPr="00F65F91">
              <w:rPr>
                <w:rFonts w:ascii="Times New Roman" w:hAnsi="Times New Roman"/>
                <w:b/>
                <w:sz w:val="20"/>
                <w:szCs w:val="20"/>
                <w:lang/>
              </w:rPr>
              <w:t>в минуту</w:t>
            </w:r>
            <w:r w:rsidRPr="00F65F91">
              <w:rPr>
                <w:rFonts w:ascii="Times New Roman" w:hAnsi="Times New Roman"/>
                <w:b/>
                <w:sz w:val="20"/>
                <w:szCs w:val="20"/>
              </w:rPr>
              <w:t xml:space="preserve">; </w:t>
            </w:r>
          </w:p>
          <w:p w:rsidR="0023353A" w:rsidRPr="00F65F91" w:rsidRDefault="0023353A" w:rsidP="00D944ED">
            <w:pPr>
              <w:spacing w:after="0" w:line="240" w:lineRule="auto"/>
              <w:jc w:val="center"/>
              <w:rPr>
                <w:rFonts w:ascii="Times New Roman" w:hAnsi="Times New Roman"/>
                <w:b/>
                <w:iCs/>
                <w:sz w:val="20"/>
                <w:szCs w:val="20"/>
              </w:rPr>
            </w:pPr>
            <w:r w:rsidRPr="00F65F91">
              <w:rPr>
                <w:rFonts w:ascii="Times New Roman" w:hAnsi="Times New Roman"/>
                <w:b/>
                <w:iCs/>
                <w:sz w:val="20"/>
                <w:szCs w:val="20"/>
              </w:rPr>
              <w:t>н</w:t>
            </w:r>
            <w:r w:rsidRPr="00F65F91">
              <w:rPr>
                <w:rFonts w:ascii="Times New Roman" w:hAnsi="Times New Roman"/>
                <w:b/>
                <w:iCs/>
                <w:sz w:val="20"/>
                <w:szCs w:val="20"/>
                <w:lang/>
              </w:rPr>
              <w:t>е скупитесь на</w:t>
            </w:r>
            <w:r w:rsidRPr="00F65F91">
              <w:rPr>
                <w:rFonts w:ascii="Times New Roman" w:hAnsi="Times New Roman"/>
                <w:b/>
                <w:iCs/>
                <w:sz w:val="20"/>
                <w:szCs w:val="20"/>
              </w:rPr>
              <w:t xml:space="preserve"> </w:t>
            </w:r>
            <w:r w:rsidRPr="00F65F91">
              <w:rPr>
                <w:rFonts w:ascii="Times New Roman" w:hAnsi="Times New Roman"/>
                <w:b/>
                <w:iCs/>
                <w:sz w:val="20"/>
                <w:szCs w:val="20"/>
                <w:lang/>
              </w:rPr>
              <w:t>похвалу</w:t>
            </w:r>
            <w:r w:rsidRPr="00F65F91">
              <w:rPr>
                <w:rFonts w:ascii="Times New Roman" w:hAnsi="Times New Roman"/>
                <w:b/>
                <w:iCs/>
                <w:sz w:val="20"/>
                <w:szCs w:val="20"/>
              </w:rPr>
              <w:t>,</w:t>
            </w:r>
          </w:p>
          <w:p w:rsidR="0023353A" w:rsidRPr="00F65F91" w:rsidRDefault="0023353A" w:rsidP="00D944ED">
            <w:pPr>
              <w:spacing w:after="0" w:line="240" w:lineRule="auto"/>
              <w:jc w:val="center"/>
              <w:rPr>
                <w:rFonts w:ascii="Times New Roman" w:hAnsi="Times New Roman"/>
                <w:b/>
                <w:color w:val="000000"/>
                <w:sz w:val="20"/>
                <w:szCs w:val="20"/>
              </w:rPr>
            </w:pPr>
            <w:r w:rsidRPr="00F65F91">
              <w:rPr>
                <w:rFonts w:ascii="Times New Roman" w:hAnsi="Times New Roman"/>
                <w:b/>
                <w:iCs/>
                <w:sz w:val="20"/>
                <w:szCs w:val="20"/>
              </w:rPr>
              <w:t>но хвалите в меру</w:t>
            </w:r>
          </w:p>
        </w:tc>
        <w:tc>
          <w:tcPr>
            <w:tcW w:w="6804" w:type="dxa"/>
          </w:tcPr>
          <w:p w:rsidR="0023353A" w:rsidRPr="00F65F91" w:rsidRDefault="0023353A" w:rsidP="00D944ED">
            <w:pPr>
              <w:shd w:val="clear" w:color="auto" w:fill="FFFFFF"/>
              <w:spacing w:after="0" w:line="240" w:lineRule="auto"/>
              <w:jc w:val="both"/>
              <w:rPr>
                <w:rFonts w:ascii="Times New Roman" w:hAnsi="Times New Roman"/>
                <w:color w:val="000000"/>
                <w:sz w:val="20"/>
                <w:szCs w:val="20"/>
              </w:rPr>
            </w:pPr>
            <w:r w:rsidRPr="00F65F91">
              <w:rPr>
                <w:rFonts w:ascii="Times New Roman" w:hAnsi="Times New Roman"/>
                <w:sz w:val="20"/>
                <w:szCs w:val="20"/>
                <w:lang/>
              </w:rPr>
              <w:lastRenderedPageBreak/>
              <w:t xml:space="preserve">Иначе ваш ребенок просто «отключится», перестанет реагировать на такие </w:t>
            </w:r>
            <w:r w:rsidRPr="00F65F91">
              <w:rPr>
                <w:rFonts w:ascii="Times New Roman" w:hAnsi="Times New Roman"/>
                <w:sz w:val="20"/>
                <w:szCs w:val="20"/>
                <w:lang/>
              </w:rPr>
              <w:lastRenderedPageBreak/>
              <w:t>речи, станет нечувствителен к вашим оценкам. Конечно, это очень трудно, но по возможности выберите из множества недостатков ребенка тот, который сейчас для вас особенно непереносим, который вы хотите ликвидировать в первую очередь, и говорите только о нем. Остальное же будет преодолено позже либо просто окажется несущественным. Выделите из потока неудач крошечный островок, соломинку успеха, и у ребенка возникнет плацдарм, с которого можно вести наступление на незнание и неумение. Ведь родительские: «Не сделал, не старался, не учил» порождают эхо: «Не хочу, не могу, не буду!»</w:t>
            </w:r>
            <w:r w:rsidRPr="00F65F91">
              <w:rPr>
                <w:rFonts w:ascii="Times New Roman" w:hAnsi="Times New Roman"/>
                <w:color w:val="000000"/>
                <w:sz w:val="20"/>
                <w:szCs w:val="20"/>
              </w:rPr>
              <w:t xml:space="preserve"> </w:t>
            </w:r>
          </w:p>
          <w:p w:rsidR="0023353A" w:rsidRPr="00F65F91" w:rsidRDefault="0023353A" w:rsidP="00D944ED">
            <w:pPr>
              <w:shd w:val="clear" w:color="auto" w:fill="FFFFFF"/>
              <w:spacing w:after="0" w:line="240" w:lineRule="auto"/>
              <w:jc w:val="both"/>
              <w:rPr>
                <w:rFonts w:ascii="Times New Roman" w:hAnsi="Times New Roman"/>
                <w:sz w:val="20"/>
                <w:szCs w:val="20"/>
              </w:rPr>
            </w:pPr>
            <w:r w:rsidRPr="00F65F91">
              <w:rPr>
                <w:rFonts w:ascii="Times New Roman" w:hAnsi="Times New Roman"/>
                <w:color w:val="000000"/>
                <w:sz w:val="20"/>
                <w:szCs w:val="20"/>
              </w:rPr>
              <w:t>Чрезмерное использование похвалы за достижения может оказать отрицательное влияние на мотивацию. Ребенок может оценивать свои возможности неадекватно, а похвала за достижения в заданиях, оцениваемых ребенком как легкие, может вызвать его разочарование</w:t>
            </w:r>
          </w:p>
        </w:tc>
        <w:tc>
          <w:tcPr>
            <w:tcW w:w="5245" w:type="dxa"/>
            <w:vMerge w:val="restart"/>
          </w:tcPr>
          <w:p w:rsidR="0023353A" w:rsidRPr="00F65F91" w:rsidRDefault="0023353A" w:rsidP="00D944ED">
            <w:pPr>
              <w:spacing w:after="0" w:line="240" w:lineRule="auto"/>
              <w:jc w:val="both"/>
              <w:rPr>
                <w:rFonts w:ascii="Times New Roman" w:hAnsi="Times New Roman"/>
                <w:color w:val="000000"/>
                <w:sz w:val="20"/>
                <w:szCs w:val="20"/>
              </w:rPr>
            </w:pPr>
            <w:r w:rsidRPr="00F65F91">
              <w:rPr>
                <w:rFonts w:ascii="Times New Roman" w:hAnsi="Times New Roman"/>
                <w:color w:val="000000"/>
                <w:sz w:val="20"/>
                <w:szCs w:val="20"/>
              </w:rPr>
              <w:lastRenderedPageBreak/>
              <w:t xml:space="preserve">Для детей с неадекватной (низкой или завышенной) </w:t>
            </w:r>
            <w:r w:rsidRPr="00F65F91">
              <w:rPr>
                <w:rFonts w:ascii="Times New Roman" w:hAnsi="Times New Roman"/>
                <w:color w:val="000000"/>
                <w:sz w:val="20"/>
                <w:szCs w:val="20"/>
              </w:rPr>
              <w:lastRenderedPageBreak/>
              <w:t>самооценкой, снижающей уровень социальных притязаний ребенка, способствующей развитию неуверенности в собственных возможностях, ограничивает жизненные перспективы ребенка</w:t>
            </w:r>
          </w:p>
        </w:tc>
      </w:tr>
      <w:tr w:rsidR="0023353A" w:rsidRPr="00F65F91" w:rsidTr="00D944ED">
        <w:tc>
          <w:tcPr>
            <w:tcW w:w="560" w:type="dxa"/>
          </w:tcPr>
          <w:p w:rsidR="0023353A" w:rsidRPr="00F65F91" w:rsidRDefault="0023353A" w:rsidP="00D944ED">
            <w:pPr>
              <w:spacing w:after="0" w:line="240" w:lineRule="auto"/>
              <w:jc w:val="center"/>
              <w:rPr>
                <w:rFonts w:ascii="Times New Roman" w:hAnsi="Times New Roman"/>
                <w:b/>
                <w:color w:val="000000"/>
                <w:sz w:val="20"/>
                <w:szCs w:val="20"/>
              </w:rPr>
            </w:pPr>
            <w:r w:rsidRPr="00F65F91">
              <w:rPr>
                <w:rFonts w:ascii="Times New Roman" w:hAnsi="Times New Roman"/>
                <w:b/>
                <w:color w:val="000000"/>
                <w:sz w:val="20"/>
                <w:szCs w:val="20"/>
              </w:rPr>
              <w:lastRenderedPageBreak/>
              <w:t>4.</w:t>
            </w:r>
          </w:p>
        </w:tc>
        <w:tc>
          <w:tcPr>
            <w:tcW w:w="2667" w:type="dxa"/>
            <w:gridSpan w:val="2"/>
          </w:tcPr>
          <w:p w:rsidR="0023353A" w:rsidRPr="00F65F91" w:rsidRDefault="0023353A" w:rsidP="00D944ED">
            <w:pPr>
              <w:spacing w:after="0" w:line="240" w:lineRule="auto"/>
              <w:jc w:val="center"/>
              <w:rPr>
                <w:rFonts w:ascii="Times New Roman" w:hAnsi="Times New Roman"/>
                <w:b/>
                <w:color w:val="000000"/>
                <w:sz w:val="20"/>
                <w:szCs w:val="20"/>
              </w:rPr>
            </w:pPr>
            <w:r w:rsidRPr="00F65F91">
              <w:rPr>
                <w:rFonts w:ascii="Times New Roman" w:hAnsi="Times New Roman"/>
                <w:b/>
                <w:color w:val="000000"/>
                <w:sz w:val="20"/>
                <w:szCs w:val="20"/>
              </w:rPr>
              <w:t>Применение техники оценочной безопасности</w:t>
            </w:r>
          </w:p>
        </w:tc>
        <w:tc>
          <w:tcPr>
            <w:tcW w:w="6804" w:type="dxa"/>
          </w:tcPr>
          <w:p w:rsidR="0023353A" w:rsidRPr="00F65F91" w:rsidRDefault="0023353A" w:rsidP="00D944ED">
            <w:pPr>
              <w:autoSpaceDE w:val="0"/>
              <w:autoSpaceDN w:val="0"/>
              <w:adjustRightInd w:val="0"/>
              <w:spacing w:after="0" w:line="240" w:lineRule="auto"/>
              <w:jc w:val="both"/>
              <w:rPr>
                <w:rFonts w:ascii="Times New Roman" w:hAnsi="Times New Roman"/>
                <w:sz w:val="20"/>
                <w:szCs w:val="20"/>
              </w:rPr>
            </w:pPr>
            <w:r w:rsidRPr="00F65F91">
              <w:rPr>
                <w:rFonts w:ascii="Times New Roman" w:hAnsi="Times New Roman"/>
                <w:sz w:val="20"/>
                <w:szCs w:val="20"/>
                <w:lang/>
              </w:rPr>
              <w:t>Оценивать детский труд надо очень дробно, дифференцированно. Здесь не годится глобальная оценка, в которой соединены плоды очень разных усилий ребенка - и правильность вычислений, и умение решать задачи определенного типа, и грамотность записи, и внешний вид работы. Возникает самая деловая мотивация учения: «Еще не знаю, но могу и хочу знать»</w:t>
            </w:r>
            <w:r>
              <w:rPr>
                <w:rFonts w:ascii="Times New Roman" w:hAnsi="Times New Roman"/>
                <w:sz w:val="20"/>
                <w:szCs w:val="20"/>
              </w:rPr>
              <w:t>.</w:t>
            </w:r>
          </w:p>
        </w:tc>
        <w:tc>
          <w:tcPr>
            <w:tcW w:w="5245" w:type="dxa"/>
            <w:vMerge/>
          </w:tcPr>
          <w:p w:rsidR="0023353A" w:rsidRPr="00F65F91" w:rsidRDefault="0023353A" w:rsidP="00D944ED">
            <w:pPr>
              <w:spacing w:after="0" w:line="240" w:lineRule="auto"/>
              <w:jc w:val="center"/>
              <w:rPr>
                <w:rFonts w:ascii="Times New Roman" w:hAnsi="Times New Roman"/>
                <w:b/>
                <w:color w:val="000000"/>
                <w:sz w:val="20"/>
                <w:szCs w:val="20"/>
              </w:rPr>
            </w:pPr>
          </w:p>
        </w:tc>
      </w:tr>
      <w:tr w:rsidR="0023353A" w:rsidRPr="00F65F91" w:rsidTr="00D944ED">
        <w:tc>
          <w:tcPr>
            <w:tcW w:w="560" w:type="dxa"/>
          </w:tcPr>
          <w:p w:rsidR="0023353A" w:rsidRPr="00F65F91" w:rsidRDefault="0023353A" w:rsidP="00D944ED">
            <w:pPr>
              <w:spacing w:after="0" w:line="240" w:lineRule="auto"/>
              <w:jc w:val="center"/>
              <w:rPr>
                <w:rFonts w:ascii="Times New Roman" w:hAnsi="Times New Roman"/>
                <w:b/>
                <w:color w:val="000000"/>
                <w:sz w:val="20"/>
                <w:szCs w:val="20"/>
              </w:rPr>
            </w:pPr>
            <w:r w:rsidRPr="00F65F91">
              <w:rPr>
                <w:rFonts w:ascii="Times New Roman" w:hAnsi="Times New Roman"/>
                <w:b/>
                <w:color w:val="000000"/>
                <w:sz w:val="20"/>
                <w:szCs w:val="20"/>
              </w:rPr>
              <w:t>5.</w:t>
            </w:r>
          </w:p>
        </w:tc>
        <w:tc>
          <w:tcPr>
            <w:tcW w:w="2667" w:type="dxa"/>
            <w:gridSpan w:val="2"/>
          </w:tcPr>
          <w:p w:rsidR="0023353A" w:rsidRPr="00F65F91" w:rsidRDefault="0023353A" w:rsidP="00D944ED">
            <w:pPr>
              <w:spacing w:after="0" w:line="240" w:lineRule="auto"/>
              <w:jc w:val="center"/>
              <w:rPr>
                <w:rFonts w:ascii="Times New Roman" w:hAnsi="Times New Roman"/>
                <w:b/>
                <w:color w:val="000000"/>
                <w:sz w:val="20"/>
                <w:szCs w:val="20"/>
              </w:rPr>
            </w:pPr>
            <w:r w:rsidRPr="00F65F91">
              <w:rPr>
                <w:rFonts w:ascii="Times New Roman" w:hAnsi="Times New Roman"/>
                <w:b/>
                <w:color w:val="000000"/>
                <w:sz w:val="20"/>
                <w:szCs w:val="20"/>
              </w:rPr>
              <w:t>Применение правила: хвалите – исполнителя, критикуйте - исполнение</w:t>
            </w:r>
          </w:p>
        </w:tc>
        <w:tc>
          <w:tcPr>
            <w:tcW w:w="6804" w:type="dxa"/>
          </w:tcPr>
          <w:p w:rsidR="0023353A" w:rsidRPr="00F65F91" w:rsidRDefault="0023353A" w:rsidP="00D944ED">
            <w:pPr>
              <w:shd w:val="clear" w:color="auto" w:fill="FFFFFF"/>
              <w:spacing w:after="0" w:line="240" w:lineRule="auto"/>
              <w:jc w:val="both"/>
              <w:textAlignment w:val="baseline"/>
              <w:rPr>
                <w:rFonts w:ascii="Times New Roman" w:hAnsi="Times New Roman"/>
                <w:sz w:val="20"/>
                <w:szCs w:val="20"/>
              </w:rPr>
            </w:pPr>
            <w:r w:rsidRPr="00F65F91">
              <w:rPr>
                <w:rFonts w:ascii="Times New Roman" w:hAnsi="Times New Roman"/>
                <w:sz w:val="20"/>
                <w:szCs w:val="20"/>
                <w:lang/>
              </w:rPr>
              <w:t>Оценка должна иметь точный адрес. Ребенок обычно считает, что оценивают всю его личность. В ваших силах помочь ему отделить оценку его личности от оценки его работы. Адресовать к личности надо похвалу. Положительная оценка должна относиться к человеку, который стал чуточку более знающим и умелым. Если благодаря такой вашей похвале, ребенок начнет уважать себя за эти качества, то вы заложите еще одно важнейшее основание желания учиться</w:t>
            </w:r>
            <w:r>
              <w:rPr>
                <w:rFonts w:ascii="Times New Roman" w:hAnsi="Times New Roman"/>
                <w:sz w:val="20"/>
                <w:szCs w:val="20"/>
              </w:rPr>
              <w:t>.</w:t>
            </w:r>
          </w:p>
        </w:tc>
        <w:tc>
          <w:tcPr>
            <w:tcW w:w="5245" w:type="dxa"/>
            <w:vMerge w:val="restart"/>
          </w:tcPr>
          <w:p w:rsidR="0023353A" w:rsidRPr="00F65F91" w:rsidRDefault="0023353A" w:rsidP="00D944ED">
            <w:pPr>
              <w:spacing w:after="0" w:line="240" w:lineRule="auto"/>
              <w:jc w:val="both"/>
              <w:rPr>
                <w:rFonts w:ascii="Times New Roman" w:hAnsi="Times New Roman"/>
                <w:b/>
                <w:color w:val="000000"/>
                <w:sz w:val="20"/>
                <w:szCs w:val="20"/>
              </w:rPr>
            </w:pPr>
            <w:r w:rsidRPr="00F65F91">
              <w:rPr>
                <w:rFonts w:ascii="Times New Roman" w:hAnsi="Times New Roman"/>
                <w:sz w:val="20"/>
                <w:szCs w:val="20"/>
                <w:shd w:val="clear" w:color="auto" w:fill="FFFFFF"/>
              </w:rPr>
              <w:t>Для детей из семей с авторитарным стилем воспитания,  для которых характерно развитие слабой жизненной позиции ребенка:</w:t>
            </w:r>
            <w:r w:rsidRPr="00F65F91">
              <w:rPr>
                <w:rFonts w:ascii="Times New Roman" w:hAnsi="Times New Roman"/>
                <w:sz w:val="20"/>
                <w:szCs w:val="20"/>
              </w:rPr>
              <w:t xml:space="preserve"> </w:t>
            </w:r>
            <w:r w:rsidRPr="00F65F91">
              <w:rPr>
                <w:rFonts w:ascii="Times New Roman" w:hAnsi="Times New Roman"/>
                <w:sz w:val="20"/>
                <w:szCs w:val="20"/>
                <w:shd w:val="clear" w:color="auto" w:fill="FFFFFF"/>
              </w:rPr>
              <w:t>потеря чувства собственного достоинства;</w:t>
            </w:r>
            <w:r w:rsidRPr="00F65F91">
              <w:rPr>
                <w:rFonts w:ascii="Times New Roman" w:hAnsi="Times New Roman"/>
                <w:sz w:val="20"/>
                <w:szCs w:val="20"/>
              </w:rPr>
              <w:t xml:space="preserve"> </w:t>
            </w:r>
            <w:r w:rsidRPr="00F65F91">
              <w:rPr>
                <w:rFonts w:ascii="Times New Roman" w:hAnsi="Times New Roman"/>
                <w:sz w:val="20"/>
                <w:szCs w:val="20"/>
                <w:shd w:val="clear" w:color="auto" w:fill="FFFFFF"/>
              </w:rPr>
              <w:t>потеря способности принимать решения, отвечать за выбор;</w:t>
            </w:r>
            <w:r w:rsidRPr="00F65F91">
              <w:rPr>
                <w:rFonts w:ascii="Times New Roman" w:hAnsi="Times New Roman"/>
                <w:sz w:val="20"/>
                <w:szCs w:val="20"/>
              </w:rPr>
              <w:t xml:space="preserve"> </w:t>
            </w:r>
            <w:r w:rsidRPr="00F65F91">
              <w:rPr>
                <w:rFonts w:ascii="Times New Roman" w:hAnsi="Times New Roman"/>
                <w:sz w:val="20"/>
                <w:szCs w:val="20"/>
                <w:shd w:val="clear" w:color="auto" w:fill="FFFFFF"/>
              </w:rPr>
              <w:t>потеря собственных желаний («Чего же Я хочу?»); неадекватно заниженная самооценка</w:t>
            </w:r>
          </w:p>
        </w:tc>
      </w:tr>
      <w:tr w:rsidR="0023353A" w:rsidRPr="00F65F91" w:rsidTr="00D944ED">
        <w:tc>
          <w:tcPr>
            <w:tcW w:w="560" w:type="dxa"/>
          </w:tcPr>
          <w:p w:rsidR="0023353A" w:rsidRPr="00F65F91" w:rsidRDefault="0023353A" w:rsidP="00D944ED">
            <w:pPr>
              <w:spacing w:after="0" w:line="240" w:lineRule="auto"/>
              <w:jc w:val="center"/>
              <w:rPr>
                <w:rFonts w:ascii="Times New Roman" w:hAnsi="Times New Roman"/>
                <w:b/>
                <w:color w:val="000000"/>
                <w:sz w:val="20"/>
                <w:szCs w:val="20"/>
              </w:rPr>
            </w:pPr>
            <w:r w:rsidRPr="00F65F91">
              <w:rPr>
                <w:rFonts w:ascii="Times New Roman" w:hAnsi="Times New Roman"/>
                <w:b/>
                <w:color w:val="000000"/>
                <w:sz w:val="20"/>
                <w:szCs w:val="20"/>
              </w:rPr>
              <w:t>6.</w:t>
            </w:r>
          </w:p>
        </w:tc>
        <w:tc>
          <w:tcPr>
            <w:tcW w:w="2667" w:type="dxa"/>
            <w:gridSpan w:val="2"/>
          </w:tcPr>
          <w:p w:rsidR="0023353A" w:rsidRPr="00F65F91" w:rsidRDefault="0023353A" w:rsidP="00D944ED">
            <w:pPr>
              <w:spacing w:after="0" w:line="240" w:lineRule="auto"/>
              <w:jc w:val="center"/>
              <w:rPr>
                <w:rFonts w:ascii="Times New Roman" w:hAnsi="Times New Roman"/>
                <w:b/>
                <w:color w:val="000000"/>
                <w:sz w:val="20"/>
                <w:szCs w:val="20"/>
              </w:rPr>
            </w:pPr>
            <w:r w:rsidRPr="00F65F91">
              <w:rPr>
                <w:rFonts w:ascii="Times New Roman" w:hAnsi="Times New Roman"/>
                <w:b/>
                <w:iCs/>
                <w:sz w:val="20"/>
                <w:szCs w:val="20"/>
              </w:rPr>
              <w:t xml:space="preserve">При оценивании помнить, что </w:t>
            </w:r>
            <w:r w:rsidRPr="00F65F91">
              <w:rPr>
                <w:rFonts w:ascii="Times New Roman" w:hAnsi="Times New Roman"/>
                <w:b/>
                <w:iCs/>
                <w:sz w:val="20"/>
                <w:szCs w:val="20"/>
                <w:lang/>
              </w:rPr>
              <w:t>ребенок</w:t>
            </w:r>
            <w:r w:rsidRPr="00F65F91">
              <w:rPr>
                <w:rFonts w:ascii="Times New Roman" w:hAnsi="Times New Roman"/>
                <w:b/>
                <w:iCs/>
                <w:sz w:val="20"/>
                <w:szCs w:val="20"/>
              </w:rPr>
              <w:t xml:space="preserve"> - </w:t>
            </w:r>
            <w:r w:rsidRPr="00F65F91">
              <w:rPr>
                <w:rFonts w:ascii="Times New Roman" w:hAnsi="Times New Roman"/>
                <w:b/>
                <w:iCs/>
                <w:sz w:val="20"/>
                <w:szCs w:val="20"/>
                <w:lang/>
              </w:rPr>
              <w:t>не объект, а соучастник оценки</w:t>
            </w:r>
          </w:p>
        </w:tc>
        <w:tc>
          <w:tcPr>
            <w:tcW w:w="6804" w:type="dxa"/>
          </w:tcPr>
          <w:p w:rsidR="0023353A" w:rsidRPr="00F65F91" w:rsidRDefault="0023353A" w:rsidP="00D944ED">
            <w:pPr>
              <w:autoSpaceDE w:val="0"/>
              <w:autoSpaceDN w:val="0"/>
              <w:adjustRightInd w:val="0"/>
              <w:spacing w:after="0" w:line="240" w:lineRule="auto"/>
              <w:jc w:val="both"/>
              <w:rPr>
                <w:rFonts w:ascii="Times New Roman" w:hAnsi="Times New Roman"/>
                <w:sz w:val="20"/>
                <w:szCs w:val="20"/>
              </w:rPr>
            </w:pPr>
            <w:r w:rsidRPr="00F65F91">
              <w:rPr>
                <w:rFonts w:ascii="Times New Roman" w:hAnsi="Times New Roman"/>
                <w:sz w:val="20"/>
                <w:szCs w:val="20"/>
                <w:lang/>
              </w:rPr>
              <w:t>Ребенка следует учить самостоятельно оценивать свои достижения. Умение себя оценивать является необходимым компонентом умения учиться - главным средством преодоления учебных трудностей. Приучение к самооценке начните с ее дифференциации. Самооценка ребенка, воспитанного на принципах безболезненного (дифференцированного) оценивания, сделает его относительно защищенным от сурового несовершенства школьной отметочной системы. Отдельной отметки заслуживает красота, скорость выполнения, ошибки на «невнимание» и ошибки «на правила» и то, что ребенок сел за уроки вовремя и без напоминаний</w:t>
            </w:r>
          </w:p>
        </w:tc>
        <w:tc>
          <w:tcPr>
            <w:tcW w:w="5245" w:type="dxa"/>
            <w:vMerge/>
          </w:tcPr>
          <w:p w:rsidR="0023353A" w:rsidRPr="00F65F91" w:rsidRDefault="0023353A" w:rsidP="00D944ED">
            <w:pPr>
              <w:spacing w:after="0" w:line="240" w:lineRule="auto"/>
              <w:jc w:val="both"/>
              <w:rPr>
                <w:rFonts w:ascii="Times New Roman" w:hAnsi="Times New Roman"/>
                <w:b/>
                <w:sz w:val="20"/>
                <w:szCs w:val="20"/>
              </w:rPr>
            </w:pPr>
          </w:p>
        </w:tc>
      </w:tr>
      <w:tr w:rsidR="0023353A" w:rsidRPr="00F65F91" w:rsidTr="00D944ED">
        <w:tc>
          <w:tcPr>
            <w:tcW w:w="560" w:type="dxa"/>
          </w:tcPr>
          <w:p w:rsidR="0023353A" w:rsidRPr="00F65F91" w:rsidRDefault="0023353A" w:rsidP="00D944ED">
            <w:pPr>
              <w:spacing w:after="0" w:line="240" w:lineRule="auto"/>
              <w:jc w:val="center"/>
              <w:rPr>
                <w:rFonts w:ascii="Times New Roman" w:hAnsi="Times New Roman"/>
                <w:b/>
                <w:color w:val="000000"/>
                <w:sz w:val="20"/>
                <w:szCs w:val="20"/>
              </w:rPr>
            </w:pPr>
            <w:r w:rsidRPr="00F65F91">
              <w:rPr>
                <w:rFonts w:ascii="Times New Roman" w:hAnsi="Times New Roman"/>
                <w:b/>
                <w:color w:val="000000"/>
                <w:sz w:val="20"/>
                <w:szCs w:val="20"/>
              </w:rPr>
              <w:t>7.</w:t>
            </w:r>
          </w:p>
        </w:tc>
        <w:tc>
          <w:tcPr>
            <w:tcW w:w="2667" w:type="dxa"/>
            <w:gridSpan w:val="2"/>
          </w:tcPr>
          <w:p w:rsidR="0023353A" w:rsidRPr="00F65F91" w:rsidRDefault="0023353A" w:rsidP="00D944ED">
            <w:pPr>
              <w:spacing w:after="0" w:line="240" w:lineRule="auto"/>
              <w:jc w:val="center"/>
              <w:rPr>
                <w:rFonts w:ascii="Times New Roman" w:hAnsi="Times New Roman"/>
                <w:b/>
                <w:iCs/>
                <w:sz w:val="20"/>
                <w:szCs w:val="20"/>
              </w:rPr>
            </w:pPr>
            <w:r w:rsidRPr="00F65F91">
              <w:rPr>
                <w:rFonts w:ascii="Times New Roman" w:hAnsi="Times New Roman"/>
                <w:b/>
                <w:iCs/>
                <w:sz w:val="20"/>
                <w:szCs w:val="20"/>
              </w:rPr>
              <w:t xml:space="preserve">Выражение </w:t>
            </w:r>
            <w:r w:rsidRPr="00F65F91">
              <w:rPr>
                <w:rFonts w:ascii="Times New Roman" w:hAnsi="Times New Roman"/>
                <w:b/>
                <w:iCs/>
                <w:sz w:val="20"/>
                <w:szCs w:val="20"/>
                <w:lang/>
              </w:rPr>
              <w:t>оценк</w:t>
            </w:r>
            <w:r w:rsidRPr="00F65F91">
              <w:rPr>
                <w:rFonts w:ascii="Times New Roman" w:hAnsi="Times New Roman"/>
                <w:b/>
                <w:iCs/>
                <w:sz w:val="20"/>
                <w:szCs w:val="20"/>
              </w:rPr>
              <w:t>и</w:t>
            </w:r>
            <w:r w:rsidRPr="00F65F91">
              <w:rPr>
                <w:rFonts w:ascii="Times New Roman" w:hAnsi="Times New Roman"/>
                <w:b/>
                <w:iCs/>
                <w:sz w:val="20"/>
                <w:szCs w:val="20"/>
                <w:lang/>
              </w:rPr>
              <w:t xml:space="preserve"> в каких-либо зримых знаках</w:t>
            </w:r>
          </w:p>
        </w:tc>
        <w:tc>
          <w:tcPr>
            <w:tcW w:w="6804" w:type="dxa"/>
          </w:tcPr>
          <w:p w:rsidR="0023353A" w:rsidRPr="00F65F91" w:rsidRDefault="0023353A" w:rsidP="00D944ED">
            <w:pPr>
              <w:autoSpaceDE w:val="0"/>
              <w:autoSpaceDN w:val="0"/>
              <w:adjustRightInd w:val="0"/>
              <w:spacing w:after="0" w:line="240" w:lineRule="auto"/>
              <w:jc w:val="both"/>
              <w:rPr>
                <w:rFonts w:ascii="Times New Roman" w:hAnsi="Times New Roman"/>
                <w:sz w:val="20"/>
                <w:szCs w:val="20"/>
              </w:rPr>
            </w:pPr>
            <w:r w:rsidRPr="00F65F91">
              <w:rPr>
                <w:rFonts w:ascii="Times New Roman" w:hAnsi="Times New Roman"/>
                <w:sz w:val="20"/>
                <w:szCs w:val="20"/>
                <w:lang/>
              </w:rPr>
              <w:t>Очень важно, чтобы оценка выражалась не только на словах, но была материализована в каких-либо зримых знаках. Для этого используйте «линеечки», графики, таблицы и т. д., которые помогут наглядно сравнить вчерашние и сегодняшние достижения ребенка</w:t>
            </w:r>
          </w:p>
        </w:tc>
        <w:tc>
          <w:tcPr>
            <w:tcW w:w="5245" w:type="dxa"/>
          </w:tcPr>
          <w:p w:rsidR="0023353A" w:rsidRPr="00F65F91" w:rsidRDefault="0023353A" w:rsidP="00D944ED">
            <w:pPr>
              <w:spacing w:after="0" w:line="240" w:lineRule="auto"/>
              <w:jc w:val="both"/>
              <w:rPr>
                <w:rFonts w:ascii="Times New Roman" w:hAnsi="Times New Roman"/>
                <w:b/>
                <w:color w:val="000000"/>
                <w:sz w:val="20"/>
                <w:szCs w:val="20"/>
              </w:rPr>
            </w:pPr>
            <w:r w:rsidRPr="00F65F91">
              <w:rPr>
                <w:rStyle w:val="apple-converted-space"/>
                <w:rFonts w:ascii="Times New Roman" w:hAnsi="Times New Roman"/>
                <w:sz w:val="20"/>
                <w:szCs w:val="20"/>
                <w:shd w:val="clear" w:color="auto" w:fill="FFFFFF"/>
              </w:rPr>
              <w:t xml:space="preserve">Для детей из семей </w:t>
            </w:r>
            <w:r w:rsidRPr="00F65F91">
              <w:rPr>
                <w:rStyle w:val="a5"/>
                <w:rFonts w:ascii="Times New Roman" w:hAnsi="Times New Roman"/>
                <w:bCs/>
                <w:i w:val="0"/>
                <w:sz w:val="20"/>
                <w:szCs w:val="20"/>
                <w:shd w:val="clear" w:color="auto" w:fill="FFFFFF"/>
              </w:rPr>
              <w:t>с авторитарным, либерально-попустительским и гиперопекающим стилями воспитания</w:t>
            </w:r>
          </w:p>
        </w:tc>
      </w:tr>
    </w:tbl>
    <w:p w:rsidR="0023353A" w:rsidRPr="00F65F91" w:rsidRDefault="0023353A" w:rsidP="0023353A">
      <w:pPr>
        <w:spacing w:after="0" w:line="240" w:lineRule="auto"/>
        <w:jc w:val="center"/>
        <w:rPr>
          <w:rFonts w:ascii="Times New Roman" w:hAnsi="Times New Roman"/>
          <w:b/>
          <w:color w:val="000000"/>
          <w:sz w:val="20"/>
          <w:szCs w:val="20"/>
        </w:rPr>
        <w:sectPr w:rsidR="0023353A" w:rsidRPr="00F65F91" w:rsidSect="00F65F91">
          <w:pgSz w:w="16838" w:h="11906" w:orient="landscape"/>
          <w:pgMar w:top="851" w:right="1134" w:bottom="1701" w:left="1134" w:header="709" w:footer="709" w:gutter="0"/>
          <w:cols w:space="708"/>
          <w:docGrid w:linePitch="360"/>
        </w:sectPr>
      </w:pPr>
    </w:p>
    <w:p w:rsidR="0023353A" w:rsidRPr="00640C9D" w:rsidRDefault="0023353A" w:rsidP="0023353A">
      <w:pPr>
        <w:pStyle w:val="a3"/>
        <w:spacing w:before="0" w:beforeAutospacing="0" w:after="0" w:afterAutospacing="0" w:line="360" w:lineRule="auto"/>
        <w:ind w:firstLine="709"/>
        <w:jc w:val="both"/>
        <w:textAlignment w:val="baseline"/>
        <w:rPr>
          <w:color w:val="000000"/>
          <w:sz w:val="28"/>
          <w:szCs w:val="28"/>
        </w:rPr>
      </w:pPr>
      <w:r w:rsidRPr="00640C9D">
        <w:rPr>
          <w:color w:val="000000"/>
          <w:sz w:val="28"/>
          <w:szCs w:val="28"/>
        </w:rPr>
        <w:lastRenderedPageBreak/>
        <w:t xml:space="preserve">Семья – это те люди, которые прилагают усилия для реализации всех вышеперечисленных моментов. Родители не просто могут, они должны и обязаны выстраивать воспитание ребенка так, чтобы он шёл по вектору постепенного развития. Слишком усердствующие занятия, связанные с учебной деятельностью, способствуют негативному влиянию на развитие и позитивное воспитание ребёнка. Ребенок обязан при этом быть активным субъектом этого взаимовлияющего процесса развития и воспитания, принимать «услуги», которые предлагают родители, стремящиеся к достижению наибольшего результата в развитии и воспитании своего ребенка. К сожалению, на практике не всегда семья действует </w:t>
      </w:r>
      <w:r>
        <w:rPr>
          <w:color w:val="000000"/>
          <w:sz w:val="28"/>
          <w:szCs w:val="28"/>
        </w:rPr>
        <w:t>по</w:t>
      </w:r>
      <w:r w:rsidRPr="00640C9D">
        <w:rPr>
          <w:color w:val="000000"/>
          <w:sz w:val="28"/>
          <w:szCs w:val="28"/>
        </w:rPr>
        <w:t xml:space="preserve"> намеченному плану. </w:t>
      </w:r>
    </w:p>
    <w:p w:rsidR="0023353A" w:rsidRPr="00F44175" w:rsidRDefault="0023353A" w:rsidP="0023353A">
      <w:pPr>
        <w:pStyle w:val="a3"/>
        <w:spacing w:before="0" w:beforeAutospacing="0" w:after="0" w:afterAutospacing="0" w:line="360" w:lineRule="auto"/>
        <w:ind w:firstLine="709"/>
        <w:jc w:val="both"/>
        <w:textAlignment w:val="baseline"/>
        <w:rPr>
          <w:color w:val="000000"/>
          <w:sz w:val="28"/>
          <w:szCs w:val="28"/>
        </w:rPr>
      </w:pPr>
      <w:r w:rsidRPr="00F44175">
        <w:rPr>
          <w:color w:val="000000"/>
          <w:sz w:val="28"/>
          <w:szCs w:val="28"/>
        </w:rPr>
        <w:t>Главные основания, которыми родителям следует руководствоваться  при воспитании ребенка, -  чистота, последовательность в отношении слова и дела при обращении с ребенком, отсутствие произвола в действиях или обусловленность этих действий и признание личности ребенка постоянным обращением с ним как с человеком и полным признанием за ним права личной неприкосновенности.</w:t>
      </w:r>
    </w:p>
    <w:p w:rsidR="0023353A" w:rsidRPr="00F44175" w:rsidRDefault="0023353A" w:rsidP="0023353A">
      <w:pPr>
        <w:shd w:val="clear" w:color="auto" w:fill="FFFFFF"/>
        <w:spacing w:after="0" w:line="360" w:lineRule="auto"/>
        <w:ind w:firstLine="709"/>
        <w:jc w:val="both"/>
        <w:rPr>
          <w:rFonts w:ascii="Times New Roman" w:hAnsi="Times New Roman"/>
          <w:color w:val="000000"/>
          <w:sz w:val="28"/>
          <w:szCs w:val="28"/>
        </w:rPr>
      </w:pPr>
      <w:r w:rsidRPr="00F44175">
        <w:rPr>
          <w:rFonts w:ascii="Times New Roman" w:hAnsi="Times New Roman"/>
          <w:color w:val="000000"/>
          <w:sz w:val="28"/>
          <w:szCs w:val="28"/>
        </w:rPr>
        <w:t xml:space="preserve">Работа родителей по формированию </w:t>
      </w:r>
      <w:r w:rsidRPr="00F44175">
        <w:rPr>
          <w:rFonts w:ascii="Times New Roman" w:hAnsi="Times New Roman"/>
          <w:sz w:val="28"/>
          <w:szCs w:val="28"/>
        </w:rPr>
        <w:t>положительной учебной мотивации у детей 6-7 лет в условиях семьи</w:t>
      </w:r>
      <w:r w:rsidRPr="00F44175">
        <w:rPr>
          <w:rFonts w:ascii="Times New Roman" w:hAnsi="Times New Roman"/>
          <w:color w:val="000000"/>
          <w:sz w:val="28"/>
          <w:szCs w:val="28"/>
        </w:rPr>
        <w:t xml:space="preserve"> должна быть направлена на то, чтобы ребенок оказался в единой образовательной среде в школе и в семье.</w:t>
      </w:r>
    </w:p>
    <w:p w:rsidR="0023353A" w:rsidRPr="00F44175" w:rsidRDefault="0023353A" w:rsidP="0023353A">
      <w:pPr>
        <w:shd w:val="clear" w:color="auto" w:fill="FFFFFF"/>
        <w:spacing w:after="0" w:line="360" w:lineRule="auto"/>
        <w:ind w:firstLine="709"/>
        <w:jc w:val="both"/>
        <w:rPr>
          <w:rFonts w:ascii="Times New Roman" w:hAnsi="Times New Roman"/>
          <w:color w:val="000000"/>
          <w:sz w:val="28"/>
          <w:szCs w:val="28"/>
        </w:rPr>
      </w:pPr>
      <w:r w:rsidRPr="00F44175">
        <w:rPr>
          <w:rFonts w:ascii="Times New Roman" w:hAnsi="Times New Roman"/>
          <w:sz w:val="28"/>
          <w:szCs w:val="28"/>
        </w:rPr>
        <w:t>Организация совместной деятельности младших школьников при тесном сотрудничестве с семьей ребенка, с учетом особенностей семейного воспитания, повышение воспитательного потенциала семьи с опорой на прогрессивные народные воспитательные традиции способствует формированию положительного отношения младших школьников к учению.</w:t>
      </w:r>
    </w:p>
    <w:p w:rsidR="0023353A" w:rsidRPr="00F44175" w:rsidRDefault="0023353A" w:rsidP="0023353A">
      <w:pPr>
        <w:shd w:val="clear" w:color="auto" w:fill="FFFFFF"/>
        <w:spacing w:after="0" w:line="360" w:lineRule="auto"/>
        <w:ind w:firstLine="709"/>
        <w:jc w:val="both"/>
        <w:rPr>
          <w:rFonts w:ascii="Times New Roman" w:hAnsi="Times New Roman"/>
          <w:color w:val="000000"/>
          <w:sz w:val="28"/>
          <w:szCs w:val="28"/>
        </w:rPr>
      </w:pPr>
      <w:r w:rsidRPr="00F44175">
        <w:rPr>
          <w:rFonts w:ascii="Times New Roman" w:hAnsi="Times New Roman"/>
          <w:color w:val="000000"/>
          <w:sz w:val="28"/>
          <w:szCs w:val="28"/>
        </w:rPr>
        <w:t>Семья должна проникнуться пониманием огромной важности образования для настоящего и будущего ребенка. Только такая работа поможет на практике реализовать формулу: «Успех обучения ребенка – в успешном сотрудничестве учителя и родителей».</w:t>
      </w:r>
    </w:p>
    <w:p w:rsidR="00E11408" w:rsidRDefault="0023353A"/>
    <w:sectPr w:rsidR="00E11408" w:rsidSect="00030E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00B9C"/>
    <w:multiLevelType w:val="hybridMultilevel"/>
    <w:tmpl w:val="FBDEFE56"/>
    <w:lvl w:ilvl="0" w:tplc="A2F40D50">
      <w:start w:val="8"/>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634BC4"/>
    <w:multiLevelType w:val="hybridMultilevel"/>
    <w:tmpl w:val="E0EA0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D976CA7"/>
    <w:multiLevelType w:val="hybridMultilevel"/>
    <w:tmpl w:val="11AC41E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23353A"/>
    <w:rsid w:val="00030EA7"/>
    <w:rsid w:val="0023353A"/>
    <w:rsid w:val="00694E8C"/>
    <w:rsid w:val="00FB0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53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23353A"/>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basedOn w:val="a0"/>
    <w:uiPriority w:val="20"/>
    <w:qFormat/>
    <w:rsid w:val="0023353A"/>
    <w:rPr>
      <w:i/>
      <w:iCs/>
    </w:rPr>
  </w:style>
  <w:style w:type="character" w:customStyle="1" w:styleId="apple-converted-space">
    <w:name w:val="apple-converted-space"/>
    <w:basedOn w:val="a0"/>
    <w:rsid w:val="0023353A"/>
  </w:style>
  <w:style w:type="paragraph" w:styleId="a6">
    <w:name w:val="List Paragraph"/>
    <w:basedOn w:val="a"/>
    <w:uiPriority w:val="34"/>
    <w:qFormat/>
    <w:rsid w:val="0023353A"/>
    <w:pPr>
      <w:ind w:left="720"/>
      <w:contextualSpacing/>
    </w:pPr>
  </w:style>
  <w:style w:type="character" w:customStyle="1" w:styleId="a4">
    <w:name w:val="Обычный (веб) Знак"/>
    <w:basedOn w:val="a0"/>
    <w:link w:val="a3"/>
    <w:uiPriority w:val="99"/>
    <w:rsid w:val="0023353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3837</Words>
  <Characters>21876</Characters>
  <Application>Microsoft Office Word</Application>
  <DocSecurity>0</DocSecurity>
  <Lines>182</Lines>
  <Paragraphs>51</Paragraphs>
  <ScaleCrop>false</ScaleCrop>
  <Company>USN Team</Company>
  <LinksUpToDate>false</LinksUpToDate>
  <CharactersWithSpaces>25662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c400</cp:lastModifiedBy>
  <cp:revision>2</cp:revision>
  <dcterms:created xsi:type="dcterms:W3CDTF">2013-11-06T18:43:00Z</dcterms:created>
  <dcterms:modified xsi:type="dcterms:W3CDTF">2013-11-06T18:43:00Z</dcterms:modified>
</cp:coreProperties>
</file>