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0A" w:rsidRDefault="0019640A" w:rsidP="0019640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ИЗО в 7-м классе по теме</w:t>
      </w:r>
    </w:p>
    <w:p w:rsidR="0019640A" w:rsidRPr="0019640A" w:rsidRDefault="0019640A" w:rsidP="0019640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19640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"Античная расписная керамика. </w:t>
      </w:r>
      <w:proofErr w:type="spellStart"/>
      <w:r w:rsidRPr="0019640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Гратография</w:t>
      </w:r>
      <w:proofErr w:type="spellEnd"/>
      <w:r w:rsidRPr="0019640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19640A" w:rsidRPr="0019640A" w:rsidRDefault="0019640A" w:rsidP="001964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FF0000"/>
          <w:sz w:val="20"/>
          <w:szCs w:val="20"/>
          <w:lang w:eastAsia="ru-RU"/>
        </w:rPr>
        <w:t>ЦЕЛЕПОЛАГАНИЕ: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1.Формировать умения и навыки процарапывания рисунка по эскизу с помощью изобразительных средств графики (линия, штрих, пятно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2.Формировать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умение пропорционального изображения.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Развивать творческое воображение.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Показать богатство и разнообразие искусства на основе взаимосвязи трех искусств: изо, литературы, музыки.</w:t>
      </w:r>
    </w:p>
    <w:p w:rsidR="0019640A" w:rsidRPr="0019640A" w:rsidRDefault="0019640A" w:rsidP="0019640A">
      <w:pPr>
        <w:spacing w:after="120" w:line="240" w:lineRule="atLeast"/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FF0000"/>
          <w:sz w:val="20"/>
          <w:szCs w:val="20"/>
          <w:shd w:val="clear" w:color="auto" w:fill="FFFFFF"/>
          <w:lang w:eastAsia="ru-RU"/>
        </w:rPr>
        <w:t>ОБОРУДОВАНИЕ: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Зрительный ряд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Слайды: “формы древнегреческих сосудов”; “античный орнамент”;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Видеофильм “Мифы древней Греции”.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Литературный ряд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Стихотворение “Древние греки”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Музыкальный ряд: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диск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Звуки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живой природы- Остров чаек” (из музыкальной коллекции “RELAX”)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ТСО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компьютер, экран, проектор.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Другое оборудование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ларец с лавровым венком, “жемчужины” (бусы), яблоко, кнопки.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Для учащихся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каждого ученика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): использованные стержни ручек (для процарапывания), эскизы древнегреческих сосудов, вазы из бумаги, покрытые свечой и гуашью.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Для </w:t>
      </w:r>
      <w:proofErr w:type="gramStart"/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учителя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 ваза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бумаги, покрытая свечой и гуашью, использованный стержень ручки (для процарапывания).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6E9283" wp14:editId="589B170D">
            <wp:extent cx="6076950" cy="3419475"/>
            <wp:effectExtent l="0" t="0" r="0" b="9525"/>
            <wp:docPr id="1" name="Рисунок 1" descr="img1.gif (438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.gif (4381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0A" w:rsidRPr="0019640A" w:rsidRDefault="0019640A" w:rsidP="0019640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Сценарий урока: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1.ОРГМОМЕНТ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день, ребята! Я приглашаю вас посетить мир искусства Древней Греции.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Древние греки, античные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греки,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Многим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прославились греки навеки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порой удивленье берет: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до чего знаменитый народ!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Храбро с врагами они воевали,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Мудрые мифы они создавали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 детства знакомы любому из нас: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Прометей, и Геракл, и Атлас).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Древние греки моря бороздили,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Время для спорта они находили,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Олимпийские игры они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Тоже придумали в давние дни!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Строили греки театры и храмы,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Ставили греки комедии, драмы.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них прославляли богов и царей,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Мудрость и славу отважных людей.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ПОВТОРЕНИЕ ПРОЙДЕННОГО МАТЕРИАЛА.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кстати, 5 минут назад, когда звенел звонок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Прекрасная богиня просилась на урок.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Красивая девушка, жрица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любви,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Рожденная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пене морской, выходи!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(Под музыку входит АФРОДИТА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думаю, ребята, богиню вы узнали.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как же древние греки ее называли?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 </w:t>
      </w:r>
      <w:r w:rsidRPr="0019640A">
        <w:rPr>
          <w:rFonts w:ascii="Helvetica" w:eastAsia="Times New Roman" w:hAnsi="Helvetica" w:cs="Helvetica"/>
          <w:i/>
          <w:iCs/>
          <w:color w:val="0000FF"/>
          <w:sz w:val="20"/>
          <w:szCs w:val="20"/>
          <w:lang w:eastAsia="ru-RU"/>
        </w:rPr>
        <w:t>(АФРОДИТА)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АФРОДИТА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Верховный бог, наш грозный Зевс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Меня сюда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прислал,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Приказ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же свой, как гром небес,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свитке написал: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“Найти в 2007 году, среди людей простых, тех,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искусство Греции не забывает, чтит.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самый мудрый человек, искусством увлеченный,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Олимпийскими богами будет щедро награжденный”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определить лучшего знатока Древнегреческого искусства я устрою вам два испытания.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00FF00"/>
          <w:sz w:val="20"/>
          <w:szCs w:val="20"/>
          <w:lang w:eastAsia="ru-RU"/>
        </w:rPr>
        <w:t>1 ИСПЫТАНИЕ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“Знаешь ли ты…”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Перечислите стили древнегреческой керамики. </w:t>
      </w:r>
      <w:r w:rsidRPr="0019640A">
        <w:rPr>
          <w:rFonts w:ascii="Helvetica" w:eastAsia="Times New Roman" w:hAnsi="Helvetica" w:cs="Helvetica"/>
          <w:i/>
          <w:iCs/>
          <w:color w:val="0000FF"/>
          <w:sz w:val="20"/>
          <w:szCs w:val="20"/>
          <w:lang w:eastAsia="ru-RU"/>
        </w:rPr>
        <w:t xml:space="preserve">(Геометрический стиль, восточный стиль, чернофигурный </w:t>
      </w:r>
      <w:proofErr w:type="spellStart"/>
      <w:proofErr w:type="gramStart"/>
      <w:r w:rsidRPr="0019640A">
        <w:rPr>
          <w:rFonts w:ascii="Helvetica" w:eastAsia="Times New Roman" w:hAnsi="Helvetica" w:cs="Helvetica"/>
          <w:i/>
          <w:iCs/>
          <w:color w:val="0000FF"/>
          <w:sz w:val="20"/>
          <w:szCs w:val="20"/>
          <w:lang w:eastAsia="ru-RU"/>
        </w:rPr>
        <w:t>стиль,краснофигурный</w:t>
      </w:r>
      <w:proofErr w:type="spellEnd"/>
      <w:proofErr w:type="gramEnd"/>
      <w:r w:rsidRPr="0019640A">
        <w:rPr>
          <w:rFonts w:ascii="Helvetica" w:eastAsia="Times New Roman" w:hAnsi="Helvetica" w:cs="Helvetica"/>
          <w:i/>
          <w:iCs/>
          <w:color w:val="0000FF"/>
          <w:sz w:val="20"/>
          <w:szCs w:val="20"/>
          <w:lang w:eastAsia="ru-RU"/>
        </w:rPr>
        <w:t xml:space="preserve"> стиль)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Определите по описанию и изображению тип античного сосуда.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(Демонстрация рисунков- слайдов) &lt;</w:t>
      </w:r>
      <w:hyperlink r:id="rId6" w:history="1">
        <w:r w:rsidRPr="0019640A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приложение1</w:t>
        </w:r>
      </w:hyperlink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&gt;.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3.В чем особенность чернофигурного и краснофигурного стилей?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</w:t>
      </w:r>
      <w:proofErr w:type="gramStart"/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В</w:t>
      </w:r>
      <w:proofErr w:type="gramEnd"/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 xml:space="preserve"> чернофигурных закрашенные черным лаком фигуры выделялись на красном фоне; В краснофигурных на черном лаковом фоне выделялись неокрашенные, цвета красноватой глины, фигурки)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Что за античный орнамент перед вами?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(демонстрация рисунков-слайдов) &lt;</w:t>
      </w:r>
      <w:hyperlink r:id="rId7" w:history="1">
        <w:r w:rsidRPr="0019640A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приложени2</w:t>
        </w:r>
      </w:hyperlink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&gt;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Определите греческого бога по описанию или по имени.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(демонстрация рисунков-слайдов) &lt;</w:t>
      </w:r>
      <w:hyperlink r:id="rId8" w:history="1">
        <w:r w:rsidRPr="0019640A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&gt;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</w:t>
      </w:r>
      <w:r w:rsidRPr="001964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5 греческих героев.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(Тесей, Персей, Геракл, Ахилл, Одиссей)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i/>
          <w:iCs/>
          <w:color w:val="00FF00"/>
          <w:sz w:val="20"/>
          <w:szCs w:val="20"/>
          <w:lang w:eastAsia="ru-RU"/>
        </w:rPr>
        <w:t>2 ИСПЫТАНИЕ</w:t>
      </w:r>
      <w:r w:rsidRPr="0019640A">
        <w:rPr>
          <w:rFonts w:ascii="Helvetica" w:eastAsia="Times New Roman" w:hAnsi="Helvetica" w:cs="Helvetica"/>
          <w:color w:val="00FF00"/>
          <w:sz w:val="20"/>
          <w:szCs w:val="20"/>
          <w:lang w:eastAsia="ru-RU"/>
        </w:rPr>
        <w:t>: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Реставрация.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АФРОДИТА: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я плыла к вам сюда на раковине, то случайно обнаружила корабль, потерпевший крушение. Уже 2500 </w:t>
      </w:r>
      <w:proofErr w:type="spell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тыс..лет</w:t>
      </w:r>
      <w:proofErr w:type="spell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 лежит под водой. В потайных трюмах сохранились сосуды. Вся беда в том, что рисунок на них стерся. Как знатокам древне греческого искусства предлагаю их вам отреставрировать: восстановить узоры, фигуры людей или животных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(раздает всем вазы).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3. </w:t>
      </w: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ОБЪЯСНЕНИЕ ЗАДАЧ САМОСТОЯТЕЛЬНОЙ РАБОТЫ.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ребята, многовековая пыль покрыла эти сосуды. Но я думаю, что и с этим заданием вы справитесь. Скорее всего, это вазы 6 и 5 веков до н.э. чернофигурных и краснофигурных стилей, сюжетами для росписи которых служили сцены из греческих мифов и повседневной жизни. В изображение могли быть добавлены орнаментальные полосы.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с чего лучше начать работу?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будем делать дальше?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Каким инструментом будем пользоваться? Как называется техника процарапывания?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</w:t>
      </w:r>
      <w:proofErr w:type="spellStart"/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Гратография</w:t>
      </w:r>
      <w:proofErr w:type="spellEnd"/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Итак ,план</w:t>
      </w:r>
      <w:proofErr w:type="gramEnd"/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наших реставрационных работ такой: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1.Наметить орнаментальные полосы, место под сюжет мифа.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2.Процарапать сцену из полюбившегося мифа: провести контур, освободить от краски фон или фигуры.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Заполнить полосы орнаментом.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процарапывания мифологического сюжета вы можете пользоваться своими эскизами, выполненными на прошлом уроке.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с уроков истории вы знаете, что Греция – страна морская. Греки очень любили море. И пусть в работе по реставрации античных сосудов вас будет сопровождать музыка морских волн, крик чаек, морского прибоя.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4. </w:t>
      </w: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САМОСТОЯТЕЛЬНАЯ РАБОТА УЧАЩИХСЯ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Под звуки музыки)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5. </w:t>
      </w: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ВЫСТАВКА РАБОТ</w:t>
      </w:r>
      <w:r w:rsidRPr="0019640A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.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 (По мере выполнения работ, сосуды вывешиваются на доску)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Вижу, многие ребята уже справились с заданием. Пожалуйста, расскажите о своем сосуде. В качестве помощника в рассказе вам будет план: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1.Название сосуда.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2.Стиль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росписи .</w:t>
      </w:r>
      <w:proofErr w:type="gramEnd"/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3.Сюжет мифа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. (Выслушивается 3-4 описания)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ПОДВЕДЕНИЕ ИТОГОВ.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АФРОДИТА: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настал черед нам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Знатока искусства 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выбирать,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таковым любой из вас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может стать.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 и богиня я, но, право, затрудняюсь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Здесь победителя найти,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части разрываюсь.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все ж награда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Должна найти достойного героя!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Считайте жемчуг мой, друзья,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я пока ларец открою.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(Подсчет жемчуга. У кого больше, тот и получает лавровый венок)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Прелестный юноша (имя</w:t>
      </w:r>
      <w:proofErr w:type="gramStart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</w:t>
      </w:r>
      <w:proofErr w:type="gramEnd"/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 прелестная девушка…)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Сей лавровый венец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Достоин (достойна) ты носить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лучшим знатоком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Искусства Древней Греции тебе сегодня быть.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вот подарок лично от меня : </w:t>
      </w:r>
      <w:r w:rsidRPr="0019640A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(дает яблоко)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Вкуси златое яблоко, мой друг,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Познаешь ты любовь и красоту вокруг.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а сейчас, о смертные,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Прощаться нам пора.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познании искусства вам 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пуха, ни пера!!!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7. </w:t>
      </w:r>
      <w:r w:rsidRPr="001964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ОБЩИЙ ИТОГ УРОКА</w:t>
      </w: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9640A" w:rsidRPr="0019640A" w:rsidRDefault="0019640A" w:rsidP="001964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4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Обмен мнениями о прошедшем уроке (учитель - ученики)</w:t>
      </w:r>
    </w:p>
    <w:p w:rsidR="0019640A" w:rsidRPr="0019640A" w:rsidRDefault="0019640A" w:rsidP="0019640A">
      <w:pPr>
        <w:spacing w:after="120" w:line="240" w:lineRule="atLeast"/>
        <w:rPr>
          <w:rFonts w:ascii="Helvetica" w:eastAsia="Times New Roman" w:hAnsi="Helvetica" w:cs="Helvetica"/>
          <w:color w:val="0000FF"/>
          <w:sz w:val="20"/>
          <w:szCs w:val="20"/>
          <w:shd w:val="clear" w:color="auto" w:fill="FFFFFF"/>
          <w:lang w:eastAsia="ru-RU"/>
        </w:rPr>
      </w:pPr>
      <w:r w:rsidRPr="0019640A">
        <w:rPr>
          <w:rFonts w:ascii="Helvetica" w:eastAsia="Times New Roman" w:hAnsi="Helvetica" w:cs="Helvetica"/>
          <w:color w:val="0000FF"/>
          <w:sz w:val="20"/>
          <w:szCs w:val="20"/>
          <w:shd w:val="clear" w:color="auto" w:fill="FFFFFF"/>
          <w:lang w:eastAsia="ru-RU"/>
        </w:rPr>
        <w:t xml:space="preserve">P.S </w:t>
      </w:r>
      <w:proofErr w:type="gramStart"/>
      <w:r w:rsidRPr="0019640A">
        <w:rPr>
          <w:rFonts w:ascii="Helvetica" w:eastAsia="Times New Roman" w:hAnsi="Helvetica" w:cs="Helvetica"/>
          <w:color w:val="0000FF"/>
          <w:sz w:val="20"/>
          <w:szCs w:val="20"/>
          <w:shd w:val="clear" w:color="auto" w:fill="FFFFFF"/>
          <w:lang w:eastAsia="ru-RU"/>
        </w:rPr>
        <w:t>Если</w:t>
      </w:r>
      <w:proofErr w:type="gramEnd"/>
      <w:r w:rsidRPr="0019640A">
        <w:rPr>
          <w:rFonts w:ascii="Helvetica" w:eastAsia="Times New Roman" w:hAnsi="Helvetica" w:cs="Helvetica"/>
          <w:color w:val="0000FF"/>
          <w:sz w:val="20"/>
          <w:szCs w:val="20"/>
          <w:shd w:val="clear" w:color="auto" w:fill="FFFFFF"/>
          <w:lang w:eastAsia="ru-RU"/>
        </w:rPr>
        <w:t xml:space="preserve"> останется время, можно посмотреть диск “Мифы Древней Греции”</w:t>
      </w:r>
    </w:p>
    <w:p w:rsidR="00767146" w:rsidRDefault="00767146"/>
    <w:sectPr w:rsidR="0076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3FC0"/>
    <w:multiLevelType w:val="multilevel"/>
    <w:tmpl w:val="AE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0A"/>
    <w:rsid w:val="0019640A"/>
    <w:rsid w:val="007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605C-E7A2-457B-9F3D-1E5A1EC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3530/pril3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3530/pril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3530/pril1.pp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>diakov.net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2014-11-15T18:57:00Z</dcterms:created>
  <dcterms:modified xsi:type="dcterms:W3CDTF">2014-11-15T18:58:00Z</dcterms:modified>
</cp:coreProperties>
</file>