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8" w:rsidRDefault="002F1648" w:rsidP="002F16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648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2F1648" w:rsidRPr="002F1648" w:rsidRDefault="002F1648" w:rsidP="002F16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F1648">
        <w:rPr>
          <w:rFonts w:ascii="Times New Roman" w:hAnsi="Times New Roman" w:cs="Times New Roman"/>
          <w:sz w:val="28"/>
          <w:szCs w:val="28"/>
        </w:rPr>
        <w:t xml:space="preserve">Рабочая программа «Смотрю на мир глазами художника» создана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2F1648">
        <w:rPr>
          <w:rFonts w:ascii="Times New Roman" w:hAnsi="Times New Roman" w:cs="Times New Roman"/>
          <w:sz w:val="28"/>
          <w:szCs w:val="28"/>
        </w:rPr>
        <w:t>программы внеурочной деятельности художественно-эстетического направления  «Смотрю на мир глазами худож</w:t>
      </w:r>
      <w:r w:rsidR="00EE6092">
        <w:rPr>
          <w:rFonts w:ascii="Times New Roman" w:hAnsi="Times New Roman" w:cs="Times New Roman"/>
          <w:sz w:val="28"/>
          <w:szCs w:val="28"/>
        </w:rPr>
        <w:t>ника» (автор Е. И. Коротеева). (</w:t>
      </w:r>
      <w:r w:rsidRPr="002F1648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образование/ [В. А. Горский, А. А. Тимофеев, Д. В. Смирнов и др.]; под редакцией А. В. Горского. – М.: Просвещение, 2010</w:t>
      </w:r>
      <w:r w:rsidR="00EE6092">
        <w:rPr>
          <w:rFonts w:ascii="Times New Roman" w:hAnsi="Times New Roman" w:cs="Times New Roman"/>
          <w:sz w:val="28"/>
          <w:szCs w:val="28"/>
        </w:rPr>
        <w:t>, - (</w:t>
      </w:r>
      <w:r w:rsidRPr="002F1648">
        <w:rPr>
          <w:rFonts w:ascii="Times New Roman" w:hAnsi="Times New Roman" w:cs="Times New Roman"/>
          <w:sz w:val="28"/>
          <w:szCs w:val="28"/>
        </w:rPr>
        <w:t>Стандарты второго поколения)</w:t>
      </w:r>
      <w:r w:rsidR="00EE6092">
        <w:rPr>
          <w:rFonts w:ascii="Times New Roman" w:hAnsi="Times New Roman" w:cs="Times New Roman"/>
          <w:sz w:val="28"/>
          <w:szCs w:val="28"/>
        </w:rPr>
        <w:t>)</w:t>
      </w:r>
      <w:r w:rsidRPr="002F16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7A3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A3D91">
        <w:rPr>
          <w:rFonts w:ascii="Times New Roman" w:hAnsi="Times New Roman" w:cs="Times New Roman"/>
          <w:sz w:val="28"/>
          <w:szCs w:val="28"/>
        </w:rPr>
        <w:tab/>
      </w:r>
      <w:r w:rsidRPr="002F1648">
        <w:rPr>
          <w:rFonts w:ascii="Times New Roman" w:hAnsi="Times New Roman" w:cs="Times New Roman"/>
          <w:sz w:val="28"/>
          <w:szCs w:val="28"/>
        </w:rPr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</w:t>
      </w:r>
      <w:r>
        <w:rPr>
          <w:rFonts w:ascii="Times New Roman" w:hAnsi="Times New Roman" w:cs="Times New Roman"/>
          <w:sz w:val="28"/>
          <w:szCs w:val="28"/>
        </w:rPr>
        <w:t>сти, дает возможность каждому уча</w:t>
      </w:r>
      <w:r w:rsidRPr="002F1648">
        <w:rPr>
          <w:rFonts w:ascii="Times New Roman" w:hAnsi="Times New Roman" w:cs="Times New Roman"/>
          <w:sz w:val="28"/>
          <w:szCs w:val="28"/>
        </w:rPr>
        <w:t>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F164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витие творческих способностей уча</w:t>
      </w:r>
      <w:r w:rsidRPr="002F1648">
        <w:rPr>
          <w:rFonts w:ascii="Times New Roman" w:hAnsi="Times New Roman" w:cs="Times New Roman"/>
          <w:sz w:val="28"/>
          <w:szCs w:val="28"/>
        </w:rPr>
        <w:t xml:space="preserve">щихся  средствами </w:t>
      </w:r>
      <w:r w:rsidR="00EE6092">
        <w:rPr>
          <w:rFonts w:ascii="Times New Roman" w:hAnsi="Times New Roman" w:cs="Times New Roman"/>
          <w:sz w:val="28"/>
          <w:szCs w:val="28"/>
        </w:rPr>
        <w:t>художественно-</w:t>
      </w:r>
      <w:r w:rsidRPr="002F1648">
        <w:rPr>
          <w:rFonts w:ascii="Times New Roman" w:hAnsi="Times New Roman" w:cs="Times New Roman"/>
          <w:sz w:val="28"/>
          <w:szCs w:val="28"/>
        </w:rPr>
        <w:t>прикладной направленности.</w:t>
      </w:r>
    </w:p>
    <w:p w:rsidR="002F1648" w:rsidRP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648" w:rsidRPr="002F1648" w:rsidRDefault="002F1648" w:rsidP="002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4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научить слушать,  видеть,  понимать и анализировать произведения искусства;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научить правильно использовать термины, формулиро</w:t>
      </w:r>
      <w:r w:rsidRPr="002F1648">
        <w:rPr>
          <w:rFonts w:ascii="Times New Roman" w:hAnsi="Times New Roman" w:cs="Times New Roman"/>
          <w:sz w:val="28"/>
          <w:szCs w:val="28"/>
        </w:rPr>
        <w:softHyphen/>
        <w:t>вать определения понятий, используемых в опыте мастеров искусства;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обучить конкретным трудовым навыкам при работе с тканью, нитками, бисером, красками, природными материалами;</w:t>
      </w:r>
    </w:p>
    <w:p w:rsidR="002F1648" w:rsidRPr="002F1648" w:rsidRDefault="002F1648" w:rsidP="002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4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привить интерес к культуре своей Родины, к истокам народного творчества;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воспитать нравственные качества детей;</w:t>
      </w:r>
    </w:p>
    <w:p w:rsidR="002F1648" w:rsidRPr="002F1648" w:rsidRDefault="002F1648" w:rsidP="002F16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 xml:space="preserve">формировать чувство самоконтроля, взаимопомощи, навыки здорового образа жизни. </w:t>
      </w:r>
    </w:p>
    <w:p w:rsidR="002F1648" w:rsidRPr="002F1648" w:rsidRDefault="002F1648" w:rsidP="002F1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4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F1648" w:rsidRP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развивать образное мышление, творческие способности;</w:t>
      </w:r>
    </w:p>
    <w:p w:rsidR="002F1648" w:rsidRP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формировать эстетический и художественный вкус;</w:t>
      </w:r>
    </w:p>
    <w:p w:rsidR="002F1648" w:rsidRP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648">
        <w:rPr>
          <w:rFonts w:ascii="Times New Roman" w:hAnsi="Times New Roman" w:cs="Times New Roman"/>
          <w:sz w:val="28"/>
          <w:szCs w:val="28"/>
        </w:rPr>
        <w:t>содействовать формированию всесторонне развитой личности.</w:t>
      </w:r>
    </w:p>
    <w:p w:rsidR="002F1648" w:rsidRDefault="002F1648" w:rsidP="002F1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F1648">
        <w:rPr>
          <w:rFonts w:ascii="Times New Roman" w:hAnsi="Times New Roman" w:cs="Times New Roman"/>
          <w:i/>
          <w:sz w:val="28"/>
          <w:szCs w:val="28"/>
        </w:rPr>
        <w:t>«Смотрю на мир глазами художника»</w:t>
      </w:r>
      <w:r w:rsidRPr="002F1648">
        <w:rPr>
          <w:rFonts w:ascii="Times New Roman" w:hAnsi="Times New Roman" w:cs="Times New Roman"/>
          <w:sz w:val="28"/>
          <w:szCs w:val="28"/>
        </w:rPr>
        <w:t xml:space="preserve"> рас</w:t>
      </w:r>
      <w:r w:rsidRPr="002F1648">
        <w:rPr>
          <w:rFonts w:ascii="Times New Roman" w:hAnsi="Times New Roman" w:cs="Times New Roman"/>
          <w:sz w:val="28"/>
          <w:szCs w:val="28"/>
        </w:rPr>
        <w:softHyphen/>
        <w:t>считана на учащихся начальной школы, увлекающихся изоб</w:t>
      </w:r>
      <w:r w:rsidRPr="002F1648">
        <w:rPr>
          <w:rFonts w:ascii="Times New Roman" w:hAnsi="Times New Roman" w:cs="Times New Roman"/>
          <w:sz w:val="28"/>
          <w:szCs w:val="28"/>
        </w:rPr>
        <w:softHyphen/>
        <w:t>разительным искусством и художественным творчеством. Занятия проходят во внеурочное время 1 раз в неделю, всего 34 занятия, в группе от 5 до 10 человек.</w:t>
      </w:r>
    </w:p>
    <w:p w:rsidR="003479A8" w:rsidRPr="003479A8" w:rsidRDefault="003479A8" w:rsidP="00347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7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Направление программы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EE609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общекультурное</w:t>
      </w:r>
    </w:p>
    <w:p w:rsidR="003479A8" w:rsidRPr="003479A8" w:rsidRDefault="003479A8" w:rsidP="00347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479A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Срок реализации программы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-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4 года</w:t>
      </w:r>
    </w:p>
    <w:p w:rsidR="000F420C" w:rsidRDefault="003479A8" w:rsidP="000F4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479A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Возраст  детей: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6,5лет - 10 лет</w:t>
      </w:r>
    </w:p>
    <w:p w:rsidR="000F420C" w:rsidRPr="000F420C" w:rsidRDefault="000F420C" w:rsidP="000F4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F420C" w:rsidRPr="000F420C" w:rsidRDefault="000F420C" w:rsidP="000F420C">
      <w:pPr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 xml:space="preserve">На занятиях используются 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E6092">
        <w:rPr>
          <w:rFonts w:ascii="Times New Roman" w:hAnsi="Times New Roman" w:cs="Times New Roman"/>
          <w:sz w:val="28"/>
          <w:szCs w:val="28"/>
        </w:rPr>
        <w:t xml:space="preserve"> </w:t>
      </w:r>
      <w:r w:rsidRPr="000F420C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0F420C">
        <w:rPr>
          <w:rFonts w:ascii="Times New Roman" w:hAnsi="Times New Roman" w:cs="Times New Roman"/>
          <w:b/>
          <w:sz w:val="28"/>
          <w:szCs w:val="28"/>
        </w:rPr>
        <w:t>:</w:t>
      </w:r>
      <w:r w:rsidRPr="000F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Словесные (рассказ, объяснение, беседа).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Наглядные  (иллюстрация, демонстрация, показ педагога, работа с журналами).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Практические (упражнения, сюжетно-ролевые игры, практические работы).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Репродуктивные (действия по образцу, предлагаемому  педагогом).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Метод стимулирования и мотивации (познавательные игры).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Методы контроля и самоконтроля (устный и письменный контроль, методы самоконтроля).</w:t>
      </w:r>
    </w:p>
    <w:p w:rsidR="000F420C" w:rsidRPr="000F420C" w:rsidRDefault="000F420C" w:rsidP="000F420C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>Эвристические (методика ТРИЗ).</w:t>
      </w:r>
    </w:p>
    <w:p w:rsidR="000F420C" w:rsidRDefault="000F420C" w:rsidP="000F42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0F420C">
        <w:rPr>
          <w:rFonts w:ascii="Times New Roman" w:hAnsi="Times New Roman" w:cs="Times New Roman"/>
          <w:sz w:val="28"/>
          <w:szCs w:val="28"/>
          <w:u w:val="single"/>
        </w:rPr>
        <w:t>формы</w:t>
      </w:r>
      <w:r w:rsidRPr="000F420C">
        <w:rPr>
          <w:rFonts w:ascii="Times New Roman" w:hAnsi="Times New Roman" w:cs="Times New Roman"/>
          <w:sz w:val="28"/>
          <w:szCs w:val="28"/>
        </w:rPr>
        <w:t xml:space="preserve"> организации занятий: групповые (творческие мастерские); индивидуальные (самостоятельная работа); коллективные (занятия, экскурсии, игра). </w:t>
      </w:r>
    </w:p>
    <w:p w:rsidR="000F420C" w:rsidRPr="000F420C" w:rsidRDefault="000F420C" w:rsidP="000F42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20C">
        <w:rPr>
          <w:rFonts w:ascii="Times New Roman" w:hAnsi="Times New Roman" w:cs="Times New Roman"/>
          <w:sz w:val="28"/>
          <w:szCs w:val="28"/>
        </w:rPr>
        <w:t>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0F420C" w:rsidRDefault="000F420C" w:rsidP="00347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F420C" w:rsidRPr="003479A8" w:rsidRDefault="000F420C" w:rsidP="00347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3479A8" w:rsidRDefault="003479A8" w:rsidP="003479A8">
      <w:pPr>
        <w:ind w:firstLine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3479A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Форма  подведения итогов индивидуальной и коллективной деятельности учащихся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3479A8" w:rsidRDefault="003479A8" w:rsidP="003479A8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1. Выставки творческих работ учащихся.</w:t>
      </w:r>
    </w:p>
    <w:p w:rsidR="003479A8" w:rsidRPr="003479A8" w:rsidRDefault="003479A8" w:rsidP="003479A8">
      <w:pPr>
        <w:ind w:firstLine="567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2. Устный опрос</w:t>
      </w:r>
      <w:r w:rsidRPr="00974E45">
        <w:rPr>
          <w:rFonts w:ascii="Times New Roman" w:hAnsi="Times New Roman" w:cs="Times New Roman"/>
          <w:sz w:val="28"/>
          <w:szCs w:val="28"/>
        </w:rPr>
        <w:t xml:space="preserve"> (строится как беседа, рассказ ученика, объяснение, чтение текста, сообщение о наблюдении или опыте)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9A8" w:rsidRDefault="003479A8" w:rsidP="00347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Участие в конкурсах.</w:t>
      </w:r>
    </w:p>
    <w:p w:rsidR="002E173B" w:rsidRPr="002E173B" w:rsidRDefault="002E173B" w:rsidP="002E173B">
      <w:pPr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E17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Отчётный концерт или спектакль</w:t>
      </w:r>
      <w:r w:rsidRPr="002F1648">
        <w:rPr>
          <w:rFonts w:ascii="Times New Roman" w:hAnsi="Times New Roman" w:cs="Times New Roman"/>
          <w:spacing w:val="-2"/>
          <w:sz w:val="28"/>
          <w:szCs w:val="28"/>
        </w:rPr>
        <w:t xml:space="preserve"> юных художни</w:t>
      </w:r>
      <w:r w:rsidRPr="002F164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F1648">
        <w:rPr>
          <w:rFonts w:ascii="Times New Roman" w:hAnsi="Times New Roman" w:cs="Times New Roman"/>
          <w:spacing w:val="-3"/>
          <w:sz w:val="28"/>
          <w:szCs w:val="28"/>
        </w:rPr>
        <w:t>ков, мастеров народных промыслов</w:t>
      </w:r>
      <w:r w:rsidRPr="002F164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ремёсел</w:t>
      </w:r>
      <w:r w:rsidRPr="002F164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приглашением родителей детей, друзей, педагогов </w:t>
      </w:r>
      <w:r w:rsidRPr="002F1648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местных учебных заведений художественно-эстетического и прикладного профиля.</w:t>
      </w:r>
    </w:p>
    <w:p w:rsidR="000F420C" w:rsidRDefault="003479A8" w:rsidP="003479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А</w:t>
      </w:r>
      <w:r w:rsidRPr="00974E45">
        <w:rPr>
          <w:rFonts w:ascii="Times New Roman" w:hAnsi="Times New Roman" w:cs="Times New Roman"/>
          <w:sz w:val="28"/>
          <w:szCs w:val="28"/>
        </w:rPr>
        <w:t>нализ продуктов деятельности (сочинения, рисунки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AC6" w:rsidRPr="00EF4AC6" w:rsidRDefault="00EF4AC6" w:rsidP="00EF4AC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>2. Учебно-тематический план. Календарно-тематическое планирование</w:t>
      </w:r>
    </w:p>
    <w:p w:rsidR="007A3D91" w:rsidRDefault="00EF4AC6" w:rsidP="007A3D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7A3D91" w:rsidRPr="007A3D91" w:rsidRDefault="007A3D91" w:rsidP="007A3D91">
      <w:pPr>
        <w:spacing w:after="0" w:line="240" w:lineRule="auto"/>
        <w:jc w:val="center"/>
        <w:rPr>
          <w:rStyle w:val="FontStyle21"/>
          <w:i w:val="0"/>
          <w:sz w:val="28"/>
          <w:szCs w:val="28"/>
        </w:rPr>
      </w:pPr>
    </w:p>
    <w:tbl>
      <w:tblPr>
        <w:tblW w:w="10331" w:type="dxa"/>
        <w:tblInd w:w="-9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4537"/>
        <w:gridCol w:w="1134"/>
        <w:gridCol w:w="1134"/>
        <w:gridCol w:w="1054"/>
        <w:gridCol w:w="1072"/>
        <w:gridCol w:w="878"/>
      </w:tblGrid>
      <w:tr w:rsidR="007A3D91" w:rsidRPr="00640E7D" w:rsidTr="007A3D91">
        <w:trPr>
          <w:trHeight w:val="62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rPr>
                <w:rStyle w:val="FontStyle25"/>
              </w:rPr>
            </w:pPr>
            <w:r w:rsidRPr="00640E7D">
              <w:rPr>
                <w:rStyle w:val="FontStyle25"/>
              </w:rPr>
              <w:t>№ 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ind w:left="1066"/>
              <w:jc w:val="left"/>
              <w:rPr>
                <w:rStyle w:val="FontStyle25"/>
              </w:rPr>
            </w:pPr>
            <w:r w:rsidRPr="00640E7D">
              <w:rPr>
                <w:rStyle w:val="FontStyle25"/>
              </w:rPr>
              <w:t>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jc w:val="left"/>
              <w:rPr>
                <w:rStyle w:val="FontStyle25"/>
              </w:rPr>
            </w:pPr>
            <w:r w:rsidRPr="00640E7D">
              <w:rPr>
                <w:rStyle w:val="FontStyle25"/>
              </w:rPr>
              <w:t>I год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jc w:val="left"/>
              <w:rPr>
                <w:rStyle w:val="FontStyle25"/>
              </w:rPr>
            </w:pPr>
            <w:r w:rsidRPr="00640E7D">
              <w:rPr>
                <w:rStyle w:val="FontStyle25"/>
              </w:rPr>
              <w:t>II год обучения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jc w:val="left"/>
              <w:rPr>
                <w:rStyle w:val="FontStyle25"/>
              </w:rPr>
            </w:pPr>
            <w:r w:rsidRPr="00640E7D">
              <w:rPr>
                <w:rStyle w:val="FontStyle25"/>
              </w:rPr>
              <w:t>III год обучения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jc w:val="left"/>
              <w:rPr>
                <w:rStyle w:val="FontStyle25"/>
                <w:lang w:eastAsia="en-US"/>
              </w:rPr>
            </w:pPr>
            <w:r w:rsidRPr="00640E7D">
              <w:rPr>
                <w:rStyle w:val="FontStyle25"/>
                <w:lang w:val="en-US" w:eastAsia="en-US"/>
              </w:rPr>
              <w:t>I</w:t>
            </w:r>
            <w:r w:rsidRPr="00640E7D">
              <w:rPr>
                <w:rStyle w:val="FontStyle23"/>
                <w:lang w:eastAsia="en-US"/>
              </w:rPr>
              <w:t xml:space="preserve">V </w:t>
            </w:r>
            <w:r w:rsidRPr="00640E7D">
              <w:rPr>
                <w:rStyle w:val="FontStyle25"/>
                <w:lang w:eastAsia="en-US"/>
              </w:rPr>
              <w:t>год обучения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1"/>
              <w:widowControl/>
              <w:spacing w:line="240" w:lineRule="auto"/>
              <w:jc w:val="left"/>
              <w:rPr>
                <w:rStyle w:val="FontStyle25"/>
              </w:rPr>
            </w:pPr>
            <w:r w:rsidRPr="00640E7D">
              <w:rPr>
                <w:rStyle w:val="FontStyle25"/>
              </w:rPr>
              <w:t>Всего</w:t>
            </w:r>
          </w:p>
        </w:tc>
      </w:tr>
      <w:tr w:rsidR="007A3D91" w:rsidRPr="00640E7D" w:rsidTr="007A3D91">
        <w:trPr>
          <w:trHeight w:val="2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Живопись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44</w:t>
            </w:r>
          </w:p>
        </w:tc>
      </w:tr>
      <w:tr w:rsidR="007A3D91" w:rsidRPr="00640E7D" w:rsidTr="007A3D91">
        <w:trPr>
          <w:trHeight w:val="31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Графика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40</w:t>
            </w:r>
          </w:p>
        </w:tc>
      </w:tr>
      <w:tr w:rsidR="007A3D91" w:rsidRPr="00640E7D" w:rsidTr="007A3D91">
        <w:trPr>
          <w:trHeight w:val="31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Скульптура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15</w:t>
            </w:r>
          </w:p>
        </w:tc>
      </w:tr>
      <w:tr w:rsidR="007A3D91" w:rsidRPr="00640E7D" w:rsidTr="007A3D91">
        <w:trPr>
          <w:trHeight w:val="31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Аппликация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16</w:t>
            </w:r>
          </w:p>
        </w:tc>
      </w:tr>
      <w:tr w:rsidR="007A3D91" w:rsidRPr="00640E7D" w:rsidTr="007A3D91">
        <w:trPr>
          <w:trHeight w:val="31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Бумажная пластика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ind w:left="206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9</w:t>
            </w:r>
          </w:p>
        </w:tc>
      </w:tr>
      <w:tr w:rsidR="007A3D91" w:rsidRPr="00640E7D" w:rsidTr="007A3D91">
        <w:trPr>
          <w:trHeight w:val="42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ind w:firstLine="5"/>
              <w:rPr>
                <w:rStyle w:val="FontStyle23"/>
              </w:rPr>
            </w:pPr>
            <w:r w:rsidRPr="00640E7D">
              <w:rPr>
                <w:rStyle w:val="FontStyle23"/>
              </w:rPr>
              <w:t>Работа с природными мате</w:t>
            </w:r>
            <w:r w:rsidRPr="00640E7D">
              <w:rPr>
                <w:rStyle w:val="FontStyle23"/>
              </w:rPr>
              <w:softHyphen/>
              <w:t>риалами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7</w:t>
            </w:r>
          </w:p>
        </w:tc>
      </w:tr>
      <w:tr w:rsidR="007A3D91" w:rsidRPr="00640E7D" w:rsidTr="007A3D91">
        <w:trPr>
          <w:trHeight w:val="50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jc w:val="center"/>
              <w:rPr>
                <w:rStyle w:val="FontStyle23"/>
              </w:rPr>
            </w:pPr>
            <w:r w:rsidRPr="00640E7D">
              <w:rPr>
                <w:rStyle w:val="FontStyle23"/>
              </w:rPr>
              <w:t>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Организация и обсуждение выставки детских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4</w:t>
            </w:r>
          </w:p>
        </w:tc>
      </w:tr>
      <w:tr w:rsidR="007A3D91" w:rsidRPr="00640E7D" w:rsidTr="007A3D91">
        <w:trPr>
          <w:trHeight w:val="62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3"/>
              <w:widowControl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 w:rsidRPr="00640E7D">
              <w:rPr>
                <w:rStyle w:val="FontStyle23"/>
              </w:rPr>
              <w:t>34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91" w:rsidRPr="00640E7D" w:rsidRDefault="007A3D91" w:rsidP="007A3D91">
            <w:pPr>
              <w:pStyle w:val="Style14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135</w:t>
            </w:r>
          </w:p>
        </w:tc>
      </w:tr>
    </w:tbl>
    <w:p w:rsidR="007A3D91" w:rsidRDefault="007A3D91" w:rsidP="00EF4AC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F4AC6" w:rsidRPr="00EF4AC6" w:rsidRDefault="00EF4AC6" w:rsidP="00EF4AC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4AC6">
        <w:rPr>
          <w:rFonts w:ascii="Times New Roman" w:hAnsi="Times New Roman" w:cs="Times New Roman"/>
          <w:bCs/>
          <w:iCs/>
          <w:sz w:val="28"/>
          <w:szCs w:val="28"/>
        </w:rPr>
        <w:t>Календарно-тематическое планирование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 xml:space="preserve"> 1 год обучения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(приложение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1)</w:t>
      </w:r>
    </w:p>
    <w:p w:rsidR="00EF4AC6" w:rsidRPr="00EF4AC6" w:rsidRDefault="00EF4AC6" w:rsidP="00EF4AC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4AC6">
        <w:rPr>
          <w:rFonts w:ascii="Times New Roman" w:hAnsi="Times New Roman" w:cs="Times New Roman"/>
          <w:bCs/>
          <w:iCs/>
          <w:sz w:val="28"/>
          <w:szCs w:val="28"/>
        </w:rPr>
        <w:t>Календарно-тематическое планирование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 xml:space="preserve"> 2 год обучения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(приложение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2)</w:t>
      </w:r>
    </w:p>
    <w:p w:rsidR="00EF4AC6" w:rsidRPr="00EF4AC6" w:rsidRDefault="00EF4AC6" w:rsidP="00EF4AC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4AC6">
        <w:rPr>
          <w:rFonts w:ascii="Times New Roman" w:hAnsi="Times New Roman" w:cs="Times New Roman"/>
          <w:bCs/>
          <w:iCs/>
          <w:sz w:val="28"/>
          <w:szCs w:val="28"/>
        </w:rPr>
        <w:t>Календарно-тематическое планирование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 xml:space="preserve"> год обучения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(приложение № 3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EF4AC6" w:rsidRPr="00EF4AC6" w:rsidRDefault="00EF4AC6" w:rsidP="00EF4AC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4AC6">
        <w:rPr>
          <w:rFonts w:ascii="Times New Roman" w:hAnsi="Times New Roman" w:cs="Times New Roman"/>
          <w:bCs/>
          <w:iCs/>
          <w:sz w:val="28"/>
          <w:szCs w:val="28"/>
        </w:rPr>
        <w:t>Календарно-тематическое планирование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 xml:space="preserve"> год обучения</w:t>
      </w:r>
      <w:r w:rsidRPr="00EF4A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(приложени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 № 4</w:t>
      </w:r>
      <w:r w:rsidRPr="00EF4AC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EF4AC6" w:rsidRDefault="00EF4AC6" w:rsidP="00EF4AC6">
      <w:pPr>
        <w:spacing w:line="240" w:lineRule="auto"/>
        <w:rPr>
          <w:rFonts w:ascii="Times New Roman" w:hAnsi="Times New Roman" w:cs="Times New Roman"/>
          <w:b/>
          <w:bCs/>
          <w:iCs/>
          <w:sz w:val="28"/>
        </w:rPr>
      </w:pPr>
    </w:p>
    <w:p w:rsidR="00EF4AC6" w:rsidRDefault="00EF4AC6" w:rsidP="00EF4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AC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 </w:t>
      </w:r>
      <w:r w:rsidRPr="00EF4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EF4AC6" w:rsidRPr="002E173B" w:rsidRDefault="00EF4AC6" w:rsidP="002E173B">
      <w:pPr>
        <w:ind w:righ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"Смотрю на мир глазами художника"</w:t>
      </w:r>
      <w:r w:rsidR="002E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1-4 классов полностью соответствует содержанию авторской программы </w:t>
      </w:r>
      <w:r w:rsidR="002E173B">
        <w:rPr>
          <w:rFonts w:ascii="Times New Roman" w:hAnsi="Times New Roman" w:cs="Times New Roman"/>
          <w:sz w:val="28"/>
          <w:szCs w:val="28"/>
        </w:rPr>
        <w:t xml:space="preserve"> Е. И. Коротеевой "Смотрю на мир глазами художника"</w:t>
      </w:r>
      <w:r w:rsidRPr="002F1648">
        <w:rPr>
          <w:rFonts w:ascii="Times New Roman" w:hAnsi="Times New Roman" w:cs="Times New Roman"/>
          <w:sz w:val="28"/>
          <w:szCs w:val="28"/>
        </w:rPr>
        <w:t xml:space="preserve"> (Примерные программы внеурочной деятельности. Начальное и основное образование/ [В. А. Горский, А. А. Тимофеев, Д. В. Смирнов и др.]; под редакцией А. В. Горского. – М.: Просвещение, 2010, - (Стандарты второго поколения)</w:t>
      </w:r>
      <w:r w:rsidR="00EE6092">
        <w:rPr>
          <w:rFonts w:ascii="Times New Roman" w:hAnsi="Times New Roman" w:cs="Times New Roman"/>
          <w:sz w:val="28"/>
          <w:szCs w:val="28"/>
        </w:rPr>
        <w:t>)</w:t>
      </w:r>
      <w:r w:rsidRPr="002F1648">
        <w:rPr>
          <w:rFonts w:ascii="Times New Roman" w:hAnsi="Times New Roman" w:cs="Times New Roman"/>
          <w:sz w:val="28"/>
          <w:szCs w:val="28"/>
        </w:rPr>
        <w:t>.</w:t>
      </w: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07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AC6" w:rsidRDefault="00EF4AC6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2E17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E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</w:t>
      </w:r>
      <w:r w:rsidRPr="002E1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D2D7B" w:rsidRPr="00B5002E" w:rsidRDefault="001D2D7B" w:rsidP="001D2D7B">
      <w:pPr>
        <w:spacing w:after="0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D7B" w:rsidRDefault="001D2D7B" w:rsidP="001D2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3544"/>
        <w:gridCol w:w="3685"/>
        <w:gridCol w:w="3119"/>
      </w:tblGrid>
      <w:tr w:rsidR="00E0034E" w:rsidRPr="009F12DA" w:rsidTr="00E0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E0034E" w:rsidRPr="009F12DA" w:rsidTr="00E0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Default="00E0034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 xml:space="preserve">идеть  и  воспринимать  проявления  художественной  культуры в  окружающей  жизни. </w:t>
            </w:r>
          </w:p>
          <w:p w:rsidR="00E0034E" w:rsidRDefault="00E0034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 xml:space="preserve">Желание  общаться  с  искусством,  участвовать  в  обсуждении содержания  и  выразительных  средств произведений  искусства. </w:t>
            </w:r>
          </w:p>
          <w:p w:rsidR="00E0034E" w:rsidRDefault="00E0034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 использование  языка ИЗО и различных  художественных  материалов  для  освоения  содержания  разных  учебных предметов. </w:t>
            </w:r>
          </w:p>
          <w:p w:rsidR="00E0034E" w:rsidRDefault="00E0034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 ключевых  компетенций художественно-эстетическим  содержанием. </w:t>
            </w:r>
          </w:p>
          <w:p w:rsidR="00E0034E" w:rsidRPr="001D2D7B" w:rsidRDefault="00E0034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>Формирование  мотивации и способность  организовать  самостоятельную  художественно – творческую  деятельность,  выбирать  средства для  реализации  художественного  замысла.</w:t>
            </w:r>
          </w:p>
          <w:p w:rsidR="00E0034E" w:rsidRPr="00E0034E" w:rsidRDefault="00E0034E" w:rsidP="0022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Э</w:t>
            </w:r>
            <w:r w:rsidRPr="001D2D7B">
              <w:rPr>
                <w:rFonts w:ascii="Times New Roman" w:hAnsi="Times New Roman" w:cs="Times New Roman"/>
                <w:sz w:val="24"/>
                <w:szCs w:val="24"/>
              </w:rPr>
              <w:t>моционально-ценностное  отношение к  окружающему  миру (семье,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одине,  природе,  людям).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формулир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цель деятельности на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едовательность действий на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высказывать своё предположение (версию) на основе работы с иллюстрацией учебника.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деятельности группы на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7. </w:t>
            </w:r>
            <w:r w:rsidRPr="002263CF">
              <w:rPr>
                <w:rFonts w:ascii="Times New Roman" w:hAnsi="Times New Roman" w:cs="Times New Roman"/>
                <w:b w:val="0"/>
              </w:rPr>
              <w:t xml:space="preserve">Толерантное  принятие  разнообразия  культурных  явлений,  национальных  ценностей и духовных  традиций; художественный  вкус  и  способность  к  эстетической  оценке  произведения  искусства,  нравственной  оценке своих  и  чужих  поступков,  явлений  </w:t>
            </w:r>
            <w:r w:rsidRPr="002263CF">
              <w:rPr>
                <w:rFonts w:ascii="Times New Roman" w:hAnsi="Times New Roman" w:cs="Times New Roman"/>
                <w:b w:val="0"/>
              </w:rPr>
              <w:lastRenderedPageBreak/>
              <w:t>окружающей  жизни.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7A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 уже известного с помощью учителя.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предварительный отбор источников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ции: ориентироваться  в книгах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развороте, в оглавлении, в словаре).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свой жизненный опыт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полученную на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 совместной  работы всего класса.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E0034E" w:rsidRPr="0038321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 тексты, называть их тему.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предложения или небольшого текста).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и поведения в школе и следовать им.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E0034E" w:rsidRPr="009F12DA" w:rsidTr="00E0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можно  оценить как хорошие или плохие.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E0034E" w:rsidRPr="00E0034E" w:rsidRDefault="00E0034E" w:rsidP="00E0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 делать выбор, какой поступок совершить.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елять цель деятельности на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и самостоятельно. </w:t>
            </w:r>
          </w:p>
          <w:p w:rsidR="00FA6E27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обнаруживать и формулировать учебную проблему совместно с учителем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свою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на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занятии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свою версию, пытаться предлагать способ её проверки.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предварительный отбор источников информации для  решения учебной задачи.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находить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наблюдать и делать  самостоятельные  выводы.</w:t>
            </w:r>
          </w:p>
          <w:p w:rsidR="00E0034E" w:rsidRPr="009F12DA" w:rsidRDefault="00E0034E" w:rsidP="001D2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Вступать в беседу на уроке и в жизни.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 правилах общения и поведения в школе и следовать им.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0034E" w:rsidRPr="009F12DA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</w:p>
        </w:tc>
      </w:tr>
      <w:tr w:rsidR="00E0034E" w:rsidRPr="009F12DA" w:rsidTr="00E0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9F12DA" w:rsidRDefault="00E0034E" w:rsidP="001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2DA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жизненные ситуации (поступки людей) с точки зрения общепринятых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 и ценностей: учиться отделять поступки от самого человека.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правила поведения,  делать выбор, какой поступок совершить.</w:t>
            </w:r>
          </w:p>
          <w:p w:rsidR="00E0034E" w:rsidRDefault="00E0034E" w:rsidP="001D2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34E" w:rsidRDefault="00E0034E" w:rsidP="001D2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34E" w:rsidRPr="009F12DA" w:rsidRDefault="00E0034E" w:rsidP="001D2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формулировать цели занятия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предварительного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нужна для решения учебной задачи в один шаг.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текста, таблицы, схемы.</w:t>
            </w:r>
          </w:p>
          <w:p w:rsidR="00E0034E" w:rsidRPr="009F12DA" w:rsidRDefault="00E0034E" w:rsidP="001D2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7A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Доносить свою позицию до других: оформлять свои мысли в устной и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 с учётом своих учебных и жизненных речевых ситуаций.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уважительно относиться к позиции другого, пытаться договариваться.</w:t>
            </w:r>
          </w:p>
          <w:p w:rsidR="00E0034E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Cs w:val="0"/>
              </w:rPr>
            </w:pPr>
          </w:p>
        </w:tc>
      </w:tr>
      <w:tr w:rsidR="00E0034E" w:rsidRPr="00C05D7D" w:rsidTr="00E0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C05D7D" w:rsidRDefault="00E0034E" w:rsidP="001D2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D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27" w:rsidRPr="00111EB9" w:rsidRDefault="00FA6E27" w:rsidP="00FA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FA6E27" w:rsidRPr="00111EB9" w:rsidRDefault="00FA6E27" w:rsidP="00FA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FA6E27" w:rsidRPr="00111EB9" w:rsidRDefault="00FA6E27" w:rsidP="00FA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FA6E27" w:rsidRPr="00111EB9" w:rsidRDefault="00FA6E27" w:rsidP="00FA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правила поведения,  делать выбор, какой поступок совершить.</w:t>
            </w:r>
          </w:p>
          <w:p w:rsidR="00E0034E" w:rsidRPr="000F420C" w:rsidRDefault="00E0034E" w:rsidP="000F420C">
            <w:pPr>
              <w:spacing w:after="0" w:line="270" w:lineRule="atLeast"/>
              <w:ind w:left="360" w:right="1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E0034E" w:rsidRDefault="00E0034E" w:rsidP="007A3D91">
            <w:pPr>
              <w:spacing w:after="0" w:line="270" w:lineRule="atLeast"/>
              <w:ind w:left="360" w:right="1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E0034E" w:rsidRDefault="00E0034E" w:rsidP="007A3D91">
            <w:pPr>
              <w:spacing w:after="0" w:line="270" w:lineRule="atLeast"/>
              <w:ind w:left="360" w:right="14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E0034E" w:rsidRPr="00C05D7D" w:rsidRDefault="00E0034E" w:rsidP="007A3D91">
            <w:pPr>
              <w:spacing w:after="0" w:line="270" w:lineRule="atLeast"/>
              <w:ind w:left="360" w:righ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формулировать цели занятия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предварительного обсуждения.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4E" w:rsidRPr="007A377A" w:rsidRDefault="00E0034E" w:rsidP="007A3D91">
            <w:pPr>
              <w:spacing w:after="0" w:line="270" w:lineRule="atLeast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информацию из одной формы в другую:  представлять информацию в виде текста, таблицы, схемы.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34E" w:rsidRPr="007A377A" w:rsidRDefault="00E0034E" w:rsidP="001D2D7B">
            <w:pPr>
              <w:pStyle w:val="a6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:rsidR="00E0034E" w:rsidRPr="00111EB9" w:rsidRDefault="00E0034E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E0034E" w:rsidRPr="007A377A" w:rsidRDefault="00E0034E" w:rsidP="00FA6E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уважительно относиться к позиции другого</w:t>
            </w:r>
            <w:r w:rsidR="00FA6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2D7B" w:rsidRDefault="001D2D7B" w:rsidP="001D2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D7B" w:rsidRPr="00686EC1" w:rsidRDefault="001D2D7B" w:rsidP="001D2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D7B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723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CB1723">
        <w:rPr>
          <w:rFonts w:ascii="Times New Roman" w:hAnsi="Times New Roman" w:cs="Times New Roman"/>
          <w:sz w:val="28"/>
          <w:szCs w:val="28"/>
        </w:rPr>
        <w:t>ОСВОЕНИЯ УЧЕБНОГО ПРЕДМЕТА</w:t>
      </w:r>
    </w:p>
    <w:p w:rsidR="001D2D7B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D7B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1D2D7B" w:rsidRPr="00686EC1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9"/>
        <w:gridCol w:w="6805"/>
      </w:tblGrid>
      <w:tr w:rsidR="001D2D7B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0F420C" w:rsidP="001D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первого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научатся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0F420C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первого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</w:t>
            </w:r>
          </w:p>
        </w:tc>
      </w:tr>
      <w:tr w:rsidR="001D2D7B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C" w:rsidRDefault="001D2D7B" w:rsidP="000F42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F4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F420C" w:rsidRDefault="000F420C" w:rsidP="000F420C">
            <w:pPr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1. Начальным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 xml:space="preserve"> представления</w:t>
            </w:r>
            <w:r>
              <w:rPr>
                <w:rStyle w:val="FontStyle26"/>
                <w:b w:val="0"/>
                <w:sz w:val="24"/>
                <w:szCs w:val="24"/>
              </w:rPr>
              <w:t>м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 xml:space="preserve"> об осно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softHyphen/>
              <w:t>вах живо</w:t>
            </w:r>
            <w:r>
              <w:rPr>
                <w:rStyle w:val="FontStyle26"/>
                <w:b w:val="0"/>
                <w:sz w:val="24"/>
                <w:szCs w:val="24"/>
              </w:rPr>
              <w:t>писи.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 xml:space="preserve"> </w:t>
            </w:r>
          </w:p>
          <w:p w:rsidR="001D2D7B" w:rsidRPr="000C638E" w:rsidRDefault="000F420C" w:rsidP="000F42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2. У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>мения</w:t>
            </w:r>
            <w:r>
              <w:rPr>
                <w:rStyle w:val="FontStyle26"/>
                <w:b w:val="0"/>
                <w:sz w:val="24"/>
                <w:szCs w:val="24"/>
              </w:rPr>
              <w:t>м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 xml:space="preserve"> п</w:t>
            </w:r>
            <w:r>
              <w:rPr>
                <w:rStyle w:val="FontStyle26"/>
                <w:b w:val="0"/>
                <w:sz w:val="24"/>
                <w:szCs w:val="24"/>
              </w:rPr>
              <w:t>олучать цветовое пятно, изу</w:t>
            </w:r>
            <w:r>
              <w:rPr>
                <w:rStyle w:val="FontStyle26"/>
                <w:b w:val="0"/>
                <w:sz w:val="24"/>
                <w:szCs w:val="24"/>
              </w:rPr>
              <w:softHyphen/>
              <w:t>чат основные, тёплые и холодные цвета, к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>онтраст тёплых и холодных цветов, эмоциональное изменение цвета в зави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softHyphen/>
              <w:t>симости от характера его насыщения белой или чёрной крас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softHyphen/>
              <w:t>кой.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C" w:rsidRDefault="001D2D7B" w:rsidP="000F420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F4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C638E" w:rsidRDefault="000F420C" w:rsidP="000F420C">
            <w:pPr>
              <w:spacing w:after="0"/>
              <w:rPr>
                <w:rStyle w:val="FontStyle26"/>
                <w:b w:val="0"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Style w:val="FontStyle26"/>
                <w:b w:val="0"/>
                <w:sz w:val="24"/>
                <w:szCs w:val="24"/>
              </w:rPr>
              <w:t>Приёмам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t xml:space="preserve"> получения живописного пятна. Работа идёт «от пятна», без использова</w:t>
            </w:r>
            <w:r w:rsidRPr="000F420C">
              <w:rPr>
                <w:rStyle w:val="FontStyle26"/>
                <w:b w:val="0"/>
                <w:sz w:val="24"/>
                <w:szCs w:val="24"/>
              </w:rPr>
              <w:softHyphen/>
              <w:t xml:space="preserve">ния палитры. </w:t>
            </w:r>
          </w:p>
          <w:p w:rsidR="000F420C" w:rsidRPr="000F420C" w:rsidRDefault="000C638E" w:rsidP="000F420C">
            <w:pPr>
              <w:spacing w:after="0"/>
              <w:rPr>
                <w:rStyle w:val="FontStyle26"/>
                <w:bCs w:val="0"/>
                <w:i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2. Изображению</w:t>
            </w:r>
            <w:r w:rsidR="000F420C" w:rsidRPr="000F420C">
              <w:rPr>
                <w:rStyle w:val="FontStyle26"/>
                <w:b w:val="0"/>
                <w:sz w:val="24"/>
                <w:szCs w:val="24"/>
              </w:rPr>
              <w:t xml:space="preserve"> пейзажей, сказочных животных и птиц, растений, трав.</w:t>
            </w:r>
          </w:p>
          <w:p w:rsidR="000F420C" w:rsidRPr="000F420C" w:rsidRDefault="000F420C" w:rsidP="001D2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7B" w:rsidRPr="00686EC1" w:rsidRDefault="001D2D7B" w:rsidP="000F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Default="001D2D7B" w:rsidP="001D2D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Default="008D33E5" w:rsidP="008D33E5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1. </w:t>
            </w:r>
            <w:r w:rsidRPr="008D33E5">
              <w:rPr>
                <w:rStyle w:val="FontStyle26"/>
                <w:b w:val="0"/>
                <w:sz w:val="24"/>
                <w:szCs w:val="24"/>
              </w:rPr>
              <w:t xml:space="preserve">Знакомство с выразительными </w:t>
            </w:r>
            <w:r w:rsidRPr="008D33E5">
              <w:rPr>
                <w:rStyle w:val="FontStyle27"/>
                <w:sz w:val="24"/>
                <w:szCs w:val="24"/>
              </w:rPr>
              <w:t>средствами</w:t>
            </w:r>
            <w:r w:rsidRPr="008D33E5">
              <w:rPr>
                <w:rStyle w:val="FontStyle27"/>
                <w:b/>
                <w:sz w:val="24"/>
                <w:szCs w:val="24"/>
              </w:rPr>
              <w:t xml:space="preserve"> </w:t>
            </w:r>
            <w:r w:rsidRPr="008D33E5">
              <w:rPr>
                <w:rStyle w:val="FontStyle26"/>
                <w:b w:val="0"/>
                <w:sz w:val="24"/>
                <w:szCs w:val="24"/>
              </w:rPr>
              <w:t>этого вида станкового искусства. Выразительность</w:t>
            </w:r>
            <w:r w:rsidRPr="008D33E5">
              <w:rPr>
                <w:rStyle w:val="FontStyle27"/>
                <w:sz w:val="24"/>
                <w:szCs w:val="24"/>
              </w:rPr>
              <w:t xml:space="preserve"> линии</w:t>
            </w:r>
            <w:r w:rsidRPr="008D33E5">
              <w:rPr>
                <w:rStyle w:val="FontStyle27"/>
                <w:b/>
                <w:sz w:val="24"/>
                <w:szCs w:val="24"/>
              </w:rPr>
              <w:t xml:space="preserve">, </w:t>
            </w:r>
            <w:r w:rsidRPr="008D33E5">
              <w:rPr>
                <w:rStyle w:val="FontStyle26"/>
                <w:b w:val="0"/>
                <w:sz w:val="24"/>
                <w:szCs w:val="24"/>
              </w:rPr>
              <w:t xml:space="preserve">которую можно получить путём разного нажима на </w:t>
            </w:r>
            <w:r w:rsidRPr="008D33E5">
              <w:rPr>
                <w:rStyle w:val="FontStyle28"/>
                <w:b w:val="0"/>
                <w:sz w:val="24"/>
                <w:szCs w:val="24"/>
              </w:rPr>
              <w:t xml:space="preserve">графический </w:t>
            </w:r>
            <w:r w:rsidRPr="008D33E5">
              <w:rPr>
                <w:rStyle w:val="FontStyle26"/>
                <w:b w:val="0"/>
                <w:sz w:val="24"/>
                <w:szCs w:val="24"/>
              </w:rPr>
              <w:t>материал.</w:t>
            </w:r>
          </w:p>
          <w:p w:rsidR="008D33E5" w:rsidRDefault="008D33E5" w:rsidP="008D33E5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2.</w:t>
            </w:r>
            <w:r w:rsidRPr="008D33E5">
              <w:rPr>
                <w:rStyle w:val="FontStyle26"/>
                <w:b w:val="0"/>
                <w:sz w:val="24"/>
                <w:szCs w:val="24"/>
              </w:rPr>
              <w:t xml:space="preserve"> Первичные представления о контрасте</w:t>
            </w:r>
            <w:r w:rsidRPr="008D33E5">
              <w:rPr>
                <w:rStyle w:val="FontStyle23"/>
                <w:sz w:val="24"/>
                <w:szCs w:val="24"/>
              </w:rPr>
              <w:t xml:space="preserve"> темного и светлого пятен, о вариантах созд</w:t>
            </w:r>
            <w:r>
              <w:rPr>
                <w:rStyle w:val="FontStyle23"/>
                <w:sz w:val="24"/>
                <w:szCs w:val="24"/>
              </w:rPr>
              <w:t>ания тонового пят</w:t>
            </w:r>
            <w:r>
              <w:rPr>
                <w:rStyle w:val="FontStyle23"/>
                <w:sz w:val="24"/>
                <w:szCs w:val="24"/>
              </w:rPr>
              <w:softHyphen/>
              <w:t>на в графике.</w:t>
            </w:r>
          </w:p>
          <w:p w:rsidR="008D33E5" w:rsidRPr="008D33E5" w:rsidRDefault="008D33E5" w:rsidP="008D33E5">
            <w:pPr>
              <w:pStyle w:val="Style16"/>
              <w:widowControl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rStyle w:val="FontStyle23"/>
                <w:sz w:val="24"/>
                <w:szCs w:val="24"/>
              </w:rPr>
              <w:t>3. О</w:t>
            </w:r>
            <w:r w:rsidRPr="008D33E5">
              <w:rPr>
                <w:rStyle w:val="FontStyle23"/>
                <w:sz w:val="24"/>
                <w:szCs w:val="24"/>
              </w:rPr>
              <w:t>знакомление с вариантами работы цветными карандашами и фломастерами.</w:t>
            </w:r>
          </w:p>
          <w:p w:rsidR="001D2D7B" w:rsidRPr="00B003C6" w:rsidRDefault="001D2D7B" w:rsidP="008D33E5">
            <w:pPr>
              <w:pStyle w:val="Style16"/>
              <w:widowControl/>
              <w:spacing w:before="5" w:line="240" w:lineRule="auto"/>
              <w:ind w:firstLine="0"/>
              <w:jc w:val="left"/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5" w:rsidRDefault="001D2D7B" w:rsidP="008D33E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Pr="008D33E5" w:rsidRDefault="008D33E5" w:rsidP="008D33E5">
            <w:pPr>
              <w:spacing w:after="0"/>
              <w:rPr>
                <w:rStyle w:val="FontStyle23"/>
                <w:b/>
                <w:i/>
                <w:sz w:val="24"/>
                <w:szCs w:val="24"/>
              </w:rPr>
            </w:pPr>
            <w:r w:rsidRPr="008D33E5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>
              <w:rPr>
                <w:rStyle w:val="FontStyle23"/>
                <w:sz w:val="24"/>
                <w:szCs w:val="24"/>
              </w:rPr>
              <w:t>зображению</w:t>
            </w:r>
            <w:r w:rsidRPr="008D33E5">
              <w:rPr>
                <w:rStyle w:val="FontStyle23"/>
                <w:sz w:val="24"/>
                <w:szCs w:val="24"/>
              </w:rPr>
              <w:t xml:space="preserve"> трав, деревьев, веток, объектов природы и быта, насекомых, тканей.</w:t>
            </w:r>
          </w:p>
          <w:p w:rsidR="008D33E5" w:rsidRPr="008D33E5" w:rsidRDefault="008D33E5" w:rsidP="008D33E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1D2D7B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FD3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61065" w:rsidRDefault="00661065" w:rsidP="00661065">
            <w:pPr>
              <w:rPr>
                <w:rStyle w:val="FontStyle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661065">
              <w:rPr>
                <w:rStyle w:val="FontStyle23"/>
                <w:sz w:val="24"/>
                <w:szCs w:val="24"/>
              </w:rPr>
              <w:t>Знакомство с выразительными воз</w:t>
            </w:r>
            <w:r w:rsidRPr="00661065">
              <w:rPr>
                <w:rStyle w:val="FontStyle23"/>
                <w:sz w:val="24"/>
                <w:szCs w:val="24"/>
              </w:rPr>
              <w:softHyphen/>
              <w:t>можностями мягкого материала для лепки — глиной и плас</w:t>
            </w:r>
            <w:r w:rsidRPr="00661065">
              <w:rPr>
                <w:rStyle w:val="FontStyle23"/>
                <w:sz w:val="24"/>
                <w:szCs w:val="24"/>
              </w:rPr>
              <w:softHyphen/>
              <w:t xml:space="preserve">тилином. </w:t>
            </w:r>
          </w:p>
          <w:p w:rsidR="00661065" w:rsidRPr="00661065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61065">
              <w:rPr>
                <w:rStyle w:val="FontStyle23"/>
                <w:sz w:val="24"/>
                <w:szCs w:val="24"/>
              </w:rPr>
              <w:t>Получение сведений о скульптуре как трёхмерном изображении, которое располагается в пространстве и кото</w:t>
            </w:r>
            <w:r w:rsidRPr="00661065">
              <w:rPr>
                <w:rStyle w:val="FontStyle23"/>
                <w:sz w:val="24"/>
                <w:szCs w:val="24"/>
              </w:rPr>
              <w:softHyphen/>
              <w:t>рое можно обойти со всех сторон.</w:t>
            </w:r>
          </w:p>
          <w:p w:rsidR="001D2D7B" w:rsidRPr="00B003C6" w:rsidRDefault="001D2D7B" w:rsidP="00FD3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1D2D7B" w:rsidP="001D2D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FD3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D2D7B" w:rsidRPr="00686EC1" w:rsidRDefault="00661065" w:rsidP="00FD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Лепке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фруктов, ово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птиц, сладостей.</w:t>
            </w:r>
          </w:p>
        </w:tc>
      </w:tr>
      <w:tr w:rsidR="00FD3070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FD3070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</w:t>
            </w:r>
            <w:r w:rsidR="003F2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61065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разными техниками 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аппликации, а также с различными материалами, используе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мыми в данном виде прикладного искусства. </w:t>
            </w:r>
          </w:p>
          <w:p w:rsidR="00661065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обрывной аппликации, в работе над которой боль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шое значение имеет сторона, по которой обрывается бумага. </w:t>
            </w:r>
          </w:p>
          <w:p w:rsidR="00661065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«вырезанная аппликация» дети осваивают приём </w:t>
            </w:r>
            <w:r w:rsidRPr="006610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 с ножницами разной величины, учатся получать плав</w:t>
            </w:r>
            <w:r w:rsidRPr="006610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ную линию. </w:t>
            </w:r>
          </w:p>
          <w:p w:rsidR="00661065" w:rsidRDefault="00661065" w:rsidP="0066106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другими материалами, например с </w:t>
            </w:r>
            <w:r w:rsidRPr="006610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засушенными цветами и травами, что будет способствовать 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развитию художественного вкуса, умения видеть различные оттенки цвета и особенности фактуры. </w:t>
            </w:r>
          </w:p>
          <w:p w:rsidR="00FD3070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с необычными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материалами, например с фантиками, из которых составляют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ся сначала простые композиции типа орнаментов и узоров, а затем более сложные тематические композиции.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Pr="00661065" w:rsidRDefault="00FD3070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712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6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1. Изучение выразительности гото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цветовых эталонов; работа с засушенными цветами, листьями, травами (создание простых композиций).</w:t>
            </w:r>
          </w:p>
          <w:p w:rsidR="00661065" w:rsidRPr="00686EC1" w:rsidRDefault="00661065" w:rsidP="00FD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3070" w:rsidRDefault="00FD3070" w:rsidP="001D2D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3070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0" w:rsidRPr="00627B47" w:rsidRDefault="00FD3070" w:rsidP="00FD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3F2E25"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Бумажная пластика</w:t>
            </w: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D3070" w:rsidRPr="00627B47" w:rsidRDefault="00627B47" w:rsidP="00627B47">
            <w:pPr>
              <w:pStyle w:val="Style3"/>
              <w:widowControl/>
              <w:spacing w:line="240" w:lineRule="auto"/>
              <w:ind w:firstLine="398"/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27B47">
              <w:rPr>
                <w:rStyle w:val="FontStyle23"/>
                <w:sz w:val="24"/>
                <w:szCs w:val="24"/>
              </w:rPr>
              <w:t>Трансформация плоского листа бу</w:t>
            </w:r>
            <w:r w:rsidRPr="00627B47">
              <w:rPr>
                <w:rStyle w:val="FontStyle23"/>
                <w:sz w:val="24"/>
                <w:szCs w:val="24"/>
              </w:rPr>
              <w:softHyphen/>
              <w:t xml:space="preserve">маги, освоение его возможностей: скручивание, сгибание, складывание гармошкой, надрезание, склеивание частей, а также 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27B47">
              <w:rPr>
                <w:rStyle w:val="FontStyle23"/>
                <w:sz w:val="24"/>
                <w:szCs w:val="24"/>
              </w:rPr>
              <w:t>сминание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27B47">
              <w:rPr>
                <w:rStyle w:val="FontStyle23"/>
                <w:sz w:val="24"/>
                <w:szCs w:val="24"/>
              </w:rPr>
              <w:t xml:space="preserve"> бумаги с последующим нахождением в ней нового художественного образа и целенаправленного 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27B47">
              <w:rPr>
                <w:rStyle w:val="FontStyle23"/>
                <w:sz w:val="24"/>
                <w:szCs w:val="24"/>
              </w:rPr>
              <w:t>сминания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27B47">
              <w:rPr>
                <w:rStyle w:val="FontStyle23"/>
                <w:sz w:val="24"/>
                <w:szCs w:val="24"/>
              </w:rPr>
              <w:t xml:space="preserve"> бумаги с целью получения заданного образа.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D3070" w:rsidRDefault="00627B47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Изображению</w:t>
            </w:r>
            <w:r w:rsidRPr="00627B47">
              <w:rPr>
                <w:rStyle w:val="FontStyle23"/>
                <w:sz w:val="24"/>
                <w:szCs w:val="24"/>
              </w:rPr>
              <w:t xml:space="preserve"> уголка парка, от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дельных предметов пышных форм, детских горок, качелей, фонариков и т.д.</w:t>
            </w:r>
          </w:p>
        </w:tc>
      </w:tr>
      <w:tr w:rsidR="00FD3070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0" w:rsidRPr="00627B47" w:rsidRDefault="00FD3070" w:rsidP="00FD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3F2E25"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природными материалами</w:t>
            </w: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D3070" w:rsidRDefault="00627B47" w:rsidP="00627B47">
            <w:pPr>
              <w:pStyle w:val="Style3"/>
              <w:widowControl/>
              <w:spacing w:line="240" w:lineRule="auto"/>
              <w:ind w:firstLine="39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27B47">
              <w:rPr>
                <w:rStyle w:val="FontStyle23"/>
                <w:sz w:val="24"/>
                <w:szCs w:val="24"/>
              </w:rPr>
      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</w:t>
            </w:r>
            <w:r w:rsidRPr="00627B47">
              <w:rPr>
                <w:rStyle w:val="FontStyle23"/>
                <w:sz w:val="24"/>
                <w:szCs w:val="24"/>
              </w:rPr>
              <w:softHyphen/>
              <w:t>торых природные материалы выполняют функции реальных природных объектов. В композиции в качестве дополнитель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ных объектов включаются пластилиновые формы и формы, полученные из бумаги.</w:t>
            </w:r>
          </w:p>
          <w:p w:rsidR="003519B8" w:rsidRPr="00627B47" w:rsidRDefault="003519B8" w:rsidP="00627B47">
            <w:pPr>
              <w:pStyle w:val="Style3"/>
              <w:widowControl/>
              <w:spacing w:line="240" w:lineRule="auto"/>
              <w:ind w:firstLine="398"/>
            </w:pP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7B47" w:rsidRPr="00627B47" w:rsidRDefault="00627B47" w:rsidP="00627B47">
            <w:pPr>
              <w:pStyle w:val="Style3"/>
              <w:widowControl/>
              <w:spacing w:line="240" w:lineRule="auto"/>
              <w:ind w:left="403"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Изображению</w:t>
            </w:r>
            <w:r w:rsidRPr="00627B47">
              <w:rPr>
                <w:rStyle w:val="FontStyle23"/>
                <w:sz w:val="24"/>
                <w:szCs w:val="24"/>
              </w:rPr>
              <w:t xml:space="preserve"> уголков природы.</w:t>
            </w:r>
          </w:p>
          <w:p w:rsidR="00FD3070" w:rsidRDefault="00FD3070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3070" w:rsidRPr="00686EC1" w:rsidTr="001D2D7B"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70" w:rsidRPr="00627B47" w:rsidRDefault="00FD3070" w:rsidP="00FD3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</w:t>
            </w:r>
            <w:r w:rsidR="003F2E25"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обсуждение выставки детских работ</w:t>
            </w: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7B47" w:rsidRPr="00627B47" w:rsidRDefault="00E0034E" w:rsidP="00627B47">
            <w:pPr>
              <w:pStyle w:val="Style3"/>
              <w:widowControl/>
              <w:spacing w:line="240" w:lineRule="auto"/>
              <w:ind w:firstLine="398"/>
              <w:rPr>
                <w:rStyle w:val="FontStyle23"/>
                <w:sz w:val="24"/>
                <w:szCs w:val="24"/>
              </w:rPr>
            </w:pPr>
            <w:r w:rsidRPr="00E0034E">
              <w:rPr>
                <w:rStyle w:val="FontStyle22"/>
                <w:i w:val="0"/>
                <w:sz w:val="24"/>
                <w:szCs w:val="24"/>
              </w:rPr>
              <w:t>1.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  <w:r w:rsidR="00627B47" w:rsidRPr="00627B47">
              <w:rPr>
                <w:rStyle w:val="FontStyle23"/>
                <w:sz w:val="24"/>
                <w:szCs w:val="24"/>
              </w:rPr>
              <w:t>Школьники вспоминают темы, изученные в течение года, находят свои работы. При обсуж</w:t>
            </w:r>
            <w:r w:rsidR="00627B47" w:rsidRPr="00627B47">
              <w:rPr>
                <w:rStyle w:val="FontStyle23"/>
                <w:sz w:val="24"/>
                <w:szCs w:val="24"/>
              </w:rPr>
              <w:softHyphen/>
              <w:t>дении творческих результатов первого года обучения учащиеся</w:t>
            </w:r>
          </w:p>
          <w:p w:rsidR="00FD3070" w:rsidRPr="00E0034E" w:rsidRDefault="00627B47" w:rsidP="00E0034E">
            <w:pPr>
              <w:pStyle w:val="Style18"/>
              <w:widowControl/>
              <w:spacing w:before="53" w:line="240" w:lineRule="auto"/>
            </w:pPr>
            <w:r w:rsidRPr="00627B47">
              <w:rPr>
                <w:rStyle w:val="FontStyle23"/>
                <w:sz w:val="24"/>
                <w:szCs w:val="24"/>
              </w:rPr>
              <w:t>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D3070" w:rsidRPr="00E0034E" w:rsidRDefault="00E0034E" w:rsidP="0071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творческие работы. </w:t>
            </w:r>
          </w:p>
        </w:tc>
      </w:tr>
    </w:tbl>
    <w:p w:rsidR="001D2D7B" w:rsidRDefault="001D2D7B" w:rsidP="001D2D7B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D2D7B" w:rsidRPr="00131B55" w:rsidRDefault="001D2D7B" w:rsidP="001D2D7B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31B55">
        <w:rPr>
          <w:rFonts w:ascii="Times New Roman" w:hAnsi="Times New Roman" w:cs="Times New Roman"/>
          <w:sz w:val="28"/>
          <w:szCs w:val="24"/>
        </w:rPr>
        <w:t>2 КЛАСС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0"/>
        <w:gridCol w:w="6804"/>
      </w:tblGrid>
      <w:tr w:rsidR="001D2D7B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0C638E" w:rsidP="001D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второго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научатся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0C638E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второго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</w:t>
            </w:r>
          </w:p>
        </w:tc>
      </w:tr>
      <w:tr w:rsidR="001D2D7B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A" w:rsidRDefault="000C638E" w:rsidP="00BB0B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«Живопись</w:t>
            </w:r>
            <w:r w:rsidR="001D2D7B"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Default="00BB0B4A" w:rsidP="00BB0B4A">
            <w:pPr>
              <w:pStyle w:val="Style16"/>
              <w:widowControl/>
              <w:spacing w:before="5" w:line="240" w:lineRule="auto"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1.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Углубление знаний об основных и</w:t>
            </w:r>
            <w:r>
              <w:rPr>
                <w:rStyle w:val="FontStyle26"/>
                <w:b w:val="0"/>
                <w:sz w:val="24"/>
                <w:szCs w:val="24"/>
              </w:rPr>
              <w:t xml:space="preserve">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составных цветах, о тёплых и холодных, о контрасте тёплых и холодных цветов. </w:t>
            </w:r>
          </w:p>
          <w:p w:rsidR="00BB0B4A" w:rsidRDefault="00BB0B4A" w:rsidP="00BB0B4A">
            <w:pPr>
              <w:pStyle w:val="Style16"/>
              <w:widowControl/>
              <w:spacing w:before="5" w:line="240" w:lineRule="auto"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2.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Расширение опыта получения эмоцио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нального изменения цвета путём насыщения его ахроматиче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ской шкалой (насыщение цвета белой и чёрной краской).</w:t>
            </w:r>
          </w:p>
          <w:p w:rsidR="00BB0B4A" w:rsidRPr="00FD3070" w:rsidRDefault="00BB0B4A" w:rsidP="00BB0B4A">
            <w:pPr>
              <w:pStyle w:val="Style16"/>
              <w:widowControl/>
              <w:spacing w:before="5" w:line="240" w:lineRule="auto"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3.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 Осваивается способ насыщения цвета серой краской, и дети </w:t>
            </w:r>
            <w:r>
              <w:rPr>
                <w:rStyle w:val="FontStyle26"/>
                <w:b w:val="0"/>
                <w:sz w:val="24"/>
                <w:szCs w:val="24"/>
              </w:rPr>
              <w:t>по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знакомятся с эмоциональной выразительностью глухих цветов.</w:t>
            </w:r>
          </w:p>
          <w:p w:rsidR="001D2D7B" w:rsidRPr="0010098A" w:rsidRDefault="001D2D7B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Default="000C638E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«Живопись</w:t>
            </w:r>
            <w:r w:rsidR="001D2D7B"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Pr="00686EC1" w:rsidRDefault="00BB0B4A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Style w:val="FontStyle26"/>
                <w:b w:val="0"/>
                <w:sz w:val="24"/>
                <w:szCs w:val="24"/>
              </w:rPr>
              <w:t>Изображению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 пейзажей, вырази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тельных объектов природы, цветов, камней, сказочных пер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сонажей</w:t>
            </w:r>
          </w:p>
          <w:p w:rsidR="001D2D7B" w:rsidRPr="00686EC1" w:rsidRDefault="001D2D7B" w:rsidP="000C638E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5" w:rsidRDefault="001D2D7B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8D3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 w:rsidRPr="008D33E5">
              <w:t>1</w:t>
            </w:r>
            <w:r>
              <w:rPr>
                <w:b/>
                <w:i/>
              </w:rPr>
              <w:t xml:space="preserve">. </w:t>
            </w:r>
            <w:r w:rsidRPr="008D33E5">
              <w:rPr>
                <w:rStyle w:val="FontStyle23"/>
                <w:sz w:val="24"/>
                <w:szCs w:val="24"/>
              </w:rPr>
              <w:t>Продолжение освоения вырази</w:t>
            </w:r>
            <w:r w:rsidRPr="008D33E5">
              <w:rPr>
                <w:rStyle w:val="FontStyle23"/>
                <w:sz w:val="24"/>
                <w:szCs w:val="24"/>
              </w:rPr>
              <w:softHyphen/>
              <w:t>тельности графической неразомкнутой линии, развитие дина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мики руки (проведение пластичных, свободных линий).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8D33E5">
              <w:rPr>
                <w:rStyle w:val="FontStyle23"/>
                <w:sz w:val="24"/>
                <w:szCs w:val="24"/>
              </w:rPr>
              <w:t>Рас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ширение представлений о контрасте толстой и тонкой линий.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3. </w:t>
            </w:r>
            <w:r w:rsidRPr="008D33E5">
              <w:rPr>
                <w:rStyle w:val="FontStyle23"/>
                <w:sz w:val="24"/>
                <w:szCs w:val="24"/>
              </w:rPr>
              <w:t>Продолжение освоения разного нажима на мягкий графичес</w:t>
            </w:r>
            <w:r w:rsidRPr="008D33E5">
              <w:rPr>
                <w:rStyle w:val="FontStyle23"/>
                <w:sz w:val="24"/>
                <w:szCs w:val="24"/>
              </w:rPr>
              <w:softHyphen/>
              <w:t>кий материал (карандаш) с целью получения тонового пятна. Кроме этого, знакомство с другими графическими материала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ми — углём, сангиной, мелом и со спецификой работы с ними в различных сочетаниях.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4. </w:t>
            </w:r>
            <w:r w:rsidRPr="008D33E5">
              <w:rPr>
                <w:rStyle w:val="FontStyle23"/>
                <w:sz w:val="24"/>
                <w:szCs w:val="24"/>
              </w:rPr>
              <w:t>Знакомство с техникой рисо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вания цветными карандашами. </w:t>
            </w:r>
          </w:p>
          <w:p w:rsidR="008D33E5" w:rsidRDefault="008D33E5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5. </w:t>
            </w:r>
            <w:r w:rsidRPr="008D33E5">
              <w:rPr>
                <w:rStyle w:val="FontStyle23"/>
                <w:sz w:val="24"/>
                <w:szCs w:val="24"/>
              </w:rPr>
              <w:t>Закрепление представлений о значении ритма, контраста тёмного и светлого пятен в созда</w:t>
            </w:r>
            <w:r w:rsidRPr="008D33E5">
              <w:rPr>
                <w:rStyle w:val="FontStyle23"/>
                <w:sz w:val="24"/>
                <w:szCs w:val="24"/>
              </w:rPr>
              <w:softHyphen/>
              <w:t>нии графического образа.</w:t>
            </w:r>
          </w:p>
          <w:p w:rsidR="001D2D7B" w:rsidRPr="00AE1934" w:rsidRDefault="001D2D7B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8D3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Pr="008D33E5" w:rsidRDefault="008D33E5" w:rsidP="008D33E5">
            <w:pPr>
              <w:pStyle w:val="Style3"/>
              <w:widowControl/>
              <w:spacing w:before="5" w:line="240" w:lineRule="auto"/>
              <w:ind w:firstLine="394"/>
              <w:rPr>
                <w:rStyle w:val="FontStyle23"/>
                <w:sz w:val="24"/>
                <w:szCs w:val="24"/>
              </w:rPr>
            </w:pPr>
            <w:r>
              <w:t xml:space="preserve">1. </w:t>
            </w:r>
            <w:r>
              <w:rPr>
                <w:rStyle w:val="FontStyle23"/>
                <w:sz w:val="24"/>
                <w:szCs w:val="24"/>
              </w:rPr>
              <w:t>Изображению</w:t>
            </w:r>
            <w:r w:rsidRPr="008D33E5">
              <w:rPr>
                <w:rStyle w:val="FontStyle23"/>
                <w:sz w:val="24"/>
                <w:szCs w:val="24"/>
              </w:rPr>
              <w:t xml:space="preserve"> животных и птиц, портрета человека, предметов быта.</w:t>
            </w:r>
          </w:p>
          <w:p w:rsidR="001D2D7B" w:rsidRPr="00686EC1" w:rsidRDefault="001D2D7B" w:rsidP="000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7124A4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61065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Развитие навыка использования основных приёмов работы (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вдавли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  <w:r w:rsidR="00627B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и т.д.) со скульптурными материалами — глиной и пластилином.</w:t>
            </w:r>
          </w:p>
          <w:p w:rsidR="001D2D7B" w:rsidRPr="00661065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пластикой плоской формы (изображе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листьев), изучение приёмов передачи в объёмной форме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фактуры.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7124A4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61065" w:rsidRPr="00661065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Лепке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листьев, объёмных форм (ваз), сказочных персонажей.</w:t>
            </w:r>
          </w:p>
          <w:p w:rsidR="001D2D7B" w:rsidRPr="00686EC1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</w:t>
            </w:r>
            <w:r w:rsidR="00712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«Аппликация</w:t>
            </w:r>
            <w:r w:rsidR="007124A4"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C25F1" w:rsidRDefault="00661065" w:rsidP="004C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Развитие навыка использования техники обрывной аппликации, навыка работы с ножницами</w:t>
            </w:r>
            <w:r w:rsidR="004C2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симметричных форм. </w:t>
            </w:r>
          </w:p>
          <w:p w:rsidR="007124A4" w:rsidRDefault="004C25F1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уделяет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ся работе с готовыми цветовыми эталонами двух или трёх цветовых гамм.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1" w:rsidRDefault="007124A4" w:rsidP="004C2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C2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C25F1" w:rsidRPr="004C25F1" w:rsidRDefault="004C25F1" w:rsidP="004C2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5F1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зображению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пейзажей, архитек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сооружений, овощей, фруктов.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27B47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пластика»</w:t>
            </w:r>
          </w:p>
          <w:p w:rsidR="00627B47" w:rsidRDefault="00627B47" w:rsidP="00627B47">
            <w:pPr>
              <w:pStyle w:val="Style3"/>
              <w:widowControl/>
              <w:spacing w:line="240" w:lineRule="auto"/>
              <w:ind w:firstLine="394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27B47">
              <w:rPr>
                <w:rStyle w:val="FontStyle23"/>
                <w:sz w:val="24"/>
                <w:szCs w:val="24"/>
              </w:rPr>
              <w:t>Знакомство с выразительностью силуэтного вырезания формы, при котором в создании худо</w:t>
            </w:r>
            <w:r w:rsidRPr="00627B47">
              <w:rPr>
                <w:rStyle w:val="FontStyle23"/>
                <w:sz w:val="24"/>
                <w:szCs w:val="24"/>
              </w:rPr>
              <w:softHyphen/>
              <w:t xml:space="preserve">жественного образа участвует как вырезанный белый силуэт, так и образовавшаяся после вырезания дырка. </w:t>
            </w:r>
          </w:p>
          <w:p w:rsidR="007124A4" w:rsidRPr="00627B47" w:rsidRDefault="00627B47" w:rsidP="00627B47">
            <w:pPr>
              <w:pStyle w:val="Style3"/>
              <w:widowControl/>
              <w:spacing w:line="240" w:lineRule="auto"/>
              <w:ind w:firstLine="394"/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27B47">
              <w:rPr>
                <w:rStyle w:val="FontStyle23"/>
                <w:sz w:val="24"/>
                <w:szCs w:val="24"/>
              </w:rPr>
              <w:t>Углубление представлений о получении объёма с помощью мятой бумаги.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27B47" w:rsidRPr="00627B47" w:rsidRDefault="00627B47" w:rsidP="00627B47">
            <w:pPr>
              <w:pStyle w:val="Style3"/>
              <w:widowControl/>
              <w:spacing w:line="240" w:lineRule="auto"/>
              <w:ind w:firstLine="394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Изображению</w:t>
            </w:r>
            <w:r w:rsidRPr="00627B47">
              <w:rPr>
                <w:rStyle w:val="FontStyle23"/>
                <w:sz w:val="24"/>
                <w:szCs w:val="24"/>
              </w:rPr>
              <w:t xml:space="preserve"> природных объек</w:t>
            </w:r>
            <w:r w:rsidRPr="00627B47">
              <w:rPr>
                <w:rStyle w:val="FontStyle23"/>
                <w:sz w:val="24"/>
                <w:szCs w:val="24"/>
              </w:rPr>
              <w:softHyphen/>
              <w:t>тов (деревьев, кустов), отдельных фигурок.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27B47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материалами»</w:t>
            </w:r>
          </w:p>
          <w:p w:rsidR="007124A4" w:rsidRPr="00627B47" w:rsidRDefault="00627B47" w:rsidP="00627B47">
            <w:pPr>
              <w:pStyle w:val="Style3"/>
              <w:widowControl/>
              <w:spacing w:line="240" w:lineRule="auto"/>
              <w:ind w:firstLine="413"/>
            </w:pPr>
            <w:r w:rsidRPr="00627B47">
              <w:rPr>
                <w:rStyle w:val="FontStyle22"/>
                <w:i w:val="0"/>
              </w:rPr>
              <w:t>1</w:t>
            </w:r>
            <w:r>
              <w:rPr>
                <w:rStyle w:val="FontStyle22"/>
              </w:rPr>
              <w:t xml:space="preserve">. </w:t>
            </w:r>
            <w:r w:rsidRPr="00627B47">
              <w:rPr>
                <w:rStyle w:val="FontStyle23"/>
                <w:sz w:val="24"/>
                <w:szCs w:val="24"/>
              </w:rPr>
              <w:t>Разнообразие природных материа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лов расширяется введением в работу скорлупок грецких орехов, молодых побегов, шишек, косточек, семян и т.д.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47" w:rsidRDefault="007124A4" w:rsidP="00627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627B47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t>1. И</w:t>
            </w:r>
            <w:r>
              <w:rPr>
                <w:rStyle w:val="FontStyle23"/>
                <w:sz w:val="24"/>
                <w:szCs w:val="24"/>
              </w:rPr>
              <w:t>зображению</w:t>
            </w:r>
            <w:r w:rsidRPr="00627B47">
              <w:rPr>
                <w:rStyle w:val="FontStyle23"/>
                <w:sz w:val="24"/>
                <w:szCs w:val="24"/>
              </w:rPr>
              <w:t xml:space="preserve"> домиков в лесу, флота с парусами, уголков природы и других сюжетов (по вы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бору детей).</w:t>
            </w:r>
          </w:p>
        </w:tc>
      </w:tr>
      <w:tr w:rsidR="007124A4" w:rsidRPr="00686EC1" w:rsidTr="001D2D7B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27B47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работ»</w:t>
            </w:r>
          </w:p>
          <w:p w:rsidR="007124A4" w:rsidRPr="00627B47" w:rsidRDefault="00627B47" w:rsidP="00627B47">
            <w:pPr>
              <w:pStyle w:val="Style3"/>
              <w:widowControl/>
              <w:spacing w:line="240" w:lineRule="auto"/>
              <w:ind w:firstLine="394"/>
            </w:pPr>
            <w:r w:rsidRPr="00627B47">
              <w:rPr>
                <w:rStyle w:val="FontStyle22"/>
                <w:i w:val="0"/>
              </w:rPr>
              <w:t>1</w:t>
            </w:r>
            <w:r w:rsidRPr="00627B47">
              <w:rPr>
                <w:rStyle w:val="FontStyle22"/>
              </w:rPr>
              <w:t>.</w:t>
            </w:r>
            <w:r>
              <w:rPr>
                <w:rStyle w:val="FontStyle22"/>
                <w:b/>
              </w:rPr>
              <w:t xml:space="preserve"> </w:t>
            </w:r>
            <w:r w:rsidRPr="00627B47">
              <w:rPr>
                <w:rStyle w:val="FontStyle23"/>
                <w:sz w:val="24"/>
                <w:szCs w:val="24"/>
              </w:rPr>
              <w:t>При организации выставки педа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гог активизирует общение детей, чтобы они могли воспроиз</w:t>
            </w:r>
            <w:r w:rsidRPr="00627B47">
              <w:rPr>
                <w:rStyle w:val="FontStyle23"/>
                <w:sz w:val="24"/>
                <w:szCs w:val="24"/>
              </w:rPr>
              <w:softHyphen/>
              <w:t>вести темы заданий и вспомнили то новое, что они узнали на занятиях.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D2D7B" w:rsidRPr="00E55C5C" w:rsidRDefault="001D2D7B" w:rsidP="001D2D7B">
      <w:pPr>
        <w:pStyle w:val="a4"/>
        <w:sectPr w:rsidR="001D2D7B" w:rsidRPr="00E55C5C" w:rsidSect="001D2D7B">
          <w:footerReference w:type="default" r:id="rId8"/>
          <w:pgSz w:w="16838" w:h="11906" w:orient="landscape"/>
          <w:pgMar w:top="568" w:right="1387" w:bottom="709" w:left="1134" w:header="709" w:footer="709" w:gutter="0"/>
          <w:cols w:space="708"/>
          <w:docGrid w:linePitch="360"/>
        </w:sectPr>
      </w:pPr>
    </w:p>
    <w:p w:rsidR="001D2D7B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КЛАСС</w:t>
      </w:r>
    </w:p>
    <w:p w:rsidR="001D2D7B" w:rsidRPr="00686EC1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6804"/>
      </w:tblGrid>
      <w:tr w:rsidR="001D2D7B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Default="000C638E" w:rsidP="001D2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третьего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научатся</w:t>
            </w:r>
          </w:p>
          <w:p w:rsidR="001D2D7B" w:rsidRPr="00686EC1" w:rsidRDefault="001D2D7B" w:rsidP="001D2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Pr="00686EC1" w:rsidRDefault="000C638E" w:rsidP="001D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третьего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</w:t>
            </w:r>
          </w:p>
        </w:tc>
      </w:tr>
      <w:tr w:rsidR="001D2D7B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Default="00BB0B4A" w:rsidP="00BB0B4A">
            <w:pPr>
              <w:spacing w:after="0" w:line="240" w:lineRule="auto"/>
              <w:rPr>
                <w:rStyle w:val="FontStyle26"/>
                <w:b w:val="0"/>
                <w:sz w:val="24"/>
                <w:szCs w:val="24"/>
              </w:rPr>
            </w:pPr>
            <w:r w:rsidRPr="00BB0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Знания учащихся расширяются получением информации о существовании дополнительных цветов. Зелёный, фиолетовый и оранжевые цвета, до этого времени известные детям как составные, теперь раскрываются и как дополнительные, поскольку дополняют, усиливают зву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 xml:space="preserve">чание своих пар. </w:t>
            </w:r>
          </w:p>
          <w:p w:rsidR="00BB0B4A" w:rsidRPr="00686EC1" w:rsidRDefault="00BB0B4A" w:rsidP="00BB0B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2.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Знакомство с живописным приёмом подма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лёвок, накопление навыков насыщения цвета тёплыми и холодными цветами, а также ахроматическим рядом.</w:t>
            </w:r>
          </w:p>
          <w:p w:rsidR="001D2D7B" w:rsidRPr="00686EC1" w:rsidRDefault="001D2D7B" w:rsidP="000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7B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Default="00BB0B4A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1. Изображению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 с натуры объектов природы — цветов, веток, фантастических фигурок.</w:t>
            </w:r>
          </w:p>
          <w:p w:rsidR="001D2D7B" w:rsidRPr="00111EB9" w:rsidRDefault="001D2D7B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D7B" w:rsidRPr="00686EC1" w:rsidRDefault="001D2D7B" w:rsidP="000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5" w:rsidRDefault="008D33E5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«Графика</w:t>
            </w:r>
            <w:r w:rsidR="001D2D7B"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8D33E5">
              <w:rPr>
                <w:rStyle w:val="FontStyle23"/>
                <w:sz w:val="24"/>
                <w:szCs w:val="24"/>
              </w:rPr>
              <w:t>Расширение знаний о выразитель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ности языка графики и об использовании графических техник.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8D33E5">
              <w:rPr>
                <w:rStyle w:val="FontStyle23"/>
                <w:sz w:val="24"/>
                <w:szCs w:val="24"/>
              </w:rPr>
              <w:t xml:space="preserve">Знакомство с техниками печати на картоне и печати «сухой кистью».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3. </w:t>
            </w:r>
            <w:r w:rsidRPr="008D33E5">
              <w:rPr>
                <w:rStyle w:val="FontStyle23"/>
                <w:sz w:val="24"/>
                <w:szCs w:val="24"/>
              </w:rPr>
              <w:t xml:space="preserve">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т.д.). </w:t>
            </w:r>
          </w:p>
          <w:p w:rsidR="008D33E5" w:rsidRPr="008D33E5" w:rsidRDefault="008D33E5" w:rsidP="008D33E5">
            <w:pPr>
              <w:spacing w:after="0" w:line="240" w:lineRule="auto"/>
              <w:rPr>
                <w:rStyle w:val="FontStyle23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4. </w:t>
            </w:r>
            <w:r w:rsidRPr="008D33E5">
              <w:rPr>
                <w:rStyle w:val="FontStyle23"/>
                <w:sz w:val="24"/>
                <w:szCs w:val="24"/>
              </w:rPr>
              <w:t>Знакомство с воздушной перспективой при изображении пейзажей с двумя-тремя планами.</w:t>
            </w:r>
          </w:p>
          <w:p w:rsidR="001D2D7B" w:rsidRPr="00686EC1" w:rsidRDefault="001D2D7B" w:rsidP="008D33E5">
            <w:pPr>
              <w:pStyle w:val="Style3"/>
              <w:widowControl/>
              <w:spacing w:line="240" w:lineRule="auto"/>
              <w:ind w:firstLine="394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E5" w:rsidRDefault="008D33E5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«Графика</w:t>
            </w:r>
            <w:r w:rsidR="001D2D7B"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Pr="008D33E5" w:rsidRDefault="008D33E5" w:rsidP="008D33E5">
            <w:pPr>
              <w:spacing w:after="0" w:line="240" w:lineRule="auto"/>
              <w:rPr>
                <w:rStyle w:val="FontStyle23"/>
                <w:b/>
                <w:i/>
                <w:sz w:val="24"/>
                <w:szCs w:val="24"/>
              </w:rPr>
            </w:pPr>
            <w:r w:rsidRPr="008D33E5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Pr="008D33E5">
              <w:rPr>
                <w:rStyle w:val="FontStyle23"/>
                <w:sz w:val="24"/>
                <w:szCs w:val="24"/>
              </w:rPr>
              <w:t>зображение рыб, насекомых, животных, обуви, сказочных персонажей, фактуры тканей.</w:t>
            </w:r>
          </w:p>
          <w:p w:rsidR="008D33E5" w:rsidRPr="00686EC1" w:rsidRDefault="008D33E5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D7B" w:rsidRPr="00686EC1" w:rsidRDefault="001D2D7B" w:rsidP="008D3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7124A4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D2D7B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Активное закрепление навыков ра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мягкими скульптурными материалами. Ведение рабо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от общей большой массы без </w:t>
            </w:r>
            <w:r w:rsidR="003519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долепливания</w:t>
            </w:r>
            <w:r w:rsidR="003519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частей.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2. </w:t>
            </w:r>
            <w:r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Изображение лежащих фигурок животных, сидящей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фигуры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3. 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Освоение приёмов декоративного украше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плоской формы элементами объёмных масс, приёмов продавливания карандашом, передачи фактуры (создание следов с помощью инструментов).</w:t>
            </w:r>
          </w:p>
          <w:p w:rsidR="00661065" w:rsidRPr="00686EC1" w:rsidRDefault="00661065" w:rsidP="0066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5" w:rsidRDefault="007124A4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61065" w:rsidRPr="00661065" w:rsidRDefault="00661065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>1.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епке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лежащих животных, сидя</w:t>
            </w:r>
            <w:r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фигуры человека, декоративных украшений.</w:t>
            </w:r>
          </w:p>
          <w:p w:rsidR="001D2D7B" w:rsidRPr="00686EC1" w:rsidRDefault="001D2D7B" w:rsidP="0071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1" w:rsidRDefault="007124A4" w:rsidP="004C2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4C25F1" w:rsidRDefault="004C25F1" w:rsidP="004C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освоения обрывной и вырезанной аппликаций. </w:t>
            </w:r>
          </w:p>
          <w:p w:rsidR="004C25F1" w:rsidRDefault="004C25F1" w:rsidP="004C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t>Выполнение работ на создание образа с помощью ритма, на передачу воздушной перспекти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вы. </w:t>
            </w:r>
          </w:p>
          <w:p w:rsidR="007124A4" w:rsidRDefault="004C25F1" w:rsidP="00C71B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t>Дополнительным приёмом является использование в аппликации фломастеров.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A" w:rsidRDefault="007124A4" w:rsidP="00C71B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71B2A" w:rsidRPr="00C71B2A" w:rsidRDefault="00C71B2A" w:rsidP="00C71B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B2A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зображению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натюрмортов, кол</w:t>
            </w:r>
            <w:r w:rsidRPr="004C25F1">
              <w:rPr>
                <w:rFonts w:ascii="Times New Roman" w:hAnsi="Times New Roman" w:cs="Times New Roman"/>
                <w:sz w:val="24"/>
                <w:szCs w:val="24"/>
              </w:rPr>
              <w:softHyphen/>
              <w:t>лажей, пейзажей.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7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>Закрепление навыков работы с бе</w:t>
            </w:r>
            <w:r w:rsidRPr="00647D9E">
              <w:rPr>
                <w:rStyle w:val="FontStyle23"/>
                <w:sz w:val="24"/>
                <w:szCs w:val="24"/>
              </w:rPr>
              <w:softHyphen/>
              <w:t xml:space="preserve">лой бумагой, совершенствование приёмов 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сминания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,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 закручи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вания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, 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надрезания</w:t>
            </w:r>
            <w:r w:rsidR="003519B8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. </w:t>
            </w:r>
          </w:p>
          <w:p w:rsidR="007124A4" w:rsidRDefault="00647D9E" w:rsidP="00647D9E">
            <w:pPr>
              <w:pStyle w:val="Style3"/>
              <w:widowControl/>
              <w:spacing w:line="240" w:lineRule="auto"/>
              <w:ind w:firstLine="427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47D9E">
              <w:rPr>
                <w:rStyle w:val="FontStyle23"/>
                <w:sz w:val="24"/>
                <w:szCs w:val="24"/>
              </w:rPr>
              <w:t>Работа над объёмной, но выполненной на плоскости из белой бумаги пластической композицией, в ко</w:t>
            </w:r>
            <w:r w:rsidRPr="00647D9E">
              <w:rPr>
                <w:rStyle w:val="FontStyle23"/>
                <w:sz w:val="24"/>
                <w:szCs w:val="24"/>
              </w:rPr>
              <w:softHyphen/>
              <w:t xml:space="preserve">торой используются различные приёмы </w:t>
            </w:r>
            <w:r w:rsidR="001F20EF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сминания</w:t>
            </w:r>
            <w:r w:rsidR="001F20EF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 бумаги.</w:t>
            </w:r>
          </w:p>
          <w:p w:rsidR="00E0034E" w:rsidRPr="00647D9E" w:rsidRDefault="00E0034E" w:rsidP="00647D9E">
            <w:pPr>
              <w:pStyle w:val="Style3"/>
              <w:widowControl/>
              <w:spacing w:line="240" w:lineRule="auto"/>
              <w:ind w:firstLine="427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9E" w:rsidRDefault="007124A4" w:rsidP="00647D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Pr="00647D9E" w:rsidRDefault="00647D9E" w:rsidP="00647D9E">
            <w:pPr>
              <w:rPr>
                <w:rStyle w:val="FontStyle23"/>
                <w:b/>
                <w:i/>
                <w:sz w:val="24"/>
                <w:szCs w:val="24"/>
              </w:rPr>
            </w:pPr>
            <w:r w:rsidRPr="00647D9E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647D9E">
              <w:rPr>
                <w:rStyle w:val="FontStyle23"/>
                <w:sz w:val="24"/>
                <w:szCs w:val="24"/>
              </w:rPr>
              <w:t>оздание пейзажей, парков, скверов, игровых площадок (коллективные работы).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2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>Особенностью работы с природны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ми материалами является использование более крупных при</w:t>
            </w:r>
            <w:r w:rsidRPr="00647D9E">
              <w:rPr>
                <w:rStyle w:val="FontStyle23"/>
                <w:sz w:val="24"/>
                <w:szCs w:val="24"/>
              </w:rPr>
              <w:softHyphen/>
              <w:t>родных форм. Например, при выборе камней отдаётся пред</w:t>
            </w:r>
            <w:r w:rsidRPr="00647D9E">
              <w:rPr>
                <w:rStyle w:val="FontStyle23"/>
                <w:sz w:val="24"/>
                <w:szCs w:val="24"/>
              </w:rPr>
              <w:softHyphen/>
              <w:t xml:space="preserve">почтение большему их размеру, а также попытке найти в их форме образ животного или человека с дальнейшей дорисовкой найденного образа гуашью. 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2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47D9E">
              <w:rPr>
                <w:rStyle w:val="FontStyle23"/>
                <w:sz w:val="24"/>
                <w:szCs w:val="24"/>
              </w:rPr>
              <w:t>Кроме этого, учащимся предлага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ется разрисовка камней как в живописной манере, так и в декоративной.</w:t>
            </w:r>
          </w:p>
          <w:p w:rsidR="00E0034E" w:rsidRPr="00647D9E" w:rsidRDefault="00E0034E" w:rsidP="00647D9E">
            <w:pPr>
              <w:pStyle w:val="Style3"/>
              <w:widowControl/>
              <w:spacing w:line="240" w:lineRule="auto"/>
              <w:ind w:firstLine="422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Pr="00647D9E" w:rsidRDefault="00647D9E" w:rsidP="00647D9E">
            <w:pPr>
              <w:pStyle w:val="Style3"/>
              <w:widowControl/>
              <w:spacing w:line="240" w:lineRule="auto"/>
              <w:ind w:firstLine="389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Декоративной росписи камней; нахождению</w:t>
            </w:r>
            <w:r w:rsidRPr="00647D9E">
              <w:rPr>
                <w:rStyle w:val="FontStyle23"/>
                <w:sz w:val="24"/>
                <w:szCs w:val="24"/>
              </w:rPr>
              <w:t xml:space="preserve"> в камнях образа с последующей дорисовкой.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Pr="00647D9E" w:rsidRDefault="00647D9E" w:rsidP="00647D9E">
            <w:pPr>
              <w:pStyle w:val="Style3"/>
              <w:widowControl/>
              <w:spacing w:before="5" w:line="240" w:lineRule="auto"/>
              <w:ind w:firstLine="432"/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>Третий год творческого развития детей позволяет им в процессе обсуждения достигнутых ре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зультатов высказывать свою точку зрения о положительных качествах работ сверстников. Таким образом, происходит закрепление новых знаний, полу</w:t>
            </w:r>
            <w:r w:rsidRPr="00647D9E">
              <w:rPr>
                <w:rStyle w:val="FontStyle23"/>
                <w:sz w:val="24"/>
                <w:szCs w:val="24"/>
              </w:rPr>
              <w:softHyphen/>
              <w:t>ченных за год.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647D9E" w:rsidP="00647D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Ш</w:t>
            </w:r>
            <w:r w:rsidRPr="00647D9E">
              <w:rPr>
                <w:rStyle w:val="FontStyle23"/>
                <w:sz w:val="24"/>
                <w:szCs w:val="24"/>
              </w:rPr>
              <w:t>кольники могут высказать и критические замечания о работах, связывая их с реализацией творческой задачи, поставленной на занятии.</w:t>
            </w:r>
          </w:p>
        </w:tc>
      </w:tr>
    </w:tbl>
    <w:p w:rsidR="00E0034E" w:rsidRDefault="00E0034E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34E" w:rsidRDefault="00E0034E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D7B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КЛАСС</w:t>
      </w:r>
    </w:p>
    <w:p w:rsidR="001D2D7B" w:rsidRPr="00686EC1" w:rsidRDefault="001D2D7B" w:rsidP="001D2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  <w:gridCol w:w="6804"/>
      </w:tblGrid>
      <w:tr w:rsidR="001D2D7B" w:rsidRPr="00686EC1" w:rsidTr="001D2D7B">
        <w:tc>
          <w:tcPr>
            <w:tcW w:w="8931" w:type="dxa"/>
          </w:tcPr>
          <w:p w:rsidR="001D2D7B" w:rsidRPr="00686EC1" w:rsidRDefault="000C638E" w:rsidP="001D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четвёртого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научатся</w:t>
            </w:r>
          </w:p>
        </w:tc>
        <w:tc>
          <w:tcPr>
            <w:tcW w:w="6804" w:type="dxa"/>
          </w:tcPr>
          <w:p w:rsidR="001D2D7B" w:rsidRPr="00686EC1" w:rsidRDefault="000C638E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четвёртого года обучения</w:t>
            </w:r>
            <w:r w:rsidR="001D2D7B" w:rsidRPr="0068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</w:t>
            </w:r>
          </w:p>
        </w:tc>
      </w:tr>
      <w:tr w:rsidR="001D2D7B" w:rsidRPr="00686EC1" w:rsidTr="001D2D7B">
        <w:tc>
          <w:tcPr>
            <w:tcW w:w="8931" w:type="dxa"/>
          </w:tcPr>
          <w:p w:rsidR="00BB0B4A" w:rsidRDefault="001D2D7B" w:rsidP="00BB0B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Default="00BB0B4A" w:rsidP="00BB0B4A">
            <w:pPr>
              <w:spacing w:after="0" w:line="240" w:lineRule="auto"/>
              <w:rPr>
                <w:rStyle w:val="FontStyle26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 xml:space="preserve">1.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Развитие у детей цветовосприятия через выполнение ряда заданий на уже знакомые приёмы работы с цветовым пятном. </w:t>
            </w:r>
          </w:p>
          <w:p w:rsidR="001D2D7B" w:rsidRPr="00C71B2A" w:rsidRDefault="00BB0B4A" w:rsidP="000C63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 xml:space="preserve">2. 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>Закрепление навыков получения цветового пятна разной степени эмоциональной выразитель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ности, освоение цветовых контрастов. Один из основных мо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ментов — освоение детьми знаний о тёмном пятне как пятне цветном. В связи с этим выполнение задания на изображение цветных теней.</w:t>
            </w:r>
          </w:p>
        </w:tc>
        <w:tc>
          <w:tcPr>
            <w:tcW w:w="6804" w:type="dxa"/>
          </w:tcPr>
          <w:p w:rsidR="00BB0B4A" w:rsidRDefault="001D2D7B" w:rsidP="00BB0B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0C6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Живопись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B0B4A" w:rsidRPr="00BB0B4A" w:rsidRDefault="00BB0B4A" w:rsidP="00BB0B4A">
            <w:pPr>
              <w:spacing w:after="0" w:line="240" w:lineRule="auto"/>
              <w:rPr>
                <w:rStyle w:val="FontStyle26"/>
                <w:bCs w:val="0"/>
                <w:i/>
                <w:sz w:val="24"/>
                <w:szCs w:val="24"/>
              </w:rPr>
            </w:pPr>
            <w:r w:rsidRPr="00BB0B4A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>
              <w:rPr>
                <w:rStyle w:val="FontStyle26"/>
                <w:b w:val="0"/>
                <w:sz w:val="24"/>
                <w:szCs w:val="24"/>
              </w:rPr>
              <w:t>зображению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 сюжетных компо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  <w:t>зиций, пейзажей, натюрмортов, природных объектов, сказоч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softHyphen/>
            </w:r>
            <w:r w:rsidRPr="00FD3070">
              <w:rPr>
                <w:rStyle w:val="FontStyle26"/>
                <w:b w:val="0"/>
                <w:spacing w:val="20"/>
                <w:sz w:val="24"/>
                <w:szCs w:val="24"/>
              </w:rPr>
              <w:t>ных</w:t>
            </w:r>
            <w:r w:rsidRPr="00FD3070">
              <w:rPr>
                <w:rStyle w:val="FontStyle26"/>
                <w:b w:val="0"/>
                <w:sz w:val="24"/>
                <w:szCs w:val="24"/>
              </w:rPr>
              <w:t xml:space="preserve"> персонажей</w:t>
            </w:r>
            <w:r w:rsidRPr="00FD3070">
              <w:rPr>
                <w:rStyle w:val="FontStyle26"/>
                <w:sz w:val="24"/>
                <w:szCs w:val="24"/>
              </w:rPr>
              <w:t>.</w:t>
            </w:r>
          </w:p>
          <w:p w:rsidR="00BB0B4A" w:rsidRPr="00FD3070" w:rsidRDefault="00BB0B4A" w:rsidP="00BB0B4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0B4A" w:rsidRDefault="00BB0B4A" w:rsidP="001D2D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D7B" w:rsidRDefault="001D2D7B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D7B" w:rsidRPr="00686EC1" w:rsidRDefault="001D2D7B" w:rsidP="000C6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2D7B" w:rsidRPr="00686EC1" w:rsidTr="001D2D7B">
        <w:tc>
          <w:tcPr>
            <w:tcW w:w="8931" w:type="dxa"/>
          </w:tcPr>
          <w:p w:rsidR="008D33E5" w:rsidRDefault="001D2D7B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8D3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 w:rsidRPr="008D33E5">
              <w:t>1. З</w:t>
            </w:r>
            <w:r w:rsidRPr="008D33E5">
              <w:rPr>
                <w:rStyle w:val="FontStyle23"/>
                <w:sz w:val="24"/>
                <w:szCs w:val="24"/>
              </w:rPr>
              <w:t>акрепление знаний о языке выразительности графики, использование знакомых приёмов работы, выполнение творческих заданий на передачу перспек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тивы, выразительности тоновых пятен, их контраста.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8D33E5">
              <w:rPr>
                <w:rStyle w:val="FontStyle23"/>
                <w:sz w:val="24"/>
                <w:szCs w:val="24"/>
              </w:rPr>
              <w:t>Освоение новых графических материалов (уголь, сангина, мел в различ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ных их сочетаниях).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3. </w:t>
            </w:r>
            <w:r w:rsidRPr="008D33E5">
              <w:rPr>
                <w:rStyle w:val="FontStyle23"/>
                <w:sz w:val="24"/>
                <w:szCs w:val="24"/>
              </w:rPr>
              <w:t xml:space="preserve">Работа с цветными карандашами, решение образных задач на передачу игры света. </w:t>
            </w:r>
          </w:p>
          <w:p w:rsidR="008D33E5" w:rsidRDefault="008D33E5" w:rsidP="008D33E5">
            <w:pPr>
              <w:spacing w:after="0"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4. </w:t>
            </w:r>
            <w:r w:rsidRPr="008D33E5">
              <w:rPr>
                <w:rStyle w:val="FontStyle23"/>
                <w:sz w:val="24"/>
                <w:szCs w:val="24"/>
              </w:rPr>
              <w:t>Закрепление спосо</w:t>
            </w:r>
            <w:r w:rsidRPr="008D33E5">
              <w:rPr>
                <w:rStyle w:val="FontStyle23"/>
                <w:sz w:val="24"/>
                <w:szCs w:val="24"/>
              </w:rPr>
              <w:softHyphen/>
              <w:t xml:space="preserve">бов работы в печатных техниках. </w:t>
            </w:r>
          </w:p>
          <w:p w:rsidR="001D2D7B" w:rsidRPr="008D33E5" w:rsidRDefault="008D33E5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5. </w:t>
            </w:r>
            <w:r w:rsidRPr="008D33E5">
              <w:rPr>
                <w:rStyle w:val="FontStyle23"/>
                <w:sz w:val="24"/>
                <w:szCs w:val="24"/>
              </w:rPr>
              <w:t>Новая учебная задача — рисование без отрыва от плоскости листа гелевой ручкой: от начала и до конца изображения (цветов, пейзажей, деревьев, веток и т.д.) рука не отрывается от поверхности листа.</w:t>
            </w:r>
          </w:p>
          <w:p w:rsidR="001D2D7B" w:rsidRPr="00686EC1" w:rsidRDefault="001D2D7B" w:rsidP="00BB0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D33E5" w:rsidRDefault="001D2D7B" w:rsidP="008D33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</w:t>
            </w:r>
            <w:r w:rsidR="008D33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D33E5" w:rsidRPr="008D33E5" w:rsidRDefault="008D33E5" w:rsidP="008D33E5">
            <w:pPr>
              <w:spacing w:after="0" w:line="240" w:lineRule="auto"/>
              <w:rPr>
                <w:rStyle w:val="FontStyle23"/>
                <w:b/>
                <w:i/>
                <w:sz w:val="24"/>
                <w:szCs w:val="24"/>
              </w:rPr>
            </w:pPr>
            <w:r w:rsidRPr="008D33E5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>
              <w:rPr>
                <w:rStyle w:val="FontStyle23"/>
                <w:sz w:val="24"/>
                <w:szCs w:val="24"/>
              </w:rPr>
              <w:t>зображению</w:t>
            </w:r>
            <w:r w:rsidRPr="008D33E5">
              <w:rPr>
                <w:rStyle w:val="FontStyle23"/>
                <w:sz w:val="24"/>
                <w:szCs w:val="24"/>
              </w:rPr>
              <w:t xml:space="preserve"> цветов, растений, деревьев, пейзажей, натюрмортов, портретов.</w:t>
            </w:r>
          </w:p>
          <w:p w:rsidR="001D2D7B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7B" w:rsidRPr="00111EB9" w:rsidRDefault="001D2D7B" w:rsidP="00BB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D7B" w:rsidRPr="00111EB9" w:rsidRDefault="001D2D7B" w:rsidP="001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D7B" w:rsidRPr="00686EC1" w:rsidRDefault="001D2D7B" w:rsidP="001D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B" w:rsidRPr="00686EC1" w:rsidTr="001D2D7B">
        <w:tc>
          <w:tcPr>
            <w:tcW w:w="8931" w:type="dxa"/>
          </w:tcPr>
          <w:p w:rsidR="00661065" w:rsidRPr="00661065" w:rsidRDefault="007124A4" w:rsidP="007124A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6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«Скульптура»</w:t>
            </w:r>
            <w:r w:rsidR="0066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Новые знания и навыки — </w:t>
            </w:r>
            <w:r w:rsidR="00661065"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над рельефом. Подготовительный этап по освоению рельефа: продавливание карандашом пространства пластили</w:t>
            </w:r>
            <w:r w:rsidR="00661065" w:rsidRPr="00661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новой плиты около изображения, т. е. получение двух уров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61065" w:rsidRPr="006610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ней в изображении. </w:t>
            </w:r>
            <w:r w:rsidR="006610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              2. </w:t>
            </w:r>
            <w:r w:rsidR="00661065" w:rsidRPr="006610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Выполнение творческого задания на поиск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образа в мятом куске мягкого материала (пластилина, глины) с последующей доработкой образа.</w:t>
            </w:r>
          </w:p>
          <w:p w:rsidR="001D2D7B" w:rsidRPr="00686EC1" w:rsidRDefault="001D2D7B" w:rsidP="0071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61065" w:rsidRPr="00661065" w:rsidRDefault="007124A4" w:rsidP="006610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«Скульптура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61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661065">
              <w:rPr>
                <w:rFonts w:ascii="Times New Roman" w:hAnsi="Times New Roman" w:cs="Times New Roman"/>
                <w:sz w:val="24"/>
                <w:szCs w:val="24"/>
              </w:rPr>
              <w:t>ахождению</w:t>
            </w:r>
            <w:r w:rsidR="00661065" w:rsidRPr="00661065">
              <w:rPr>
                <w:rFonts w:ascii="Times New Roman" w:hAnsi="Times New Roman" w:cs="Times New Roman"/>
                <w:sz w:val="24"/>
                <w:szCs w:val="24"/>
              </w:rPr>
              <w:t xml:space="preserve"> образа в общей пластической массе. Работа над рельефом.</w:t>
            </w:r>
          </w:p>
          <w:p w:rsidR="001D2D7B" w:rsidRPr="00686EC1" w:rsidRDefault="001D2D7B" w:rsidP="0071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7"/>
            </w:pPr>
            <w:r>
              <w:t xml:space="preserve">1. </w:t>
            </w:r>
            <w:r w:rsidRPr="00647D9E">
              <w:t>Знакомство школьников с но</w:t>
            </w:r>
            <w:r w:rsidRPr="00647D9E">
              <w:softHyphen/>
              <w:t>выми материалами, используемыми в аппликации, например с шерстяными нитками, которыми создаётся не только кон</w:t>
            </w:r>
            <w:r w:rsidRPr="00647D9E">
              <w:softHyphen/>
              <w:t xml:space="preserve">тур будущего изображения, но и само цветовое пятно. 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7"/>
              <w:rPr>
                <w:rStyle w:val="FontStyle23"/>
                <w:sz w:val="24"/>
                <w:szCs w:val="24"/>
              </w:rPr>
            </w:pPr>
            <w:r>
              <w:t xml:space="preserve">2. </w:t>
            </w:r>
            <w:r w:rsidRPr="00647D9E">
              <w:t>Зна</w:t>
            </w:r>
            <w:r w:rsidRPr="00647D9E">
              <w:softHyphen/>
              <w:t>комство с новым приёмом использования не только самой вырезанной формы,</w:t>
            </w:r>
            <w:r w:rsidRPr="00647D9E">
              <w:rPr>
                <w:rStyle w:val="FontStyle23"/>
                <w:sz w:val="24"/>
                <w:szCs w:val="24"/>
              </w:rPr>
              <w:t xml:space="preserve"> но и дырки, полученной от вырезания основной фигуры. Соединение на плоскости цветового пятна и его дырки позволит получить новые художественные обра</w:t>
            </w:r>
            <w:r w:rsidRPr="00647D9E">
              <w:rPr>
                <w:rStyle w:val="FontStyle23"/>
                <w:sz w:val="24"/>
                <w:szCs w:val="24"/>
              </w:rPr>
              <w:softHyphen/>
              <w:t xml:space="preserve">зы. </w:t>
            </w:r>
          </w:p>
          <w:p w:rsidR="007124A4" w:rsidRDefault="00647D9E" w:rsidP="00647D9E">
            <w:pPr>
              <w:pStyle w:val="Style3"/>
              <w:widowControl/>
              <w:spacing w:line="240" w:lineRule="auto"/>
              <w:ind w:firstLine="427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3. </w:t>
            </w:r>
            <w:r w:rsidRPr="00647D9E">
              <w:rPr>
                <w:rStyle w:val="FontStyle23"/>
                <w:sz w:val="24"/>
                <w:szCs w:val="24"/>
              </w:rPr>
              <w:t>Новым материалом аппликации могут стать засушенные листья, из которых можно создать осенний пейзаж.</w:t>
            </w:r>
          </w:p>
          <w:p w:rsidR="00647D9E" w:rsidRPr="00647D9E" w:rsidRDefault="00647D9E" w:rsidP="00647D9E">
            <w:pPr>
              <w:pStyle w:val="Style3"/>
              <w:widowControl/>
              <w:spacing w:line="240" w:lineRule="auto"/>
              <w:ind w:firstLine="427"/>
            </w:pPr>
          </w:p>
        </w:tc>
        <w:tc>
          <w:tcPr>
            <w:tcW w:w="6804" w:type="dxa"/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«Аппликация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647D9E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Изображению</w:t>
            </w:r>
            <w:r w:rsidRPr="00647D9E">
              <w:rPr>
                <w:rStyle w:val="FontStyle23"/>
                <w:sz w:val="24"/>
                <w:szCs w:val="24"/>
              </w:rPr>
              <w:t xml:space="preserve"> пейзажей, предме</w:t>
            </w:r>
            <w:r w:rsidRPr="00647D9E">
              <w:rPr>
                <w:rStyle w:val="FontStyle23"/>
                <w:sz w:val="24"/>
                <w:szCs w:val="24"/>
              </w:rPr>
              <w:softHyphen/>
              <w:t>тов быта, фантастических животных и растений из засушен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ных листьев.</w:t>
            </w:r>
          </w:p>
        </w:tc>
      </w:tr>
      <w:tr w:rsidR="007124A4" w:rsidRPr="00686EC1" w:rsidTr="001D2D7B">
        <w:tc>
          <w:tcPr>
            <w:tcW w:w="8931" w:type="dxa"/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Default="00647D9E" w:rsidP="00647D9E">
            <w:pPr>
              <w:pStyle w:val="Style3"/>
              <w:widowControl/>
              <w:spacing w:before="53" w:line="240" w:lineRule="auto"/>
              <w:ind w:firstLine="432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 xml:space="preserve">Закрепление навыков работы с белой бумагой, совершенствование приёмов 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сминания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, 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закручивания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, 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надрезания бумаги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 xml:space="preserve">. </w:t>
            </w:r>
          </w:p>
          <w:p w:rsidR="00647D9E" w:rsidRPr="00647D9E" w:rsidRDefault="00647D9E" w:rsidP="00647D9E">
            <w:pPr>
              <w:pStyle w:val="Style3"/>
              <w:widowControl/>
              <w:spacing w:before="53" w:line="240" w:lineRule="auto"/>
              <w:ind w:firstLine="432"/>
              <w:jc w:val="left"/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47D9E">
              <w:rPr>
                <w:rStyle w:val="FontStyle23"/>
                <w:sz w:val="24"/>
                <w:szCs w:val="24"/>
              </w:rPr>
              <w:t xml:space="preserve">Работа над объёмной, но выполненной на плоскости из белой бумаги пластической композицией, в которой используются различные приёмы 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сминания бумаги</w:t>
            </w:r>
            <w:r w:rsidR="00627B47">
              <w:rPr>
                <w:rStyle w:val="FontStyle23"/>
                <w:sz w:val="24"/>
                <w:szCs w:val="24"/>
              </w:rPr>
              <w:t>"</w:t>
            </w:r>
            <w:r w:rsidRPr="00647D9E"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«Бумажная пластика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Pr="00647D9E" w:rsidRDefault="00647D9E" w:rsidP="00647D9E">
            <w:pPr>
              <w:pStyle w:val="Style3"/>
              <w:widowControl/>
              <w:spacing w:line="240" w:lineRule="auto"/>
              <w:ind w:firstLine="39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 С</w:t>
            </w:r>
            <w:r w:rsidRPr="00647D9E">
              <w:rPr>
                <w:rStyle w:val="FontStyle23"/>
                <w:sz w:val="24"/>
                <w:szCs w:val="24"/>
              </w:rPr>
              <w:t>оздание образов танцующих фигур, фигур в движении.</w:t>
            </w:r>
          </w:p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24A4" w:rsidRPr="00686EC1" w:rsidTr="001D2D7B">
        <w:tc>
          <w:tcPr>
            <w:tcW w:w="8931" w:type="dxa"/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Pr="00647D9E" w:rsidRDefault="00647D9E" w:rsidP="00647D9E">
            <w:pPr>
              <w:pStyle w:val="Style3"/>
              <w:widowControl/>
              <w:spacing w:line="240" w:lineRule="auto"/>
              <w:ind w:firstLine="427"/>
            </w:pPr>
            <w:r>
              <w:rPr>
                <w:rStyle w:val="FontStyle22"/>
                <w:i w:val="0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>Новые творческие задачи в ра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боте с природным материалом — выполнение тематических заданий. Известными материалами учащиеся выполнят ком</w:t>
            </w:r>
            <w:r w:rsidRPr="00647D9E">
              <w:rPr>
                <w:rStyle w:val="FontStyle23"/>
                <w:sz w:val="24"/>
                <w:szCs w:val="24"/>
              </w:rPr>
              <w:softHyphen/>
              <w:t>позиции на заданные темы на привычном куске картона или в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</w:t>
            </w:r>
          </w:p>
        </w:tc>
        <w:tc>
          <w:tcPr>
            <w:tcW w:w="6804" w:type="dxa"/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«Работа с природными материалами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647D9E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Оформлению</w:t>
            </w:r>
            <w:r w:rsidRPr="00647D9E">
              <w:rPr>
                <w:rStyle w:val="FontStyle23"/>
                <w:sz w:val="24"/>
                <w:szCs w:val="24"/>
              </w:rPr>
              <w:t xml:space="preserve"> уголков природы с включением небольшого пространства воды, различных построек</w:t>
            </w:r>
            <w:r>
              <w:rPr>
                <w:rStyle w:val="FontStyle23"/>
                <w:sz w:val="24"/>
                <w:szCs w:val="24"/>
              </w:rPr>
              <w:t>.</w:t>
            </w:r>
          </w:p>
        </w:tc>
      </w:tr>
      <w:tr w:rsidR="007124A4" w:rsidRPr="00686EC1" w:rsidTr="001D2D7B">
        <w:tc>
          <w:tcPr>
            <w:tcW w:w="8931" w:type="dxa"/>
          </w:tcPr>
          <w:p w:rsidR="007124A4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47D9E" w:rsidRDefault="00647D9E" w:rsidP="00647D9E">
            <w:pPr>
              <w:pStyle w:val="Style3"/>
              <w:widowControl/>
              <w:spacing w:line="240" w:lineRule="auto"/>
              <w:ind w:firstLine="427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1. </w:t>
            </w:r>
            <w:r w:rsidRPr="00647D9E">
              <w:rPr>
                <w:rStyle w:val="FontStyle23"/>
                <w:sz w:val="24"/>
                <w:szCs w:val="24"/>
              </w:rPr>
              <w:t>Обсуждение достигнутых ре</w:t>
            </w:r>
            <w:r w:rsidRPr="00647D9E">
              <w:rPr>
                <w:rStyle w:val="FontStyle23"/>
                <w:sz w:val="24"/>
                <w:szCs w:val="24"/>
              </w:rPr>
              <w:softHyphen/>
              <w:t xml:space="preserve">зультатов позволяет подвести итог художественного развития как всего коллектива, так и отдельных его членов. </w:t>
            </w:r>
          </w:p>
          <w:p w:rsidR="007124A4" w:rsidRPr="00E0034E" w:rsidRDefault="00647D9E" w:rsidP="00E0034E">
            <w:pPr>
              <w:pStyle w:val="Style3"/>
              <w:widowControl/>
              <w:spacing w:line="240" w:lineRule="auto"/>
              <w:ind w:firstLine="427"/>
              <w:jc w:val="left"/>
            </w:pPr>
            <w:r>
              <w:rPr>
                <w:rStyle w:val="FontStyle23"/>
                <w:sz w:val="24"/>
                <w:szCs w:val="24"/>
              </w:rPr>
              <w:t xml:space="preserve">2. </w:t>
            </w:r>
            <w:r w:rsidRPr="00647D9E">
              <w:rPr>
                <w:rStyle w:val="FontStyle23"/>
                <w:sz w:val="24"/>
                <w:szCs w:val="24"/>
              </w:rPr>
              <w:t>В результа</w:t>
            </w:r>
            <w:r w:rsidRPr="00647D9E">
              <w:rPr>
                <w:rStyle w:val="FontStyle23"/>
                <w:sz w:val="24"/>
                <w:szCs w:val="24"/>
              </w:rPr>
              <w:softHyphen/>
              <w:t>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</w:t>
            </w:r>
          </w:p>
        </w:tc>
        <w:tc>
          <w:tcPr>
            <w:tcW w:w="6804" w:type="dxa"/>
          </w:tcPr>
          <w:p w:rsidR="007124A4" w:rsidRPr="00686EC1" w:rsidRDefault="007124A4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«Организация и обсуждение выставки детских работ</w:t>
            </w:r>
            <w:r w:rsidRPr="0068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124A4" w:rsidRDefault="00647D9E" w:rsidP="0071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1. В</w:t>
            </w:r>
            <w:r w:rsidRPr="00647D9E">
              <w:rPr>
                <w:rStyle w:val="FontStyle23"/>
                <w:sz w:val="24"/>
                <w:szCs w:val="24"/>
              </w:rPr>
              <w:t xml:space="preserve"> процессе обсуждения дети могут высказывать свои суждения как по поводу отдельных тем занятий, так и по вопросам языка художественной вырази</w:t>
            </w:r>
            <w:r w:rsidRPr="00647D9E">
              <w:rPr>
                <w:rStyle w:val="FontStyle23"/>
                <w:sz w:val="24"/>
                <w:szCs w:val="24"/>
              </w:rPr>
              <w:softHyphen/>
              <w:t>тельности изобразительного искусства.</w:t>
            </w:r>
          </w:p>
        </w:tc>
      </w:tr>
    </w:tbl>
    <w:p w:rsidR="001D2D7B" w:rsidRDefault="001D2D7B" w:rsidP="001D2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D2D7B" w:rsidSect="001D2D7B">
          <w:pgSz w:w="16838" w:h="11906" w:orient="landscape"/>
          <w:pgMar w:top="851" w:right="992" w:bottom="1134" w:left="1134" w:header="709" w:footer="709" w:gutter="0"/>
          <w:cols w:space="708"/>
          <w:docGrid w:linePitch="360"/>
        </w:sectPr>
      </w:pPr>
    </w:p>
    <w:p w:rsidR="00E0034E" w:rsidRPr="00E0034E" w:rsidRDefault="00E0034E" w:rsidP="00E0034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034E">
        <w:rPr>
          <w:rFonts w:ascii="Times New Roman" w:hAnsi="Times New Roman"/>
          <w:sz w:val="28"/>
          <w:szCs w:val="28"/>
        </w:rPr>
        <w:lastRenderedPageBreak/>
        <w:t>Предполагаемые результаты реализации программы: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Style w:val="a5"/>
          <w:rFonts w:ascii="Times New Roman" w:hAnsi="Times New Roman" w:cs="Times New Roman"/>
          <w:sz w:val="28"/>
          <w:szCs w:val="28"/>
        </w:rPr>
        <w:t>Результаты первого уровня</w:t>
      </w:r>
      <w:r w:rsidRPr="00E0034E">
        <w:rPr>
          <w:rFonts w:ascii="Times New Roman" w:hAnsi="Times New Roman" w:cs="Times New Roman"/>
          <w:sz w:val="28"/>
          <w:szCs w:val="28"/>
        </w:rPr>
        <w:t xml:space="preserve"> (приобретение школьником социальных знаний, понимания социальной реальности и повседневной жизни):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Fonts w:ascii="Times New Roman" w:hAnsi="Times New Roman" w:cs="Times New Roman"/>
          <w:sz w:val="28"/>
          <w:szCs w:val="28"/>
        </w:rPr>
        <w:t>Приобретение школьником знаний о правилах конструктивной групповой работы,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Fonts w:ascii="Times New Roman" w:hAnsi="Times New Roman" w:cs="Times New Roman"/>
          <w:sz w:val="28"/>
          <w:szCs w:val="28"/>
        </w:rPr>
        <w:t>О способах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поиска и нахождения информации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Style w:val="a5"/>
          <w:rFonts w:ascii="Times New Roman" w:hAnsi="Times New Roman" w:cs="Times New Roman"/>
          <w:sz w:val="28"/>
          <w:szCs w:val="28"/>
        </w:rPr>
        <w:t xml:space="preserve"> Результаты второго уровня</w:t>
      </w:r>
      <w:r w:rsidRPr="00E0034E">
        <w:rPr>
          <w:rFonts w:ascii="Times New Roman" w:hAnsi="Times New Roman" w:cs="Times New Roman"/>
          <w:sz w:val="28"/>
          <w:szCs w:val="28"/>
        </w:rPr>
        <w:t xml:space="preserve"> (формирование позитивного отношения школьника к базовым ценностям нашего общества и к социальной реальности в целом):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Fonts w:ascii="Times New Roman" w:hAnsi="Times New Roman" w:cs="Times New Roman"/>
          <w:sz w:val="28"/>
          <w:szCs w:val="28"/>
        </w:rPr>
        <w:t>Развитие ценностных отношений школьника к родному Отечеству, родной природе и культуре, к труду. Пров</w:t>
      </w:r>
      <w:r>
        <w:rPr>
          <w:rFonts w:ascii="Times New Roman" w:hAnsi="Times New Roman" w:cs="Times New Roman"/>
          <w:sz w:val="28"/>
          <w:szCs w:val="28"/>
        </w:rPr>
        <w:t>едение художественных выставок.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Style w:val="a5"/>
          <w:rFonts w:ascii="Times New Roman" w:hAnsi="Times New Roman" w:cs="Times New Roman"/>
          <w:sz w:val="28"/>
          <w:szCs w:val="28"/>
        </w:rPr>
        <w:t>Результаты третьего уровня</w:t>
      </w:r>
      <w:r w:rsidRPr="00E0034E">
        <w:rPr>
          <w:rFonts w:ascii="Times New Roman" w:hAnsi="Times New Roman" w:cs="Times New Roman"/>
          <w:sz w:val="28"/>
          <w:szCs w:val="28"/>
        </w:rPr>
        <w:t xml:space="preserve"> (приобретение школьником опыта самостоятельного социального действия):</w:t>
      </w:r>
    </w:p>
    <w:p w:rsidR="00E0034E" w:rsidRPr="00E0034E" w:rsidRDefault="00E0034E" w:rsidP="00E0034E">
      <w:pPr>
        <w:rPr>
          <w:rFonts w:ascii="Times New Roman" w:hAnsi="Times New Roman" w:cs="Times New Roman"/>
          <w:sz w:val="28"/>
          <w:szCs w:val="28"/>
        </w:rPr>
      </w:pPr>
      <w:r w:rsidRPr="00E0034E">
        <w:rPr>
          <w:rFonts w:ascii="Times New Roman" w:hAnsi="Times New Roman" w:cs="Times New Roman"/>
          <w:sz w:val="28"/>
          <w:szCs w:val="28"/>
        </w:rPr>
        <w:t>Школьник может приобрести опыт самоорганизации, организации совместной деятельности с другими детьми и работы в команде, опыт управления другими людьми, опыт проведения художественных акций в окружающем школу социуме.</w:t>
      </w:r>
    </w:p>
    <w:p w:rsidR="00C07C7E" w:rsidRPr="00E0034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C7E" w:rsidRDefault="00C07C7E" w:rsidP="002E1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07C7E" w:rsidSect="00C07C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7C7E" w:rsidRDefault="009B63B4" w:rsidP="00C07C7E">
      <w:pPr>
        <w:pStyle w:val="Style7"/>
        <w:widowControl/>
        <w:spacing w:before="163" w:line="240" w:lineRule="auto"/>
        <w:ind w:left="413"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5. Перечень</w:t>
      </w:r>
      <w:r w:rsidR="00C07C7E" w:rsidRPr="00C07C7E">
        <w:rPr>
          <w:b/>
          <w:bCs/>
          <w:color w:val="000000"/>
          <w:sz w:val="28"/>
          <w:szCs w:val="28"/>
          <w:shd w:val="clear" w:color="auto" w:fill="FFFFFF"/>
        </w:rPr>
        <w:t xml:space="preserve"> материально-технического обеспечения</w:t>
      </w:r>
    </w:p>
    <w:p w:rsidR="00C07C7E" w:rsidRPr="00C07C7E" w:rsidRDefault="00C07C7E" w:rsidP="00C07C7E">
      <w:pPr>
        <w:pStyle w:val="Style7"/>
        <w:widowControl/>
        <w:spacing w:before="163" w:line="240" w:lineRule="auto"/>
        <w:ind w:left="413" w:firstLine="0"/>
        <w:jc w:val="center"/>
        <w:rPr>
          <w:rStyle w:val="FontStyle30"/>
          <w:sz w:val="28"/>
          <w:szCs w:val="28"/>
        </w:rPr>
      </w:pPr>
    </w:p>
    <w:tbl>
      <w:tblPr>
        <w:tblW w:w="9607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531"/>
        <w:gridCol w:w="475"/>
        <w:gridCol w:w="2386"/>
        <w:gridCol w:w="1336"/>
        <w:gridCol w:w="1792"/>
        <w:gridCol w:w="818"/>
        <w:gridCol w:w="2269"/>
      </w:tblGrid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rStyle w:val="c4"/>
              </w:rPr>
            </w:pPr>
          </w:p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п\п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Количество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2"/>
                <w:b/>
                <w:bCs/>
              </w:rPr>
              <w:t>1.Библиотечный фонд (книгопечатная продукция</w:t>
            </w:r>
            <w:r w:rsidRPr="00C07C7E">
              <w:rPr>
                <w:rStyle w:val="c4"/>
              </w:rPr>
              <w:t>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1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Коротеева Е. И. Азбука аппликации / Е. И. Коротеева. — М., 2009.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2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Коротеева Е. И. Весёлые друзья-фантики: аппликация из фантиков/ Е. И. Коротеева. — М., 2009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3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Коротеева Е. И. Графика. Первые шаги / Е. И. Короте ева. — М., 2009.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4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Коротеева Е. И. Живопись. Первые шаги / Е. И. Короте ева. — М., 2009.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33"/>
              </w:rPr>
              <w:t>5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33"/>
              </w:rPr>
              <w:t>Коротеева Е. И. Изобразительное искусство: учебно- наглядное пособие для учащихся 1—4 классов / Е. И. Короте ева. —М., 2003.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33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33"/>
              </w:rPr>
              <w:t>6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33"/>
              </w:rPr>
              <w:t>Коротеева Е. И. Озорные подружки-нитки: аппликация из ниток / Е. И. Коротеева. — М., 2009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33"/>
                <w:color w:val="000000"/>
              </w:rPr>
              <w:t>Д</w:t>
            </w:r>
          </w:p>
        </w:tc>
      </w:tr>
      <w:tr w:rsidR="00C07C7E" w:rsidRPr="00C07C7E" w:rsidTr="00D04718"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7</w:t>
            </w:r>
          </w:p>
        </w:tc>
        <w:tc>
          <w:tcPr>
            <w:tcW w:w="63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</w:pPr>
            <w:r w:rsidRPr="00C07C7E">
              <w:rPr>
                <w:rStyle w:val="c4"/>
              </w:rPr>
              <w:t>Неменский Б. М. Мудрость красоты / Б. М. Неменский. — М., 2009г.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C7E" w:rsidRPr="00C07C7E" w:rsidRDefault="00C07C7E" w:rsidP="001D2D7B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C07C7E">
              <w:rPr>
                <w:rStyle w:val="c4"/>
                <w:color w:val="000000"/>
              </w:rPr>
              <w:t>Д</w:t>
            </w: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23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2.Печатные пособия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323" w:hanging="32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8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Портреты русских и зарубежных художников</w:t>
            </w:r>
          </w:p>
          <w:p w:rsidR="00C07C7E" w:rsidRPr="00C07C7E" w:rsidRDefault="00C07C7E" w:rsidP="001D2D7B">
            <w:pPr>
              <w:autoSpaceDE w:val="0"/>
              <w:ind w:firstLine="341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202" w:hanging="12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Таблицы по цветоведению, перспективе, построению орнамента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Таблицы, схемы могут быть представлены в демонстрационном    (настенном) и индивидуално-раздаточном вариантах, в полиграфических изданиях и на электронных носителях</w:t>
            </w:r>
          </w:p>
          <w:p w:rsidR="00C07C7E" w:rsidRPr="00C07C7E" w:rsidRDefault="00C07C7E" w:rsidP="001D2D7B">
            <w:pPr>
              <w:autoSpaceDE w:val="0"/>
              <w:ind w:firstLine="346"/>
              <w:jc w:val="center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</w:p>
          <w:p w:rsidR="00C07C7E" w:rsidRPr="00C07C7E" w:rsidRDefault="00C07C7E" w:rsidP="001D2D7B">
            <w:pPr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202" w:hanging="12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Таблицы по стилям архитектуры, одежды, предметов быта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ind w:firstLine="346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202" w:hanging="12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Схемы по правилам рисования предметов, растений,   деревьев, животных, птиц, человека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ind w:firstLine="346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202" w:hanging="12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hanging="120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Таблицы     </w:t>
            </w:r>
            <w:r w:rsidR="00D04718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Дидактический 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атериал по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народным промыслам, русскому костюму, декоративно- прикладному искусству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ind w:firstLine="346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346"/>
              <w:jc w:val="center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</w:p>
          <w:p w:rsidR="00C07C7E" w:rsidRPr="00C07C7E" w:rsidRDefault="00C07C7E" w:rsidP="001D2D7B">
            <w:pPr>
              <w:autoSpaceDE w:val="0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202" w:hanging="120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4" w:hanging="1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D04718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0471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763" w:firstLine="346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3. Информационно-коммуникационные средства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ind w:left="323" w:hanging="32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Мультимедийные обучающие художественные программы. Электронные учебники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D04718" w:rsidRDefault="00D04718" w:rsidP="001D2D7B">
            <w:pPr>
              <w:autoSpaceDE w:val="0"/>
              <w:snapToGrid w:val="0"/>
              <w:ind w:hanging="4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0471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5" w:hanging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Мультимедийные   обучающие  программы  и электронные  учебники могут быть ориентированы  на  систему дистанционного обучения либо носить проблемно-тематический  характер и обеспечивать дополнительные условия для изучения      отдельных предметных тем и разделов стандарта. В обоих случаях   эти    пособия должны   предоставлять техническую     возможность построения системы текущего и итогового контроля уровня подготовки учащихся (в том числе в форме тестового контроля). 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Электронные библиотеки по искусству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D04718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0471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том числе исследовательскую проектную работу. В состав электронных библиотек могут входить электронные  энциклопедии и альбомы по искусству  (изобразительное искусство, музыка), аудио- и видеоматериалы,   тематические  базы данных, фрагменты культурно-исторических текстов, текстов из научно-популярных изданий, фотографии, анимация.</w:t>
            </w:r>
          </w:p>
          <w:p w:rsidR="00C07C7E" w:rsidRPr="00C07C7E" w:rsidRDefault="00C07C7E" w:rsidP="001D2D7B">
            <w:pPr>
              <w:autoSpaceDE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Электронные библиотеки могут размещаться на СБ-ЯОМ либо создаваться в сетевом варианте (в том числе на базе образовательного учреждения)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D04718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0471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 или аудиомагнитофон с возможностями использования   аудиодисков,  CD</w:t>
            </w:r>
            <w:r w:rsidRPr="00C07C7E">
              <w:rPr>
                <w:rFonts w:ascii="Times New Roman" w:eastAsia="Helvetica" w:hAnsi="Times New Roman" w:cs="Times New Roman"/>
                <w:sz w:val="24"/>
                <w:szCs w:val="24"/>
              </w:rPr>
              <w:t>-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R</w:t>
            </w:r>
            <w:r w:rsidRPr="00C07C7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CD</w:t>
            </w:r>
            <w:r w:rsidRPr="00C07C7E">
              <w:rPr>
                <w:rFonts w:ascii="Times New Roman" w:eastAsia="Helvetica" w:hAnsi="Times New Roman" w:cs="Times New Roman"/>
                <w:sz w:val="24"/>
                <w:szCs w:val="24"/>
              </w:rPr>
              <w:t>-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RW, МР 3, а также магнитных записей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CD/DVD-проигрыватели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Мультимедийный компьютер с художественным  программным обеспечением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Может входить в материально-техническое обеспечение образовательного учреждения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Минимальные размеры 1,25 X1,25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Цифровая камера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Графический планшет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5. Экранно-звуковые пособия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Аудиозаписи по музыке, литературные произведения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Комплекты компакт-дисков и аудиокассет по темам и разделам курса для каждого класса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DVD-фильмы:- памятники архитектуры;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 xml:space="preserve">художественные 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музеи;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виды изобразительного искусства;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творчество отдельных художников;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народные промыслы;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декоративно-прикладное искусство;</w:t>
            </w:r>
          </w:p>
          <w:p w:rsidR="00C07C7E" w:rsidRPr="00C07C7E" w:rsidRDefault="00C07C7E" w:rsidP="001D2D7B">
            <w:pPr>
              <w:autoSpaceDE w:val="0"/>
              <w:ind w:left="3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художественные технологии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одному каждого наименования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Презентация наCD  или DVD- дисках: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видам изобразительных (пластических) искусств;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жанрам изобразительных искусств;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памятникам архитектуры России и мира;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стилям и направлениям в искусстве;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народным промыслам;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декоративно-прикладному искусству;</w:t>
            </w:r>
          </w:p>
          <w:p w:rsidR="00C07C7E" w:rsidRPr="00C07C7E" w:rsidRDefault="00C07C7E" w:rsidP="001D2D7B">
            <w:pPr>
              <w:autoSpaceDE w:val="0"/>
              <w:ind w:left="10" w:hanging="3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•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>по творчеству художников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Произведения пластических искусств в исторической ретроспективе, иллюстрации к литературным произведениям, выразительны объекты природы в разных ракурсах в соответствии с программой</w:t>
            </w: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6. Учебно-практическое оборудование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Настольные скульптурные станки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Комплекты резцов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Конструкторы для моделирования архитектурных сооружений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Краска офортная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Валик для накатывания офортной краски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Тушь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Ручки с перьями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Бумага А3, А4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  <w:r w:rsidR="00C07C7E"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ломастеры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Сангина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Кисти беличьи №5, 10,20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10" w:hanging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Кисти, щетина №3,10.13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Стеки (набор)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Пластилин/глина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Рамы для оформления работ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оформления выставок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Подставки для натуры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7. Модели и натурный фон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85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.    . .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Гербарии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Гипсовые  геометрические тела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left="5" w:hanging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Маски античных голов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Три-четыре вида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Античные головы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Два вида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Обрубовочная голова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Четыре вида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Модуль фигуры человека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Капители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Ионическая и дорическая капители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Драпировки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1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C07C7E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D04718">
            <w:pPr>
              <w:autoSpaceDE w:val="0"/>
              <w:snapToGrid w:val="0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8. Игры и игрушки</w:t>
            </w: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ind w:firstLine="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Строительные конструкторы </w:t>
            </w: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для моделирования архитектурных сооружений (из дерева, пластика, картона)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Театральные куклы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C07C7E" w:rsidRPr="00C07C7E" w:rsidTr="00D04718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07C7E">
              <w:rPr>
                <w:rFonts w:ascii="Times New Roman" w:eastAsia="TimesNewRomanPSMT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D04718" w:rsidP="001D2D7B">
            <w:pPr>
              <w:autoSpaceDE w:val="0"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7E" w:rsidRPr="00C07C7E" w:rsidRDefault="00C07C7E" w:rsidP="001D2D7B">
            <w:pPr>
              <w:autoSpaceDE w:val="0"/>
              <w:snapToGrid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  <w:p w:rsidR="00C07C7E" w:rsidRPr="00C07C7E" w:rsidRDefault="00C07C7E" w:rsidP="001D2D7B">
            <w:pPr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</w:tbl>
    <w:p w:rsidR="00C07C7E" w:rsidRPr="00C07C7E" w:rsidRDefault="00C07C7E" w:rsidP="00C07C7E">
      <w:pPr>
        <w:pStyle w:val="Style7"/>
        <w:widowControl/>
        <w:spacing w:before="48" w:line="240" w:lineRule="auto"/>
        <w:rPr>
          <w:b/>
        </w:rPr>
      </w:pPr>
    </w:p>
    <w:p w:rsidR="002F1648" w:rsidRPr="002F1648" w:rsidRDefault="002F1648" w:rsidP="002F16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1648" w:rsidRPr="002F1648" w:rsidSect="00C07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1" w:rsidRDefault="004862B1" w:rsidP="00355EB9">
      <w:pPr>
        <w:spacing w:after="0" w:line="240" w:lineRule="auto"/>
      </w:pPr>
      <w:r>
        <w:separator/>
      </w:r>
    </w:p>
  </w:endnote>
  <w:endnote w:type="continuationSeparator" w:id="1">
    <w:p w:rsidR="004862B1" w:rsidRDefault="004862B1" w:rsidP="0035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1" w:rsidRDefault="007A3D91">
    <w:pPr>
      <w:pStyle w:val="a7"/>
      <w:jc w:val="right"/>
    </w:pPr>
  </w:p>
  <w:p w:rsidR="007A3D91" w:rsidRDefault="007A3D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1" w:rsidRDefault="004862B1" w:rsidP="00355EB9">
      <w:pPr>
        <w:spacing w:after="0" w:line="240" w:lineRule="auto"/>
      </w:pPr>
      <w:r>
        <w:separator/>
      </w:r>
    </w:p>
  </w:footnote>
  <w:footnote w:type="continuationSeparator" w:id="1">
    <w:p w:rsidR="004862B1" w:rsidRDefault="004862B1" w:rsidP="0035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00"/>
    <w:multiLevelType w:val="multilevel"/>
    <w:tmpl w:val="2116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E6BB3"/>
    <w:multiLevelType w:val="hybridMultilevel"/>
    <w:tmpl w:val="F36C3B08"/>
    <w:lvl w:ilvl="0" w:tplc="591E33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46CDE"/>
    <w:multiLevelType w:val="hybridMultilevel"/>
    <w:tmpl w:val="F36C3B08"/>
    <w:lvl w:ilvl="0" w:tplc="591E33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F1B556C"/>
    <w:multiLevelType w:val="hybridMultilevel"/>
    <w:tmpl w:val="D494D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E9478D"/>
    <w:multiLevelType w:val="hybridMultilevel"/>
    <w:tmpl w:val="3B72D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648"/>
    <w:rsid w:val="000054C3"/>
    <w:rsid w:val="000C638E"/>
    <w:rsid w:val="000F420C"/>
    <w:rsid w:val="00130D1F"/>
    <w:rsid w:val="001349C4"/>
    <w:rsid w:val="001D2D7B"/>
    <w:rsid w:val="001F20EF"/>
    <w:rsid w:val="002263CF"/>
    <w:rsid w:val="002E173B"/>
    <w:rsid w:val="002F1648"/>
    <w:rsid w:val="003479A8"/>
    <w:rsid w:val="003519B8"/>
    <w:rsid w:val="00355EB9"/>
    <w:rsid w:val="00395122"/>
    <w:rsid w:val="003F2E25"/>
    <w:rsid w:val="00466267"/>
    <w:rsid w:val="004862B1"/>
    <w:rsid w:val="004C25F1"/>
    <w:rsid w:val="00564A3C"/>
    <w:rsid w:val="00627B47"/>
    <w:rsid w:val="00636B16"/>
    <w:rsid w:val="00647D9E"/>
    <w:rsid w:val="00661065"/>
    <w:rsid w:val="006D0CD5"/>
    <w:rsid w:val="006F2289"/>
    <w:rsid w:val="007124A4"/>
    <w:rsid w:val="007938CA"/>
    <w:rsid w:val="007A3D91"/>
    <w:rsid w:val="008D33E5"/>
    <w:rsid w:val="00997E24"/>
    <w:rsid w:val="009B63B4"/>
    <w:rsid w:val="00AB70F5"/>
    <w:rsid w:val="00B5410D"/>
    <w:rsid w:val="00B56DFB"/>
    <w:rsid w:val="00BB0B4A"/>
    <w:rsid w:val="00C07C7E"/>
    <w:rsid w:val="00C71B2A"/>
    <w:rsid w:val="00D04718"/>
    <w:rsid w:val="00E0034E"/>
    <w:rsid w:val="00EE6092"/>
    <w:rsid w:val="00EF4AC6"/>
    <w:rsid w:val="00FA6E27"/>
    <w:rsid w:val="00FD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B9"/>
  </w:style>
  <w:style w:type="paragraph" w:styleId="1">
    <w:name w:val="heading 1"/>
    <w:basedOn w:val="a"/>
    <w:next w:val="a"/>
    <w:link w:val="10"/>
    <w:qFormat/>
    <w:rsid w:val="00E003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F1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F1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F164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F1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F1648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2F164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2F164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rsid w:val="002F1648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EF4A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07C7E"/>
    <w:pPr>
      <w:widowControl w:val="0"/>
      <w:autoSpaceDE w:val="0"/>
      <w:autoSpaceDN w:val="0"/>
      <w:adjustRightInd w:val="0"/>
      <w:spacing w:after="0" w:line="216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C07C7E"/>
    <w:rPr>
      <w:rFonts w:ascii="Times New Roman" w:hAnsi="Times New Roman" w:cs="Times New Roman"/>
      <w:b/>
      <w:bCs/>
      <w:sz w:val="20"/>
      <w:szCs w:val="20"/>
    </w:rPr>
  </w:style>
  <w:style w:type="paragraph" w:customStyle="1" w:styleId="c1">
    <w:name w:val="c1"/>
    <w:basedOn w:val="a"/>
    <w:rsid w:val="00C0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C07C7E"/>
  </w:style>
  <w:style w:type="character" w:customStyle="1" w:styleId="c4">
    <w:name w:val="c4"/>
    <w:rsid w:val="00C07C7E"/>
  </w:style>
  <w:style w:type="character" w:customStyle="1" w:styleId="apple-converted-space">
    <w:name w:val="apple-converted-space"/>
    <w:rsid w:val="00C07C7E"/>
  </w:style>
  <w:style w:type="character" w:customStyle="1" w:styleId="c33">
    <w:name w:val="c33"/>
    <w:rsid w:val="00C07C7E"/>
  </w:style>
  <w:style w:type="character" w:customStyle="1" w:styleId="postbody">
    <w:name w:val="postbody"/>
    <w:basedOn w:val="a0"/>
    <w:rsid w:val="009B63B4"/>
  </w:style>
  <w:style w:type="paragraph" w:styleId="a4">
    <w:name w:val="List Paragraph"/>
    <w:basedOn w:val="a"/>
    <w:qFormat/>
    <w:rsid w:val="009B63B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Название Знак"/>
    <w:basedOn w:val="a0"/>
    <w:link w:val="a6"/>
    <w:rsid w:val="001D2D7B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1D2D7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6"/>
    <w:uiPriority w:val="10"/>
    <w:rsid w:val="001D2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footer"/>
    <w:basedOn w:val="a"/>
    <w:link w:val="a8"/>
    <w:uiPriority w:val="99"/>
    <w:unhideWhenUsed/>
    <w:rsid w:val="001D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D7B"/>
  </w:style>
  <w:style w:type="paragraph" w:customStyle="1" w:styleId="Style16">
    <w:name w:val="Style16"/>
    <w:basedOn w:val="a"/>
    <w:rsid w:val="000F420C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0F42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FD307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a0"/>
    <w:rsid w:val="00FD3070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3">
    <w:name w:val="Style3"/>
    <w:basedOn w:val="a"/>
    <w:rsid w:val="008D33E5"/>
    <w:pPr>
      <w:widowControl w:val="0"/>
      <w:autoSpaceDE w:val="0"/>
      <w:autoSpaceDN w:val="0"/>
      <w:adjustRightInd w:val="0"/>
      <w:spacing w:after="0" w:line="216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8D33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627B4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0034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B1C-98FF-433F-9D4D-781FEC96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5462</Words>
  <Characters>31136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Титула</dc:creator>
  <cp:keywords/>
  <dc:description/>
  <cp:lastModifiedBy>Илья Титула</cp:lastModifiedBy>
  <cp:revision>19</cp:revision>
  <dcterms:created xsi:type="dcterms:W3CDTF">2014-09-28T18:57:00Z</dcterms:created>
  <dcterms:modified xsi:type="dcterms:W3CDTF">2014-11-12T18:52:00Z</dcterms:modified>
</cp:coreProperties>
</file>