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66" w:rsidRPr="009E6F0F" w:rsidRDefault="00840066" w:rsidP="009E6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</w:pPr>
      <w:r w:rsidRPr="009E6F0F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  <w:t>Первая школьная отметка. Как к ней относиться?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40066" w:rsidRPr="009E6F0F" w:rsidTr="00840066">
        <w:trPr>
          <w:tblCellSpacing w:w="0" w:type="dxa"/>
        </w:trPr>
        <w:tc>
          <w:tcPr>
            <w:tcW w:w="0" w:type="auto"/>
            <w:vAlign w:val="center"/>
          </w:tcPr>
          <w:p w:rsidR="009E6F0F" w:rsidRDefault="009E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 Дети пришли в школу с разной учебной подготовкой, поэтому, естественно, что учились они неодинаково. И если хорошо подготовленный ученик получает одни "5”,то к этому нужно относиться как </w:t>
            </w:r>
            <w:proofErr w:type="gramStart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должному, а не захваливать, не задаривать, не подчеркивать его особых заслуг и способностей.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  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Я ставлю ему "3”, больше поставить не могу, так как его работа выполнена хуже, чем у других, детей, а ведь они смотрят в тетради друг у друга, сравнивают</w:t>
            </w:r>
            <w:proofErr w:type="gramStart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… Т</w:t>
            </w:r>
            <w:proofErr w:type="gramEnd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 вот, часто, эта скромная "3”- свидетельство большого трудолюбия и упорства малыша,</w:t>
            </w:r>
            <w:r w:rsidR="009E6F0F"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заслуживает похвалы.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  Некоторые родители "выколачивают” отметки из своих детей, </w:t>
            </w:r>
            <w:proofErr w:type="gramStart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заставляя их трудиться по пять</w:t>
            </w:r>
            <w:proofErr w:type="gramEnd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часов.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</w:t>
            </w:r>
            <w:r w:rsidR="009E6F0F"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чтобы у ребенка в тетради были одни "5”.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 Свои требования вы должны соизмерять с его </w:t>
            </w: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возможностями. И глупо из-за своего честолюбия настаивать на том, чтобы дети приносили только "5”.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  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"5” вдруг </w:t>
            </w:r>
            <w:proofErr w:type="gramStart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полученная</w:t>
            </w:r>
            <w:proofErr w:type="gramEnd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"4” вызывает слезы! Или когда ребенок надувает губы, если тетрадь его не лежит первой! За этими поступками скрываются черты эгоизма. Правда, пока еще едва </w:t>
            </w:r>
            <w:proofErr w:type="gramStart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заметные</w:t>
            </w:r>
            <w:proofErr w:type="gramEnd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 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  Отбросьте, пожалуйста, ложное самолюбие, не пугайтесь”3” по русскому языку и, самое главное не учите ребенка лгать!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 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 В школе ребенок впервые сталкивается с внешней оценкой своих действий.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 Первые оценки связаны для него как с положительными, так и с отрицательными </w:t>
            </w: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переживаниями. Если мы хотим, чтобы главным для ребенка оставались знания, а не оценки, необходимо определиться, прежде </w:t>
            </w:r>
            <w:proofErr w:type="gramStart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всего</w:t>
            </w:r>
            <w:proofErr w:type="gramEnd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 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      </w:r>
            <w:proofErr w:type="gramStart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интересуют</w:t>
            </w:r>
            <w:proofErr w:type="gramEnd"/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 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оценки,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    Иногда нужно сказать ребенку, что оценивается не он сам, а всего лишь результаты его деятельности. </w:t>
            </w: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Так, при выполнении домашнего задания можно спросить: "Как ты думаешь, что у тебя получилось особенно хорошо? А что – не очень?".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  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неправильно, зато у тебя получилось очень красивые цифры"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4"/>
                <w:szCs w:val="44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4"/>
                <w:szCs w:val="44"/>
                <w:lang w:eastAsia="ru-RU"/>
              </w:rPr>
              <w:t>Как помочь ребенку?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соответственные.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б) Возможно следует пересмотреть свои требования к ребенку. Быть первым во всём всегда невозможно. Помочь ребенку найти и развить свои способности, например, к музыке, к танцам, рисованию или математике. Это поможет ребёнку развить положительное отношение к себе.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в) Помнить о том, что отличная оценка не показатель знаний и не самоцель. Культ пятерки может иметь серьёзные последствия, проявляющие во взрослой </w:t>
            </w: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жизни.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Чтобы предотвратить развитие неуспеваемости и облегчить безболезненный переход к оценочной деятельности нужно нам с вами: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1. Быть наблюдательными и внимательными к своим детям, отмечать изменения в их поведении, изменения их работоспособности.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2. Дать возможность каждому ученику проявить себя с наилучшей стороны.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Помнить, что учебные успехи – это ещё не всё</w:t>
            </w:r>
            <w:r w:rsidR="00ED4E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3. Быть объективными не только в оценке ученика, но и в оценке сложившейся ситуации. </w:t>
            </w:r>
          </w:p>
          <w:p w:rsidR="00840066" w:rsidRPr="009E6F0F" w:rsidRDefault="00840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6F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Желаю успехов! </w:t>
            </w:r>
          </w:p>
        </w:tc>
      </w:tr>
    </w:tbl>
    <w:p w:rsidR="00840066" w:rsidRPr="009E6F0F" w:rsidRDefault="00840066" w:rsidP="00840066">
      <w:pPr>
        <w:rPr>
          <w:sz w:val="40"/>
          <w:szCs w:val="40"/>
        </w:rPr>
      </w:pPr>
    </w:p>
    <w:p w:rsidR="00003248" w:rsidRPr="009E6F0F" w:rsidRDefault="00003248">
      <w:pPr>
        <w:rPr>
          <w:sz w:val="40"/>
          <w:szCs w:val="40"/>
        </w:rPr>
      </w:pPr>
    </w:p>
    <w:sectPr w:rsidR="00003248" w:rsidRPr="009E6F0F" w:rsidSect="005F38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066"/>
    <w:rsid w:val="00003248"/>
    <w:rsid w:val="00121E2E"/>
    <w:rsid w:val="00240CAD"/>
    <w:rsid w:val="005F38D0"/>
    <w:rsid w:val="00840066"/>
    <w:rsid w:val="009E6F0F"/>
    <w:rsid w:val="00E15E19"/>
    <w:rsid w:val="00ED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6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4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4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825</Words>
  <Characters>4705</Characters>
  <Application>Microsoft Office Word</Application>
  <DocSecurity>0</DocSecurity>
  <Lines>39</Lines>
  <Paragraphs>11</Paragraphs>
  <ScaleCrop>false</ScaleCrop>
  <Company>Krokoz™ Inc.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2013-09-20T19:00:00Z</dcterms:created>
  <dcterms:modified xsi:type="dcterms:W3CDTF">2013-10-11T19:18:00Z</dcterms:modified>
</cp:coreProperties>
</file>