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E5" w:rsidRPr="00EA5B35" w:rsidRDefault="003543E5" w:rsidP="003543E5">
      <w:pPr>
        <w:autoSpaceDE w:val="0"/>
        <w:autoSpaceDN w:val="0"/>
        <w:adjustRightInd w:val="0"/>
        <w:jc w:val="center"/>
        <w:rPr>
          <w:b/>
          <w:iCs/>
          <w:caps/>
        </w:rPr>
      </w:pPr>
      <w:r w:rsidRPr="00EA5B35">
        <w:rPr>
          <w:b/>
          <w:iCs/>
          <w:caps/>
        </w:rPr>
        <w:t>Для реализации программного содержания используются</w:t>
      </w:r>
    </w:p>
    <w:p w:rsidR="003543E5" w:rsidRPr="00EA5B35" w:rsidRDefault="003543E5" w:rsidP="003543E5">
      <w:pPr>
        <w:autoSpaceDE w:val="0"/>
        <w:autoSpaceDN w:val="0"/>
        <w:adjustRightInd w:val="0"/>
        <w:jc w:val="center"/>
        <w:rPr>
          <w:b/>
          <w:iCs/>
          <w:caps/>
        </w:rPr>
      </w:pPr>
      <w:r w:rsidRPr="00EA5B35">
        <w:rPr>
          <w:b/>
          <w:iCs/>
          <w:caps/>
        </w:rPr>
        <w:t>следующие учебные пособия</w:t>
      </w:r>
    </w:p>
    <w:p w:rsidR="003543E5" w:rsidRPr="00EA5B35" w:rsidRDefault="003543E5" w:rsidP="003543E5">
      <w:pPr>
        <w:shd w:val="clear" w:color="auto" w:fill="FFFFFF"/>
        <w:ind w:firstLine="540"/>
        <w:jc w:val="both"/>
        <w:rPr>
          <w:b/>
          <w:sz w:val="12"/>
          <w:szCs w:val="12"/>
        </w:rPr>
      </w:pPr>
    </w:p>
    <w:p w:rsidR="003543E5" w:rsidRPr="00EA5B35" w:rsidRDefault="003543E5" w:rsidP="003543E5">
      <w:pPr>
        <w:numPr>
          <w:ilvl w:val="0"/>
          <w:numId w:val="1"/>
        </w:numPr>
        <w:shd w:val="clear" w:color="auto" w:fill="FFFFFF"/>
        <w:tabs>
          <w:tab w:val="clear" w:pos="1620"/>
          <w:tab w:val="left" w:pos="900"/>
        </w:tabs>
        <w:ind w:left="0" w:firstLine="540"/>
        <w:jc w:val="both"/>
        <w:rPr>
          <w:b/>
          <w:sz w:val="28"/>
          <w:szCs w:val="28"/>
        </w:rPr>
      </w:pPr>
      <w:r w:rsidRPr="00EA5B35">
        <w:rPr>
          <w:b/>
          <w:sz w:val="28"/>
          <w:szCs w:val="28"/>
        </w:rPr>
        <w:t>Математика: учебник для 1 класса: в 2 частях / М.И. Моро, С.И.</w:t>
      </w:r>
      <w:r w:rsidRPr="00EA5B35">
        <w:rPr>
          <w:b/>
        </w:rPr>
        <w:t> </w:t>
      </w:r>
      <w:r w:rsidRPr="00EA5B35">
        <w:rPr>
          <w:b/>
          <w:sz w:val="28"/>
          <w:szCs w:val="28"/>
        </w:rPr>
        <w:t>Волкова, С.В. Степанова. – М.: Просвещение, 2012.</w:t>
      </w:r>
    </w:p>
    <w:p w:rsidR="003543E5" w:rsidRPr="00EA5B35" w:rsidRDefault="003543E5" w:rsidP="003543E5">
      <w:pPr>
        <w:numPr>
          <w:ilvl w:val="0"/>
          <w:numId w:val="1"/>
        </w:numPr>
        <w:tabs>
          <w:tab w:val="clear" w:pos="1620"/>
          <w:tab w:val="left" w:pos="900"/>
        </w:tabs>
        <w:ind w:left="0" w:firstLine="540"/>
        <w:jc w:val="both"/>
        <w:rPr>
          <w:b/>
          <w:bCs/>
          <w:iCs/>
          <w:sz w:val="28"/>
          <w:szCs w:val="28"/>
        </w:rPr>
      </w:pPr>
      <w:r w:rsidRPr="00EA5B35">
        <w:rPr>
          <w:b/>
          <w:bCs/>
          <w:iCs/>
          <w:sz w:val="28"/>
          <w:szCs w:val="28"/>
        </w:rPr>
        <w:t xml:space="preserve">Электронное приложение к учебнику «Математика», 1 класс (Диск CD-ROM), автор </w:t>
      </w:r>
      <w:r w:rsidRPr="00EA5B35">
        <w:rPr>
          <w:b/>
          <w:sz w:val="28"/>
          <w:szCs w:val="28"/>
        </w:rPr>
        <w:t>М.И. Моро.</w:t>
      </w:r>
    </w:p>
    <w:p w:rsidR="003543E5" w:rsidRPr="00EA5B35" w:rsidRDefault="003543E5" w:rsidP="003543E5">
      <w:pPr>
        <w:numPr>
          <w:ilvl w:val="0"/>
          <w:numId w:val="1"/>
        </w:numPr>
        <w:shd w:val="clear" w:color="auto" w:fill="FFFFFF"/>
        <w:tabs>
          <w:tab w:val="clear" w:pos="1620"/>
          <w:tab w:val="left" w:pos="900"/>
        </w:tabs>
        <w:ind w:left="0" w:firstLine="540"/>
        <w:jc w:val="both"/>
        <w:rPr>
          <w:b/>
          <w:sz w:val="28"/>
          <w:szCs w:val="28"/>
        </w:rPr>
      </w:pPr>
      <w:r w:rsidRPr="00EA5B35">
        <w:rPr>
          <w:b/>
          <w:sz w:val="28"/>
          <w:szCs w:val="28"/>
        </w:rPr>
        <w:t>Тетрадь по математике для 1 класса: в 2 частях / М.И. Моро, С.И. </w:t>
      </w:r>
      <w:r w:rsidR="00CC62D8">
        <w:rPr>
          <w:b/>
          <w:sz w:val="28"/>
          <w:szCs w:val="28"/>
        </w:rPr>
        <w:t>Волкова. – М.: Просвещение, 2014</w:t>
      </w:r>
      <w:r w:rsidRPr="00EA5B35">
        <w:rPr>
          <w:b/>
          <w:sz w:val="28"/>
          <w:szCs w:val="28"/>
        </w:rPr>
        <w:t>.</w:t>
      </w:r>
    </w:p>
    <w:p w:rsidR="003543E5" w:rsidRPr="00EA5B35" w:rsidRDefault="003543E5" w:rsidP="003543E5">
      <w:pPr>
        <w:numPr>
          <w:ilvl w:val="0"/>
          <w:numId w:val="1"/>
        </w:numPr>
        <w:shd w:val="clear" w:color="auto" w:fill="FFFFFF"/>
        <w:tabs>
          <w:tab w:val="clear" w:pos="1620"/>
          <w:tab w:val="left" w:pos="900"/>
        </w:tabs>
        <w:ind w:left="0" w:firstLine="540"/>
        <w:jc w:val="both"/>
        <w:rPr>
          <w:b/>
          <w:sz w:val="28"/>
          <w:szCs w:val="28"/>
        </w:rPr>
      </w:pPr>
      <w:r w:rsidRPr="00EA5B35">
        <w:rPr>
          <w:b/>
          <w:sz w:val="28"/>
          <w:szCs w:val="28"/>
        </w:rPr>
        <w:t>Проверочные работы по математике. 1 класс / С.И. Волкова. – М.: Просвещение, 2013.</w:t>
      </w:r>
    </w:p>
    <w:p w:rsidR="003543E5" w:rsidRDefault="003543E5" w:rsidP="003543E5">
      <w:pPr>
        <w:pStyle w:val="c15c0"/>
        <w:shd w:val="clear" w:color="auto" w:fill="FFFFFF"/>
        <w:spacing w:before="0" w:beforeAutospacing="0" w:after="0" w:afterAutospacing="0"/>
        <w:ind w:firstLine="540"/>
        <w:jc w:val="both"/>
        <w:rPr>
          <w:b/>
          <w:bCs/>
          <w:iCs/>
          <w:sz w:val="28"/>
          <w:szCs w:val="28"/>
        </w:rPr>
      </w:pPr>
    </w:p>
    <w:p w:rsidR="00CC62D8" w:rsidRPr="00EA5B35" w:rsidRDefault="00CC62D8" w:rsidP="003543E5">
      <w:pPr>
        <w:pStyle w:val="c15c0"/>
        <w:shd w:val="clear" w:color="auto" w:fill="FFFFFF"/>
        <w:spacing w:before="0" w:beforeAutospacing="0" w:after="0" w:afterAutospacing="0"/>
        <w:ind w:firstLine="540"/>
        <w:jc w:val="both"/>
        <w:rPr>
          <w:b/>
          <w:bCs/>
          <w:iCs/>
          <w:sz w:val="28"/>
          <w:szCs w:val="28"/>
        </w:rPr>
      </w:pPr>
    </w:p>
    <w:p w:rsidR="003543E5" w:rsidRPr="00EA5B35" w:rsidRDefault="003543E5" w:rsidP="003543E5">
      <w:pPr>
        <w:pStyle w:val="c15c0"/>
        <w:shd w:val="clear" w:color="auto" w:fill="FFFFFF"/>
        <w:spacing w:before="0" w:beforeAutospacing="0" w:after="0" w:afterAutospacing="0"/>
        <w:rPr>
          <w:b/>
          <w:bCs/>
          <w:iCs/>
          <w:caps/>
          <w:spacing w:val="-2"/>
        </w:rPr>
      </w:pPr>
      <w:r>
        <w:rPr>
          <w:b/>
          <w:bCs/>
          <w:iCs/>
          <w:caps/>
          <w:spacing w:val="-2"/>
        </w:rPr>
        <w:t xml:space="preserve">                       учебно-методическая  </w:t>
      </w:r>
      <w:r w:rsidRPr="00EA5B35">
        <w:rPr>
          <w:b/>
          <w:bCs/>
          <w:iCs/>
          <w:caps/>
          <w:spacing w:val="-2"/>
        </w:rPr>
        <w:t xml:space="preserve"> литерату</w:t>
      </w:r>
      <w:r>
        <w:rPr>
          <w:b/>
          <w:bCs/>
          <w:iCs/>
          <w:caps/>
          <w:spacing w:val="-2"/>
        </w:rPr>
        <w:t>ра</w:t>
      </w:r>
    </w:p>
    <w:p w:rsidR="003543E5" w:rsidRPr="00EA5B35" w:rsidRDefault="003543E5" w:rsidP="003543E5">
      <w:pPr>
        <w:pStyle w:val="c15c0"/>
        <w:shd w:val="clear" w:color="auto" w:fill="FFFFFF"/>
        <w:spacing w:before="0" w:beforeAutospacing="0" w:after="0" w:afterAutospacing="0"/>
        <w:ind w:firstLine="540"/>
        <w:jc w:val="both"/>
        <w:rPr>
          <w:b/>
          <w:bCs/>
          <w:iCs/>
          <w:sz w:val="12"/>
          <w:szCs w:val="12"/>
        </w:rPr>
      </w:pPr>
    </w:p>
    <w:p w:rsidR="003543E5" w:rsidRPr="00EA5B35" w:rsidRDefault="003543E5" w:rsidP="003543E5">
      <w:pPr>
        <w:tabs>
          <w:tab w:val="left" w:pos="900"/>
        </w:tabs>
        <w:ind w:firstLine="540"/>
        <w:jc w:val="both"/>
        <w:rPr>
          <w:b/>
          <w:sz w:val="28"/>
          <w:szCs w:val="28"/>
        </w:rPr>
      </w:pPr>
      <w:r w:rsidRPr="00EA5B35">
        <w:rPr>
          <w:b/>
          <w:sz w:val="28"/>
          <w:szCs w:val="28"/>
        </w:rPr>
        <w:t xml:space="preserve">1. </w:t>
      </w:r>
      <w:proofErr w:type="spellStart"/>
      <w:r w:rsidRPr="00EA5B35">
        <w:rPr>
          <w:b/>
          <w:sz w:val="28"/>
          <w:szCs w:val="28"/>
        </w:rPr>
        <w:t>Анащенкова</w:t>
      </w:r>
      <w:proofErr w:type="spellEnd"/>
      <w:r w:rsidRPr="00EA5B35">
        <w:rPr>
          <w:b/>
          <w:sz w:val="28"/>
          <w:szCs w:val="28"/>
        </w:rPr>
        <w:t xml:space="preserve"> С.В., </w:t>
      </w:r>
      <w:proofErr w:type="spellStart"/>
      <w:r w:rsidRPr="00EA5B35">
        <w:rPr>
          <w:b/>
          <w:sz w:val="28"/>
          <w:szCs w:val="28"/>
        </w:rPr>
        <w:t>Бантова</w:t>
      </w:r>
      <w:proofErr w:type="spellEnd"/>
      <w:r w:rsidRPr="00EA5B35">
        <w:rPr>
          <w:b/>
          <w:sz w:val="28"/>
          <w:szCs w:val="28"/>
        </w:rPr>
        <w:t xml:space="preserve"> М.А. и др. «Школа России». Сборник рабочих программ. 1-4 классы. Пособие для учителей общеобразовательных учреждений. – М.: Просвещение, 2011.</w:t>
      </w:r>
    </w:p>
    <w:p w:rsidR="003543E5" w:rsidRPr="00EA5B35" w:rsidRDefault="003543E5" w:rsidP="003543E5">
      <w:pPr>
        <w:tabs>
          <w:tab w:val="left" w:pos="900"/>
        </w:tabs>
        <w:ind w:firstLine="540"/>
        <w:jc w:val="both"/>
        <w:rPr>
          <w:b/>
          <w:sz w:val="28"/>
          <w:szCs w:val="28"/>
        </w:rPr>
      </w:pPr>
      <w:r w:rsidRPr="00EA5B35">
        <w:rPr>
          <w:b/>
          <w:sz w:val="28"/>
          <w:szCs w:val="28"/>
        </w:rPr>
        <w:t>2. Моро М.И. Математика. Программа и планирование учебного курса. 1-4 классы. – М.: Просвещение, 2010.</w:t>
      </w:r>
    </w:p>
    <w:p w:rsidR="003543E5" w:rsidRPr="00EA5B35" w:rsidRDefault="003543E5" w:rsidP="003543E5">
      <w:pPr>
        <w:tabs>
          <w:tab w:val="left" w:pos="900"/>
        </w:tabs>
        <w:ind w:firstLine="540"/>
        <w:jc w:val="both"/>
        <w:rPr>
          <w:b/>
          <w:sz w:val="28"/>
          <w:szCs w:val="28"/>
        </w:rPr>
      </w:pPr>
      <w:r w:rsidRPr="00EA5B35">
        <w:rPr>
          <w:b/>
          <w:sz w:val="28"/>
          <w:szCs w:val="28"/>
        </w:rPr>
        <w:t>3. Примерные программы по учебным предметам. Начальная школа. В 2 ч. Ч. 1. – М.: Просвещение, 2011.</w:t>
      </w:r>
    </w:p>
    <w:p w:rsidR="003543E5" w:rsidRPr="00EA5B35" w:rsidRDefault="003543E5" w:rsidP="003543E5">
      <w:pPr>
        <w:pStyle w:val="c15c0"/>
        <w:shd w:val="clear" w:color="auto" w:fill="FFFFFF"/>
        <w:tabs>
          <w:tab w:val="left" w:pos="900"/>
        </w:tabs>
        <w:spacing w:before="0" w:beforeAutospacing="0" w:after="0" w:afterAutospacing="0"/>
        <w:ind w:firstLine="540"/>
        <w:jc w:val="both"/>
        <w:rPr>
          <w:rStyle w:val="c21"/>
          <w:b/>
          <w:sz w:val="28"/>
          <w:szCs w:val="28"/>
        </w:rPr>
      </w:pPr>
      <w:r w:rsidRPr="00EA5B35">
        <w:rPr>
          <w:b/>
          <w:sz w:val="28"/>
          <w:szCs w:val="28"/>
        </w:rPr>
        <w:t xml:space="preserve">4. </w:t>
      </w:r>
      <w:proofErr w:type="spellStart"/>
      <w:r w:rsidRPr="00EA5B35">
        <w:rPr>
          <w:b/>
          <w:sz w:val="28"/>
          <w:szCs w:val="28"/>
        </w:rPr>
        <w:t>Асмолов</w:t>
      </w:r>
      <w:proofErr w:type="spellEnd"/>
      <w:r w:rsidRPr="00EA5B35">
        <w:rPr>
          <w:b/>
          <w:sz w:val="28"/>
          <w:szCs w:val="28"/>
        </w:rPr>
        <w:t xml:space="preserve"> А.Г., </w:t>
      </w:r>
      <w:proofErr w:type="spellStart"/>
      <w:r w:rsidRPr="00EA5B35">
        <w:rPr>
          <w:b/>
          <w:sz w:val="28"/>
          <w:szCs w:val="28"/>
        </w:rPr>
        <w:t>Бурменская</w:t>
      </w:r>
      <w:proofErr w:type="spellEnd"/>
      <w:r w:rsidRPr="00EA5B35">
        <w:rPr>
          <w:b/>
          <w:sz w:val="28"/>
          <w:szCs w:val="28"/>
        </w:rPr>
        <w:t xml:space="preserve"> Г.В., Володарская И.А. и др. Как проектировать универсальные учебные действия в начальной школе. От действия к мысли. </w:t>
      </w:r>
      <w:r w:rsidRPr="00EA5B35">
        <w:rPr>
          <w:b/>
          <w:bCs/>
          <w:sz w:val="28"/>
          <w:szCs w:val="28"/>
        </w:rPr>
        <w:t>–</w:t>
      </w:r>
      <w:r w:rsidRPr="00EA5B35">
        <w:rPr>
          <w:b/>
          <w:sz w:val="28"/>
          <w:szCs w:val="28"/>
        </w:rPr>
        <w:t xml:space="preserve"> </w:t>
      </w:r>
      <w:r w:rsidRPr="00EA5B35">
        <w:rPr>
          <w:rStyle w:val="c21"/>
          <w:b/>
          <w:sz w:val="28"/>
          <w:szCs w:val="28"/>
        </w:rPr>
        <w:t xml:space="preserve">М.: Просвещение, 2011. </w:t>
      </w:r>
    </w:p>
    <w:p w:rsidR="003543E5" w:rsidRPr="00EA5B35" w:rsidRDefault="003543E5" w:rsidP="003543E5">
      <w:pPr>
        <w:pStyle w:val="c15c0"/>
        <w:shd w:val="clear" w:color="auto" w:fill="FFFFFF"/>
        <w:tabs>
          <w:tab w:val="left" w:pos="900"/>
        </w:tabs>
        <w:spacing w:before="0" w:beforeAutospacing="0" w:after="0" w:afterAutospacing="0"/>
        <w:ind w:firstLine="540"/>
        <w:jc w:val="both"/>
        <w:rPr>
          <w:rStyle w:val="c21"/>
          <w:b/>
          <w:sz w:val="28"/>
          <w:szCs w:val="28"/>
        </w:rPr>
      </w:pPr>
      <w:r w:rsidRPr="00EA5B35">
        <w:rPr>
          <w:b/>
          <w:sz w:val="28"/>
          <w:szCs w:val="28"/>
        </w:rPr>
        <w:t xml:space="preserve">5. Демидова М.Ю., Иванов С.В. и др. Оценка достижений планируемых результатов в начальной школе. Система заданий. В 3-х частях. – </w:t>
      </w:r>
      <w:r w:rsidRPr="00EA5B35">
        <w:rPr>
          <w:rStyle w:val="c21"/>
          <w:b/>
          <w:sz w:val="28"/>
          <w:szCs w:val="28"/>
        </w:rPr>
        <w:t>М.: Просвещение, 2012.</w:t>
      </w:r>
    </w:p>
    <w:p w:rsidR="003543E5" w:rsidRPr="00EA5B35" w:rsidRDefault="003543E5" w:rsidP="003543E5">
      <w:pPr>
        <w:pStyle w:val="c15c0"/>
        <w:shd w:val="clear" w:color="auto" w:fill="FFFFFF"/>
        <w:tabs>
          <w:tab w:val="left" w:pos="900"/>
        </w:tabs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EA5B35">
        <w:rPr>
          <w:b/>
          <w:sz w:val="28"/>
          <w:szCs w:val="28"/>
        </w:rPr>
        <w:t>6. С.И. Волкова. Математика и конструирование. 1 класс. – М.: Просвещение, 2012.</w:t>
      </w:r>
    </w:p>
    <w:p w:rsidR="003543E5" w:rsidRPr="00EA5B35" w:rsidRDefault="003543E5" w:rsidP="003543E5">
      <w:pPr>
        <w:tabs>
          <w:tab w:val="left" w:pos="900"/>
          <w:tab w:val="left" w:pos="1080"/>
        </w:tabs>
        <w:ind w:firstLine="540"/>
        <w:jc w:val="both"/>
        <w:rPr>
          <w:b/>
          <w:sz w:val="28"/>
          <w:szCs w:val="28"/>
        </w:rPr>
      </w:pPr>
      <w:r w:rsidRPr="00EA5B35">
        <w:rPr>
          <w:b/>
          <w:sz w:val="28"/>
          <w:szCs w:val="28"/>
        </w:rPr>
        <w:t>7. Логинова О.Б., Яковлева С.Г. Мои достижения. Итоговые комплексные работы. 1 класс. – М.: Просвещение, 2012.</w:t>
      </w:r>
    </w:p>
    <w:p w:rsidR="003543E5" w:rsidRPr="00EA5B35" w:rsidRDefault="003543E5" w:rsidP="003543E5">
      <w:pPr>
        <w:tabs>
          <w:tab w:val="left" w:pos="900"/>
          <w:tab w:val="left" w:pos="1080"/>
        </w:tabs>
        <w:ind w:firstLine="540"/>
        <w:jc w:val="both"/>
        <w:rPr>
          <w:b/>
          <w:sz w:val="28"/>
          <w:szCs w:val="28"/>
        </w:rPr>
      </w:pPr>
      <w:r w:rsidRPr="00EA5B35">
        <w:rPr>
          <w:b/>
          <w:sz w:val="28"/>
          <w:szCs w:val="28"/>
        </w:rPr>
        <w:t xml:space="preserve">8. </w:t>
      </w:r>
      <w:proofErr w:type="spellStart"/>
      <w:r w:rsidRPr="00EA5B35">
        <w:rPr>
          <w:b/>
          <w:sz w:val="28"/>
          <w:szCs w:val="28"/>
        </w:rPr>
        <w:t>Бантова</w:t>
      </w:r>
      <w:proofErr w:type="spellEnd"/>
      <w:r w:rsidRPr="00EA5B35">
        <w:rPr>
          <w:b/>
          <w:sz w:val="28"/>
          <w:szCs w:val="28"/>
        </w:rPr>
        <w:t xml:space="preserve"> М.А., </w:t>
      </w:r>
      <w:proofErr w:type="spellStart"/>
      <w:r w:rsidRPr="00EA5B35">
        <w:rPr>
          <w:b/>
          <w:sz w:val="28"/>
          <w:szCs w:val="28"/>
        </w:rPr>
        <w:t>Бельтюкова</w:t>
      </w:r>
      <w:proofErr w:type="spellEnd"/>
      <w:r w:rsidRPr="00EA5B35">
        <w:rPr>
          <w:b/>
          <w:sz w:val="28"/>
          <w:szCs w:val="28"/>
        </w:rPr>
        <w:t xml:space="preserve"> Г.В., Волкова С.И. Математика. 1 класс. Методические рекомендации. – М.: Просвещение, 2012.</w:t>
      </w:r>
    </w:p>
    <w:p w:rsidR="003543E5" w:rsidRPr="00EA5B35" w:rsidRDefault="003543E5" w:rsidP="003543E5">
      <w:pPr>
        <w:tabs>
          <w:tab w:val="left" w:pos="900"/>
          <w:tab w:val="left" w:pos="1080"/>
        </w:tabs>
        <w:ind w:firstLine="540"/>
        <w:jc w:val="both"/>
        <w:rPr>
          <w:b/>
          <w:sz w:val="28"/>
          <w:szCs w:val="28"/>
        </w:rPr>
      </w:pPr>
      <w:smartTag w:uri="urn:schemas-microsoft-com:office:smarttags" w:element="metricconverter">
        <w:smartTagPr>
          <w:attr w:name="ProductID" w:val="9. М"/>
        </w:smartTagPr>
        <w:r w:rsidRPr="00EA5B35">
          <w:rPr>
            <w:b/>
            <w:sz w:val="28"/>
            <w:szCs w:val="28"/>
          </w:rPr>
          <w:t>9. М</w:t>
        </w:r>
      </w:smartTag>
      <w:r w:rsidRPr="00EA5B35">
        <w:rPr>
          <w:b/>
          <w:sz w:val="28"/>
          <w:szCs w:val="28"/>
        </w:rPr>
        <w:t>.И. Моро. Для тех, кто любит математику. 1 класс. – М.: Просвещение, 2012.</w:t>
      </w:r>
    </w:p>
    <w:p w:rsidR="003543E5" w:rsidRPr="00EA5B35" w:rsidRDefault="003543E5" w:rsidP="003543E5">
      <w:pPr>
        <w:ind w:firstLine="539"/>
        <w:jc w:val="both"/>
        <w:rPr>
          <w:b/>
          <w:sz w:val="28"/>
          <w:szCs w:val="28"/>
        </w:rPr>
      </w:pPr>
      <w:r w:rsidRPr="00EA5B35">
        <w:rPr>
          <w:b/>
          <w:sz w:val="28"/>
          <w:szCs w:val="28"/>
        </w:rPr>
        <w:t xml:space="preserve">10. Уроки математики с применением информационных технологий. 1-2 классы. Методическое пособие с электронным приложением / О.С. Асафьева, Ю.М. </w:t>
      </w:r>
      <w:proofErr w:type="spellStart"/>
      <w:r w:rsidRPr="00EA5B35">
        <w:rPr>
          <w:b/>
          <w:sz w:val="28"/>
          <w:szCs w:val="28"/>
        </w:rPr>
        <w:t>Багдасарова</w:t>
      </w:r>
      <w:proofErr w:type="spellEnd"/>
      <w:r w:rsidRPr="00EA5B35">
        <w:rPr>
          <w:b/>
          <w:sz w:val="28"/>
          <w:szCs w:val="28"/>
        </w:rPr>
        <w:t xml:space="preserve"> [и др.]. – М.: Планета, 2011. – (Современная школа).</w:t>
      </w:r>
    </w:p>
    <w:p w:rsidR="003543E5" w:rsidRPr="00EA5B35" w:rsidRDefault="003543E5" w:rsidP="003543E5">
      <w:pPr>
        <w:ind w:firstLine="539"/>
        <w:jc w:val="both"/>
        <w:rPr>
          <w:b/>
          <w:sz w:val="28"/>
          <w:szCs w:val="28"/>
        </w:rPr>
      </w:pPr>
      <w:r w:rsidRPr="00EA5B35">
        <w:rPr>
          <w:b/>
          <w:sz w:val="28"/>
          <w:szCs w:val="28"/>
        </w:rPr>
        <w:t xml:space="preserve">11. Повторение и контроль знаний. Математика. 1-2 классы. Тесты, </w:t>
      </w:r>
      <w:proofErr w:type="spellStart"/>
      <w:r w:rsidRPr="00EA5B35">
        <w:rPr>
          <w:b/>
          <w:sz w:val="28"/>
          <w:szCs w:val="28"/>
        </w:rPr>
        <w:t>филворды</w:t>
      </w:r>
      <w:proofErr w:type="spellEnd"/>
      <w:r w:rsidRPr="00EA5B35">
        <w:rPr>
          <w:b/>
          <w:sz w:val="28"/>
          <w:szCs w:val="28"/>
        </w:rPr>
        <w:t>, кроссворды, логические задания. Методическое пособие с электронным приложением / И.Е. Васильева, Т.А.. Гордиенко, Н.И. Селезнева. – М.: Планета, 2010. – (Качество обучения).</w:t>
      </w:r>
    </w:p>
    <w:p w:rsidR="003543E5" w:rsidRPr="00EA5B35" w:rsidRDefault="003543E5" w:rsidP="003543E5">
      <w:pPr>
        <w:ind w:firstLine="539"/>
        <w:jc w:val="both"/>
        <w:rPr>
          <w:b/>
          <w:sz w:val="28"/>
          <w:szCs w:val="28"/>
        </w:rPr>
      </w:pPr>
      <w:r w:rsidRPr="00EA5B35">
        <w:rPr>
          <w:b/>
          <w:sz w:val="28"/>
          <w:szCs w:val="28"/>
        </w:rPr>
        <w:lastRenderedPageBreak/>
        <w:t>12. Математика. 1 класс. Рабочая тетрадь с электронным тренажером</w:t>
      </w:r>
      <w:proofErr w:type="gramStart"/>
      <w:r w:rsidRPr="00EA5B35">
        <w:rPr>
          <w:b/>
          <w:sz w:val="28"/>
          <w:szCs w:val="28"/>
        </w:rPr>
        <w:t xml:space="preserve"> / А</w:t>
      </w:r>
      <w:proofErr w:type="gramEnd"/>
      <w:r w:rsidRPr="00EA5B35">
        <w:rPr>
          <w:b/>
          <w:sz w:val="28"/>
          <w:szCs w:val="28"/>
        </w:rPr>
        <w:t>вт.-сост.: И.Е. Васильева, Т.А. Гордиенко. – М.: Планета, 2012. – (Качество обучения).</w:t>
      </w:r>
    </w:p>
    <w:p w:rsidR="003543E5" w:rsidRPr="00EA5B35" w:rsidRDefault="003543E5" w:rsidP="003543E5">
      <w:pPr>
        <w:ind w:firstLine="539"/>
        <w:jc w:val="both"/>
        <w:rPr>
          <w:b/>
          <w:sz w:val="28"/>
          <w:szCs w:val="28"/>
        </w:rPr>
      </w:pPr>
      <w:r w:rsidRPr="00EA5B35">
        <w:rPr>
          <w:b/>
          <w:sz w:val="28"/>
          <w:szCs w:val="28"/>
        </w:rPr>
        <w:t>13. Математика. 1 класс. Интерактивные диагностические тренировочные работы. Дидактическое пособие с электронным интерактивным приложением</w:t>
      </w:r>
      <w:proofErr w:type="gramStart"/>
      <w:r w:rsidRPr="00EA5B35">
        <w:rPr>
          <w:b/>
          <w:sz w:val="28"/>
          <w:szCs w:val="28"/>
        </w:rPr>
        <w:t xml:space="preserve"> / А</w:t>
      </w:r>
      <w:proofErr w:type="gramEnd"/>
      <w:r w:rsidRPr="00EA5B35">
        <w:rPr>
          <w:b/>
          <w:sz w:val="28"/>
          <w:szCs w:val="28"/>
        </w:rPr>
        <w:t>вт.-сост. М.С. Умнова. – М.: Планета, 2013. – (Качество обучения).</w:t>
      </w:r>
    </w:p>
    <w:p w:rsidR="003543E5" w:rsidRPr="00EA5B35" w:rsidRDefault="003543E5" w:rsidP="003543E5">
      <w:pPr>
        <w:ind w:firstLine="539"/>
        <w:jc w:val="both"/>
        <w:rPr>
          <w:b/>
          <w:sz w:val="28"/>
          <w:szCs w:val="28"/>
        </w:rPr>
      </w:pPr>
      <w:r w:rsidRPr="00EA5B35">
        <w:rPr>
          <w:b/>
          <w:sz w:val="28"/>
          <w:szCs w:val="28"/>
        </w:rPr>
        <w:t>14. Математика. 1 класс. Интерактивные диагностические тренировочные работы. Тетрадь с электронным тренажером. Авт.-сост. М.С. Умнова. – М.: Планета, 2013. – (Качество обучения).</w:t>
      </w:r>
    </w:p>
    <w:p w:rsidR="003543E5" w:rsidRPr="00EA5B35" w:rsidRDefault="003543E5" w:rsidP="003543E5">
      <w:pPr>
        <w:ind w:firstLine="539"/>
        <w:jc w:val="both"/>
        <w:rPr>
          <w:b/>
          <w:sz w:val="28"/>
          <w:szCs w:val="28"/>
        </w:rPr>
      </w:pPr>
      <w:r w:rsidRPr="00EA5B35">
        <w:rPr>
          <w:b/>
          <w:sz w:val="28"/>
          <w:szCs w:val="28"/>
        </w:rPr>
        <w:t>15. Начальная школа. Оценка достижения планируемых результатов. Уровневая дифференциация. Рейтинговая оценка. Индивидуальные технологические карты. Диагностические работы. Разработки уроков. Разработки родительских собраний. / С.А. </w:t>
      </w:r>
      <w:proofErr w:type="spellStart"/>
      <w:r w:rsidRPr="00EA5B35">
        <w:rPr>
          <w:b/>
          <w:sz w:val="28"/>
          <w:szCs w:val="28"/>
        </w:rPr>
        <w:t>Зенина</w:t>
      </w:r>
      <w:proofErr w:type="spellEnd"/>
      <w:r w:rsidRPr="00EA5B35">
        <w:rPr>
          <w:b/>
          <w:sz w:val="28"/>
          <w:szCs w:val="28"/>
        </w:rPr>
        <w:t>, А.Н. Медведева</w:t>
      </w:r>
      <w:r w:rsidRPr="00EA5B35">
        <w:rPr>
          <w:b/>
          <w:sz w:val="28"/>
          <w:szCs w:val="28"/>
        </w:rPr>
        <w:br/>
        <w:t>[и др.]; – М.: Планета, 2013. – (Качество обучения).</w:t>
      </w:r>
    </w:p>
    <w:p w:rsidR="003543E5" w:rsidRPr="00EA5B35" w:rsidRDefault="003543E5" w:rsidP="003543E5">
      <w:pPr>
        <w:ind w:firstLine="539"/>
        <w:jc w:val="both"/>
        <w:rPr>
          <w:b/>
          <w:sz w:val="28"/>
          <w:szCs w:val="28"/>
        </w:rPr>
      </w:pPr>
      <w:r w:rsidRPr="00EA5B35">
        <w:rPr>
          <w:b/>
          <w:sz w:val="28"/>
          <w:szCs w:val="28"/>
        </w:rPr>
        <w:t>16. Начальная школа. Требования стандартов второго поколения к урокам и внеурочной деятельности / С.П. Казачкова, М.С. Умнова. – М.: Планета, 2012. – (Качество обучения).</w:t>
      </w:r>
    </w:p>
    <w:p w:rsidR="003543E5" w:rsidRPr="00EA5B35" w:rsidRDefault="003543E5" w:rsidP="003543E5">
      <w:pPr>
        <w:ind w:firstLine="539"/>
        <w:jc w:val="both"/>
        <w:rPr>
          <w:b/>
        </w:rPr>
      </w:pPr>
      <w:r w:rsidRPr="00EA5B35">
        <w:rPr>
          <w:b/>
          <w:sz w:val="28"/>
          <w:szCs w:val="28"/>
        </w:rPr>
        <w:t>17. Дидактические и развивающие игры в начальной школе. Методическое пособие с электронным приложением</w:t>
      </w:r>
      <w:proofErr w:type="gramStart"/>
      <w:r w:rsidRPr="00EA5B35">
        <w:rPr>
          <w:b/>
          <w:sz w:val="28"/>
          <w:szCs w:val="28"/>
        </w:rPr>
        <w:t xml:space="preserve"> / С</w:t>
      </w:r>
      <w:proofErr w:type="gramEnd"/>
      <w:r w:rsidRPr="00EA5B35">
        <w:rPr>
          <w:b/>
          <w:sz w:val="28"/>
          <w:szCs w:val="28"/>
        </w:rPr>
        <w:t xml:space="preserve">ост. Е.С. </w:t>
      </w:r>
      <w:proofErr w:type="spellStart"/>
      <w:r w:rsidRPr="00EA5B35">
        <w:rPr>
          <w:b/>
          <w:sz w:val="28"/>
          <w:szCs w:val="28"/>
        </w:rPr>
        <w:t>Галанжина</w:t>
      </w:r>
      <w:proofErr w:type="spellEnd"/>
      <w:r w:rsidRPr="00EA5B35">
        <w:rPr>
          <w:b/>
          <w:sz w:val="28"/>
          <w:szCs w:val="28"/>
        </w:rPr>
        <w:t>. – М.: Планета, 2011. – (Современная школа).</w:t>
      </w:r>
      <w:r w:rsidR="0072776A">
        <w:rPr>
          <w:b/>
        </w:rPr>
        <w:pict>
          <v:oval id="_x0000_s1026" style="position:absolute;left:0;text-align:left;margin-left:3in;margin-top:45.95pt;width:54pt;height:27pt;z-index:251658240;mso-position-horizontal-relative:text;mso-position-vertical-relative:text" stroked="f"/>
        </w:pict>
      </w:r>
    </w:p>
    <w:p w:rsidR="003543E5" w:rsidRPr="00EA5B35" w:rsidRDefault="003543E5" w:rsidP="003543E5">
      <w:pPr>
        <w:tabs>
          <w:tab w:val="left" w:pos="900"/>
          <w:tab w:val="left" w:pos="1080"/>
        </w:tabs>
        <w:jc w:val="both"/>
        <w:rPr>
          <w:b/>
          <w:sz w:val="28"/>
          <w:szCs w:val="28"/>
        </w:rPr>
      </w:pPr>
    </w:p>
    <w:p w:rsidR="003543E5" w:rsidRPr="00EA5B35" w:rsidRDefault="003543E5" w:rsidP="003543E5">
      <w:pPr>
        <w:tabs>
          <w:tab w:val="left" w:pos="900"/>
          <w:tab w:val="left" w:pos="1080"/>
        </w:tabs>
        <w:jc w:val="both"/>
        <w:rPr>
          <w:b/>
          <w:sz w:val="28"/>
          <w:szCs w:val="28"/>
        </w:rPr>
      </w:pPr>
    </w:p>
    <w:p w:rsidR="003543E5" w:rsidRPr="00EA5B35" w:rsidRDefault="003543E5" w:rsidP="003543E5">
      <w:pPr>
        <w:tabs>
          <w:tab w:val="left" w:pos="900"/>
          <w:tab w:val="left" w:pos="1080"/>
        </w:tabs>
        <w:jc w:val="both"/>
        <w:rPr>
          <w:b/>
          <w:sz w:val="28"/>
          <w:szCs w:val="28"/>
        </w:rPr>
      </w:pPr>
    </w:p>
    <w:p w:rsidR="003543E5" w:rsidRPr="00EA5B35" w:rsidRDefault="003543E5" w:rsidP="003543E5">
      <w:pPr>
        <w:tabs>
          <w:tab w:val="left" w:pos="900"/>
          <w:tab w:val="left" w:pos="1080"/>
        </w:tabs>
        <w:jc w:val="both"/>
        <w:rPr>
          <w:b/>
          <w:sz w:val="28"/>
          <w:szCs w:val="28"/>
        </w:rPr>
      </w:pPr>
    </w:p>
    <w:p w:rsidR="007A7C00" w:rsidRDefault="007A7C00"/>
    <w:sectPr w:rsidR="007A7C00" w:rsidSect="007A7C0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A25" w:rsidRDefault="00693A25" w:rsidP="00E8100D">
      <w:r>
        <w:separator/>
      </w:r>
    </w:p>
  </w:endnote>
  <w:endnote w:type="continuationSeparator" w:id="0">
    <w:p w:rsidR="00693A25" w:rsidRDefault="00693A25" w:rsidP="00E81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6286"/>
      <w:docPartObj>
        <w:docPartGallery w:val="Page Numbers (Bottom of Page)"/>
        <w:docPartUnique/>
      </w:docPartObj>
    </w:sdtPr>
    <w:sdtContent>
      <w:p w:rsidR="00E8100D" w:rsidRDefault="0072776A">
        <w:pPr>
          <w:pStyle w:val="a5"/>
          <w:jc w:val="right"/>
        </w:pPr>
        <w:fldSimple w:instr=" PAGE   \* MERGEFORMAT ">
          <w:r w:rsidR="003167C7">
            <w:rPr>
              <w:noProof/>
            </w:rPr>
            <w:t>1</w:t>
          </w:r>
        </w:fldSimple>
      </w:p>
    </w:sdtContent>
  </w:sdt>
  <w:p w:rsidR="00E8100D" w:rsidRDefault="00E810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A25" w:rsidRDefault="00693A25" w:rsidP="00E8100D">
      <w:r>
        <w:separator/>
      </w:r>
    </w:p>
  </w:footnote>
  <w:footnote w:type="continuationSeparator" w:id="0">
    <w:p w:rsidR="00693A25" w:rsidRDefault="00693A25" w:rsidP="00E81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="Microsoft Sans Serif"/>
        <w:spacing w:val="-10"/>
        <w:sz w:val="22"/>
        <w:szCs w:val="22"/>
      </w:rPr>
      <w:alias w:val="Заголовок"/>
      <w:id w:val="77738743"/>
      <w:placeholder>
        <w:docPart w:val="6E24C1056ED94F1B8E35DE33F05D9F1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8100D" w:rsidRDefault="003167C7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167C7">
          <w:rPr>
            <w:rFonts w:eastAsia="Microsoft Sans Serif"/>
            <w:spacing w:val="-10"/>
            <w:sz w:val="22"/>
            <w:szCs w:val="22"/>
          </w:rPr>
          <w:t>Рабочая   программа   по   предмету   «Математика»  1 класс «Б»   Корнеева Е.А.                                          ГБОУСОШ  № 1055    г. Москва    2014 год</w:t>
        </w:r>
      </w:p>
    </w:sdtContent>
  </w:sdt>
  <w:p w:rsidR="00E8100D" w:rsidRDefault="00E8100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F1AB2"/>
    <w:multiLevelType w:val="hybridMultilevel"/>
    <w:tmpl w:val="A6A6979E"/>
    <w:lvl w:ilvl="0" w:tplc="5C42AB9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3E5"/>
    <w:rsid w:val="003167C7"/>
    <w:rsid w:val="00327630"/>
    <w:rsid w:val="003543E5"/>
    <w:rsid w:val="00373C90"/>
    <w:rsid w:val="00693A25"/>
    <w:rsid w:val="0072776A"/>
    <w:rsid w:val="007A7C00"/>
    <w:rsid w:val="00933528"/>
    <w:rsid w:val="00AF7181"/>
    <w:rsid w:val="00CC62D8"/>
    <w:rsid w:val="00E8100D"/>
    <w:rsid w:val="00EB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c0">
    <w:name w:val="c15 c0"/>
    <w:basedOn w:val="a"/>
    <w:rsid w:val="003543E5"/>
    <w:pPr>
      <w:spacing w:before="100" w:beforeAutospacing="1" w:after="100" w:afterAutospacing="1"/>
    </w:pPr>
  </w:style>
  <w:style w:type="character" w:customStyle="1" w:styleId="c21">
    <w:name w:val="c21"/>
    <w:basedOn w:val="a0"/>
    <w:rsid w:val="003543E5"/>
  </w:style>
  <w:style w:type="paragraph" w:styleId="a3">
    <w:name w:val="header"/>
    <w:basedOn w:val="a"/>
    <w:link w:val="a4"/>
    <w:uiPriority w:val="99"/>
    <w:unhideWhenUsed/>
    <w:rsid w:val="00E810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1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810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1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10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10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E24C1056ED94F1B8E35DE33F05D9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FE2874-D99E-4D9C-9E12-6DA3848FABB0}"/>
      </w:docPartPr>
      <w:docPartBody>
        <w:p w:rsidR="00DB0503" w:rsidRDefault="005929E9" w:rsidP="005929E9">
          <w:pPr>
            <w:pStyle w:val="6E24C1056ED94F1B8E35DE33F05D9F1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929E9"/>
    <w:rsid w:val="005929E9"/>
    <w:rsid w:val="005E313C"/>
    <w:rsid w:val="00DB0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E24C1056ED94F1B8E35DE33F05D9F13">
    <w:name w:val="6E24C1056ED94F1B8E35DE33F05D9F13"/>
    <w:rsid w:val="005929E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  программа   по   предмету   «Математика»  1 класс «Б»   Корнеева Е.А.                                          ГБОУСОШ  № 1055    г. Москва    2014 год</dc:title>
  <dc:subject/>
  <dc:creator>Корнеева</dc:creator>
  <cp:keywords/>
  <dc:description/>
  <cp:lastModifiedBy>Корнеева</cp:lastModifiedBy>
  <cp:revision>5</cp:revision>
  <dcterms:created xsi:type="dcterms:W3CDTF">2014-08-26T23:32:00Z</dcterms:created>
  <dcterms:modified xsi:type="dcterms:W3CDTF">2014-08-27T09:20:00Z</dcterms:modified>
</cp:coreProperties>
</file>