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57" w:rsidRPr="000F33F0" w:rsidRDefault="00B73257" w:rsidP="00B73257">
      <w:pPr>
        <w:jc w:val="center"/>
        <w:rPr>
          <w:b/>
          <w:bCs/>
          <w:color w:val="333333"/>
        </w:rPr>
      </w:pPr>
      <w:r w:rsidRPr="000F33F0">
        <w:rPr>
          <w:b/>
          <w:bCs/>
          <w:color w:val="333333"/>
        </w:rPr>
        <w:t>Ханты-Мансийский автономный округ-Югра, Березовский район</w:t>
      </w:r>
    </w:p>
    <w:p w:rsidR="00B73257" w:rsidRPr="000F33F0" w:rsidRDefault="00B73257" w:rsidP="00B73257">
      <w:pPr>
        <w:jc w:val="center"/>
        <w:rPr>
          <w:b/>
          <w:bCs/>
          <w:color w:val="333333"/>
        </w:rPr>
      </w:pPr>
      <w:r w:rsidRPr="000F33F0">
        <w:rPr>
          <w:b/>
          <w:bCs/>
          <w:color w:val="333333"/>
        </w:rPr>
        <w:t>Муниципальное бюджетное общеобразовательное учреждение</w:t>
      </w:r>
    </w:p>
    <w:p w:rsidR="00B73257" w:rsidRPr="000F33F0" w:rsidRDefault="00B73257" w:rsidP="00B73257">
      <w:pPr>
        <w:jc w:val="center"/>
        <w:rPr>
          <w:b/>
          <w:bCs/>
          <w:color w:val="333333"/>
        </w:rPr>
      </w:pPr>
      <w:r w:rsidRPr="000F33F0">
        <w:rPr>
          <w:b/>
          <w:bCs/>
          <w:color w:val="333333"/>
        </w:rPr>
        <w:t>ИГРИМСКАЯ СРЕДНЯЯ  ОБЩЕОБРАЗОВАТЕЛЬНАЯ ШКОЛА №2</w:t>
      </w:r>
    </w:p>
    <w:p w:rsidR="00B73257" w:rsidRPr="000F33F0" w:rsidRDefault="00B73257" w:rsidP="00B73257">
      <w:pPr>
        <w:jc w:val="both"/>
        <w:rPr>
          <w:b/>
          <w:color w:val="000000"/>
        </w:rPr>
      </w:pPr>
    </w:p>
    <w:p w:rsidR="00B73257" w:rsidRDefault="00B73257" w:rsidP="00B73257">
      <w:pPr>
        <w:jc w:val="both"/>
        <w:rPr>
          <w:b/>
          <w:color w:val="000000"/>
        </w:rPr>
      </w:pPr>
    </w:p>
    <w:p w:rsidR="00B73257" w:rsidRDefault="00B73257" w:rsidP="00B73257">
      <w:pPr>
        <w:jc w:val="both"/>
        <w:rPr>
          <w:b/>
          <w:color w:val="000000"/>
        </w:rPr>
      </w:pPr>
    </w:p>
    <w:p w:rsidR="00B73257" w:rsidRPr="000F33F0" w:rsidRDefault="00B73257" w:rsidP="00B73257">
      <w:pPr>
        <w:jc w:val="both"/>
        <w:rPr>
          <w:b/>
          <w:color w:val="000000"/>
        </w:rPr>
      </w:pPr>
    </w:p>
    <w:p w:rsidR="00B73257" w:rsidRPr="000F33F0" w:rsidRDefault="00B73257" w:rsidP="00B73257">
      <w:pPr>
        <w:jc w:val="both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80"/>
        <w:gridCol w:w="3378"/>
      </w:tblGrid>
      <w:tr w:rsidR="00B73257" w:rsidRPr="000F33F0" w:rsidTr="008E732A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73257" w:rsidRPr="000F33F0" w:rsidRDefault="00B73257" w:rsidP="008E732A">
            <w:pPr>
              <w:ind w:right="3"/>
              <w:rPr>
                <w:color w:val="000000"/>
              </w:rPr>
            </w:pPr>
            <w:r w:rsidRPr="000F33F0">
              <w:rPr>
                <w:color w:val="000000"/>
              </w:rPr>
              <w:t>Рассмотрена и одобрена на</w:t>
            </w:r>
          </w:p>
          <w:p w:rsidR="00B73257" w:rsidRPr="000F33F0" w:rsidRDefault="00B73257" w:rsidP="008E732A">
            <w:pPr>
              <w:ind w:right="3"/>
              <w:rPr>
                <w:color w:val="000000"/>
              </w:rPr>
            </w:pPr>
            <w:proofErr w:type="gramStart"/>
            <w:r w:rsidRPr="000F33F0">
              <w:rPr>
                <w:color w:val="000000"/>
              </w:rPr>
              <w:t>заседании</w:t>
            </w:r>
            <w:proofErr w:type="gramEnd"/>
            <w:r w:rsidRPr="000F33F0">
              <w:rPr>
                <w:color w:val="000000"/>
              </w:rPr>
              <w:t xml:space="preserve"> методического объединения</w:t>
            </w:r>
          </w:p>
          <w:p w:rsidR="00B73257" w:rsidRPr="000F33F0" w:rsidRDefault="00B73257" w:rsidP="008E732A">
            <w:pPr>
              <w:ind w:right="3"/>
              <w:rPr>
                <w:color w:val="000000"/>
              </w:rPr>
            </w:pPr>
            <w:r w:rsidRPr="000F33F0">
              <w:rPr>
                <w:color w:val="000000"/>
              </w:rPr>
              <w:t>Протокол №_____от «___»_____2014г.</w:t>
            </w:r>
          </w:p>
          <w:p w:rsidR="00B73257" w:rsidRPr="000F33F0" w:rsidRDefault="00B73257" w:rsidP="008E732A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73257" w:rsidRPr="000F33F0" w:rsidRDefault="00B73257" w:rsidP="008E732A">
            <w:pPr>
              <w:rPr>
                <w:color w:val="000000"/>
              </w:rPr>
            </w:pPr>
            <w:r w:rsidRPr="000F33F0">
              <w:rPr>
                <w:color w:val="000000"/>
              </w:rPr>
              <w:t xml:space="preserve">Согласована на НКМЦ </w:t>
            </w:r>
          </w:p>
          <w:p w:rsidR="00B73257" w:rsidRPr="000F33F0" w:rsidRDefault="00B73257" w:rsidP="008E732A">
            <w:pPr>
              <w:rPr>
                <w:color w:val="000000"/>
              </w:rPr>
            </w:pPr>
            <w:r w:rsidRPr="000F33F0">
              <w:rPr>
                <w:color w:val="000000"/>
              </w:rPr>
              <w:t>Протокол №_____</w:t>
            </w:r>
            <w:proofErr w:type="gramStart"/>
            <w:r w:rsidRPr="000F33F0">
              <w:rPr>
                <w:color w:val="000000"/>
              </w:rPr>
              <w:t>от</w:t>
            </w:r>
            <w:proofErr w:type="gramEnd"/>
            <w:r w:rsidRPr="000F33F0">
              <w:rPr>
                <w:color w:val="000000"/>
              </w:rPr>
              <w:t xml:space="preserve">     </w:t>
            </w:r>
          </w:p>
          <w:p w:rsidR="00B73257" w:rsidRPr="000F33F0" w:rsidRDefault="00B73257" w:rsidP="008E732A">
            <w:pPr>
              <w:rPr>
                <w:color w:val="000000"/>
              </w:rPr>
            </w:pPr>
            <w:r w:rsidRPr="000F33F0">
              <w:rPr>
                <w:color w:val="000000"/>
              </w:rPr>
              <w:t xml:space="preserve">  «___»_____2014 г.</w:t>
            </w:r>
          </w:p>
          <w:p w:rsidR="00B73257" w:rsidRPr="000F33F0" w:rsidRDefault="00B73257" w:rsidP="008E732A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73257" w:rsidRPr="000F33F0" w:rsidRDefault="00B73257" w:rsidP="008E732A">
            <w:pPr>
              <w:jc w:val="both"/>
              <w:rPr>
                <w:color w:val="000000"/>
              </w:rPr>
            </w:pPr>
            <w:proofErr w:type="gramStart"/>
            <w:r w:rsidRPr="000F33F0">
              <w:rPr>
                <w:color w:val="000000"/>
              </w:rPr>
              <w:t>Утверждена</w:t>
            </w:r>
            <w:proofErr w:type="gramEnd"/>
            <w:r w:rsidRPr="000F33F0">
              <w:rPr>
                <w:color w:val="000000"/>
              </w:rPr>
              <w:t xml:space="preserve"> приказом</w:t>
            </w:r>
          </w:p>
          <w:p w:rsidR="00B73257" w:rsidRPr="000F33F0" w:rsidRDefault="00B73257" w:rsidP="008E732A">
            <w:pPr>
              <w:jc w:val="both"/>
              <w:rPr>
                <w:color w:val="000000"/>
              </w:rPr>
            </w:pPr>
            <w:r w:rsidRPr="000F33F0">
              <w:rPr>
                <w:color w:val="000000"/>
              </w:rPr>
              <w:t>директора школы</w:t>
            </w:r>
          </w:p>
          <w:p w:rsidR="00B73257" w:rsidRPr="000F33F0" w:rsidRDefault="00B73257" w:rsidP="008E732A">
            <w:pPr>
              <w:jc w:val="both"/>
              <w:rPr>
                <w:color w:val="000000"/>
              </w:rPr>
            </w:pPr>
            <w:r w:rsidRPr="000F33F0">
              <w:rPr>
                <w:color w:val="000000"/>
              </w:rPr>
              <w:t>от «__» августа 2014 года</w:t>
            </w:r>
          </w:p>
          <w:p w:rsidR="00B73257" w:rsidRPr="000F33F0" w:rsidRDefault="00B73257" w:rsidP="008E732A">
            <w:pPr>
              <w:jc w:val="both"/>
              <w:rPr>
                <w:color w:val="000000"/>
              </w:rPr>
            </w:pPr>
          </w:p>
        </w:tc>
      </w:tr>
    </w:tbl>
    <w:p w:rsidR="00B73257" w:rsidRPr="000F33F0" w:rsidRDefault="00B73257" w:rsidP="00B73257">
      <w:pPr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F33F0">
        <w:rPr>
          <w:b/>
          <w:color w:val="000000"/>
          <w:sz w:val="28"/>
          <w:szCs w:val="28"/>
        </w:rPr>
        <w:t xml:space="preserve">Рабочая программа </w:t>
      </w:r>
    </w:p>
    <w:p w:rsidR="00B73257" w:rsidRPr="000F33F0" w:rsidRDefault="00B73257" w:rsidP="00B7325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математике</w:t>
      </w:r>
    </w:p>
    <w:p w:rsidR="00B73257" w:rsidRPr="000F33F0" w:rsidRDefault="00B73257" w:rsidP="00B7325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F33F0">
        <w:rPr>
          <w:b/>
          <w:color w:val="000000"/>
          <w:sz w:val="28"/>
          <w:szCs w:val="28"/>
        </w:rPr>
        <w:t>для учащихся 3Б класса</w:t>
      </w:r>
    </w:p>
    <w:p w:rsidR="00B73257" w:rsidRPr="000F33F0" w:rsidRDefault="00B73257" w:rsidP="00B73257">
      <w:pP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 xml:space="preserve">срок реализации </w:t>
      </w:r>
      <w:r w:rsidRPr="000F33F0">
        <w:rPr>
          <w:b/>
          <w:color w:val="000000"/>
        </w:rPr>
        <w:t>2014-2015 учебный год</w:t>
      </w:r>
    </w:p>
    <w:p w:rsidR="00B73257" w:rsidRPr="000F33F0" w:rsidRDefault="00B73257" w:rsidP="00B73257">
      <w:pPr>
        <w:spacing w:line="360" w:lineRule="auto"/>
        <w:ind w:left="90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900"/>
        <w:jc w:val="center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5220"/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Pr="000F33F0">
        <w:rPr>
          <w:b/>
          <w:color w:val="000000"/>
        </w:rPr>
        <w:t>Составитель:</w:t>
      </w:r>
    </w:p>
    <w:p w:rsidR="00B73257" w:rsidRDefault="00B73257" w:rsidP="00B73257">
      <w:pPr>
        <w:ind w:left="5220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spellStart"/>
      <w:r w:rsidRPr="000F33F0">
        <w:rPr>
          <w:color w:val="000000"/>
        </w:rPr>
        <w:t>Волегова</w:t>
      </w:r>
      <w:proofErr w:type="spellEnd"/>
      <w:r w:rsidRPr="000F33F0">
        <w:rPr>
          <w:color w:val="000000"/>
        </w:rPr>
        <w:t xml:space="preserve"> Алена Владимировна, </w:t>
      </w:r>
    </w:p>
    <w:p w:rsidR="00B73257" w:rsidRPr="000F33F0" w:rsidRDefault="00B73257" w:rsidP="00B73257">
      <w:pPr>
        <w:ind w:left="522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F33F0">
        <w:rPr>
          <w:color w:val="000000"/>
        </w:rPr>
        <w:t>учитель начальных классов</w:t>
      </w:r>
    </w:p>
    <w:p w:rsidR="00B73257" w:rsidRPr="000F33F0" w:rsidRDefault="00B73257" w:rsidP="00B73257">
      <w:pPr>
        <w:ind w:left="5220"/>
        <w:jc w:val="both"/>
        <w:rPr>
          <w:color w:val="000000"/>
        </w:rPr>
      </w:pPr>
      <w:r>
        <w:rPr>
          <w:color w:val="000000"/>
        </w:rPr>
        <w:t xml:space="preserve">       первой </w:t>
      </w:r>
      <w:r w:rsidRPr="000F33F0">
        <w:rPr>
          <w:color w:val="000000"/>
        </w:rPr>
        <w:t>квалификационной категории</w:t>
      </w:r>
    </w:p>
    <w:p w:rsidR="00B73257" w:rsidRPr="000F33F0" w:rsidRDefault="00B73257" w:rsidP="00B73257">
      <w:pPr>
        <w:ind w:left="900"/>
        <w:jc w:val="both"/>
        <w:rPr>
          <w:color w:val="000000"/>
        </w:rPr>
      </w:pPr>
    </w:p>
    <w:p w:rsidR="00B73257" w:rsidRPr="000F33F0" w:rsidRDefault="00B73257" w:rsidP="00B73257">
      <w:pPr>
        <w:ind w:left="900"/>
        <w:jc w:val="both"/>
        <w:rPr>
          <w:b/>
          <w:color w:val="000000"/>
        </w:rPr>
      </w:pPr>
    </w:p>
    <w:p w:rsidR="00B73257" w:rsidRDefault="00B73257" w:rsidP="00B73257">
      <w:pPr>
        <w:jc w:val="both"/>
        <w:rPr>
          <w:b/>
          <w:color w:val="000000"/>
        </w:rPr>
      </w:pPr>
    </w:p>
    <w:p w:rsidR="00B73257" w:rsidRDefault="00B73257" w:rsidP="00B73257">
      <w:pPr>
        <w:jc w:val="both"/>
        <w:rPr>
          <w:b/>
          <w:color w:val="000000"/>
        </w:rPr>
      </w:pPr>
    </w:p>
    <w:p w:rsidR="00B73257" w:rsidRPr="000F33F0" w:rsidRDefault="00B73257" w:rsidP="00B73257">
      <w:pPr>
        <w:ind w:left="900"/>
        <w:jc w:val="both"/>
        <w:rPr>
          <w:b/>
          <w:color w:val="000000"/>
        </w:rPr>
      </w:pPr>
    </w:p>
    <w:p w:rsidR="00B73257" w:rsidRPr="00A17600" w:rsidRDefault="00B73257" w:rsidP="00A17600">
      <w:pPr>
        <w:ind w:left="900"/>
        <w:jc w:val="center"/>
        <w:rPr>
          <w:color w:val="000000"/>
        </w:rPr>
      </w:pP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</w:t>
      </w:r>
      <w:r w:rsidRPr="000F33F0">
        <w:rPr>
          <w:color w:val="000000"/>
        </w:rPr>
        <w:t>И</w:t>
      </w:r>
      <w:proofErr w:type="gramEnd"/>
      <w:r w:rsidRPr="000F33F0">
        <w:rPr>
          <w:color w:val="000000"/>
        </w:rPr>
        <w:t>грим</w:t>
      </w:r>
      <w:proofErr w:type="spellEnd"/>
      <w:r>
        <w:rPr>
          <w:color w:val="000000"/>
        </w:rPr>
        <w:t xml:space="preserve">  2014г</w:t>
      </w:r>
      <w:r w:rsidR="00A17600">
        <w:rPr>
          <w:color w:val="000000"/>
        </w:rPr>
        <w:t>.</w:t>
      </w:r>
    </w:p>
    <w:p w:rsidR="00B73257" w:rsidRPr="00155407" w:rsidRDefault="00B73257" w:rsidP="00B73257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55407">
        <w:rPr>
          <w:rFonts w:ascii="Times New Roman" w:hAnsi="Times New Roman" w:cs="Times New Roman"/>
          <w:color w:val="FF0000"/>
          <w:sz w:val="24"/>
          <w:szCs w:val="24"/>
        </w:rPr>
        <w:lastRenderedPageBreak/>
        <w:t>Пояснительная записка</w:t>
      </w:r>
    </w:p>
    <w:p w:rsidR="00B73257" w:rsidRPr="0033165E" w:rsidRDefault="00B73257" w:rsidP="00B732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257" w:rsidRDefault="00B73257" w:rsidP="00B73257">
      <w:pPr>
        <w:jc w:val="both"/>
        <w:rPr>
          <w:rFonts w:eastAsia="Calibri"/>
        </w:rPr>
      </w:pPr>
      <w:r w:rsidRPr="0033165E">
        <w:rPr>
          <w:rFonts w:eastAsia="Calibri"/>
        </w:rPr>
        <w:t>Рабоч</w:t>
      </w:r>
      <w:r w:rsidR="007022E8">
        <w:rPr>
          <w:rFonts w:eastAsia="Calibri"/>
        </w:rPr>
        <w:t xml:space="preserve">ая программа по  математике </w:t>
      </w:r>
      <w:r w:rsidRPr="0033165E">
        <w:rPr>
          <w:rFonts w:eastAsia="Calibri"/>
        </w:rPr>
        <w:t xml:space="preserve">адресована учащимся 3 класса МБОУ </w:t>
      </w:r>
      <w:proofErr w:type="spellStart"/>
      <w:r w:rsidRPr="0033165E">
        <w:rPr>
          <w:rFonts w:eastAsia="Calibri"/>
        </w:rPr>
        <w:t>Игримской</w:t>
      </w:r>
      <w:proofErr w:type="spellEnd"/>
      <w:r w:rsidRPr="0033165E">
        <w:rPr>
          <w:rFonts w:eastAsia="Calibri"/>
        </w:rPr>
        <w:t xml:space="preserve"> СОШ №2.</w:t>
      </w:r>
    </w:p>
    <w:p w:rsidR="00636E2D" w:rsidRPr="00CA5A44" w:rsidRDefault="00B73257" w:rsidP="008E73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составлена в соответствии с требованиями</w:t>
      </w:r>
      <w:r w:rsidR="008E732A">
        <w:rPr>
          <w:rFonts w:ascii="Times New Roman" w:hAnsi="Times New Roman"/>
          <w:color w:val="000000"/>
          <w:sz w:val="24"/>
          <w:szCs w:val="24"/>
        </w:rPr>
        <w:t xml:space="preserve"> федерального  </w:t>
      </w:r>
      <w:proofErr w:type="spellStart"/>
      <w:r w:rsidR="008E732A">
        <w:rPr>
          <w:rFonts w:ascii="Times New Roman" w:hAnsi="Times New Roman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стандарта начального общего  образования,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примерной</w:t>
      </w:r>
      <w:proofErr w:type="gramEnd"/>
    </w:p>
    <w:p w:rsidR="00636E2D" w:rsidRDefault="00636E2D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«Математика» разработана на основе Федерального государственного образовательного стандарта </w:t>
      </w:r>
      <w:r w:rsidR="008E732A">
        <w:rPr>
          <w:rFonts w:ascii="Times New Roman" w:hAnsi="Times New Roman" w:cs="Times New Roman"/>
          <w:sz w:val="24"/>
          <w:szCs w:val="24"/>
        </w:rPr>
        <w:t>начального общего образования, к</w:t>
      </w:r>
      <w:r>
        <w:rPr>
          <w:rFonts w:ascii="Times New Roman" w:hAnsi="Times New Roman" w:cs="Times New Roman"/>
          <w:sz w:val="24"/>
          <w:szCs w:val="24"/>
        </w:rPr>
        <w:t xml:space="preserve">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«Математика», разработанной Т.Е. Демидовой, С.А. Козловой, А.Г,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является составной частью Образовательной системы «Школа 2100». Программа разработана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по математике, возрастных особенностей младших школьников.</w:t>
      </w:r>
    </w:p>
    <w:p w:rsidR="006827D1" w:rsidRDefault="00636E2D" w:rsidP="006827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D1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6827D1">
        <w:rPr>
          <w:rFonts w:ascii="Times New Roman" w:hAnsi="Times New Roman" w:cs="Times New Roman"/>
          <w:sz w:val="24"/>
          <w:szCs w:val="24"/>
        </w:rPr>
        <w:t xml:space="preserve"> </w:t>
      </w:r>
      <w:r w:rsidR="006827D1" w:rsidRPr="006827D1">
        <w:rPr>
          <w:rFonts w:ascii="Times New Roman" w:eastAsia="Calibri" w:hAnsi="Times New Roman" w:cs="Times New Roman"/>
          <w:sz w:val="24"/>
          <w:szCs w:val="24"/>
        </w:rPr>
        <w:t>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</w:t>
      </w:r>
      <w:r w:rsidR="006827D1" w:rsidRPr="006827D1">
        <w:rPr>
          <w:rFonts w:ascii="Times New Roman" w:hAnsi="Times New Roman" w:cs="Times New Roman"/>
          <w:sz w:val="24"/>
          <w:szCs w:val="24"/>
        </w:rPr>
        <w:t>вному образованию в современном обществе.</w:t>
      </w:r>
      <w:r w:rsidR="006827D1" w:rsidRPr="006827D1">
        <w:rPr>
          <w:rFonts w:ascii="Times New Roman" w:eastAsia="Calibri" w:hAnsi="Times New Roman" w:cs="Times New Roman"/>
          <w:sz w:val="24"/>
          <w:szCs w:val="24"/>
        </w:rPr>
        <w:br/>
      </w:r>
      <w:r w:rsidR="006827D1">
        <w:rPr>
          <w:rFonts w:ascii="Times New Roman" w:hAnsi="Times New Roman" w:cs="Times New Roman"/>
          <w:sz w:val="24"/>
          <w:szCs w:val="24"/>
        </w:rPr>
        <w:tab/>
      </w:r>
      <w:r w:rsidR="006827D1" w:rsidRPr="006827D1">
        <w:rPr>
          <w:rFonts w:ascii="Times New Roman" w:eastAsia="Calibri" w:hAnsi="Times New Roman" w:cs="Times New Roman"/>
          <w:sz w:val="24"/>
          <w:szCs w:val="24"/>
        </w:rPr>
        <w:t>Исходя</w:t>
      </w:r>
      <w:r w:rsidR="006827D1" w:rsidRPr="008C0F58">
        <w:rPr>
          <w:rFonts w:ascii="Calibri" w:eastAsia="Calibri" w:hAnsi="Calibri" w:cs="Times New Roman"/>
        </w:rPr>
        <w:t xml:space="preserve"> </w:t>
      </w:r>
      <w:r w:rsidR="006827D1" w:rsidRPr="006827D1">
        <w:rPr>
          <w:rFonts w:ascii="Times New Roman" w:eastAsia="Calibri" w:hAnsi="Times New Roman" w:cs="Times New Roman"/>
          <w:sz w:val="24"/>
          <w:szCs w:val="24"/>
        </w:rPr>
        <w:t xml:space="preserve">из общих положений концепции математического образования, начальный курс математики призван решать следующие </w:t>
      </w:r>
      <w:r w:rsidR="006827D1" w:rsidRPr="006827D1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 xml:space="preserve">сформировать набор необходимых для дальнейшего обучения предметных и </w:t>
      </w:r>
      <w:proofErr w:type="spellStart"/>
      <w:r w:rsidRPr="006827D1">
        <w:t>общеучебных</w:t>
      </w:r>
      <w:proofErr w:type="spellEnd"/>
      <w:r w:rsidRPr="006827D1">
        <w:t xml:space="preserve"> умений на основе решения как предметных, так и интегрированных жизненных задач;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сформировать устойчивый интерес к математике на основе дифференцированного подхода к учащимся;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AA6E0A" w:rsidRDefault="00AA6E0A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E0A">
        <w:rPr>
          <w:rFonts w:ascii="Times New Roman" w:hAnsi="Times New Roman" w:cs="Times New Roman"/>
          <w:sz w:val="24"/>
          <w:szCs w:val="24"/>
        </w:rPr>
        <w:t xml:space="preserve">Данный курс создан на основе личностно ориентированных, </w:t>
      </w:r>
      <w:proofErr w:type="spellStart"/>
      <w:r w:rsidRPr="00AA6E0A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AA6E0A">
        <w:rPr>
          <w:rFonts w:ascii="Times New Roman" w:hAnsi="Times New Roman" w:cs="Times New Roman"/>
          <w:sz w:val="24"/>
          <w:szCs w:val="24"/>
        </w:rPr>
        <w:t xml:space="preserve"> – ориентированных и культурно-ориентированных принципов, сформулированных в образовательной программе «Школа 2100», основной целью которой является формирование функциональной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</w:t>
      </w:r>
      <w:proofErr w:type="spellStart"/>
      <w:r w:rsidRPr="00AA6E0A">
        <w:rPr>
          <w:rFonts w:ascii="Times New Roman" w:hAnsi="Times New Roman" w:cs="Times New Roman"/>
          <w:sz w:val="24"/>
          <w:szCs w:val="24"/>
        </w:rPr>
        <w:t>нравтсвенным</w:t>
      </w:r>
      <w:proofErr w:type="spellEnd"/>
      <w:r w:rsidRPr="00AA6E0A">
        <w:rPr>
          <w:rFonts w:ascii="Times New Roman" w:hAnsi="Times New Roman" w:cs="Times New Roman"/>
          <w:sz w:val="24"/>
          <w:szCs w:val="24"/>
        </w:rPr>
        <w:t>, культурными и этическими принципами, нормами</w:t>
      </w:r>
      <w:proofErr w:type="gramEnd"/>
      <w:r w:rsidRPr="00AA6E0A">
        <w:rPr>
          <w:rFonts w:ascii="Times New Roman" w:hAnsi="Times New Roman" w:cs="Times New Roman"/>
          <w:sz w:val="24"/>
          <w:szCs w:val="24"/>
        </w:rPr>
        <w:t xml:space="preserve"> поведения, которые формируются в ходе учебно-воспитательного процесса. </w:t>
      </w:r>
    </w:p>
    <w:p w:rsidR="003F7A69" w:rsidRDefault="00AA6E0A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Важнейшей отличительной</w:t>
      </w:r>
      <w:r w:rsidR="003F7A69">
        <w:rPr>
          <w:rFonts w:ascii="Times New Roman" w:hAnsi="Times New Roman" w:cs="Times New Roman"/>
          <w:sz w:val="24"/>
          <w:szCs w:val="24"/>
        </w:rPr>
        <w:t xml:space="preserve"> особенностью данного курса с точки зрения содержания является включение,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еще и таких содержательных линий, как «</w:t>
      </w:r>
      <w:proofErr w:type="spellStart"/>
      <w:r w:rsidR="003F7A69">
        <w:rPr>
          <w:rFonts w:ascii="Times New Roman" w:hAnsi="Times New Roman" w:cs="Times New Roman"/>
          <w:sz w:val="24"/>
          <w:szCs w:val="24"/>
        </w:rPr>
        <w:t>Стохастика</w:t>
      </w:r>
      <w:proofErr w:type="spellEnd"/>
      <w:r w:rsidR="003F7A69">
        <w:rPr>
          <w:rFonts w:ascii="Times New Roman" w:hAnsi="Times New Roman" w:cs="Times New Roman"/>
          <w:sz w:val="24"/>
          <w:szCs w:val="24"/>
        </w:rPr>
        <w:t>» и «Занимательные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</w:t>
      </w:r>
      <w:proofErr w:type="spellStart"/>
      <w:r w:rsidR="003F7A69">
        <w:rPr>
          <w:rFonts w:ascii="Times New Roman" w:hAnsi="Times New Roman" w:cs="Times New Roman"/>
          <w:sz w:val="24"/>
          <w:szCs w:val="24"/>
        </w:rPr>
        <w:t>компетентностными</w:t>
      </w:r>
      <w:proofErr w:type="spellEnd"/>
      <w:r w:rsidR="003F7A69">
        <w:rPr>
          <w:rFonts w:ascii="Times New Roman" w:hAnsi="Times New Roman" w:cs="Times New Roman"/>
          <w:sz w:val="24"/>
          <w:szCs w:val="24"/>
        </w:rPr>
        <w:t>) задачами.</w:t>
      </w:r>
    </w:p>
    <w:p w:rsidR="003F7A69" w:rsidRDefault="003F7A69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– основной способ получения знаний. В результате освоения предметного содержания курса математики у учащихся должны сформироваться как предметные, так и общие учебные умения, а также способы познавательной деятельности. Такая работа может эффективно осуществляться только в том случае, если ребенок будет испытывать мотивацию к деятельности, для него будут не только ясны рассматриваемые знания и алгоритмы действий, но и предоставлена возможность для их реализации.</w:t>
      </w:r>
    </w:p>
    <w:p w:rsidR="00B92204" w:rsidRDefault="003F7A69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Предполагается, что </w:t>
      </w:r>
      <w:r w:rsidR="00B92204">
        <w:rPr>
          <w:rFonts w:ascii="Times New Roman" w:hAnsi="Times New Roman" w:cs="Times New Roman"/>
          <w:sz w:val="24"/>
          <w:szCs w:val="24"/>
        </w:rPr>
        <w:t>образовательные и воспитательные задачи обучения математике будут решаться комплексно. Учитель имеет право самостоятельного выбора технологий, методик и приемов педагогической деятельности, однако при этом нужно понимать, что на первом месте стоит эффективное достижение целей, обозначенных Федеральным государственным образовательным стандартом</w:t>
      </w:r>
      <w:r w:rsidR="00AA6E0A" w:rsidRPr="00AA6E0A">
        <w:rPr>
          <w:rFonts w:ascii="Times New Roman" w:hAnsi="Times New Roman" w:cs="Times New Roman"/>
          <w:sz w:val="24"/>
          <w:szCs w:val="24"/>
        </w:rPr>
        <w:t xml:space="preserve"> </w:t>
      </w:r>
      <w:r w:rsidR="00B92204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:rsidR="00B92204" w:rsidRDefault="00B92204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Рассматриваемый курс математики предлагает решение новых образовательных задач путем использования современных образовательных технологий.</w:t>
      </w:r>
    </w:p>
    <w:p w:rsidR="00B92204" w:rsidRDefault="00B92204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в первом классе проблемная ситуация естественным  образом строится на дидактической игре. </w:t>
      </w:r>
    </w:p>
    <w:p w:rsidR="00670A10" w:rsidRDefault="00B92204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курсе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даны задачи разного уровня сложности. Это  предоставляет возможность построения для каждого ученика самостоятельного образовательного  маршрута. Важно,  чтобы его вместе планировали ученик и учитель.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Именно по этой причине</w:t>
      </w:r>
      <w:r w:rsidR="00670A10">
        <w:rPr>
          <w:rFonts w:ascii="Times New Roman" w:hAnsi="Times New Roman" w:cs="Times New Roman"/>
          <w:sz w:val="24"/>
          <w:szCs w:val="24"/>
        </w:rPr>
        <w:t xml:space="preserve"> авторы не разделили материал учебника на основной и дополнительный – это делают дети под руководством учителя на уроке.</w:t>
      </w:r>
      <w:proofErr w:type="gramEnd"/>
      <w:r w:rsidR="00670A10">
        <w:rPr>
          <w:rFonts w:ascii="Times New Roman" w:hAnsi="Times New Roman" w:cs="Times New Roman"/>
          <w:sz w:val="24"/>
          <w:szCs w:val="24"/>
        </w:rPr>
        <w:t xml:space="preserve"> Учитель при этом ориентируется на требования стандартов российского образования.</w:t>
      </w:r>
    </w:p>
    <w:p w:rsidR="00670A10" w:rsidRDefault="00670A10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учебника математики заложен принцип минимакса. Согласно этому принципу, учебники содержат учебные материалы, входящие в минимум содержания (базовый уровень), и задачи повышенного уровня сложности (программный и максимальный уровень), не обязательные для всех. Таким образом, ученик должен освоить минимум, но может освоить максимум.</w:t>
      </w:r>
    </w:p>
    <w:p w:rsidR="00670A10" w:rsidRDefault="00670A10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Важнейшей отличительной особенностью курса с точки зрения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является включение в него специальных заданий на применение существующих знаний «для себя» через дидактическую игру, проектную деятельность и работу с жизненными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задачами, совместные интеллектуальные усилия – ребенок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учиться работать полностью самостоятельно. Для этого предназначены домашние задания. Домашнее задание состоит из двух частей: 1) общая для всех детей (инвариант); 2) задания по выбору (вариативная часть). Первая часть – это задания необходимого  уровня, вторая – задания программного и максимального уровней.</w:t>
      </w:r>
    </w:p>
    <w:p w:rsidR="008E732A" w:rsidRDefault="008E732A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32A" w:rsidRDefault="008E732A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32A" w:rsidRDefault="008E732A" w:rsidP="003342B6">
      <w:pPr>
        <w:widowControl w:val="0"/>
        <w:spacing w:before="120" w:after="120" w:line="360" w:lineRule="auto"/>
        <w:jc w:val="center"/>
        <w:rPr>
          <w:b/>
          <w:color w:val="FF0000"/>
        </w:rPr>
      </w:pPr>
      <w:r w:rsidRPr="00C13379">
        <w:rPr>
          <w:b/>
          <w:color w:val="FF0000"/>
        </w:rPr>
        <w:t>Общая характеристи</w:t>
      </w:r>
      <w:r>
        <w:rPr>
          <w:b/>
          <w:color w:val="FF0000"/>
        </w:rPr>
        <w:t>ка учебного предмета «Математика</w:t>
      </w:r>
      <w:r w:rsidRPr="00C13379">
        <w:rPr>
          <w:b/>
          <w:color w:val="FF0000"/>
        </w:rPr>
        <w:t>»</w:t>
      </w:r>
    </w:p>
    <w:p w:rsidR="00107F82" w:rsidRDefault="00107F82" w:rsidP="00107F82">
      <w:pPr>
        <w:jc w:val="both"/>
        <w:rPr>
          <w:color w:val="000000"/>
        </w:rPr>
      </w:pPr>
      <w:proofErr w:type="gramStart"/>
      <w:r>
        <w:t xml:space="preserve">Данный курс создан на основе личностно ориентированных, </w:t>
      </w:r>
      <w:proofErr w:type="spellStart"/>
      <w:r>
        <w:t>деятельностно</w:t>
      </w:r>
      <w:proofErr w:type="spellEnd"/>
      <w:r>
        <w:t xml:space="preserve"> ориентированных и культурно ориентированных принципов, сформулированных в образовательной программе «Школа 2100», основной целью которой является формирование функционально грамотной </w:t>
      </w:r>
      <w:r>
        <w:lastRenderedPageBreak/>
        <w:t>личности</w:t>
      </w:r>
      <w:r>
        <w:rPr>
          <w:rStyle w:val="af"/>
          <w:rFonts w:eastAsia="SimSun"/>
        </w:rPr>
        <w:footnoteReference w:id="1"/>
      </w:r>
      <w:r>
        <w:t>,</w:t>
      </w:r>
      <w:r>
        <w:rPr>
          <w:color w:val="000000"/>
        </w:rPr>
        <w:t xml:space="preserve">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</w:t>
      </w:r>
      <w:r>
        <w:t xml:space="preserve">для решения практических жизненных задач, руководствуясь при этом </w:t>
      </w:r>
      <w:r>
        <w:rPr>
          <w:color w:val="000000"/>
        </w:rPr>
        <w:t>идейно-нравственными, культурными и этическими принципами</w:t>
      </w:r>
      <w:proofErr w:type="gramEnd"/>
      <w:r>
        <w:rPr>
          <w:color w:val="000000"/>
        </w:rPr>
        <w:t>, нормами поведения, которые формируются в ходе учебно-воспитательного процесса.</w:t>
      </w:r>
    </w:p>
    <w:p w:rsidR="00107F82" w:rsidRDefault="00107F82" w:rsidP="00107F82">
      <w:pPr>
        <w:jc w:val="both"/>
        <w:rPr>
          <w:color w:val="000000"/>
        </w:rPr>
      </w:pPr>
      <w:r>
        <w:rPr>
          <w:bCs/>
          <w:i/>
        </w:rPr>
        <w:t>Важнейшей отличительной особенностью</w:t>
      </w:r>
      <w:r>
        <w:rPr>
          <w:bCs/>
        </w:rPr>
        <w:t xml:space="preserve"> данного курса с точки зрения</w:t>
      </w:r>
      <w:r>
        <w:rPr>
          <w:color w:val="000000"/>
        </w:rPr>
        <w:t xml:space="preserve">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</w:t>
      </w:r>
      <w:proofErr w:type="spellStart"/>
      <w:r>
        <w:rPr>
          <w:color w:val="000000"/>
        </w:rPr>
        <w:t>Стохастика</w:t>
      </w:r>
      <w:proofErr w:type="spellEnd"/>
      <w:r>
        <w:rPr>
          <w:color w:val="000000"/>
        </w:rPr>
        <w:t>» и «Занимательные и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</w:t>
      </w:r>
      <w:proofErr w:type="spellStart"/>
      <w:r>
        <w:rPr>
          <w:color w:val="000000"/>
        </w:rPr>
        <w:t>компетентностными</w:t>
      </w:r>
      <w:proofErr w:type="spellEnd"/>
      <w:r>
        <w:rPr>
          <w:color w:val="000000"/>
        </w:rPr>
        <w:t>) задачами.</w:t>
      </w:r>
    </w:p>
    <w:p w:rsidR="00107F82" w:rsidRDefault="00107F82" w:rsidP="00107F82">
      <w:pPr>
        <w:pStyle w:val="ac"/>
        <w:spacing w:line="240" w:lineRule="auto"/>
        <w:ind w:left="0" w:firstLine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Цели обучения в предлагаемом курсе математики</w:t>
      </w:r>
      <w:r>
        <w:rPr>
          <w:sz w:val="24"/>
          <w:szCs w:val="24"/>
        </w:rPr>
        <w:t xml:space="preserve"> в 1–4 классах, сформулированные как линии развития личности ученика средствами предмета: </w:t>
      </w:r>
      <w:r>
        <w:rPr>
          <w:i/>
          <w:sz w:val="24"/>
          <w:szCs w:val="24"/>
        </w:rPr>
        <w:t>уметь</w:t>
      </w:r>
    </w:p>
    <w:p w:rsidR="00107F82" w:rsidRDefault="00107F82" w:rsidP="00107F82">
      <w:pPr>
        <w:numPr>
          <w:ilvl w:val="0"/>
          <w:numId w:val="5"/>
        </w:numPr>
        <w:suppressAutoHyphens/>
        <w:ind w:left="714" w:hanging="357"/>
        <w:jc w:val="both"/>
      </w:pPr>
      <w:r>
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107F82" w:rsidRDefault="00107F82" w:rsidP="00107F82">
      <w:pPr>
        <w:numPr>
          <w:ilvl w:val="0"/>
          <w:numId w:val="5"/>
        </w:numPr>
        <w:suppressAutoHyphens/>
        <w:ind w:left="714" w:hanging="357"/>
        <w:jc w:val="both"/>
      </w:pPr>
      <w:r>
        <w:t>производить вычисления для принятия решений в различных жизненных ситуациях;</w:t>
      </w:r>
    </w:p>
    <w:p w:rsidR="00107F82" w:rsidRDefault="00107F82" w:rsidP="00107F82">
      <w:pPr>
        <w:numPr>
          <w:ilvl w:val="0"/>
          <w:numId w:val="5"/>
        </w:numPr>
        <w:suppressAutoHyphens/>
        <w:ind w:left="714" w:hanging="357"/>
        <w:jc w:val="both"/>
      </w:pPr>
      <w:r>
        <w:t>читать и записывать сведения об окружающем мире на языке математики;</w:t>
      </w:r>
    </w:p>
    <w:p w:rsidR="00107F82" w:rsidRDefault="00107F82" w:rsidP="00107F82">
      <w:pPr>
        <w:numPr>
          <w:ilvl w:val="0"/>
          <w:numId w:val="5"/>
        </w:numPr>
        <w:suppressAutoHyphens/>
        <w:ind w:left="714" w:hanging="357"/>
        <w:jc w:val="both"/>
      </w:pPr>
      <w:r>
        <w:t>формировать основы рационального мышления, математической речи и аргументации;</w:t>
      </w:r>
    </w:p>
    <w:p w:rsidR="00107F82" w:rsidRDefault="00107F82" w:rsidP="00107F82">
      <w:pPr>
        <w:numPr>
          <w:ilvl w:val="0"/>
          <w:numId w:val="5"/>
        </w:numPr>
        <w:suppressAutoHyphens/>
        <w:ind w:left="714" w:hanging="357"/>
        <w:jc w:val="both"/>
      </w:pPr>
      <w:r>
        <w:t>работать в соответствии с заданными алгоритмами;</w:t>
      </w:r>
    </w:p>
    <w:p w:rsidR="00107F82" w:rsidRDefault="00107F82" w:rsidP="00107F82">
      <w:pPr>
        <w:numPr>
          <w:ilvl w:val="0"/>
          <w:numId w:val="5"/>
        </w:numPr>
        <w:suppressAutoHyphens/>
        <w:ind w:left="714" w:hanging="357"/>
        <w:jc w:val="both"/>
      </w:pPr>
      <w:r>
        <w:t>узнавать в объектах окружающего мира известные геометрические формы и работать с ними;</w:t>
      </w:r>
    </w:p>
    <w:p w:rsidR="00107F82" w:rsidRDefault="00107F82" w:rsidP="00107F82">
      <w:pPr>
        <w:numPr>
          <w:ilvl w:val="0"/>
          <w:numId w:val="5"/>
        </w:numPr>
        <w:suppressAutoHyphens/>
        <w:ind w:left="714" w:hanging="357"/>
        <w:jc w:val="both"/>
      </w:pPr>
      <w:r>
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</w:r>
    </w:p>
    <w:p w:rsidR="00107F82" w:rsidRDefault="00107F82" w:rsidP="00107F82">
      <w:pPr>
        <w:shd w:val="clear" w:color="auto" w:fill="FFFFFF"/>
        <w:spacing w:before="120"/>
        <w:jc w:val="both"/>
        <w:rPr>
          <w:bCs/>
          <w:i/>
          <w:color w:val="000000"/>
        </w:rPr>
      </w:pPr>
      <w:r>
        <w:rPr>
          <w:bCs/>
          <w:color w:val="000000"/>
        </w:rPr>
        <w:t xml:space="preserve">В результате освоения предметного содержания предлагаемого курса математики у учащихся предполагается </w:t>
      </w:r>
      <w:r>
        <w:rPr>
          <w:b/>
          <w:bCs/>
          <w:i/>
          <w:color w:val="000000"/>
        </w:rPr>
        <w:t xml:space="preserve">формирование универсальных учебных действий </w:t>
      </w:r>
      <w:r>
        <w:rPr>
          <w:bCs/>
          <w:color w:val="000000"/>
        </w:rPr>
        <w:t>(познавательных, регулятивных, коммуникативных)</w:t>
      </w:r>
      <w:r>
        <w:rPr>
          <w:b/>
          <w:bCs/>
          <w:i/>
          <w:color w:val="000000"/>
        </w:rPr>
        <w:t xml:space="preserve"> </w:t>
      </w:r>
      <w:r>
        <w:rPr>
          <w:bCs/>
          <w:color w:val="000000"/>
        </w:rPr>
        <w:t xml:space="preserve">позволяющих достигать </w:t>
      </w:r>
      <w:r>
        <w:rPr>
          <w:b/>
          <w:bCs/>
          <w:i/>
          <w:color w:val="000000"/>
        </w:rPr>
        <w:t>предметных</w:t>
      </w:r>
      <w:r>
        <w:rPr>
          <w:bCs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метапредметных</w:t>
      </w:r>
      <w:proofErr w:type="spellEnd"/>
      <w:r>
        <w:rPr>
          <w:b/>
          <w:bCs/>
          <w:i/>
          <w:color w:val="000000"/>
        </w:rPr>
        <w:t xml:space="preserve"> и личностных </w:t>
      </w:r>
      <w:r>
        <w:rPr>
          <w:bCs/>
          <w:color w:val="000000"/>
        </w:rPr>
        <w:t>результатов</w:t>
      </w:r>
      <w:r>
        <w:rPr>
          <w:bCs/>
          <w:i/>
          <w:color w:val="000000"/>
        </w:rPr>
        <w:t>.</w:t>
      </w:r>
    </w:p>
    <w:p w:rsidR="00107F82" w:rsidRDefault="00107F82" w:rsidP="00107F82">
      <w:pPr>
        <w:numPr>
          <w:ilvl w:val="0"/>
          <w:numId w:val="6"/>
        </w:numPr>
        <w:suppressAutoHyphens/>
        <w:spacing w:before="120"/>
        <w:ind w:firstLine="0"/>
        <w:jc w:val="both"/>
        <w:rPr>
          <w:bCs/>
        </w:rPr>
      </w:pPr>
      <w:r>
        <w:rPr>
          <w:b/>
          <w:bCs/>
          <w:i/>
          <w:color w:val="000000"/>
        </w:rPr>
        <w:t>Познавательные</w:t>
      </w:r>
      <w:r>
        <w:rPr>
          <w:bCs/>
          <w:color w:val="000000"/>
        </w:rPr>
        <w:t xml:space="preserve">: в предлагаемом курсе математики изучаемые определения и правила становятся основой формирования умений выделять признаки и свойства объектов. </w:t>
      </w:r>
      <w:proofErr w:type="gramStart"/>
      <w:r>
        <w:rPr>
          <w:bCs/>
          <w:color w:val="000000"/>
        </w:rPr>
        <w:t>В процессе вычислений, измерений, поиска решения задач у учеников 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учебной задачи,  производить 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</w:t>
      </w:r>
      <w:proofErr w:type="gramEnd"/>
      <w:r>
        <w:rPr>
          <w:bCs/>
          <w:color w:val="000000"/>
        </w:rPr>
        <w:t xml:space="preserve">). </w:t>
      </w:r>
      <w:r>
        <w:t>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Отличительной особенностью рассматриваемого курса математики  является раннее появление (уже в первом классе) содержательного компонента «Элементы логики, комбинаторики, статистики и теории вероятностей», что обусловлено активной пропедевтикой этого компонента в начальной школе</w:t>
      </w:r>
      <w:r>
        <w:rPr>
          <w:bCs/>
        </w:rPr>
        <w:t xml:space="preserve">. </w:t>
      </w:r>
    </w:p>
    <w:p w:rsidR="00107F82" w:rsidRDefault="00107F82" w:rsidP="00107F82">
      <w:pPr>
        <w:widowControl w:val="0"/>
        <w:numPr>
          <w:ilvl w:val="0"/>
          <w:numId w:val="7"/>
        </w:numPr>
        <w:shd w:val="clear" w:color="auto" w:fill="FFFFFF"/>
        <w:suppressAutoHyphens/>
        <w:overflowPunct w:val="0"/>
        <w:autoSpaceDE w:val="0"/>
        <w:spacing w:before="120"/>
        <w:jc w:val="both"/>
      </w:pPr>
      <w:proofErr w:type="gramStart"/>
      <w:r>
        <w:rPr>
          <w:b/>
          <w:bCs/>
          <w:i/>
          <w:color w:val="000000"/>
        </w:rPr>
        <w:t>Регулятивные</w:t>
      </w:r>
      <w:proofErr w:type="gramEnd"/>
      <w:r>
        <w:rPr>
          <w:bCs/>
          <w:color w:val="000000"/>
        </w:rPr>
        <w:t>:</w:t>
      </w:r>
      <w:r>
        <w:rPr>
          <w:b/>
          <w:bCs/>
          <w:i/>
          <w:color w:val="000000"/>
        </w:rPr>
        <w:t xml:space="preserve"> </w:t>
      </w:r>
      <w:r>
        <w:rPr>
          <w:bCs/>
          <w:color w:val="000000"/>
        </w:rPr>
        <w:t xml:space="preserve">математическое содержание позволяет развивать и эту группу умений. В процессе работы </w:t>
      </w:r>
      <w:r>
        <w:t>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учебника).</w:t>
      </w:r>
    </w:p>
    <w:p w:rsidR="00E226AE" w:rsidRDefault="00E226AE" w:rsidP="00E226AE">
      <w:pPr>
        <w:widowControl w:val="0"/>
        <w:shd w:val="clear" w:color="auto" w:fill="FFFFFF"/>
        <w:suppressAutoHyphens/>
        <w:overflowPunct w:val="0"/>
        <w:autoSpaceDE w:val="0"/>
        <w:spacing w:before="120"/>
        <w:jc w:val="both"/>
      </w:pPr>
      <w:bookmarkStart w:id="0" w:name="_GoBack"/>
      <w:bookmarkEnd w:id="0"/>
    </w:p>
    <w:p w:rsidR="00107F82" w:rsidRDefault="00107F82" w:rsidP="00107F82">
      <w:pPr>
        <w:widowControl w:val="0"/>
        <w:numPr>
          <w:ilvl w:val="0"/>
          <w:numId w:val="7"/>
        </w:numPr>
        <w:shd w:val="clear" w:color="auto" w:fill="FFFFFF"/>
        <w:suppressAutoHyphens/>
        <w:overflowPunct w:val="0"/>
        <w:autoSpaceDE w:val="0"/>
        <w:spacing w:before="120"/>
        <w:jc w:val="both"/>
        <w:rPr>
          <w:bCs/>
          <w:color w:val="000000"/>
        </w:rPr>
      </w:pPr>
      <w:r>
        <w:rPr>
          <w:b/>
          <w:bCs/>
          <w:i/>
          <w:color w:val="000000"/>
        </w:rPr>
        <w:lastRenderedPageBreak/>
        <w:t>Коммуникативные</w:t>
      </w:r>
      <w:r>
        <w:rPr>
          <w:bCs/>
          <w:color w:val="000000"/>
        </w:rPr>
        <w:t xml:space="preserve">: в процессе изучения математики осуществляется знакомство с математическим языком, </w:t>
      </w:r>
      <w:r>
        <w:rPr>
          <w:b/>
          <w:bCs/>
          <w:i/>
          <w:color w:val="000000"/>
        </w:rPr>
        <w:t>формируются речевые умения</w:t>
      </w:r>
      <w:r>
        <w:rPr>
          <w:bCs/>
          <w:color w:val="000000"/>
        </w:rPr>
        <w:t xml:space="preserve">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</w:r>
    </w:p>
    <w:p w:rsidR="00107F82" w:rsidRDefault="00107F82" w:rsidP="00107F82">
      <w:pPr>
        <w:ind w:left="360"/>
        <w:jc w:val="both"/>
      </w:pPr>
      <w:r>
        <w:t>Работая в соответствии с инструкциями к заданиям учебника, дети учатся работать в парах, выполняя заданные в учебнике проекты в малых группах.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</w:t>
      </w:r>
    </w:p>
    <w:p w:rsidR="00107F82" w:rsidRDefault="00107F82" w:rsidP="00107F82">
      <w:pPr>
        <w:pStyle w:val="ac"/>
        <w:spacing w:after="60" w:line="240" w:lineRule="auto"/>
        <w:ind w:left="284" w:firstLine="0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Образовательные и воспитательные задачи обучения математике решаются комплексно. </w:t>
      </w:r>
      <w:r>
        <w:rPr>
          <w:bCs/>
          <w:i/>
          <w:sz w:val="24"/>
          <w:szCs w:val="24"/>
        </w:rPr>
        <w:t>В основе методического аппарата курса</w:t>
      </w:r>
      <w:r>
        <w:rPr>
          <w:bCs/>
          <w:sz w:val="24"/>
          <w:szCs w:val="24"/>
        </w:rPr>
        <w:t xml:space="preserve">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в первом классе проблемная ситуация естественным образом строится на дидактической игре.</w:t>
      </w:r>
    </w:p>
    <w:p w:rsidR="003342B6" w:rsidRPr="003342B6" w:rsidRDefault="003342B6" w:rsidP="008E732A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1"/>
          <w:szCs w:val="21"/>
        </w:rPr>
      </w:pPr>
    </w:p>
    <w:p w:rsidR="00670A10" w:rsidRPr="003342B6" w:rsidRDefault="00670A10" w:rsidP="00AA6E0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732A" w:rsidRPr="00C13379" w:rsidRDefault="008E732A" w:rsidP="008E732A">
      <w:pPr>
        <w:spacing w:line="360" w:lineRule="auto"/>
        <w:ind w:firstLine="709"/>
        <w:jc w:val="center"/>
        <w:rPr>
          <w:b/>
          <w:color w:val="FF0000"/>
        </w:rPr>
      </w:pPr>
      <w:r w:rsidRPr="00C13379">
        <w:rPr>
          <w:b/>
          <w:color w:val="FF0000"/>
        </w:rPr>
        <w:t>Описание мес</w:t>
      </w:r>
      <w:r>
        <w:rPr>
          <w:b/>
          <w:color w:val="FF0000"/>
        </w:rPr>
        <w:t>та учебного предмета «Математика</w:t>
      </w:r>
      <w:r w:rsidRPr="00C13379">
        <w:rPr>
          <w:b/>
          <w:color w:val="FF0000"/>
        </w:rPr>
        <w:t>» в учебном плане.</w:t>
      </w:r>
    </w:p>
    <w:p w:rsidR="008E732A" w:rsidRPr="00C13379" w:rsidRDefault="008E732A" w:rsidP="008E732A">
      <w:pPr>
        <w:spacing w:line="360" w:lineRule="auto"/>
        <w:rPr>
          <w:b/>
          <w:color w:val="FF0000"/>
        </w:rPr>
      </w:pPr>
      <w:r w:rsidRPr="00C13379">
        <w:rPr>
          <w:color w:val="000000"/>
        </w:rPr>
        <w:t xml:space="preserve"> В соответствии с требованиями Федерального государственного образовательного стандарта основного общего образования на изучение математики в уче</w:t>
      </w:r>
      <w:r>
        <w:rPr>
          <w:color w:val="000000"/>
        </w:rPr>
        <w:t>бном плане МБОУ ИСОШ №2 отводит</w:t>
      </w:r>
      <w:r w:rsidRPr="00C13379">
        <w:rPr>
          <w:color w:val="000000"/>
        </w:rPr>
        <w:t xml:space="preserve">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405"/>
        <w:gridCol w:w="2405"/>
        <w:gridCol w:w="2378"/>
      </w:tblGrid>
      <w:tr w:rsidR="008E732A" w:rsidRPr="00C13379" w:rsidTr="008E732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2A" w:rsidRPr="00C13379" w:rsidRDefault="008E732A" w:rsidP="008E732A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Годы обучения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2A" w:rsidRPr="00C13379" w:rsidRDefault="008E732A" w:rsidP="008E732A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Количество часов в неделю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2A" w:rsidRPr="00C13379" w:rsidRDefault="008E732A" w:rsidP="008E732A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Количество учебных недель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2A" w:rsidRPr="00C13379" w:rsidRDefault="008E732A" w:rsidP="008E732A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Всего часов за учебный год</w:t>
            </w:r>
          </w:p>
        </w:tc>
      </w:tr>
      <w:tr w:rsidR="008E732A" w:rsidRPr="00C13379" w:rsidTr="008E732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2A" w:rsidRPr="00C13379" w:rsidRDefault="008E732A" w:rsidP="008E732A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C13379">
              <w:rPr>
                <w:rFonts w:eastAsia="Calibri"/>
              </w:rPr>
              <w:t xml:space="preserve">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2A" w:rsidRPr="00C13379" w:rsidRDefault="008E732A" w:rsidP="008E732A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2A" w:rsidRPr="00C13379" w:rsidRDefault="008E732A" w:rsidP="008E732A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2A" w:rsidRPr="00C13379" w:rsidRDefault="008E732A" w:rsidP="008E732A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</w:tr>
    </w:tbl>
    <w:p w:rsidR="008E732A" w:rsidRDefault="008E732A" w:rsidP="008E732A">
      <w:pPr>
        <w:ind w:firstLine="708"/>
        <w:jc w:val="both"/>
      </w:pPr>
    </w:p>
    <w:p w:rsidR="00B547C4" w:rsidRPr="003342B6" w:rsidRDefault="00B547C4" w:rsidP="00B547C4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3342B6">
        <w:rPr>
          <w:color w:val="000000"/>
        </w:rPr>
        <w:t>Предмет «Математика» - это основы естественных и социальных наук. Цель курса в начальной школе – осмысление личного опыта и приучение детей к рациональному постижению мира.</w:t>
      </w:r>
    </w:p>
    <w:p w:rsidR="008E732A" w:rsidRDefault="008E732A" w:rsidP="0062755D">
      <w:pPr>
        <w:pStyle w:val="1"/>
        <w:shd w:val="clear" w:color="auto" w:fill="auto"/>
        <w:tabs>
          <w:tab w:val="left" w:pos="615"/>
        </w:tabs>
        <w:spacing w:line="240" w:lineRule="auto"/>
        <w:ind w:right="20"/>
        <w:jc w:val="center"/>
        <w:rPr>
          <w:rStyle w:val="TimesNewRoman"/>
          <w:rFonts w:eastAsia="Century Schoolbook"/>
          <w:b/>
          <w:iCs/>
          <w:sz w:val="24"/>
          <w:szCs w:val="24"/>
        </w:rPr>
      </w:pPr>
    </w:p>
    <w:p w:rsidR="00B547C4" w:rsidRDefault="00B547C4" w:rsidP="0062755D">
      <w:pPr>
        <w:pStyle w:val="1"/>
        <w:shd w:val="clear" w:color="auto" w:fill="auto"/>
        <w:tabs>
          <w:tab w:val="left" w:pos="615"/>
        </w:tabs>
        <w:spacing w:line="240" w:lineRule="auto"/>
        <w:ind w:right="20"/>
        <w:jc w:val="center"/>
        <w:rPr>
          <w:rStyle w:val="TimesNewRoman"/>
          <w:rFonts w:eastAsia="Century Schoolbook"/>
          <w:b/>
          <w:iCs/>
          <w:sz w:val="24"/>
          <w:szCs w:val="24"/>
        </w:rPr>
      </w:pPr>
    </w:p>
    <w:p w:rsidR="00B547C4" w:rsidRPr="00B547C4" w:rsidRDefault="00B547C4" w:rsidP="00B547C4">
      <w:pPr>
        <w:pStyle w:val="a9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5407">
        <w:rPr>
          <w:rFonts w:ascii="Times New Roman" w:hAnsi="Times New Roman" w:cs="Times New Roman"/>
          <w:b/>
          <w:color w:val="FF0000"/>
          <w:sz w:val="24"/>
          <w:szCs w:val="24"/>
        </w:rPr>
        <w:t>Планируемые результаты освоения предмета</w:t>
      </w:r>
    </w:p>
    <w:p w:rsidR="00B547C4" w:rsidRPr="00F508DA" w:rsidRDefault="00B547C4" w:rsidP="00334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</w:t>
      </w:r>
      <w:r w:rsidRPr="00F508DA">
        <w:rPr>
          <w:rFonts w:ascii="Times New Roman" w:hAnsi="Times New Roman" w:cs="Times New Roman"/>
          <w:sz w:val="24"/>
          <w:szCs w:val="24"/>
        </w:rPr>
        <w:t xml:space="preserve"> курса «Математика» в 3-м классе является формирование следующих умений</w:t>
      </w:r>
      <w:r>
        <w:rPr>
          <w:rFonts w:ascii="Times New Roman" w:hAnsi="Times New Roman" w:cs="Times New Roman"/>
          <w:sz w:val="24"/>
          <w:szCs w:val="24"/>
        </w:rPr>
        <w:t xml:space="preserve"> и качеств</w:t>
      </w:r>
      <w:r w:rsidRPr="00F508DA">
        <w:rPr>
          <w:rFonts w:ascii="Times New Roman" w:hAnsi="Times New Roman" w:cs="Times New Roman"/>
          <w:sz w:val="24"/>
          <w:szCs w:val="24"/>
        </w:rPr>
        <w:t>: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Средством достижения этих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служат учебный материал и зада</w:t>
      </w:r>
      <w:r w:rsidRPr="00F508DA">
        <w:rPr>
          <w:rFonts w:ascii="Times New Roman" w:hAnsi="Times New Roman" w:cs="Times New Roman"/>
          <w:sz w:val="24"/>
          <w:szCs w:val="24"/>
        </w:rPr>
        <w:t>ния у</w:t>
      </w:r>
      <w:r>
        <w:rPr>
          <w:rFonts w:ascii="Times New Roman" w:hAnsi="Times New Roman" w:cs="Times New Roman"/>
          <w:sz w:val="24"/>
          <w:szCs w:val="24"/>
        </w:rPr>
        <w:t>чебника, нацеленные на  развития  умения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определять своё </w:t>
      </w:r>
      <w:r>
        <w:rPr>
          <w:rFonts w:ascii="Times New Roman" w:hAnsi="Times New Roman" w:cs="Times New Roman"/>
          <w:sz w:val="24"/>
          <w:szCs w:val="24"/>
        </w:rPr>
        <w:t>отношение к миру</w:t>
      </w:r>
      <w:r w:rsidRPr="00F508DA">
        <w:rPr>
          <w:rFonts w:ascii="Times New Roman" w:hAnsi="Times New Roman" w:cs="Times New Roman"/>
          <w:sz w:val="24"/>
          <w:szCs w:val="24"/>
        </w:rPr>
        <w:t>.</w:t>
      </w:r>
    </w:p>
    <w:p w:rsidR="00B547C4" w:rsidRPr="00F508DA" w:rsidRDefault="00B547C4" w:rsidP="00334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8D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508DA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изуч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F508DA">
        <w:rPr>
          <w:rFonts w:ascii="Times New Roman" w:hAnsi="Times New Roman" w:cs="Times New Roman"/>
          <w:sz w:val="24"/>
          <w:szCs w:val="24"/>
        </w:rPr>
        <w:t xml:space="preserve"> курса «Математика» в 3-м классе является формирование следующих универсальных учебных действий.</w:t>
      </w:r>
    </w:p>
    <w:p w:rsidR="00B547C4" w:rsidRPr="00F508DA" w:rsidRDefault="00B547C4" w:rsidP="00334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цели урока после предварительного </w:t>
      </w:r>
      <w:r>
        <w:rPr>
          <w:rFonts w:ascii="Times New Roman" w:hAnsi="Times New Roman" w:cs="Times New Roman"/>
          <w:sz w:val="24"/>
          <w:szCs w:val="24"/>
        </w:rPr>
        <w:t>обсуждения;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08DA">
        <w:rPr>
          <w:rFonts w:ascii="Times New Roman" w:hAnsi="Times New Roman" w:cs="Times New Roman"/>
          <w:sz w:val="24"/>
          <w:szCs w:val="24"/>
        </w:rPr>
        <w:t>учиться совместно с учителем обнаруживать</w:t>
      </w:r>
      <w:proofErr w:type="gramEnd"/>
      <w:r w:rsidRPr="00F508DA">
        <w:rPr>
          <w:rFonts w:ascii="Times New Roman" w:hAnsi="Times New Roman" w:cs="Times New Roman"/>
          <w:sz w:val="24"/>
          <w:szCs w:val="24"/>
        </w:rPr>
        <w:t xml:space="preserve"> и формулировать </w:t>
      </w:r>
      <w:r>
        <w:rPr>
          <w:rFonts w:ascii="Times New Roman" w:hAnsi="Times New Roman" w:cs="Times New Roman"/>
          <w:sz w:val="24"/>
          <w:szCs w:val="24"/>
        </w:rPr>
        <w:t>учебную проблему;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>составлять план решения проблем</w:t>
      </w:r>
      <w:r>
        <w:rPr>
          <w:rFonts w:ascii="Times New Roman" w:hAnsi="Times New Roman" w:cs="Times New Roman"/>
          <w:sz w:val="24"/>
          <w:szCs w:val="24"/>
        </w:rPr>
        <w:t>ы (задачи) совместно с учителем;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>работая по плану, сверять свои д</w:t>
      </w:r>
      <w:r>
        <w:rPr>
          <w:rFonts w:ascii="Times New Roman" w:hAnsi="Times New Roman" w:cs="Times New Roman"/>
          <w:sz w:val="24"/>
          <w:szCs w:val="24"/>
        </w:rPr>
        <w:t>ействия с целью и, при необходи</w:t>
      </w:r>
      <w:r w:rsidRPr="00F508DA">
        <w:rPr>
          <w:rFonts w:ascii="Times New Roman" w:hAnsi="Times New Roman" w:cs="Times New Roman"/>
          <w:sz w:val="24"/>
          <w:szCs w:val="24"/>
        </w:rPr>
        <w:t>мости, исправлять ошибки с помощью учителя.</w:t>
      </w:r>
    </w:p>
    <w:p w:rsidR="00B547C4" w:rsidRPr="00F508DA" w:rsidRDefault="00B547C4" w:rsidP="00334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и технология оценивания образовательных достижений (учебных успехов)</w:t>
      </w:r>
      <w:r w:rsidRPr="00F508DA">
        <w:rPr>
          <w:rFonts w:ascii="Times New Roman" w:hAnsi="Times New Roman" w:cs="Times New Roman"/>
          <w:sz w:val="24"/>
          <w:szCs w:val="24"/>
        </w:rPr>
        <w:t>.</w:t>
      </w:r>
    </w:p>
    <w:p w:rsidR="00B547C4" w:rsidRPr="00F508DA" w:rsidRDefault="00B547C4" w:rsidP="00334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 xml:space="preserve"> Познавательные УУД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>ориентироваться в своей систем</w:t>
      </w:r>
      <w:r>
        <w:rPr>
          <w:rFonts w:ascii="Times New Roman" w:hAnsi="Times New Roman" w:cs="Times New Roman"/>
          <w:sz w:val="24"/>
          <w:szCs w:val="24"/>
        </w:rPr>
        <w:t>е знаний: самостоятельно предпо</w:t>
      </w:r>
      <w:r w:rsidRPr="00F508DA">
        <w:rPr>
          <w:rFonts w:ascii="Times New Roman" w:hAnsi="Times New Roman" w:cs="Times New Roman"/>
          <w:sz w:val="24"/>
          <w:szCs w:val="24"/>
        </w:rPr>
        <w:t xml:space="preserve">лагать, какая информация нужна для решения учебной задачи в один 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шаг;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отбирать необходимые для решения учебной задачи источники информации среди предложенных учителем словарей, энциклопедий, 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справочников;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добывать новые знания: извлекать информацию, представленную в разных формах (текст, таблица, схема, иллюстрация и др.);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перерабатывать полученную </w:t>
      </w:r>
      <w:r>
        <w:rPr>
          <w:rFonts w:ascii="Times New Roman" w:hAnsi="Times New Roman" w:cs="Times New Roman"/>
          <w:sz w:val="24"/>
          <w:szCs w:val="24"/>
        </w:rPr>
        <w:t>информацию: сравнивать и группировать</w:t>
      </w:r>
      <w:r w:rsidRPr="00F508DA">
        <w:rPr>
          <w:rFonts w:ascii="Times New Roman" w:hAnsi="Times New Roman" w:cs="Times New Roman"/>
          <w:sz w:val="24"/>
          <w:szCs w:val="24"/>
        </w:rPr>
        <w:t xml:space="preserve"> факты и</w:t>
      </w:r>
      <w:r>
        <w:rPr>
          <w:rFonts w:ascii="Times New Roman" w:hAnsi="Times New Roman" w:cs="Times New Roman"/>
          <w:sz w:val="24"/>
          <w:szCs w:val="24"/>
        </w:rPr>
        <w:t xml:space="preserve"> явления; определять причины явлений и событий</w:t>
      </w:r>
      <w:r w:rsidRPr="00F508DA">
        <w:rPr>
          <w:rFonts w:ascii="Times New Roman" w:hAnsi="Times New Roman" w:cs="Times New Roman"/>
          <w:sz w:val="24"/>
          <w:szCs w:val="24"/>
        </w:rPr>
        <w:t>;</w:t>
      </w: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переробаты</w:t>
      </w:r>
      <w:r w:rsidRPr="00F508DA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полученную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информацию</w:t>
      </w:r>
      <w:r>
        <w:rPr>
          <w:rFonts w:ascii="Times New Roman" w:hAnsi="Times New Roman" w:cs="Times New Roman"/>
          <w:sz w:val="24"/>
          <w:szCs w:val="24"/>
        </w:rPr>
        <w:t>: делать выводы на основе обобщения знаний;</w:t>
      </w:r>
      <w:r w:rsidRPr="00F5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преобразовывать информацию </w:t>
      </w:r>
      <w:r w:rsidRPr="00F508DA">
        <w:rPr>
          <w:rFonts w:ascii="Times New Roman" w:hAnsi="Times New Roman" w:cs="Times New Roman"/>
          <w:sz w:val="24"/>
          <w:szCs w:val="24"/>
        </w:rPr>
        <w:t>из одной формы в д</w:t>
      </w:r>
      <w:r>
        <w:rPr>
          <w:rFonts w:ascii="Times New Roman" w:hAnsi="Times New Roman" w:cs="Times New Roman"/>
          <w:sz w:val="24"/>
          <w:szCs w:val="24"/>
        </w:rPr>
        <w:t>ругую: составлять простой план учебно-научного текста;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преобразовывать информацию </w:t>
      </w:r>
      <w:r w:rsidRPr="00F508DA">
        <w:rPr>
          <w:rFonts w:ascii="Times New Roman" w:hAnsi="Times New Roman" w:cs="Times New Roman"/>
          <w:sz w:val="24"/>
          <w:szCs w:val="24"/>
        </w:rPr>
        <w:t>из одной формы в д</w:t>
      </w:r>
      <w:r>
        <w:rPr>
          <w:rFonts w:ascii="Times New Roman" w:hAnsi="Times New Roman" w:cs="Times New Roman"/>
          <w:sz w:val="24"/>
          <w:szCs w:val="24"/>
        </w:rPr>
        <w:t>ругую: пред</w:t>
      </w:r>
      <w:r w:rsidRPr="00F508DA">
        <w:rPr>
          <w:rFonts w:ascii="Times New Roman" w:hAnsi="Times New Roman" w:cs="Times New Roman"/>
          <w:sz w:val="24"/>
          <w:szCs w:val="24"/>
        </w:rPr>
        <w:t>ставлять информацию в виде текста, таблицы, схемы.</w:t>
      </w:r>
    </w:p>
    <w:p w:rsidR="00B547C4" w:rsidRPr="00F508DA" w:rsidRDefault="00B547C4" w:rsidP="00334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Средством формирования этих действий</w:t>
      </w:r>
      <w:r>
        <w:rPr>
          <w:rFonts w:ascii="Times New Roman" w:hAnsi="Times New Roman" w:cs="Times New Roman"/>
          <w:sz w:val="24"/>
          <w:szCs w:val="24"/>
        </w:rPr>
        <w:t xml:space="preserve"> служат учебный материал и задания учебника, нацеленные на развитие умения объяснять мир.</w:t>
      </w:r>
    </w:p>
    <w:p w:rsidR="00B547C4" w:rsidRPr="00F508DA" w:rsidRDefault="00B547C4" w:rsidP="00334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Коммуникативные УУД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доно</w:t>
      </w:r>
      <w:r w:rsidRPr="00F508D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свою позицию до других: высказывать свою точку зрения и пытаться её обосновать, приводя аргументы.</w:t>
      </w: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слушать других,</w:t>
      </w:r>
      <w:r w:rsidRPr="00F508DA">
        <w:rPr>
          <w:rFonts w:ascii="Times New Roman" w:hAnsi="Times New Roman" w:cs="Times New Roman"/>
          <w:sz w:val="24"/>
          <w:szCs w:val="24"/>
        </w:rPr>
        <w:t xml:space="preserve"> принимать другую точку зрения, быть готовым </w:t>
      </w:r>
      <w:r>
        <w:rPr>
          <w:rFonts w:ascii="Times New Roman" w:hAnsi="Times New Roman" w:cs="Times New Roman"/>
          <w:sz w:val="24"/>
          <w:szCs w:val="24"/>
        </w:rPr>
        <w:t>изменить свою точку зрения;</w:t>
      </w: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договариваться с людьми: выполняя различные роли в группе, сотрудничать в совместном решении проблемы (задачи);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уважительно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относиться к позиции другого, пытаться договариваться.</w:t>
      </w:r>
    </w:p>
    <w:p w:rsidR="00B547C4" w:rsidRDefault="00B547C4" w:rsidP="00334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</w:t>
      </w:r>
      <w:r>
        <w:rPr>
          <w:rFonts w:ascii="Times New Roman" w:hAnsi="Times New Roman" w:cs="Times New Roman"/>
          <w:sz w:val="24"/>
          <w:szCs w:val="24"/>
        </w:rPr>
        <w:t>обуждающий и подводящий диалог), технология продуктивного чтения и работа в малых группах.</w:t>
      </w:r>
    </w:p>
    <w:p w:rsidR="00B547C4" w:rsidRPr="001E63A9" w:rsidRDefault="00B547C4" w:rsidP="00334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 третьем классе является формирование следующих действий.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1-й уровень (необходимый).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Третьеклассники научатся</w:t>
      </w:r>
      <w:r w:rsidRPr="00F508DA">
        <w:rPr>
          <w:rFonts w:ascii="Times New Roman" w:hAnsi="Times New Roman" w:cs="Times New Roman"/>
          <w:sz w:val="24"/>
          <w:szCs w:val="24"/>
        </w:rPr>
        <w:t>: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учебных задач названия и последовательность чисел в пределах 1 000 (с какого числа начинается натуральный ряд чисел, как образуется каждое следующее число в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8DA">
        <w:rPr>
          <w:rFonts w:ascii="Times New Roman" w:hAnsi="Times New Roman" w:cs="Times New Roman"/>
          <w:sz w:val="24"/>
          <w:szCs w:val="24"/>
        </w:rPr>
        <w:t>ряду);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объяснять, как образуется каждая следующая счётная единица;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учебных задач единицы измерения длины (мм, см, </w:t>
      </w:r>
      <w:proofErr w:type="spellStart"/>
      <w:r w:rsidRPr="00F508DA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508DA">
        <w:rPr>
          <w:rFonts w:ascii="Times New Roman" w:hAnsi="Times New Roman" w:cs="Times New Roman"/>
          <w:sz w:val="24"/>
          <w:szCs w:val="24"/>
        </w:rPr>
        <w:t>, м, км), объёма (литр, см3, дм3, м3), массы (кг, центнер), площади (см</w:t>
      </w:r>
      <w:proofErr w:type="gramStart"/>
      <w:r w:rsidRPr="00F508D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508DA">
        <w:rPr>
          <w:rFonts w:ascii="Times New Roman" w:hAnsi="Times New Roman" w:cs="Times New Roman"/>
          <w:sz w:val="24"/>
          <w:szCs w:val="24"/>
        </w:rPr>
        <w:t>, дм2, м2), времени (секунда, минута, час, сутки, неделя, месяц, год, век) и соотношение между единицами измерения каждой из величин;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учебных задач формулы площади и периметра прямоугольника (квадрата);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пользоваться для объяснения и обоснования своих действий изученной математической терминологией;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читать, записывать и сравнивать числа в пределах 1 000; представлять любое трёхзначное число в виде суммы разрядных слагаемых;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выполнять устно умножение и дел</w:t>
      </w:r>
      <w:r>
        <w:rPr>
          <w:rFonts w:ascii="Times New Roman" w:hAnsi="Times New Roman" w:cs="Times New Roman"/>
          <w:sz w:val="24"/>
          <w:szCs w:val="24"/>
        </w:rPr>
        <w:t>ение чисел в пределах 100 (в то</w:t>
      </w:r>
      <w:r w:rsidRPr="00F508DA">
        <w:rPr>
          <w:rFonts w:ascii="Times New Roman" w:hAnsi="Times New Roman" w:cs="Times New Roman"/>
          <w:sz w:val="24"/>
          <w:szCs w:val="24"/>
        </w:rPr>
        <w:t>м числе и деление с остатком);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выполнять умножение и деление с 0, 1, 10, 100;</w:t>
      </w: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осознанно следовать алгоритмам проверки вычислений;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читать числовые и буквенные выражения, содержащие не более двух действий с использованием названий компонентов;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задачи в 1-2 действия на все арифметические действия арифметическим способом (с опоро</w:t>
      </w:r>
      <w:r>
        <w:rPr>
          <w:rFonts w:ascii="Times New Roman" w:hAnsi="Times New Roman" w:cs="Times New Roman"/>
          <w:sz w:val="24"/>
          <w:szCs w:val="24"/>
        </w:rPr>
        <w:t>й на схемы, таблицы, краткие за</w:t>
      </w:r>
      <w:r w:rsidRPr="00F508DA">
        <w:rPr>
          <w:rFonts w:ascii="Times New Roman" w:hAnsi="Times New Roman" w:cs="Times New Roman"/>
          <w:sz w:val="24"/>
          <w:szCs w:val="24"/>
        </w:rPr>
        <w:t>писи и другие модели);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находить значения выражений в 2-4 действия;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знание соответствующих формул площади и периметра прямоугольника (квадрата) при решении различных задач;</w:t>
      </w:r>
    </w:p>
    <w:p w:rsidR="00B547C4" w:rsidRPr="007E1D33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знание зависимости между компонентами и результатами действий пр</w:t>
      </w:r>
      <w:r>
        <w:rPr>
          <w:rFonts w:ascii="Times New Roman" w:hAnsi="Times New Roman" w:cs="Times New Roman"/>
          <w:sz w:val="24"/>
          <w:szCs w:val="24"/>
        </w:rPr>
        <w:t xml:space="preserve">и решении уравнений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± х=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; а • х =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; а</w:t>
      </w:r>
      <w:r w:rsidRPr="00F508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E1D3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строить на клетчатой бумаге прямоугольник и квадрат по заданным длинам сторон;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сравнивать величины по их числовым значениям; выражать данные величины в изученных единицах измерения;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определять время по часам с точностью до минуты;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сравнивать и упорядочивать объекты по разным признакам: длине, массе, объёму;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устанавливать зависимость между величинами, характеризующими процессы: движения (пройденный путь, время, скорость), купли-</w:t>
      </w:r>
    </w:p>
    <w:p w:rsidR="00B547C4" w:rsidRPr="00F508DA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продажи (количество товара, его цена и стоимость).</w:t>
      </w:r>
    </w:p>
    <w:p w:rsidR="00B547C4" w:rsidRDefault="00B547C4" w:rsidP="00334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1D33">
        <w:rPr>
          <w:rFonts w:ascii="Times New Roman" w:hAnsi="Times New Roman" w:cs="Times New Roman"/>
          <w:b/>
          <w:sz w:val="24"/>
          <w:szCs w:val="24"/>
        </w:rPr>
        <w:t>2-й уровень (программный)</w:t>
      </w:r>
      <w:r w:rsidRPr="00F508DA">
        <w:rPr>
          <w:rFonts w:ascii="Times New Roman" w:hAnsi="Times New Roman" w:cs="Times New Roman"/>
          <w:sz w:val="24"/>
          <w:szCs w:val="24"/>
        </w:rPr>
        <w:t>:</w:t>
      </w:r>
    </w:p>
    <w:p w:rsidR="00B547C4" w:rsidRPr="00F508DA" w:rsidRDefault="00B547C4" w:rsidP="00334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Третьеклассники смогут научиться: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различных задач знание формулы объёма прямоугольного параллелепипеда (куба);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различных задач знание формулы пути;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различных задач знание о количестве, названиях и последовательности дней недели, месяцев в году;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находить долю от числа, число по доле;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задачи в 2-3 действия на все арифметические действия арифметическим способом (с опоро</w:t>
      </w:r>
      <w:r>
        <w:rPr>
          <w:rFonts w:ascii="Times New Roman" w:hAnsi="Times New Roman" w:cs="Times New Roman"/>
          <w:sz w:val="24"/>
          <w:szCs w:val="24"/>
        </w:rPr>
        <w:t>й на схемы, таблицы, краткие за</w:t>
      </w:r>
      <w:r w:rsidRPr="00F508DA">
        <w:rPr>
          <w:rFonts w:ascii="Times New Roman" w:hAnsi="Times New Roman" w:cs="Times New Roman"/>
          <w:sz w:val="24"/>
          <w:szCs w:val="24"/>
        </w:rPr>
        <w:t>писи и другие модели);</w:t>
      </w: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находить значения выражений вида а ± b; а • b; а</w:t>
      </w:r>
      <w:proofErr w:type="gramStart"/>
      <w:r w:rsidRPr="00F508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08DA">
        <w:rPr>
          <w:rFonts w:ascii="Times New Roman" w:hAnsi="Times New Roman" w:cs="Times New Roman"/>
          <w:sz w:val="24"/>
          <w:szCs w:val="24"/>
        </w:rPr>
        <w:t xml:space="preserve"> b при заданных значениях переменных;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способом подбора неравенства с одной переменной вида: а ± х &lt; b; а • х&gt; b;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знание зависимости между компонентами и результатами действий при решен</w:t>
      </w:r>
      <w:r>
        <w:rPr>
          <w:rFonts w:ascii="Times New Roman" w:hAnsi="Times New Roman" w:cs="Times New Roman"/>
          <w:sz w:val="24"/>
          <w:szCs w:val="24"/>
        </w:rPr>
        <w:t xml:space="preserve">ии уравнений вида: х ± а = с ±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; а - х = с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08DA">
        <w:rPr>
          <w:rFonts w:ascii="Times New Roman" w:hAnsi="Times New Roman" w:cs="Times New Roman"/>
          <w:sz w:val="24"/>
          <w:szCs w:val="24"/>
        </w:rPr>
        <w:t xml:space="preserve">; х ± </w:t>
      </w:r>
      <w:r>
        <w:rPr>
          <w:rFonts w:ascii="Times New Roman" w:hAnsi="Times New Roman" w:cs="Times New Roman"/>
          <w:sz w:val="24"/>
          <w:szCs w:val="24"/>
        </w:rPr>
        <w:t xml:space="preserve">а = с -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; а - х =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; х : а = с ±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08DA">
        <w:rPr>
          <w:rFonts w:ascii="Times New Roman" w:hAnsi="Times New Roman" w:cs="Times New Roman"/>
          <w:sz w:val="24"/>
          <w:szCs w:val="24"/>
        </w:rPr>
        <w:t>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заданные уравнения при решении текстовых задач;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вычислять объём параллелепипеда (куба);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вычислять площадь и периметр составленных из прямоугольников фигур;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выделять из множества тре</w:t>
      </w:r>
      <w:r>
        <w:rPr>
          <w:rFonts w:ascii="Times New Roman" w:hAnsi="Times New Roman" w:cs="Times New Roman"/>
          <w:sz w:val="24"/>
          <w:szCs w:val="24"/>
        </w:rPr>
        <w:t>угольников прямоугольный и тупо</w:t>
      </w:r>
      <w:r w:rsidRPr="00F508DA">
        <w:rPr>
          <w:rFonts w:ascii="Times New Roman" w:hAnsi="Times New Roman" w:cs="Times New Roman"/>
          <w:sz w:val="24"/>
          <w:szCs w:val="24"/>
        </w:rPr>
        <w:t>угольный, равнобедренный и равносторонний треугольники;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строить окружность по заданному радиусу;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выделять из множества геометрических фигур плоские и объёмные фигуры;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узнавать и называть объёмные фигуры: параллелепипед, шар, конус, пирамиду, цилиндр;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выделять из множества параллелепипедов куб;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арифметические ребусы и числовые головоломки, содержащие четыре арифметических действия (сложение, вычитание, умножение, деление);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устанавливать принадлежность или непринадлежность множеству данных элементов;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различать истинные и ложные высказывания с кванторами общности и существования;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читать информацию, заданную с помощью столбчатых, линейных диаграмм, таблиц, графов;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строить несложные линейные и столбчатые диаграммы по заданной в таблице информации;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3-5 элементов;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выписывать множество всевозможных результатов (исходов) простейших случайных экспериментов;</w:t>
      </w: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правильно употреблять термины «чаще», «реже», «случайно», «возможно», «невозможно» при</w:t>
      </w:r>
      <w:r>
        <w:rPr>
          <w:rFonts w:ascii="Times New Roman" w:hAnsi="Times New Roman" w:cs="Times New Roman"/>
          <w:sz w:val="24"/>
          <w:szCs w:val="24"/>
        </w:rPr>
        <w:t xml:space="preserve"> формулировании различных выска</w:t>
      </w:r>
      <w:r w:rsidRPr="00F508DA">
        <w:rPr>
          <w:rFonts w:ascii="Times New Roman" w:hAnsi="Times New Roman" w:cs="Times New Roman"/>
          <w:sz w:val="24"/>
          <w:szCs w:val="24"/>
        </w:rPr>
        <w:t>зываний;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составлять алгоритмы решения простейших задач на переливания;</w:t>
      </w:r>
    </w:p>
    <w:p w:rsidR="00B547C4" w:rsidRPr="00F508DA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составлять алгоритм поиска одной фальшивой монеты на чашечных весах без гирь (при количестве монет не более девяти);</w:t>
      </w: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устанавливать, является ли данная кривая уникурсальной, и обводить её.</w:t>
      </w: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Pr="00155407" w:rsidRDefault="00B547C4" w:rsidP="00B547C4">
      <w:pPr>
        <w:pStyle w:val="a9"/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547C4" w:rsidRPr="00155407" w:rsidRDefault="00B547C4" w:rsidP="00B547C4">
      <w:pPr>
        <w:pStyle w:val="a7"/>
        <w:spacing w:before="0" w:beforeAutospacing="0" w:after="0" w:afterAutospacing="0"/>
        <w:ind w:firstLine="708"/>
        <w:jc w:val="center"/>
        <w:rPr>
          <w:b/>
          <w:color w:val="FF0000"/>
        </w:rPr>
      </w:pPr>
      <w:r>
        <w:rPr>
          <w:b/>
          <w:color w:val="FF0000"/>
        </w:rPr>
        <w:t>Содержание программы (136</w:t>
      </w:r>
      <w:r w:rsidRPr="00155407">
        <w:rPr>
          <w:b/>
          <w:color w:val="FF0000"/>
        </w:rPr>
        <w:t xml:space="preserve"> часов)</w:t>
      </w:r>
    </w:p>
    <w:p w:rsidR="000C2002" w:rsidRDefault="000C2002" w:rsidP="00B547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002" w:rsidRPr="000C2002" w:rsidRDefault="000C2002" w:rsidP="003342B6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>Числа и операции над ними.</w:t>
      </w:r>
    </w:p>
    <w:p w:rsidR="000C2002" w:rsidRPr="008C0F58" w:rsidRDefault="000C2002" w:rsidP="003342B6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i/>
          <w:iCs/>
          <w:color w:val="000000"/>
        </w:rPr>
        <w:t>Числа от 1 до 1 000.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0C2002" w:rsidRPr="008C0F58" w:rsidRDefault="000C2002" w:rsidP="003342B6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i/>
          <w:iCs/>
          <w:color w:val="000000"/>
        </w:rPr>
        <w:t>Дробные числа.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Доли. Сравнение долей, нахождение доли числа. Нахождение числа по доле.</w:t>
      </w:r>
    </w:p>
    <w:p w:rsidR="000C2002" w:rsidRPr="008C0F58" w:rsidRDefault="000C2002" w:rsidP="003342B6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i/>
          <w:iCs/>
          <w:color w:val="000000"/>
        </w:rPr>
        <w:t>Сложение и вычитание чисел.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0C2002" w:rsidRPr="008C0F58" w:rsidRDefault="000C2002" w:rsidP="003342B6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i/>
          <w:iCs/>
          <w:color w:val="000000"/>
        </w:rPr>
        <w:t>Умножение и деление чисел в пределах 100.</w:t>
      </w:r>
    </w:p>
    <w:p w:rsidR="000C2002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8C0F58">
        <w:rPr>
          <w:color w:val="000000"/>
        </w:rPr>
        <w:t>Внетабличное</w:t>
      </w:r>
      <w:proofErr w:type="spellEnd"/>
      <w:r w:rsidRPr="008C0F58">
        <w:rPr>
          <w:color w:val="000000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</w:t>
      </w:r>
      <w:proofErr w:type="gramStart"/>
      <w:r w:rsidRPr="008C0F58">
        <w:rPr>
          <w:color w:val="000000"/>
        </w:rPr>
        <w:t>однозначное</w:t>
      </w:r>
      <w:proofErr w:type="gramEnd"/>
      <w:r w:rsidRPr="008C0F58">
        <w:rPr>
          <w:color w:val="000000"/>
        </w:rPr>
        <w:t xml:space="preserve">. Запись умножения «в столбик». Письменные приёмы деления трёхзначных чисел на </w:t>
      </w:r>
      <w:proofErr w:type="gramStart"/>
      <w:r w:rsidRPr="008C0F58">
        <w:rPr>
          <w:color w:val="000000"/>
        </w:rPr>
        <w:t>однозначное</w:t>
      </w:r>
      <w:proofErr w:type="gramEnd"/>
      <w:r w:rsidRPr="008C0F58">
        <w:rPr>
          <w:color w:val="000000"/>
        </w:rPr>
        <w:t>. Запись деления «уголком».</w:t>
      </w:r>
    </w:p>
    <w:p w:rsidR="00525F5F" w:rsidRDefault="00525F5F" w:rsidP="003342B6">
      <w:pPr>
        <w:shd w:val="clear" w:color="auto" w:fill="FFFFFF"/>
        <w:jc w:val="both"/>
        <w:rPr>
          <w:color w:val="000000"/>
        </w:rPr>
      </w:pPr>
    </w:p>
    <w:p w:rsidR="00525F5F" w:rsidRPr="008C0F58" w:rsidRDefault="00525F5F" w:rsidP="003342B6">
      <w:pPr>
        <w:shd w:val="clear" w:color="auto" w:fill="FFFFFF"/>
        <w:jc w:val="both"/>
        <w:rPr>
          <w:color w:val="000000"/>
        </w:rPr>
      </w:pPr>
    </w:p>
    <w:p w:rsidR="000C2002" w:rsidRPr="000C2002" w:rsidRDefault="000C2002" w:rsidP="003342B6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>Величины и их измерение.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Объём. Единицы объёма: 1 см</w:t>
      </w:r>
      <w:r w:rsidRPr="008C0F58">
        <w:rPr>
          <w:color w:val="000000"/>
          <w:vertAlign w:val="superscript"/>
        </w:rPr>
        <w:t>3</w:t>
      </w:r>
      <w:r w:rsidRPr="008C0F58">
        <w:rPr>
          <w:color w:val="000000"/>
        </w:rPr>
        <w:t>, 1 дм</w:t>
      </w:r>
      <w:r w:rsidRPr="008C0F58">
        <w:rPr>
          <w:color w:val="000000"/>
          <w:vertAlign w:val="superscript"/>
        </w:rPr>
        <w:t>3</w:t>
      </w:r>
      <w:r w:rsidRPr="008C0F58">
        <w:rPr>
          <w:color w:val="000000"/>
        </w:rPr>
        <w:t>, 1 м</w:t>
      </w:r>
      <w:r w:rsidRPr="008C0F58">
        <w:rPr>
          <w:color w:val="000000"/>
          <w:vertAlign w:val="superscript"/>
        </w:rPr>
        <w:t>3</w:t>
      </w:r>
      <w:r w:rsidRPr="008C0F58">
        <w:rPr>
          <w:color w:val="000000"/>
        </w:rPr>
        <w:t>. Соотношения между единицами измерения объема. Формулы объема прямоугольного параллелепипеда (куба).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Длина. Единицы длины: 1 мм, 1 км. Соотношения между единицами измерения длины.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Масса. Единица измерения массы: центнер. Соотношения между единицами измерения массы.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Скорость, расстояние. Зависимость между величинами: скорость, время, расстояние.</w:t>
      </w:r>
    </w:p>
    <w:p w:rsidR="000C2002" w:rsidRPr="000C2002" w:rsidRDefault="000C2002" w:rsidP="003342B6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>Текстовые задачи.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Решение простых и составных текстовых задач.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Пропедевтика функциональной зависимости при решении задач с пропорциональными величинами. Решение простых задач на движение. Моделирование задач.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Задачи с альтернативным условием.</w:t>
      </w:r>
    </w:p>
    <w:p w:rsidR="000C2002" w:rsidRPr="000C2002" w:rsidRDefault="000C2002" w:rsidP="003342B6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>Элементы геометрии.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Куб, прямоугольный параллелепипед. Их элементы. Отпечатки объёмных фигур на плоскости.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Виды треугольников: прямоугольный, остроугольный, тупоугольный; равносторонний, равнобедренный, разносторонний.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Изменение положения плоских фигур на плоскости.</w:t>
      </w:r>
    </w:p>
    <w:p w:rsidR="000C2002" w:rsidRPr="000C2002" w:rsidRDefault="000C2002" w:rsidP="003342B6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>Элементы алгебры.</w:t>
      </w:r>
    </w:p>
    <w:p w:rsidR="000C2002" w:rsidRPr="008C0F58" w:rsidRDefault="000C2002" w:rsidP="003342B6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color w:val="000000"/>
        </w:rPr>
        <w:t xml:space="preserve">Выражения с двумя переменными. Нахождение значений выражений вида </w:t>
      </w:r>
      <w:r w:rsidRPr="008C0F58">
        <w:rPr>
          <w:i/>
          <w:iCs/>
          <w:color w:val="000000"/>
        </w:rPr>
        <w:t>а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</w:rPr>
        <w:t>±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>; а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</w:rPr>
        <w:t>∙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>; а</w:t>
      </w:r>
      <w:proofErr w:type="gramStart"/>
      <w:r w:rsidRPr="008C0F58">
        <w:rPr>
          <w:iCs/>
          <w:color w:val="000000"/>
          <w:lang w:val="en-US"/>
        </w:rPr>
        <w:t> </w:t>
      </w:r>
      <w:r w:rsidRPr="008C0F58">
        <w:rPr>
          <w:iCs/>
          <w:color w:val="000000"/>
        </w:rPr>
        <w:t>:</w:t>
      </w:r>
      <w:proofErr w:type="gramEnd"/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>.</w:t>
      </w:r>
    </w:p>
    <w:p w:rsidR="000C2002" w:rsidRPr="008C0F58" w:rsidRDefault="000C2002" w:rsidP="003342B6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color w:val="000000"/>
        </w:rPr>
        <w:t xml:space="preserve">Неравенства с одной переменной. Решение подбором неравенств с одной переменной вида: </w:t>
      </w:r>
      <w:r w:rsidRPr="008C0F58">
        <w:rPr>
          <w:i/>
          <w:iCs/>
          <w:color w:val="000000"/>
        </w:rPr>
        <w:t xml:space="preserve">а </w:t>
      </w:r>
      <w:r w:rsidRPr="008C0F58">
        <w:rPr>
          <w:color w:val="000000"/>
        </w:rPr>
        <w:t xml:space="preserve">± </w:t>
      </w:r>
      <w:r w:rsidRPr="008C0F58">
        <w:rPr>
          <w:i/>
          <w:iCs/>
          <w:color w:val="000000"/>
        </w:rPr>
        <w:t xml:space="preserve">х &lt; 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 xml:space="preserve">; а </w:t>
      </w:r>
      <w:r w:rsidRPr="008C0F58">
        <w:rPr>
          <w:color w:val="000000"/>
        </w:rPr>
        <w:t xml:space="preserve">± </w:t>
      </w:r>
      <w:r w:rsidRPr="008C0F58">
        <w:rPr>
          <w:i/>
          <w:iCs/>
          <w:color w:val="000000"/>
        </w:rPr>
        <w:t xml:space="preserve">х &gt; 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>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  <w:spacing w:val="-2"/>
        </w:rPr>
      </w:pPr>
      <w:r w:rsidRPr="008C0F58">
        <w:rPr>
          <w:color w:val="000000"/>
        </w:rPr>
        <w:t xml:space="preserve">Решение уравнений вида: </w:t>
      </w:r>
      <w:r w:rsidRPr="008C0F58">
        <w:rPr>
          <w:i/>
          <w:iCs/>
          <w:color w:val="000000"/>
        </w:rPr>
        <w:t xml:space="preserve">х </w:t>
      </w:r>
      <w:r w:rsidRPr="008C0F58">
        <w:rPr>
          <w:color w:val="000000"/>
        </w:rPr>
        <w:t xml:space="preserve">± </w:t>
      </w:r>
      <w:r w:rsidRPr="008C0F58">
        <w:rPr>
          <w:i/>
          <w:iCs/>
          <w:color w:val="000000"/>
        </w:rPr>
        <w:t xml:space="preserve">а = с </w:t>
      </w:r>
      <w:r w:rsidRPr="008C0F58">
        <w:rPr>
          <w:color w:val="000000"/>
        </w:rPr>
        <w:t xml:space="preserve">± 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>; а</w:t>
      </w:r>
      <w:r w:rsidRPr="008C0F58">
        <w:rPr>
          <w:iCs/>
          <w:color w:val="000000"/>
          <w:lang w:val="en-US"/>
        </w:rPr>
        <w:t> </w:t>
      </w:r>
      <w:r w:rsidRPr="008C0F58">
        <w:rPr>
          <w:color w:val="000000"/>
          <w:spacing w:val="47"/>
        </w:rPr>
        <w:t>–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</w:rPr>
        <w:t xml:space="preserve">х = </w:t>
      </w:r>
      <w:r w:rsidRPr="008C0F58">
        <w:rPr>
          <w:color w:val="000000"/>
        </w:rPr>
        <w:t xml:space="preserve">с ± 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 xml:space="preserve">; х </w:t>
      </w:r>
      <w:r w:rsidRPr="008C0F58">
        <w:rPr>
          <w:color w:val="000000"/>
        </w:rPr>
        <w:t xml:space="preserve">± </w:t>
      </w:r>
      <w:r w:rsidRPr="008C0F58">
        <w:rPr>
          <w:i/>
          <w:color w:val="000000"/>
          <w:lang w:val="en-US"/>
        </w:rPr>
        <w:t>a</w:t>
      </w:r>
      <w:r w:rsidRPr="008C0F58">
        <w:rPr>
          <w:color w:val="000000"/>
        </w:rPr>
        <w:t xml:space="preserve"> = с</w:t>
      </w:r>
      <w:r w:rsidRPr="008C0F58">
        <w:rPr>
          <w:color w:val="000000"/>
          <w:lang w:val="en-US"/>
        </w:rPr>
        <w:t> </w:t>
      </w:r>
      <w:r w:rsidRPr="008C0F58">
        <w:rPr>
          <w:color w:val="000000"/>
        </w:rPr>
        <w:t>∙</w:t>
      </w:r>
      <w:r w:rsidRPr="008C0F58">
        <w:rPr>
          <w:color w:val="000000"/>
          <w:lang w:val="en-US"/>
        </w:rPr>
        <w:t> 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 xml:space="preserve">; </w:t>
      </w:r>
      <w:r w:rsidRPr="008C0F58">
        <w:rPr>
          <w:i/>
          <w:iCs/>
          <w:color w:val="000000"/>
          <w:spacing w:val="-2"/>
        </w:rPr>
        <w:t>а</w:t>
      </w:r>
      <w:r w:rsidRPr="008C0F58">
        <w:rPr>
          <w:iCs/>
          <w:color w:val="000000"/>
          <w:lang w:val="en-US"/>
        </w:rPr>
        <w:t> </w:t>
      </w:r>
      <w:r w:rsidRPr="008C0F58">
        <w:rPr>
          <w:color w:val="000000"/>
          <w:spacing w:val="47"/>
        </w:rPr>
        <w:t>–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-2"/>
        </w:rPr>
        <w:t xml:space="preserve">х </w:t>
      </w:r>
      <w:r w:rsidRPr="008C0F58">
        <w:rPr>
          <w:iCs/>
          <w:color w:val="000000"/>
          <w:spacing w:val="-2"/>
        </w:rPr>
        <w:t>=</w:t>
      </w:r>
      <w:r w:rsidRPr="008C0F58">
        <w:rPr>
          <w:i/>
          <w:iCs/>
          <w:color w:val="000000"/>
          <w:spacing w:val="-2"/>
        </w:rPr>
        <w:t xml:space="preserve"> с</w:t>
      </w:r>
      <w:proofErr w:type="gramStart"/>
      <w:r w:rsidRPr="008C0F58">
        <w:rPr>
          <w:iCs/>
          <w:color w:val="000000"/>
          <w:lang w:val="en-US"/>
        </w:rPr>
        <w:t> </w:t>
      </w:r>
      <w:r w:rsidRPr="008C0F58">
        <w:rPr>
          <w:iCs/>
          <w:color w:val="000000"/>
        </w:rPr>
        <w:t>:</w:t>
      </w:r>
      <w:proofErr w:type="gramEnd"/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-2"/>
          <w:lang w:val="en-US"/>
        </w:rPr>
        <w:t>b</w:t>
      </w:r>
      <w:r w:rsidRPr="008C0F58">
        <w:rPr>
          <w:i/>
          <w:iCs/>
          <w:color w:val="000000"/>
          <w:spacing w:val="-2"/>
        </w:rPr>
        <w:t>; х</w:t>
      </w:r>
      <w:r w:rsidRPr="008C0F58">
        <w:rPr>
          <w:iCs/>
          <w:color w:val="000000"/>
          <w:lang w:val="en-US"/>
        </w:rPr>
        <w:t> </w:t>
      </w:r>
      <w:r w:rsidRPr="008C0F58">
        <w:rPr>
          <w:iCs/>
          <w:color w:val="000000"/>
        </w:rPr>
        <w:t>: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-2"/>
        </w:rPr>
        <w:t>а</w:t>
      </w:r>
      <w:r w:rsidRPr="008C0F58">
        <w:rPr>
          <w:iCs/>
          <w:color w:val="000000"/>
          <w:lang w:val="en-US"/>
        </w:rPr>
        <w:t> </w:t>
      </w:r>
      <w:r w:rsidRPr="008C0F58">
        <w:rPr>
          <w:iCs/>
          <w:color w:val="000000"/>
          <w:spacing w:val="-2"/>
        </w:rPr>
        <w:t>=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52"/>
        </w:rPr>
        <w:t>с±</w:t>
      </w:r>
      <w:r w:rsidRPr="008C0F58">
        <w:rPr>
          <w:i/>
          <w:iCs/>
          <w:color w:val="000000"/>
          <w:spacing w:val="52"/>
          <w:lang w:val="en-US"/>
        </w:rPr>
        <w:t>b</w:t>
      </w:r>
      <w:r w:rsidRPr="008C0F58">
        <w:rPr>
          <w:i/>
          <w:iCs/>
          <w:color w:val="000000"/>
          <w:spacing w:val="52"/>
        </w:rPr>
        <w:t>;а</w:t>
      </w:r>
      <w:r w:rsidRPr="008C0F58">
        <w:rPr>
          <w:iCs/>
          <w:color w:val="000000"/>
          <w:lang w:val="en-US"/>
        </w:rPr>
        <w:t> </w:t>
      </w:r>
      <w:r w:rsidRPr="008C0F58">
        <w:rPr>
          <w:color w:val="000000"/>
          <w:spacing w:val="47"/>
        </w:rPr>
        <w:t>∙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52"/>
        </w:rPr>
        <w:t>х</w:t>
      </w:r>
      <w:r w:rsidRPr="008C0F58">
        <w:rPr>
          <w:i/>
          <w:iCs/>
          <w:color w:val="000000"/>
          <w:spacing w:val="-2"/>
        </w:rPr>
        <w:t xml:space="preserve"> = </w:t>
      </w:r>
      <w:r w:rsidRPr="008C0F58">
        <w:rPr>
          <w:i/>
          <w:iCs/>
          <w:color w:val="000000"/>
          <w:spacing w:val="49"/>
        </w:rPr>
        <w:t>с±</w:t>
      </w:r>
      <w:r w:rsidRPr="008C0F58">
        <w:rPr>
          <w:i/>
          <w:iCs/>
          <w:color w:val="000000"/>
          <w:spacing w:val="49"/>
          <w:lang w:val="en-US"/>
        </w:rPr>
        <w:t>b</w:t>
      </w:r>
      <w:r w:rsidRPr="008C0F58">
        <w:rPr>
          <w:i/>
          <w:iCs/>
          <w:color w:val="000000"/>
          <w:spacing w:val="49"/>
        </w:rPr>
        <w:t>;а</w:t>
      </w:r>
      <w:r w:rsidRPr="008C0F58">
        <w:rPr>
          <w:iCs/>
          <w:color w:val="000000"/>
          <w:lang w:val="en-US"/>
        </w:rPr>
        <w:t> </w:t>
      </w:r>
      <w:r w:rsidRPr="008C0F58">
        <w:rPr>
          <w:iCs/>
          <w:color w:val="000000"/>
        </w:rPr>
        <w:t>: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49"/>
        </w:rPr>
        <w:t>х</w:t>
      </w:r>
      <w:r w:rsidRPr="008C0F58">
        <w:rPr>
          <w:i/>
          <w:iCs/>
          <w:color w:val="000000"/>
          <w:spacing w:val="-2"/>
        </w:rPr>
        <w:t xml:space="preserve"> = </w:t>
      </w:r>
      <w:r w:rsidRPr="008C0F58">
        <w:rPr>
          <w:i/>
          <w:iCs/>
          <w:color w:val="000000"/>
        </w:rPr>
        <w:t>с</w:t>
      </w:r>
      <w:r w:rsidRPr="008C0F58">
        <w:rPr>
          <w:iCs/>
          <w:color w:val="000000"/>
          <w:lang w:val="en-US"/>
        </w:rPr>
        <w:t> </w:t>
      </w:r>
      <w:r w:rsidRPr="008C0F58">
        <w:rPr>
          <w:color w:val="000000"/>
          <w:spacing w:val="47"/>
        </w:rPr>
        <w:t>∙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Cs/>
          <w:color w:val="000000"/>
        </w:rPr>
        <w:t xml:space="preserve">  и</w:t>
      </w:r>
      <w:r w:rsidRPr="008C0F58">
        <w:rPr>
          <w:i/>
          <w:iCs/>
          <w:color w:val="000000"/>
          <w:spacing w:val="-2"/>
        </w:rPr>
        <w:t xml:space="preserve"> </w:t>
      </w:r>
      <w:r w:rsidRPr="008C0F58">
        <w:rPr>
          <w:color w:val="000000"/>
          <w:spacing w:val="-2"/>
        </w:rPr>
        <w:t>т.д.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Прямая пропорциональность. Обратная пропорциональность.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Использование уравнений при решении текстовых задач.</w:t>
      </w:r>
    </w:p>
    <w:p w:rsidR="000C2002" w:rsidRPr="000C2002" w:rsidRDefault="000C2002" w:rsidP="003342B6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 xml:space="preserve">Элементы </w:t>
      </w:r>
      <w:proofErr w:type="spellStart"/>
      <w:r w:rsidRPr="000C2002">
        <w:rPr>
          <w:b/>
          <w:bCs/>
        </w:rPr>
        <w:t>стохастики</w:t>
      </w:r>
      <w:proofErr w:type="spellEnd"/>
      <w:r w:rsidRPr="000C2002">
        <w:rPr>
          <w:b/>
          <w:bCs/>
        </w:rPr>
        <w:t>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Решение комбинаторных задач с помощью таблиц и графов. Упорядоченный перебор вариантов. Дерево выбора.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Случайные эксперименты. Запись результатов случайного эксперимента. Понятие о частоте события в серии одинаковых случайных экспериментов.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Понятия «чаще», «реже», «невозможно», «возможно», «случайно».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Первоначальное представление о сборе и обработке статистической информации.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Чтение информации, заданной с помощью линейных и столбчатых диаграмм, таблиц, графов. Построение простейших линейных диаграмм по содержащейся в таблице информации.</w:t>
      </w:r>
    </w:p>
    <w:p w:rsidR="000C2002" w:rsidRPr="008C0F58" w:rsidRDefault="000C2002" w:rsidP="003342B6">
      <w:pPr>
        <w:shd w:val="clear" w:color="auto" w:fill="FFFFFF"/>
        <w:tabs>
          <w:tab w:val="left" w:pos="437"/>
        </w:tabs>
        <w:jc w:val="both"/>
        <w:rPr>
          <w:color w:val="000000"/>
        </w:rPr>
      </w:pPr>
      <w:r w:rsidRPr="008C0F58">
        <w:rPr>
          <w:color w:val="000000"/>
        </w:rPr>
        <w:t>Круговые диаграммы.</w:t>
      </w:r>
    </w:p>
    <w:p w:rsidR="000C2002" w:rsidRPr="000C2002" w:rsidRDefault="000C2002" w:rsidP="003342B6">
      <w:pPr>
        <w:shd w:val="clear" w:color="auto" w:fill="FFFFFF"/>
        <w:tabs>
          <w:tab w:val="left" w:pos="437"/>
        </w:tabs>
        <w:jc w:val="both"/>
        <w:rPr>
          <w:b/>
          <w:bCs/>
        </w:rPr>
      </w:pPr>
      <w:r w:rsidRPr="000C2002">
        <w:rPr>
          <w:b/>
          <w:bCs/>
        </w:rPr>
        <w:t xml:space="preserve">Занимательные и нестандартные задачи. </w:t>
      </w:r>
    </w:p>
    <w:p w:rsidR="000C2002" w:rsidRPr="008C0F58" w:rsidRDefault="000C2002" w:rsidP="003342B6">
      <w:pPr>
        <w:shd w:val="clear" w:color="auto" w:fill="FFFFFF"/>
        <w:tabs>
          <w:tab w:val="left" w:pos="437"/>
        </w:tabs>
        <w:jc w:val="both"/>
        <w:rPr>
          <w:color w:val="000000"/>
        </w:rPr>
      </w:pPr>
      <w:r w:rsidRPr="008C0F58">
        <w:rPr>
          <w:color w:val="000000"/>
        </w:rPr>
        <w:t>Уникурсальные кривые.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proofErr w:type="spellStart"/>
      <w:r w:rsidRPr="008C0F58">
        <w:rPr>
          <w:color w:val="000000"/>
        </w:rPr>
        <w:t>огические</w:t>
      </w:r>
      <w:proofErr w:type="spellEnd"/>
      <w:r w:rsidRPr="008C0F58">
        <w:rPr>
          <w:color w:val="000000"/>
        </w:rPr>
        <w:t xml:space="preserve"> задачи. Решение логических задач с помощью таблиц и графов.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Множество, элемент множества, подмножество, пересечение множеств, объединение множеств, высказывания с кванторами общности и существования.</w:t>
      </w:r>
    </w:p>
    <w:p w:rsidR="000C2002" w:rsidRPr="008C0F58" w:rsidRDefault="000C2002" w:rsidP="003342B6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Затруднительные положения: задачи на переправы, переливания, взвешивания.</w:t>
      </w:r>
    </w:p>
    <w:p w:rsidR="000C2002" w:rsidRPr="008C0F58" w:rsidRDefault="000C2002" w:rsidP="003342B6">
      <w:pPr>
        <w:shd w:val="clear" w:color="auto" w:fill="FFFFFF"/>
        <w:tabs>
          <w:tab w:val="left" w:pos="437"/>
        </w:tabs>
        <w:jc w:val="both"/>
        <w:rPr>
          <w:color w:val="000000"/>
        </w:rPr>
      </w:pPr>
      <w:r w:rsidRPr="008C0F58">
        <w:rPr>
          <w:color w:val="000000"/>
        </w:rPr>
        <w:t>Задачи на принцип Дирихле.</w:t>
      </w:r>
    </w:p>
    <w:p w:rsidR="000C2002" w:rsidRDefault="000C2002" w:rsidP="003342B6">
      <w:pPr>
        <w:shd w:val="clear" w:color="auto" w:fill="FFFFFF"/>
        <w:tabs>
          <w:tab w:val="left" w:pos="437"/>
        </w:tabs>
        <w:jc w:val="both"/>
        <w:rPr>
          <w:b/>
          <w:bCs/>
        </w:rPr>
      </w:pPr>
      <w:r w:rsidRPr="000C2002">
        <w:rPr>
          <w:b/>
          <w:bCs/>
        </w:rPr>
        <w:t>Итоговое повторение.</w:t>
      </w: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525F5F" w:rsidRDefault="00525F5F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525F5F" w:rsidRDefault="00525F5F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525F5F" w:rsidRDefault="00525F5F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525F5F" w:rsidRDefault="00525F5F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B547C4">
      <w:pPr>
        <w:shd w:val="clear" w:color="auto" w:fill="FFFFFF"/>
        <w:tabs>
          <w:tab w:val="left" w:pos="437"/>
        </w:tabs>
        <w:jc w:val="both"/>
        <w:rPr>
          <w:b/>
          <w:bCs/>
        </w:rPr>
      </w:pPr>
    </w:p>
    <w:p w:rsidR="00B547C4" w:rsidRPr="0033165E" w:rsidRDefault="00B547C4" w:rsidP="00B547C4">
      <w:pPr>
        <w:ind w:left="360"/>
        <w:jc w:val="both"/>
      </w:pPr>
    </w:p>
    <w:p w:rsidR="00B547C4" w:rsidRPr="00E86AF7" w:rsidRDefault="00B547C4" w:rsidP="00B547C4">
      <w:pPr>
        <w:ind w:left="360"/>
        <w:jc w:val="center"/>
        <w:rPr>
          <w:b/>
          <w:color w:val="FF0000"/>
        </w:rPr>
      </w:pPr>
      <w:r w:rsidRPr="00E86AF7">
        <w:rPr>
          <w:b/>
          <w:color w:val="FF0000"/>
        </w:rPr>
        <w:t>Учебно – тематический план</w:t>
      </w: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B547C4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Style w:val="TimesNewRoman"/>
          <w:rFonts w:eastAsia="Century Schoolbook"/>
          <w:b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5"/>
        <w:gridCol w:w="1867"/>
        <w:gridCol w:w="6165"/>
      </w:tblGrid>
      <w:tr w:rsidR="00B547C4" w:rsidTr="004E7618">
        <w:tc>
          <w:tcPr>
            <w:tcW w:w="2105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2267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0414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B547C4" w:rsidTr="004E7618">
        <w:tc>
          <w:tcPr>
            <w:tcW w:w="2105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2 классе</w:t>
            </w:r>
          </w:p>
        </w:tc>
        <w:tc>
          <w:tcPr>
            <w:tcW w:w="2267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414" w:type="dxa"/>
            <w:vMerge w:val="restart"/>
          </w:tcPr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Сравнивать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числа по классам и разрядам.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Исследовать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ситуации, требующие сравнения чисел, их упорядочения.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Группировать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Описывать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явления и события с использованием чисел.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Моделировать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Использовать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Сравнивать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разные способы вычислений, выбирая </w:t>
            </w:r>
            <w:proofErr w:type="gramStart"/>
            <w:r w:rsidRPr="00EB682F">
              <w:rPr>
                <w:rStyle w:val="FontStyle68"/>
                <w:sz w:val="24"/>
                <w:szCs w:val="24"/>
              </w:rPr>
              <w:t>удобный</w:t>
            </w:r>
            <w:proofErr w:type="gramEnd"/>
            <w:r w:rsidRPr="00EB682F">
              <w:rPr>
                <w:rStyle w:val="FontStyle68"/>
                <w:sz w:val="24"/>
                <w:szCs w:val="24"/>
              </w:rPr>
              <w:t>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Прогнозировать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результат вычислений.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</w:rPr>
              <w:t xml:space="preserve">Пошагово </w:t>
            </w:r>
            <w:r w:rsidRPr="00EB682F">
              <w:rPr>
                <w:rStyle w:val="FontStyle68"/>
                <w:sz w:val="24"/>
                <w:szCs w:val="24"/>
                <w:u w:val="single"/>
              </w:rPr>
              <w:t>контролировать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правильность и полноту выполнения алгоритма арифметического действия.</w:t>
            </w:r>
          </w:p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Использовать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Исследовать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ситуации, требующие сравнения величин, их упорядочения.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Переходить</w:t>
            </w:r>
            <w:r w:rsidRPr="00EB682F">
              <w:rPr>
                <w:rStyle w:val="FontStyle68"/>
                <w:sz w:val="24"/>
                <w:szCs w:val="24"/>
              </w:rPr>
              <w:t xml:space="preserve"> от одних единиц измерения к другим.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Группировать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величины по заданному или самостоятельно установленному правилу.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Описывать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явления и события с использованием величин.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Разрешать</w:t>
            </w:r>
            <w:r w:rsidRPr="00EB682F">
              <w:rPr>
                <w:rStyle w:val="FontStyle68"/>
                <w:sz w:val="24"/>
                <w:szCs w:val="24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Находить</w:t>
            </w:r>
            <w:r w:rsidRPr="00EB682F">
              <w:rPr>
                <w:rStyle w:val="FontStyle68"/>
                <w:sz w:val="24"/>
                <w:szCs w:val="24"/>
              </w:rPr>
              <w:t xml:space="preserve"> геометрические величины разными способами.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Моделировать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изученные зависимости.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Находить</w:t>
            </w:r>
            <w:r w:rsidRPr="00EB682F">
              <w:rPr>
                <w:rStyle w:val="FontStyle68"/>
                <w:sz w:val="24"/>
                <w:szCs w:val="24"/>
              </w:rPr>
              <w:t xml:space="preserve"> и </w:t>
            </w:r>
            <w:r w:rsidRPr="00EB682F">
              <w:rPr>
                <w:rStyle w:val="FontStyle68"/>
                <w:sz w:val="24"/>
                <w:szCs w:val="24"/>
                <w:u w:val="single"/>
              </w:rPr>
              <w:t>выбирать</w:t>
            </w:r>
            <w:r w:rsidRPr="00EB682F">
              <w:rPr>
                <w:rStyle w:val="FontStyle68"/>
                <w:sz w:val="24"/>
                <w:szCs w:val="24"/>
              </w:rPr>
              <w:t xml:space="preserve"> способ решения текстовой задачи. Выбирать удобный способ решения задачи.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Планировать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решение задачи.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Действовать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по заданному и самостоятельно составленному плану решения задачи.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Объяснять (пояснять)</w:t>
            </w:r>
            <w:r w:rsidRPr="00EB682F">
              <w:rPr>
                <w:rStyle w:val="FontStyle68"/>
                <w:sz w:val="24"/>
                <w:szCs w:val="24"/>
              </w:rPr>
              <w:t xml:space="preserve"> ход решения задачи.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Использовать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вспомогательные модели для решения задачи.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Обнаруживать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и </w:t>
            </w:r>
            <w:r w:rsidRPr="00EB682F">
              <w:rPr>
                <w:rStyle w:val="FontStyle68"/>
                <w:sz w:val="24"/>
                <w:szCs w:val="24"/>
                <w:u w:val="single"/>
              </w:rPr>
              <w:t>устранять</w:t>
            </w:r>
            <w:r w:rsidRPr="00EB682F">
              <w:rPr>
                <w:rStyle w:val="FontStyle68"/>
                <w:sz w:val="24"/>
                <w:szCs w:val="24"/>
              </w:rPr>
              <w:t xml:space="preserve"> ошибки логического (в ходе решения) и арифметического (в вычислении) характера.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lastRenderedPageBreak/>
              <w:t>Наблюдать</w:t>
            </w:r>
            <w:r w:rsidRPr="00EB682F">
              <w:rPr>
                <w:rStyle w:val="FontStyle68"/>
                <w:sz w:val="24"/>
                <w:szCs w:val="24"/>
              </w:rPr>
              <w:t xml:space="preserve"> за изменением решения задачи при изменении её условия.</w:t>
            </w:r>
          </w:p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</w:rPr>
              <w:t xml:space="preserve">Самостоятельно </w:t>
            </w:r>
            <w:r w:rsidRPr="00EB682F">
              <w:rPr>
                <w:rStyle w:val="FontStyle68"/>
                <w:sz w:val="24"/>
                <w:szCs w:val="24"/>
                <w:u w:val="single"/>
              </w:rPr>
              <w:t>выбирать</w:t>
            </w:r>
            <w:r w:rsidRPr="00EB682F">
              <w:rPr>
                <w:rStyle w:val="FontStyle68"/>
                <w:sz w:val="24"/>
                <w:szCs w:val="24"/>
              </w:rPr>
              <w:t xml:space="preserve"> способ решения задачи.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Моделировать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Изготавливать (конструировать)</w:t>
            </w:r>
            <w:r w:rsidRPr="00EB682F">
              <w:rPr>
                <w:rStyle w:val="FontStyle68"/>
                <w:sz w:val="24"/>
                <w:szCs w:val="24"/>
              </w:rPr>
              <w:t xml:space="preserve"> модели геометрических фигур.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Описывать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свойства геометрических фигур.</w:t>
            </w:r>
          </w:p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Соотносить</w:t>
            </w:r>
            <w:r w:rsidRPr="00EB682F">
              <w:rPr>
                <w:rStyle w:val="FontStyle68"/>
                <w:sz w:val="24"/>
                <w:szCs w:val="24"/>
              </w:rPr>
              <w:t xml:space="preserve"> реальные предметы с моделями рассматриваемых геометрических фигур.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Применять</w:t>
            </w:r>
            <w:r w:rsidRPr="00EB682F">
              <w:rPr>
                <w:rStyle w:val="FontStyle68"/>
                <w:sz w:val="24"/>
                <w:szCs w:val="24"/>
              </w:rPr>
              <w:t xml:space="preserve"> буквы для обозначения чисел и для записи общих утверждений.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Составлять</w:t>
            </w:r>
            <w:r w:rsidRPr="00EB682F">
              <w:rPr>
                <w:rStyle w:val="FontStyle68"/>
                <w:sz w:val="24"/>
                <w:szCs w:val="24"/>
              </w:rPr>
              <w:t xml:space="preserve"> буквенные выражения по условиям, заданным словесно, рисунком или таблицей.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Вычислять</w:t>
            </w:r>
            <w:r w:rsidRPr="00EB682F">
              <w:rPr>
                <w:rStyle w:val="FontStyle68"/>
                <w:sz w:val="24"/>
                <w:szCs w:val="24"/>
              </w:rPr>
              <w:t xml:space="preserve"> числовое значение буквенного выражения при заданных значениях букв.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Решать</w:t>
            </w:r>
            <w:r w:rsidRPr="00EB682F">
              <w:rPr>
                <w:rStyle w:val="FontStyle68"/>
                <w:sz w:val="24"/>
                <w:szCs w:val="24"/>
              </w:rPr>
              <w:t xml:space="preserve"> простейшие уравнения на основе зависимостей межу компонентами и результатом арифметических действий. 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Составлять</w:t>
            </w:r>
            <w:r w:rsidRPr="00EB682F">
              <w:rPr>
                <w:rStyle w:val="FontStyle68"/>
                <w:sz w:val="24"/>
                <w:szCs w:val="24"/>
              </w:rPr>
              <w:t xml:space="preserve"> уравнение как математическую модель задачи.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Строить</w:t>
            </w:r>
            <w:r w:rsidRPr="00EB682F">
              <w:rPr>
                <w:rStyle w:val="FontStyle68"/>
                <w:sz w:val="24"/>
                <w:szCs w:val="24"/>
              </w:rPr>
              <w:t xml:space="preserve"> точки по заданным координатам, </w:t>
            </w:r>
            <w:r w:rsidRPr="00EB682F">
              <w:rPr>
                <w:rStyle w:val="FontStyle68"/>
                <w:sz w:val="24"/>
                <w:szCs w:val="24"/>
                <w:u w:val="single"/>
              </w:rPr>
              <w:t>определять</w:t>
            </w:r>
            <w:r w:rsidRPr="00EB682F">
              <w:rPr>
                <w:rStyle w:val="FontStyle68"/>
                <w:sz w:val="24"/>
                <w:szCs w:val="24"/>
              </w:rPr>
              <w:t xml:space="preserve"> координаты точек.</w:t>
            </w:r>
          </w:p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Описывать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явления и события с использованием буквенных выражений, уравнений и неравенств.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Выполнять</w:t>
            </w:r>
            <w:r w:rsidRPr="00EB682F">
              <w:rPr>
                <w:rStyle w:val="FontStyle68"/>
                <w:sz w:val="24"/>
                <w:szCs w:val="24"/>
              </w:rPr>
              <w:t xml:space="preserve"> сбор и обобщение информации в несложных случаях, </w:t>
            </w:r>
            <w:r w:rsidRPr="00EB682F">
              <w:rPr>
                <w:rStyle w:val="FontStyle68"/>
                <w:sz w:val="24"/>
                <w:szCs w:val="24"/>
                <w:u w:val="single"/>
              </w:rPr>
              <w:t>организовывать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информацию в виде таблиц и диаграмм (линейных, столбчатых, круговых).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Преобразовывать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информацию из одного вида в другой.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Выполнять</w:t>
            </w:r>
            <w:r w:rsidRPr="00EB682F">
              <w:rPr>
                <w:rStyle w:val="FontStyle68"/>
                <w:sz w:val="24"/>
                <w:szCs w:val="24"/>
              </w:rPr>
              <w:t xml:space="preserve"> перебор всех возможных вариантов для пересчёта объектов и комбинаций, в том числе комбинаций, удовлетворяющих заданным условиям.</w:t>
            </w:r>
          </w:p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Приводить</w:t>
            </w:r>
            <w:r w:rsidRPr="00EB682F">
              <w:rPr>
                <w:rStyle w:val="FontStyle68"/>
                <w:sz w:val="24"/>
                <w:szCs w:val="24"/>
              </w:rPr>
              <w:t xml:space="preserve"> примеры случайных событий, достоверных и невозможных событий; </w:t>
            </w:r>
            <w:r w:rsidRPr="00EB682F">
              <w:rPr>
                <w:rStyle w:val="FontStyle68"/>
                <w:sz w:val="24"/>
                <w:szCs w:val="24"/>
                <w:u w:val="single"/>
              </w:rPr>
              <w:t>вычислять</w:t>
            </w:r>
            <w:r w:rsidRPr="00EB682F">
              <w:rPr>
                <w:rStyle w:val="FontStyle68"/>
                <w:sz w:val="24"/>
                <w:szCs w:val="24"/>
              </w:rPr>
              <w:t xml:space="preserve"> </w:t>
            </w:r>
            <w:r w:rsidRPr="00EB682F">
              <w:rPr>
                <w:rStyle w:val="FontStyle68"/>
                <w:sz w:val="24"/>
                <w:szCs w:val="24"/>
                <w:u w:val="single"/>
              </w:rPr>
              <w:t>вероятности</w:t>
            </w:r>
            <w:r w:rsidRPr="00EB682F">
              <w:rPr>
                <w:rStyle w:val="FontStyle68"/>
                <w:sz w:val="24"/>
                <w:szCs w:val="24"/>
              </w:rPr>
              <w:t xml:space="preserve"> событий в простейших случаях.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Находить</w:t>
            </w:r>
            <w:r w:rsidRPr="00EB682F">
              <w:rPr>
                <w:rStyle w:val="FontStyle68"/>
                <w:sz w:val="24"/>
                <w:szCs w:val="24"/>
              </w:rPr>
              <w:t xml:space="preserve"> и </w:t>
            </w:r>
            <w:r w:rsidRPr="00EB682F">
              <w:rPr>
                <w:rStyle w:val="FontStyle68"/>
                <w:sz w:val="24"/>
                <w:szCs w:val="24"/>
                <w:u w:val="single"/>
              </w:rPr>
              <w:t>выбирать</w:t>
            </w:r>
            <w:r w:rsidRPr="00EB682F">
              <w:rPr>
                <w:rStyle w:val="FontStyle68"/>
                <w:sz w:val="24"/>
                <w:szCs w:val="24"/>
              </w:rPr>
              <w:t xml:space="preserve"> алгоритм решения занимательной или нестандартной задачи. 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Действовать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по самостоятельно составленному алгоритму решения занимательной или нестандартной задачи.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Самостоятельно создавать и использовать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вспомогательные модели для  решения занимательных или нестандартных задач (например, н</w:t>
            </w:r>
            <w:r w:rsidRPr="00EB682F">
              <w:rPr>
                <w:rFonts w:ascii="Times New Roman" w:hAnsi="Times New Roman" w:cs="Times New Roman"/>
                <w:sz w:val="24"/>
                <w:szCs w:val="24"/>
              </w:rPr>
              <w:t>аходить решение логических задач с помощью графов и таблиц истинности, задач на переливания и переправы – с помощью таблиц, задач на взвешивание – с помощью алгоритмов, представленных в виде блок-схем  и т.д.).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B682F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 и восстанавливать пропущенные элементы цепочки.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Обнаруживать и устранять</w:t>
            </w:r>
            <w:r w:rsidRPr="00EB682F">
              <w:rPr>
                <w:rStyle w:val="FontStyle68"/>
                <w:sz w:val="24"/>
                <w:szCs w:val="24"/>
              </w:rPr>
              <w:t xml:space="preserve"> ошибки логического  характера при анализе решения занимательной или </w:t>
            </w:r>
            <w:r w:rsidRPr="00EB682F">
              <w:rPr>
                <w:rStyle w:val="FontStyle68"/>
                <w:sz w:val="24"/>
                <w:szCs w:val="24"/>
              </w:rPr>
              <w:lastRenderedPageBreak/>
              <w:t>нестандартной задачи.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Отличать</w:t>
            </w:r>
            <w:r w:rsidRPr="00EB682F">
              <w:rPr>
                <w:rFonts w:ascii="Times New Roman" w:hAnsi="Times New Roman" w:cs="Times New Roman"/>
                <w:sz w:val="24"/>
                <w:szCs w:val="24"/>
              </w:rPr>
              <w:t xml:space="preserve"> заведомо ложные высказывания.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EB682F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высказывания как истинные или ложные.</w:t>
            </w:r>
          </w:p>
          <w:p w:rsidR="00B547C4" w:rsidRPr="00EB682F" w:rsidRDefault="00B547C4" w:rsidP="004E7618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B682F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элементов заданной совокупности (множеству) и части совокупности (подмножеству). Определять принадлежность элементов пересечению и объединению совокупностей (множеств).</w:t>
            </w:r>
          </w:p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2F">
              <w:rPr>
                <w:rFonts w:cs="Times New Roman"/>
                <w:sz w:val="24"/>
                <w:szCs w:val="24"/>
                <w:u w:val="single"/>
              </w:rPr>
              <w:t>Находить</w:t>
            </w:r>
            <w:r w:rsidRPr="00EB682F">
              <w:rPr>
                <w:rFonts w:cs="Times New Roman"/>
                <w:sz w:val="24"/>
                <w:szCs w:val="24"/>
              </w:rPr>
              <w:t xml:space="preserve"> выигрышную стратегию в некоторых играх.</w:t>
            </w:r>
          </w:p>
        </w:tc>
      </w:tr>
      <w:tr w:rsidR="00B547C4" w:rsidTr="004E7618">
        <w:tc>
          <w:tcPr>
            <w:tcW w:w="2105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2267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414" w:type="dxa"/>
            <w:vMerge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C4" w:rsidTr="004E7618">
        <w:tc>
          <w:tcPr>
            <w:tcW w:w="2105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Доли </w:t>
            </w:r>
          </w:p>
        </w:tc>
        <w:tc>
          <w:tcPr>
            <w:tcW w:w="2267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14" w:type="dxa"/>
            <w:vMerge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C4" w:rsidTr="004E7618">
        <w:tc>
          <w:tcPr>
            <w:tcW w:w="2105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чисел в пределах 1000</w:t>
            </w:r>
          </w:p>
        </w:tc>
        <w:tc>
          <w:tcPr>
            <w:tcW w:w="2267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14" w:type="dxa"/>
            <w:vMerge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C4" w:rsidTr="004E7618">
        <w:tc>
          <w:tcPr>
            <w:tcW w:w="2105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2267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414" w:type="dxa"/>
            <w:vMerge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C4" w:rsidTr="004E7618">
        <w:tc>
          <w:tcPr>
            <w:tcW w:w="2105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чисел в пределах 1000</w:t>
            </w:r>
          </w:p>
        </w:tc>
        <w:tc>
          <w:tcPr>
            <w:tcW w:w="2267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14" w:type="dxa"/>
            <w:vMerge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C4" w:rsidTr="004E7618">
        <w:tc>
          <w:tcPr>
            <w:tcW w:w="2105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 над числами в пределах 1000</w:t>
            </w:r>
          </w:p>
        </w:tc>
        <w:tc>
          <w:tcPr>
            <w:tcW w:w="2267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414" w:type="dxa"/>
            <w:vMerge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C4" w:rsidTr="004E7618">
        <w:tc>
          <w:tcPr>
            <w:tcW w:w="2105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267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414" w:type="dxa"/>
          </w:tcPr>
          <w:p w:rsidR="00B547C4" w:rsidRDefault="00B547C4" w:rsidP="004E7618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7C4" w:rsidRPr="0062755D" w:rsidRDefault="00B547C4" w:rsidP="00B547C4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B547C4">
      <w:pPr>
        <w:shd w:val="clear" w:color="auto" w:fill="FFFFFF"/>
        <w:tabs>
          <w:tab w:val="left" w:pos="437"/>
        </w:tabs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04298D" w:rsidRDefault="0004298D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04298D" w:rsidRPr="000C2002" w:rsidRDefault="0004298D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73257" w:rsidRDefault="00B73257" w:rsidP="00B547C4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B73257" w:rsidSect="00B73257">
          <w:pgSz w:w="11906" w:h="16838"/>
          <w:pgMar w:top="1134" w:right="1134" w:bottom="1361" w:left="851" w:header="709" w:footer="709" w:gutter="0"/>
          <w:cols w:space="708"/>
          <w:docGrid w:linePitch="360"/>
        </w:sectPr>
      </w:pPr>
    </w:p>
    <w:p w:rsidR="00A94DD5" w:rsidRPr="00B547C4" w:rsidRDefault="00A94DD5" w:rsidP="00B547C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47C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Календарно – тематическое планирование</w:t>
      </w:r>
    </w:p>
    <w:p w:rsidR="00A94DD5" w:rsidRDefault="00A94DD5" w:rsidP="00A94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94" w:type="dxa"/>
        <w:tblInd w:w="-318" w:type="dxa"/>
        <w:tblLook w:val="04A0" w:firstRow="1" w:lastRow="0" w:firstColumn="1" w:lastColumn="0" w:noHBand="0" w:noVBand="1"/>
      </w:tblPr>
      <w:tblGrid>
        <w:gridCol w:w="958"/>
        <w:gridCol w:w="886"/>
        <w:gridCol w:w="887"/>
        <w:gridCol w:w="1948"/>
        <w:gridCol w:w="2693"/>
        <w:gridCol w:w="2836"/>
        <w:gridCol w:w="2551"/>
        <w:gridCol w:w="2835"/>
      </w:tblGrid>
      <w:tr w:rsidR="00733A57" w:rsidTr="00733A57">
        <w:trPr>
          <w:trHeight w:val="315"/>
        </w:trPr>
        <w:tc>
          <w:tcPr>
            <w:tcW w:w="958" w:type="dxa"/>
            <w:vMerge w:val="restart"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33A57">
              <w:rPr>
                <w:rFonts w:ascii="Times New Roman" w:hAnsi="Times New Roman" w:cs="Times New Roman"/>
              </w:rPr>
              <w:t>п</w:t>
            </w:r>
            <w:proofErr w:type="gramEnd"/>
            <w:r w:rsidRPr="00733A5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48" w:type="dxa"/>
            <w:vMerge w:val="restart"/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Основные виды учебной деятельности</w:t>
            </w:r>
          </w:p>
        </w:tc>
        <w:tc>
          <w:tcPr>
            <w:tcW w:w="2836" w:type="dxa"/>
            <w:vMerge w:val="restart"/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</w:tc>
        <w:tc>
          <w:tcPr>
            <w:tcW w:w="2551" w:type="dxa"/>
            <w:vMerge w:val="restart"/>
          </w:tcPr>
          <w:p w:rsidR="00733A57" w:rsidRPr="00733A57" w:rsidRDefault="00733A57" w:rsidP="00733A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2835" w:type="dxa"/>
            <w:vMerge w:val="restart"/>
          </w:tcPr>
          <w:p w:rsidR="00733A57" w:rsidRPr="00733A57" w:rsidRDefault="00733A57" w:rsidP="00733A57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Личностные результаты</w:t>
            </w:r>
          </w:p>
        </w:tc>
      </w:tr>
      <w:tr w:rsidR="00733A57" w:rsidTr="00733A57">
        <w:trPr>
          <w:trHeight w:val="240"/>
        </w:trPr>
        <w:tc>
          <w:tcPr>
            <w:tcW w:w="958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6937" w:rsidTr="006C6937">
        <w:tc>
          <w:tcPr>
            <w:tcW w:w="15594" w:type="dxa"/>
            <w:gridSpan w:val="8"/>
          </w:tcPr>
          <w:p w:rsidR="006C6937" w:rsidRPr="006C6937" w:rsidRDefault="006C6937" w:rsidP="006C69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 (36 часов)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Вводный урок. Путешествие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733A57">
              <w:rPr>
                <w:rFonts w:ascii="Times New Roman" w:hAnsi="Times New Roman" w:cs="Times New Roman"/>
              </w:rPr>
              <w:t xml:space="preserve"> 1. </w:t>
            </w:r>
            <w:r>
              <w:rPr>
                <w:rFonts w:ascii="Times New Roman" w:hAnsi="Times New Roman" w:cs="Times New Roman"/>
              </w:rPr>
              <w:t>«</w:t>
            </w:r>
            <w:r w:rsidRPr="00733A57">
              <w:rPr>
                <w:rFonts w:ascii="Times New Roman" w:hAnsi="Times New Roman" w:cs="Times New Roman"/>
              </w:rPr>
              <w:t>Необитаемый остров</w:t>
            </w:r>
            <w:r>
              <w:rPr>
                <w:rFonts w:ascii="Times New Roman" w:hAnsi="Times New Roman" w:cs="Times New Roman"/>
              </w:rPr>
              <w:t>»</w:t>
            </w:r>
            <w:r w:rsidRPr="00733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правилами работы на уроке, правилами работы с учебной книгой. 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2-м классе.</w:t>
            </w:r>
          </w:p>
        </w:tc>
        <w:tc>
          <w:tcPr>
            <w:tcW w:w="2836" w:type="dxa"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Ориентироваться в учебнике; называть и показывать элементы учебной книги. Выполнять устно и письменно сложение и вычитание чисел в пределах 100; находить значение выражений в два действия; сравнивать величины (длина, масса, объем) по числовым значениям; читать числовые и буквенные выражения в два действия. </w:t>
            </w:r>
          </w:p>
        </w:tc>
        <w:tc>
          <w:tcPr>
            <w:tcW w:w="2551" w:type="dxa"/>
          </w:tcPr>
          <w:p w:rsidR="00733A57" w:rsidRPr="002704F0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находи</w:t>
            </w:r>
            <w:r w:rsidRPr="002704F0">
              <w:rPr>
                <w:rFonts w:ascii="Times New Roman" w:hAnsi="Times New Roman" w:cs="Times New Roman"/>
              </w:rPr>
              <w:t>ть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 Воспринимать учебное задание, выбирать последовательность действий, оценивать ход и результат выполнения.</w:t>
            </w:r>
          </w:p>
        </w:tc>
        <w:tc>
          <w:tcPr>
            <w:tcW w:w="2835" w:type="dxa"/>
          </w:tcPr>
          <w:p w:rsidR="00733A57" w:rsidRPr="00733A57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математических действий в жизни человека. Определять под руководством педагога самые простые правила поведения при сотрудничестве. Понимать причины успеха и неудач в собственной учебе.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2704F0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Нумерация</w:t>
            </w:r>
          </w:p>
        </w:tc>
        <w:tc>
          <w:tcPr>
            <w:tcW w:w="2693" w:type="dxa"/>
          </w:tcPr>
          <w:p w:rsidR="00733A57" w:rsidRPr="00733A57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записи чисел от 1 до 100; в счете десятками; сравнении чисел.</w:t>
            </w:r>
          </w:p>
        </w:tc>
        <w:tc>
          <w:tcPr>
            <w:tcW w:w="2836" w:type="dxa"/>
          </w:tcPr>
          <w:p w:rsidR="00733A57" w:rsidRPr="00733A57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вычитание, умножение и деление в пределах 100</w:t>
            </w:r>
            <w:r w:rsidR="008C6AC2">
              <w:rPr>
                <w:rFonts w:ascii="Times New Roman" w:hAnsi="Times New Roman" w:cs="Times New Roman"/>
              </w:rPr>
              <w:t xml:space="preserve"> (изученные случаи); осуществлять проверку вычислений; представлять двузначные числа в виде разрядных слагаемых; сравнивать числа в пределах 100; производить вычисления с именованными числами; решать уравнения, простые и составные задачи на сложение и вычитание. </w:t>
            </w:r>
          </w:p>
        </w:tc>
        <w:tc>
          <w:tcPr>
            <w:tcW w:w="2551" w:type="dxa"/>
          </w:tcPr>
          <w:p w:rsidR="00733A57" w:rsidRPr="00733A57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находи</w:t>
            </w:r>
            <w:r w:rsidRPr="002704F0">
              <w:rPr>
                <w:rFonts w:ascii="Times New Roman" w:hAnsi="Times New Roman" w:cs="Times New Roman"/>
              </w:rPr>
              <w:t>ть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</w:t>
            </w:r>
            <w:r w:rsidR="008C6AC2">
              <w:rPr>
                <w:rFonts w:ascii="Times New Roman" w:hAnsi="Times New Roman" w:cs="Times New Roman"/>
              </w:rPr>
              <w:t xml:space="preserve">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733A57" w:rsidRPr="00733A57" w:rsidRDefault="008C6AC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определять и высказывать самые простые общие для всех людей правила поведения при обращении и сотрудничестве (этические нормы общения и сотрудничества).  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8C6AC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8C6AC2" w:rsidRDefault="008C6AC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C6AC2">
              <w:rPr>
                <w:rFonts w:ascii="Times New Roman" w:hAnsi="Times New Roman" w:cs="Times New Roman"/>
              </w:rPr>
              <w:t>Сложение и вычитание чисел</w:t>
            </w:r>
          </w:p>
        </w:tc>
        <w:tc>
          <w:tcPr>
            <w:tcW w:w="2693" w:type="dxa"/>
          </w:tcPr>
          <w:p w:rsidR="00733A57" w:rsidRPr="00733A57" w:rsidRDefault="008C6AC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Письменные и устные вычисления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алгоритмом сложения и вычитания двузначных чисел.</w:t>
            </w:r>
          </w:p>
        </w:tc>
        <w:tc>
          <w:tcPr>
            <w:tcW w:w="2836" w:type="dxa"/>
          </w:tcPr>
          <w:p w:rsidR="00733A57" w:rsidRPr="00733A57" w:rsidRDefault="008C6AC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Выполнять устно и письменно сложение и вычитание в пределах 100;</w:t>
            </w:r>
            <w:r w:rsidR="007D2436">
              <w:rPr>
                <w:rFonts w:ascii="Times New Roman" w:hAnsi="Times New Roman" w:cs="Times New Roman"/>
              </w:rPr>
              <w:t xml:space="preserve"> </w:t>
            </w:r>
            <w:r w:rsidR="007D2436">
              <w:rPr>
                <w:rFonts w:ascii="Times New Roman" w:hAnsi="Times New Roman" w:cs="Times New Roman"/>
              </w:rPr>
              <w:lastRenderedPageBreak/>
              <w:t>находить значение выражений в два действия; решать простые задачи и задачи в 2 действия; решать уравнения, в которых надо найти неизвестное целое или части.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Добывать новые знания: находить ответы на вопросы, используя </w:t>
            </w:r>
            <w:r>
              <w:rPr>
                <w:rFonts w:ascii="Times New Roman" w:hAnsi="Times New Roman" w:cs="Times New Roman"/>
              </w:rPr>
              <w:lastRenderedPageBreak/>
              <w:t>учебник, свой жизненный опыт и информацию, полученную на уроке.</w:t>
            </w:r>
          </w:p>
        </w:tc>
        <w:tc>
          <w:tcPr>
            <w:tcW w:w="2835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Понимать роль математических действий в жизни человека. </w:t>
            </w:r>
            <w:r>
              <w:rPr>
                <w:rFonts w:ascii="Times New Roman" w:hAnsi="Times New Roman" w:cs="Times New Roman"/>
              </w:rPr>
              <w:lastRenderedPageBreak/>
              <w:t>Определять под руководством педагога самые простые правила поведения при сотрудничестве.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C6AC2">
              <w:rPr>
                <w:rFonts w:ascii="Times New Roman" w:hAnsi="Times New Roman" w:cs="Times New Roman"/>
              </w:rPr>
              <w:t>Сложение и вычитание чисел</w:t>
            </w:r>
          </w:p>
        </w:tc>
        <w:tc>
          <w:tcPr>
            <w:tcW w:w="2693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и устные вычисления в соответствии с алгоритмом.</w:t>
            </w:r>
          </w:p>
        </w:tc>
        <w:tc>
          <w:tcPr>
            <w:tcW w:w="2836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 и письменно сложение и вычитание в пределах 100; находить значение выражений в два действия; решать простые задачи и задачи в 2 действия; решать уравнения, в которых надо найти неизвестное целое или части.</w:t>
            </w:r>
          </w:p>
        </w:tc>
        <w:tc>
          <w:tcPr>
            <w:tcW w:w="2551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 Осознанно и произвольно строить речевые высказывания в устной форме. Выбирать эффективные способы решения задач в зависимости от конкретных условий. Применять знания и способы действий в измененных условиях.</w:t>
            </w:r>
          </w:p>
        </w:tc>
        <w:tc>
          <w:tcPr>
            <w:tcW w:w="2835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математических действий в жизни человека; 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7D2436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2436">
              <w:rPr>
                <w:rFonts w:ascii="Times New Roman" w:hAnsi="Times New Roman" w:cs="Times New Roman"/>
              </w:rPr>
              <w:t>Умножение и деление чисел</w:t>
            </w:r>
          </w:p>
        </w:tc>
        <w:tc>
          <w:tcPr>
            <w:tcW w:w="2693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смысла действий умножения и деления. Наблюдение над взаимосвязью этих действий.</w:t>
            </w:r>
          </w:p>
        </w:tc>
        <w:tc>
          <w:tcPr>
            <w:tcW w:w="2836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неизвестные компоненты деления и умножения; сравнивать выражения с переменной; составлять выражения с переменной к условию текстовой задачи; нахождение площади, длины и ширины прямоугольника. </w:t>
            </w:r>
          </w:p>
        </w:tc>
        <w:tc>
          <w:tcPr>
            <w:tcW w:w="2551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находи</w:t>
            </w:r>
            <w:r w:rsidRPr="002704F0">
              <w:rPr>
                <w:rFonts w:ascii="Times New Roman" w:hAnsi="Times New Roman" w:cs="Times New Roman"/>
              </w:rPr>
              <w:t>ть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учебе.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CE08B8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08B8">
              <w:rPr>
                <w:rFonts w:ascii="Times New Roman" w:hAnsi="Times New Roman" w:cs="Times New Roman"/>
              </w:rPr>
              <w:t>Арифметические действия над числами</w:t>
            </w:r>
            <w:r>
              <w:rPr>
                <w:rFonts w:ascii="Times New Roman" w:hAnsi="Times New Roman" w:cs="Times New Roman"/>
              </w:rPr>
              <w:t>. Математический диктант № 1.</w:t>
            </w:r>
          </w:p>
        </w:tc>
        <w:tc>
          <w:tcPr>
            <w:tcW w:w="2693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табличных случаев умножения и деления. Устные и письменные вычисления.</w:t>
            </w:r>
          </w:p>
        </w:tc>
        <w:tc>
          <w:tcPr>
            <w:tcW w:w="2836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Устанавливать зависимость в числовых последовательностях; знать признаки делимости чисел на 2 и 3; находить значение выражений с </w:t>
            </w:r>
            <w:r>
              <w:rPr>
                <w:rFonts w:ascii="Times New Roman" w:hAnsi="Times New Roman" w:cs="Times New Roman"/>
              </w:rPr>
              <w:lastRenderedPageBreak/>
              <w:t xml:space="preserve">именованными числами; придумывать вопрос к условию задачи по предложенному выражению с переменной; заполнять «магические» квадраты; различать ранее изученные геометрические фигуры. </w:t>
            </w:r>
          </w:p>
        </w:tc>
        <w:tc>
          <w:tcPr>
            <w:tcW w:w="2551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Осуществлять взаимопомощь и взаимоконтроль при работе в группе. Выявлять аналогии и использовать их при </w:t>
            </w:r>
            <w:r>
              <w:rPr>
                <w:rFonts w:ascii="Times New Roman" w:hAnsi="Times New Roman" w:cs="Times New Roman"/>
              </w:rPr>
              <w:lastRenderedPageBreak/>
              <w:t>выполнении заданий. Участвовать в обсуждении учебных заданий, предлагать способы их выполнения.</w:t>
            </w:r>
          </w:p>
        </w:tc>
        <w:tc>
          <w:tcPr>
            <w:tcW w:w="2835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определять и высказывать самые простые общие для всех людей правила поведения при обращении и сотрудничестве </w:t>
            </w:r>
            <w:r>
              <w:rPr>
                <w:rFonts w:ascii="Times New Roman" w:hAnsi="Times New Roman" w:cs="Times New Roman"/>
              </w:rPr>
              <w:lastRenderedPageBreak/>
              <w:t xml:space="preserve">(этические нормы общения и сотрудничества).  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08B8">
              <w:rPr>
                <w:rFonts w:ascii="Times New Roman" w:hAnsi="Times New Roman" w:cs="Times New Roman"/>
              </w:rPr>
              <w:t>Арифметические действия над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примеров на сложение и вычитание, умножение и деление в пределах 100.</w:t>
            </w:r>
          </w:p>
        </w:tc>
        <w:tc>
          <w:tcPr>
            <w:tcW w:w="2836" w:type="dxa"/>
          </w:tcPr>
          <w:p w:rsidR="00733A57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том, что такое «алгоритм»; сравнивать буквенные выражения; устанавливать зависимость в числовых последовательностях; решать простые уравнения с объяснением выбора способа решения; решать текстовые задачи.</w:t>
            </w:r>
          </w:p>
        </w:tc>
        <w:tc>
          <w:tcPr>
            <w:tcW w:w="2551" w:type="dxa"/>
          </w:tcPr>
          <w:p w:rsidR="00733A57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находи</w:t>
            </w:r>
            <w:r w:rsidRPr="002704F0">
              <w:rPr>
                <w:rFonts w:ascii="Times New Roman" w:hAnsi="Times New Roman" w:cs="Times New Roman"/>
              </w:rPr>
              <w:t>ть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733A57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учителем.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08B8">
              <w:rPr>
                <w:rFonts w:ascii="Times New Roman" w:hAnsi="Times New Roman" w:cs="Times New Roman"/>
              </w:rPr>
              <w:t>Арифметические действия над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CE08B8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отработке вычислительных навыков. Распознавание геометрических фигур.</w:t>
            </w:r>
          </w:p>
        </w:tc>
        <w:tc>
          <w:tcPr>
            <w:tcW w:w="2836" w:type="dxa"/>
          </w:tcPr>
          <w:p w:rsidR="00CE08B8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значения выражения с помощью алгоритма; находить, </w:t>
            </w: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 число больше или меньше другого; решать текстовые задачи в 2-3 действия; находить в предметах окружающего мира известные геометрические фигуры.</w:t>
            </w:r>
          </w:p>
        </w:tc>
        <w:tc>
          <w:tcPr>
            <w:tcW w:w="2551" w:type="dxa"/>
          </w:tcPr>
          <w:p w:rsidR="00CE08B8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  <w:r w:rsidR="00102DB1">
              <w:rPr>
                <w:rFonts w:ascii="Times New Roman" w:hAnsi="Times New Roman" w:cs="Times New Roman"/>
              </w:rPr>
              <w:t xml:space="preserve"> Применять знания и способы действий в измененных условиях.</w:t>
            </w:r>
          </w:p>
        </w:tc>
        <w:tc>
          <w:tcPr>
            <w:tcW w:w="2835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математических действий в жизни человека. Определять под руководством педагога самые простые правила поведения при сотрудничестве.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102DB1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2DB1">
              <w:rPr>
                <w:rFonts w:ascii="Times New Roman" w:hAnsi="Times New Roman" w:cs="Times New Roman"/>
              </w:rPr>
              <w:t>Дерево выбора</w:t>
            </w:r>
          </w:p>
        </w:tc>
        <w:tc>
          <w:tcPr>
            <w:tcW w:w="2693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«дерево выбора».</w:t>
            </w:r>
          </w:p>
        </w:tc>
        <w:tc>
          <w:tcPr>
            <w:tcW w:w="2836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с помощью «дерева выбора»; находить значение выражений в 2-4 действия; вычислять периметр, площадь фигур с помощью изученных формул.</w:t>
            </w:r>
          </w:p>
        </w:tc>
        <w:tc>
          <w:tcPr>
            <w:tcW w:w="2551" w:type="dxa"/>
          </w:tcPr>
          <w:p w:rsidR="00CE08B8" w:rsidRPr="00733A57" w:rsidRDefault="00102DB1" w:rsidP="00102D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</w:t>
            </w:r>
          </w:p>
        </w:tc>
        <w:tc>
          <w:tcPr>
            <w:tcW w:w="2835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Сопоставлять собственную оценку своей деятельности с оценкой учителя.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693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«дерева выбора».</w:t>
            </w:r>
          </w:p>
        </w:tc>
        <w:tc>
          <w:tcPr>
            <w:tcW w:w="2836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с помощью «дерева выбора»; решать задачи на нахождение четвертой пропорциональной величины 2 способа</w:t>
            </w:r>
            <w:r w:rsidR="004E308F">
              <w:rPr>
                <w:rFonts w:ascii="Times New Roman" w:hAnsi="Times New Roman" w:cs="Times New Roman"/>
              </w:rPr>
              <w:t>ми: методом приведения к единице и через отношения заданных величин; находить значение выражений в 2-4 действия; вычислять периметр, площадь фигур с помощью изученных формул.</w:t>
            </w:r>
          </w:p>
        </w:tc>
        <w:tc>
          <w:tcPr>
            <w:tcW w:w="2551" w:type="dxa"/>
          </w:tcPr>
          <w:p w:rsidR="00CE08B8" w:rsidRPr="004E308F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2693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самопроверка усвоения изученного учебного материала.</w:t>
            </w:r>
          </w:p>
        </w:tc>
        <w:tc>
          <w:tcPr>
            <w:tcW w:w="2836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2-3 действия на все арифметические действия.</w:t>
            </w:r>
          </w:p>
        </w:tc>
        <w:tc>
          <w:tcPr>
            <w:tcW w:w="2551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задачей.</w:t>
            </w:r>
          </w:p>
        </w:tc>
        <w:tc>
          <w:tcPr>
            <w:tcW w:w="2835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причины успеха в учебе. </w:t>
            </w:r>
            <w:r w:rsidR="003C6C7A">
              <w:rPr>
                <w:rFonts w:ascii="Times New Roman" w:hAnsi="Times New Roman" w:cs="Times New Roman"/>
              </w:rPr>
              <w:t>Осознавать собственные мотивы учебной деятельности и личностный смысл учения.</w:t>
            </w:r>
          </w:p>
        </w:tc>
      </w:tr>
      <w:tr w:rsidR="003C6C7A" w:rsidTr="00DD4E9B">
        <w:tc>
          <w:tcPr>
            <w:tcW w:w="15594" w:type="dxa"/>
            <w:gridSpan w:val="8"/>
          </w:tcPr>
          <w:p w:rsidR="003C6C7A" w:rsidRPr="003C6C7A" w:rsidRDefault="003C6C7A" w:rsidP="003C6C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умножение и деление (28 часов)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3C6C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C6C7A" w:rsidRPr="008C0F58" w:rsidRDefault="003C6C7A" w:rsidP="003C6C7A">
            <w:r w:rsidRPr="008C0F58">
              <w:t>Путешествие</w:t>
            </w:r>
            <w:r>
              <w:t xml:space="preserve"> №</w:t>
            </w:r>
            <w:r w:rsidRPr="008C0F58">
              <w:t xml:space="preserve"> 2. </w:t>
            </w:r>
            <w:r>
              <w:t>«</w:t>
            </w:r>
            <w:r w:rsidRPr="008C0F58">
              <w:t>Один дома</w:t>
            </w:r>
            <w:r>
              <w:t>»</w:t>
            </w:r>
            <w:r w:rsidRPr="008C0F58">
              <w:t>.</w:t>
            </w:r>
          </w:p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E08B8" w:rsidRPr="00733A57" w:rsidRDefault="003C6C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объема параллелепипедов практическим путем.</w:t>
            </w:r>
          </w:p>
        </w:tc>
        <w:tc>
          <w:tcPr>
            <w:tcW w:w="2836" w:type="dxa"/>
          </w:tcPr>
          <w:p w:rsidR="00CE08B8" w:rsidRPr="00733A57" w:rsidRDefault="003C6C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на нахождение четвертой пропорциональной величины 2 способами: методом приведения к единице и через отношения заданных величин; находить значение выражений в 2-4 действия.</w:t>
            </w:r>
          </w:p>
        </w:tc>
        <w:tc>
          <w:tcPr>
            <w:tcW w:w="2551" w:type="dxa"/>
          </w:tcPr>
          <w:p w:rsidR="00CE08B8" w:rsidRPr="00733A57" w:rsidRDefault="003C6C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предполагать, какая информация нужна для решения предметной учебной задачи, состоящей из нескольких шагов.</w:t>
            </w:r>
            <w:r w:rsidR="005547AE">
              <w:rPr>
                <w:rFonts w:ascii="Times New Roman" w:hAnsi="Times New Roman" w:cs="Times New Roman"/>
              </w:rPr>
              <w:t xml:space="preserve"> Применять знания и способы действий в измененных условиях.</w:t>
            </w:r>
          </w:p>
        </w:tc>
        <w:tc>
          <w:tcPr>
            <w:tcW w:w="2835" w:type="dxa"/>
          </w:tcPr>
          <w:p w:rsidR="00CE08B8" w:rsidRPr="00733A57" w:rsidRDefault="005547A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учителя.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5547A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5547AE" w:rsidRDefault="005547A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547AE">
              <w:rPr>
                <w:rFonts w:ascii="Times New Roman" w:hAnsi="Times New Roman" w:cs="Times New Roman"/>
              </w:rPr>
              <w:t>Параллелепипед и куб.</w:t>
            </w:r>
          </w:p>
        </w:tc>
        <w:tc>
          <w:tcPr>
            <w:tcW w:w="2693" w:type="dxa"/>
          </w:tcPr>
          <w:p w:rsidR="00CE08B8" w:rsidRPr="00733A57" w:rsidRDefault="008D652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прямоугольным п</w:t>
            </w:r>
            <w:r w:rsidRPr="005547AE">
              <w:rPr>
                <w:rFonts w:ascii="Times New Roman" w:hAnsi="Times New Roman" w:cs="Times New Roman"/>
              </w:rPr>
              <w:t>араллелепипед</w:t>
            </w:r>
            <w:r>
              <w:rPr>
                <w:rFonts w:ascii="Times New Roman" w:hAnsi="Times New Roman" w:cs="Times New Roman"/>
              </w:rPr>
              <w:t xml:space="preserve">ом, кубом </w:t>
            </w:r>
            <w:r>
              <w:rPr>
                <w:rFonts w:ascii="Times New Roman" w:hAnsi="Times New Roman" w:cs="Times New Roman"/>
              </w:rPr>
              <w:lastRenderedPageBreak/>
              <w:t>как разновидностью прямоугольного п</w:t>
            </w:r>
            <w:r w:rsidRPr="005547AE">
              <w:rPr>
                <w:rFonts w:ascii="Times New Roman" w:hAnsi="Times New Roman" w:cs="Times New Roman"/>
              </w:rPr>
              <w:t>араллелепипед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836" w:type="dxa"/>
          </w:tcPr>
          <w:p w:rsidR="00CE08B8" w:rsidRPr="00733A57" w:rsidRDefault="008D652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Различать грани, ребра, вершины, основания п</w:t>
            </w:r>
            <w:r w:rsidRPr="005547AE">
              <w:rPr>
                <w:rFonts w:ascii="Times New Roman" w:hAnsi="Times New Roman" w:cs="Times New Roman"/>
              </w:rPr>
              <w:t>араллелепипед</w:t>
            </w:r>
            <w:r>
              <w:rPr>
                <w:rFonts w:ascii="Times New Roman" w:hAnsi="Times New Roman" w:cs="Times New Roman"/>
              </w:rPr>
              <w:t xml:space="preserve">а; иметь </w:t>
            </w:r>
            <w:r>
              <w:rPr>
                <w:rFonts w:ascii="Times New Roman" w:hAnsi="Times New Roman" w:cs="Times New Roman"/>
              </w:rPr>
              <w:lastRenderedPageBreak/>
              <w:t>представления о свойствах противоположных ребер п</w:t>
            </w:r>
            <w:r w:rsidRPr="005547AE">
              <w:rPr>
                <w:rFonts w:ascii="Times New Roman" w:hAnsi="Times New Roman" w:cs="Times New Roman"/>
              </w:rPr>
              <w:t>араллелепипед</w:t>
            </w:r>
            <w:r>
              <w:rPr>
                <w:rFonts w:ascii="Times New Roman" w:hAnsi="Times New Roman" w:cs="Times New Roman"/>
              </w:rPr>
              <w:t>а; различать объемные и плоские геометрические фигуры; составлять задачи по предложенной в учебнике краткой записи; находить значения выражений со скобками и без них; проверять правильность вычислений.</w:t>
            </w:r>
          </w:p>
        </w:tc>
        <w:tc>
          <w:tcPr>
            <w:tcW w:w="2551" w:type="dxa"/>
          </w:tcPr>
          <w:p w:rsidR="00CE08B8" w:rsidRPr="00733A57" w:rsidRDefault="008D652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lastRenderedPageBreak/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 xml:space="preserve">ю учителя и самостоятельно, </w:t>
            </w:r>
            <w:r>
              <w:rPr>
                <w:rFonts w:ascii="Times New Roman" w:hAnsi="Times New Roman" w:cs="Times New Roman"/>
              </w:rPr>
              <w:lastRenderedPageBreak/>
              <w:t>находи</w:t>
            </w:r>
            <w:r w:rsidRPr="002704F0">
              <w:rPr>
                <w:rFonts w:ascii="Times New Roman" w:hAnsi="Times New Roman" w:cs="Times New Roman"/>
              </w:rPr>
              <w:t>ть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2835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определять и высказывать самые простые общие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всех людей правила поведения при обращении и сотрудничестве (этические нормы общения и сотрудничества).  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DF0E79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F0E79">
              <w:rPr>
                <w:rFonts w:ascii="Times New Roman" w:hAnsi="Times New Roman" w:cs="Times New Roman"/>
              </w:rPr>
              <w:t>Объем прямоугольного параллелепипеда. Кубический сантиметр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формулой объема </w:t>
            </w:r>
            <w:r w:rsidRPr="00DF0E79">
              <w:rPr>
                <w:rFonts w:ascii="Times New Roman" w:hAnsi="Times New Roman" w:cs="Times New Roman"/>
              </w:rPr>
              <w:t>прямоугольного параллелепипеда</w:t>
            </w:r>
            <w:r>
              <w:rPr>
                <w:rFonts w:ascii="Times New Roman" w:hAnsi="Times New Roman" w:cs="Times New Roman"/>
              </w:rPr>
              <w:t>, с единицей измерения - кубическим</w:t>
            </w:r>
            <w:r w:rsidRPr="00DF0E79">
              <w:rPr>
                <w:rFonts w:ascii="Times New Roman" w:hAnsi="Times New Roman" w:cs="Times New Roman"/>
              </w:rPr>
              <w:t xml:space="preserve"> сантиметр</w:t>
            </w:r>
            <w:r>
              <w:rPr>
                <w:rFonts w:ascii="Times New Roman" w:hAnsi="Times New Roman" w:cs="Times New Roman"/>
              </w:rPr>
              <w:t>ом.</w:t>
            </w:r>
          </w:p>
        </w:tc>
        <w:tc>
          <w:tcPr>
            <w:tcW w:w="2836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формулу нахождения о</w:t>
            </w:r>
            <w:r w:rsidRPr="00DF0E79">
              <w:rPr>
                <w:rFonts w:ascii="Times New Roman" w:hAnsi="Times New Roman" w:cs="Times New Roman"/>
              </w:rPr>
              <w:t>бъем</w:t>
            </w:r>
            <w:r>
              <w:rPr>
                <w:rFonts w:ascii="Times New Roman" w:hAnsi="Times New Roman" w:cs="Times New Roman"/>
              </w:rPr>
              <w:t>а</w:t>
            </w:r>
            <w:r w:rsidRPr="00DF0E79">
              <w:rPr>
                <w:rFonts w:ascii="Times New Roman" w:hAnsi="Times New Roman" w:cs="Times New Roman"/>
              </w:rPr>
              <w:t xml:space="preserve"> прямоугольного параллелепипеда</w:t>
            </w:r>
            <w:r>
              <w:rPr>
                <w:rFonts w:ascii="Times New Roman" w:hAnsi="Times New Roman" w:cs="Times New Roman"/>
              </w:rPr>
              <w:t xml:space="preserve"> при нахождении различных объемов; вычислять объем параллелепипеда. </w:t>
            </w:r>
          </w:p>
        </w:tc>
        <w:tc>
          <w:tcPr>
            <w:tcW w:w="2551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835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DF0E79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F0E79">
              <w:rPr>
                <w:rFonts w:ascii="Times New Roman" w:hAnsi="Times New Roman" w:cs="Times New Roman"/>
              </w:rPr>
              <w:t>Кубический дециметр. Кубический метр</w:t>
            </w:r>
          </w:p>
        </w:tc>
        <w:tc>
          <w:tcPr>
            <w:tcW w:w="2693" w:type="dxa"/>
          </w:tcPr>
          <w:p w:rsidR="00CE08B8" w:rsidRPr="00733A57" w:rsidRDefault="00933DF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новыми единицами измерения объема.</w:t>
            </w:r>
          </w:p>
        </w:tc>
        <w:tc>
          <w:tcPr>
            <w:tcW w:w="2836" w:type="dxa"/>
          </w:tcPr>
          <w:p w:rsidR="00CE08B8" w:rsidRPr="00733A57" w:rsidRDefault="00933DF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формулу нахождения объема </w:t>
            </w:r>
            <w:r w:rsidRPr="00DF0E79">
              <w:rPr>
                <w:rFonts w:ascii="Times New Roman" w:hAnsi="Times New Roman" w:cs="Times New Roman"/>
              </w:rPr>
              <w:t>прямоугольного параллелепипеда</w:t>
            </w:r>
            <w:r>
              <w:rPr>
                <w:rFonts w:ascii="Times New Roman" w:hAnsi="Times New Roman" w:cs="Times New Roman"/>
              </w:rPr>
              <w:t xml:space="preserve"> при нахождении различных объемов; вычислять объемы </w:t>
            </w:r>
            <w:r w:rsidRPr="00DF0E79">
              <w:rPr>
                <w:rFonts w:ascii="Times New Roman" w:hAnsi="Times New Roman" w:cs="Times New Roman"/>
              </w:rPr>
              <w:t>параллелепипеда</w:t>
            </w:r>
            <w:r>
              <w:rPr>
                <w:rFonts w:ascii="Times New Roman" w:hAnsi="Times New Roman" w:cs="Times New Roman"/>
              </w:rPr>
              <w:t xml:space="preserve">; иметь представление о единицах измерения объема (литр, </w:t>
            </w:r>
            <w:proofErr w:type="gramStart"/>
            <w:r w:rsidR="00F83760">
              <w:rPr>
                <w:rFonts w:ascii="Times New Roman" w:hAnsi="Times New Roman" w:cs="Times New Roman"/>
              </w:rPr>
              <w:t>см</w:t>
            </w:r>
            <w:proofErr w:type="gramEnd"/>
            <w:r w:rsidR="00F83760">
              <w:rPr>
                <w:rFonts w:ascii="Times New Roman" w:hAnsi="Times New Roman" w:cs="Times New Roman"/>
              </w:rPr>
              <w:t>², дм², м²)</w:t>
            </w:r>
          </w:p>
        </w:tc>
        <w:tc>
          <w:tcPr>
            <w:tcW w:w="2551" w:type="dxa"/>
          </w:tcPr>
          <w:p w:rsidR="00CE08B8" w:rsidRPr="00733A57" w:rsidRDefault="00F8376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предполагать, какая информация нужна для решения предметной учебной задачи, состоящей из нескольких шагов. 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835" w:type="dxa"/>
          </w:tcPr>
          <w:p w:rsidR="00CE08B8" w:rsidRPr="00733A57" w:rsidRDefault="00F8376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Сопоставлять собственную оценку своей деятельности с оценкой учителя.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F8376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F83760" w:rsidRDefault="00F8376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3760">
              <w:rPr>
                <w:rFonts w:ascii="Times New Roman" w:hAnsi="Times New Roman" w:cs="Times New Roman"/>
              </w:rPr>
              <w:t>Сочетательное свойство умножения</w:t>
            </w:r>
          </w:p>
        </w:tc>
        <w:tc>
          <w:tcPr>
            <w:tcW w:w="2693" w:type="dxa"/>
          </w:tcPr>
          <w:p w:rsidR="00CE08B8" w:rsidRPr="00733A57" w:rsidRDefault="00F8376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использованием сочетательного свойства </w:t>
            </w:r>
            <w:r>
              <w:rPr>
                <w:rFonts w:ascii="Times New Roman" w:hAnsi="Times New Roman" w:cs="Times New Roman"/>
              </w:rPr>
              <w:lastRenderedPageBreak/>
              <w:t>умножения.</w:t>
            </w:r>
          </w:p>
        </w:tc>
        <w:tc>
          <w:tcPr>
            <w:tcW w:w="2836" w:type="dxa"/>
          </w:tcPr>
          <w:p w:rsidR="00CE08B8" w:rsidRPr="00733A57" w:rsidRDefault="00F11B2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Перечислять свойства умножения и деления чисел; выполнять </w:t>
            </w:r>
            <w:r>
              <w:rPr>
                <w:rFonts w:ascii="Times New Roman" w:hAnsi="Times New Roman" w:cs="Times New Roman"/>
              </w:rPr>
              <w:lastRenderedPageBreak/>
              <w:t>умножение и деление с 0, 1, 10, 100; использовать сочетательное свойство для рационализации вычислений; находить значение выражений в 2-4 действия; решать задачи в 2-3 действия и текстовые задачи, решение которых основывается на изученном свойстве.</w:t>
            </w:r>
          </w:p>
        </w:tc>
        <w:tc>
          <w:tcPr>
            <w:tcW w:w="2551" w:type="dxa"/>
          </w:tcPr>
          <w:p w:rsidR="00CE08B8" w:rsidRPr="00733A57" w:rsidRDefault="00F11B2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lastRenderedPageBreak/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</w:t>
            </w:r>
            <w:r w:rsidRPr="002704F0">
              <w:rPr>
                <w:rFonts w:ascii="Times New Roman" w:hAnsi="Times New Roman" w:cs="Times New Roman"/>
              </w:rPr>
              <w:lastRenderedPageBreak/>
              <w:t>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CE08B8" w:rsidRPr="00733A57" w:rsidRDefault="00F11B2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определять и высказывать самые простые общие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всех людей правила поведения при обращении и сотрудничестве (этические нормы общения и сотрудничества).  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F11B2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F11B2B" w:rsidRDefault="00F11B2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1B2B">
              <w:rPr>
                <w:rFonts w:ascii="Times New Roman" w:hAnsi="Times New Roman" w:cs="Times New Roman"/>
              </w:rPr>
              <w:t>Умножение однозначного числа на двузначное число, запись которого оканчивается нулем</w:t>
            </w:r>
          </w:p>
        </w:tc>
        <w:tc>
          <w:tcPr>
            <w:tcW w:w="2693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алгоритмом умножения круглого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Упражнение в нахождении значений выражений в 2-4 действия, в решении задач.</w:t>
            </w:r>
          </w:p>
        </w:tc>
        <w:tc>
          <w:tcPr>
            <w:tcW w:w="2836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произведение однозначного и круглого двузначного числа; решать простые уравнения на нахождение неизвестного делимого, делителя и множителя; нахождение прямоугольников с заданной площадью; построение прямоугольников по заданным параметрам.</w:t>
            </w:r>
          </w:p>
        </w:tc>
        <w:tc>
          <w:tcPr>
            <w:tcW w:w="2551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DD4E9B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E9B">
              <w:rPr>
                <w:rFonts w:ascii="Times New Roman" w:hAnsi="Times New Roman" w:cs="Times New Roman"/>
              </w:rPr>
              <w:t>Деление чисел, запись которых оканчивается нулем</w:t>
            </w:r>
          </w:p>
        </w:tc>
        <w:tc>
          <w:tcPr>
            <w:tcW w:w="2693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алгоритмом умножения круглого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Упражнение в делении чисел.</w:t>
            </w:r>
          </w:p>
        </w:tc>
        <w:tc>
          <w:tcPr>
            <w:tcW w:w="2836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деление чисел, оканчивающихся на нуль; использовать алгоритм деления круглого двузначного числа на однозначное; решать задачи со спичками; применять для вычислений значения выражения сочетательное свойство умножения.</w:t>
            </w:r>
          </w:p>
        </w:tc>
        <w:tc>
          <w:tcPr>
            <w:tcW w:w="2551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Осознавать способы и приемы действий при решении учебных задач. Предлагать разные способы выполнения заданий.</w:t>
            </w:r>
          </w:p>
        </w:tc>
        <w:tc>
          <w:tcPr>
            <w:tcW w:w="2835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Анализировать свои действия и управлять ими.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1D598D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598D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выполнении арифметических действий над числами.</w:t>
            </w:r>
          </w:p>
        </w:tc>
        <w:tc>
          <w:tcPr>
            <w:tcW w:w="2836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арифметические действия над числами; складывать, вычитать, умножать,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делить числа в пределах 1000; решать текстовые задачи в 2 действия; сравнивать именованные числа и выражения с ними; находить и называть числа, которые делятся на заданный делитель. </w:t>
            </w:r>
          </w:p>
        </w:tc>
        <w:tc>
          <w:tcPr>
            <w:tcW w:w="2551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Высказывать и обосновывать свою точку зрения; слушать и слышать других, </w:t>
            </w:r>
            <w:r>
              <w:rPr>
                <w:rFonts w:ascii="Times New Roman" w:hAnsi="Times New Roman" w:cs="Times New Roman"/>
              </w:rPr>
              <w:lastRenderedPageBreak/>
              <w:t>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  <w:tc>
          <w:tcPr>
            <w:tcW w:w="2835" w:type="dxa"/>
          </w:tcPr>
          <w:p w:rsidR="00CE08B8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Проявлять заинтересованность в приобретении и расширении знаний и </w:t>
            </w:r>
            <w:r>
              <w:rPr>
                <w:rFonts w:ascii="Times New Roman" w:hAnsi="Times New Roman" w:cs="Times New Roman"/>
              </w:rPr>
              <w:lastRenderedPageBreak/>
              <w:t>способов действий, творческий подход к выполнению заданий. Понимать роль математических действий в жизни человека.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D27E1C" w:rsidRDefault="00D27E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7E1C">
              <w:rPr>
                <w:rFonts w:ascii="Times New Roman" w:hAnsi="Times New Roman" w:cs="Times New Roman"/>
              </w:rPr>
              <w:t>Умножение суммы на число</w:t>
            </w:r>
          </w:p>
        </w:tc>
        <w:tc>
          <w:tcPr>
            <w:tcW w:w="2693" w:type="dxa"/>
          </w:tcPr>
          <w:p w:rsidR="00CE08B8" w:rsidRPr="00733A57" w:rsidRDefault="00D27E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распределительным свойством умножения относительно сложения</w:t>
            </w:r>
          </w:p>
        </w:tc>
        <w:tc>
          <w:tcPr>
            <w:tcW w:w="2836" w:type="dxa"/>
          </w:tcPr>
          <w:p w:rsidR="00CE08B8" w:rsidRPr="00733A57" w:rsidRDefault="00D27E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порядка выполнения действий в числовых выражениях; использовать распределительное свойство умножения относительно суммы; решать текстовые задачи, решение которых основывается на изученном свойстве; устанавливать, является ли данная кривая уникурсальной, и обводить ее; находить значение выражений в 2-4 действия.</w:t>
            </w:r>
          </w:p>
        </w:tc>
        <w:tc>
          <w:tcPr>
            <w:tcW w:w="2551" w:type="dxa"/>
          </w:tcPr>
          <w:p w:rsidR="00CE08B8" w:rsidRPr="00733A57" w:rsidRDefault="00D27E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Высказывать и обосновывать свою точку зрения. Осуществлять анализ и  синтез; устанавливать причинно-следственные связи; строить рассуждения.</w:t>
            </w:r>
          </w:p>
        </w:tc>
        <w:tc>
          <w:tcPr>
            <w:tcW w:w="2835" w:type="dxa"/>
          </w:tcPr>
          <w:p w:rsidR="00CE08B8" w:rsidRPr="00733A57" w:rsidRDefault="00D27E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под руководством педагога самые простые правила поведения при сотрудничестве. Понимать причины успеха и неудач в учебе.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67321A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321A">
              <w:rPr>
                <w:rFonts w:ascii="Times New Roman" w:hAnsi="Times New Roman" w:cs="Times New Roman"/>
              </w:rPr>
              <w:t xml:space="preserve">Умножение двузначного числа </w:t>
            </w:r>
            <w:proofErr w:type="gramStart"/>
            <w:r w:rsidRPr="0067321A">
              <w:rPr>
                <w:rFonts w:ascii="Times New Roman" w:hAnsi="Times New Roman" w:cs="Times New Roman"/>
              </w:rPr>
              <w:t>на</w:t>
            </w:r>
            <w:proofErr w:type="gramEnd"/>
            <w:r w:rsidRPr="0067321A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2693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новым алгоритмом. Упражнение в умножении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2836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порядка выполнения действий в числовых выражениях; использовать распределительное свойство умножения относительно суммы; решать текстовые задачи, решение которых основывается на изученном свойстве; решать текстовые задачи с оформлением краткой записи в таблицу.</w:t>
            </w:r>
          </w:p>
        </w:tc>
        <w:tc>
          <w:tcPr>
            <w:tcW w:w="2551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</w:rPr>
              <w:t>, проводить аналогии. Понимать роль математических действий в жизни человека; причины успеха в учебе. 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  <w:tc>
          <w:tcPr>
            <w:tcW w:w="2835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 роль математических действий в жизни человека.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r>
              <w:rPr>
                <w:rFonts w:ascii="Times New Roman" w:hAnsi="Times New Roman" w:cs="Times New Roman"/>
              </w:rPr>
              <w:lastRenderedPageBreak/>
              <w:t>одноз</w:t>
            </w:r>
            <w:r w:rsidRPr="0067321A">
              <w:rPr>
                <w:rFonts w:ascii="Times New Roman" w:hAnsi="Times New Roman" w:cs="Times New Roman"/>
              </w:rPr>
              <w:t xml:space="preserve">начного </w:t>
            </w:r>
            <w:r>
              <w:rPr>
                <w:rFonts w:ascii="Times New Roman" w:hAnsi="Times New Roman" w:cs="Times New Roman"/>
              </w:rPr>
              <w:t xml:space="preserve">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дву</w:t>
            </w:r>
            <w:r w:rsidRPr="0067321A">
              <w:rPr>
                <w:rFonts w:ascii="Times New Roman" w:hAnsi="Times New Roman" w:cs="Times New Roman"/>
              </w:rPr>
              <w:t>значное</w:t>
            </w:r>
          </w:p>
        </w:tc>
        <w:tc>
          <w:tcPr>
            <w:tcW w:w="2693" w:type="dxa"/>
          </w:tcPr>
          <w:p w:rsidR="0077137C" w:rsidRPr="00733A57" w:rsidRDefault="001310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Упражнение в умножении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2836" w:type="dxa"/>
          </w:tcPr>
          <w:p w:rsidR="0077137C" w:rsidRPr="00733A57" w:rsidRDefault="001310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</w:rPr>
              <w:lastRenderedPageBreak/>
              <w:t>арифметические действия над числами; складывать, вычитать, умножать, делить числа в пределах 1000; решать текстовые задачи в 2 действия; сравнивать именованные числа и выражения с ними; находить и называть числа, которые делятся на заданный делитель.</w:t>
            </w:r>
          </w:p>
        </w:tc>
        <w:tc>
          <w:tcPr>
            <w:tcW w:w="2551" w:type="dxa"/>
          </w:tcPr>
          <w:p w:rsidR="0077137C" w:rsidRPr="00733A57" w:rsidRDefault="001310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Полно и точно </w:t>
            </w:r>
            <w:r>
              <w:rPr>
                <w:rFonts w:ascii="Times New Roman" w:hAnsi="Times New Roman" w:cs="Times New Roman"/>
              </w:rPr>
              <w:lastRenderedPageBreak/>
              <w:t>выражать свои мысли в соответствии с задачами и условиями коммуникации. Осознавать способы и приемы действий при решении учебных задач. Предлагать разные способы выполнения заданий.</w:t>
            </w:r>
          </w:p>
        </w:tc>
        <w:tc>
          <w:tcPr>
            <w:tcW w:w="2835" w:type="dxa"/>
          </w:tcPr>
          <w:p w:rsidR="0077137C" w:rsidRPr="00733A57" w:rsidRDefault="001310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внутреннюю </w:t>
            </w:r>
            <w:r>
              <w:rPr>
                <w:rFonts w:ascii="Times New Roman" w:hAnsi="Times New Roman" w:cs="Times New Roman"/>
              </w:rPr>
              <w:lastRenderedPageBreak/>
              <w:t>позицию школьника на уровне положительного отношения к урокам математики. Понимать роль математических действий в жизни человека.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1310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C8027A" w:rsidRDefault="00C802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27A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77137C" w:rsidRPr="00733A57" w:rsidRDefault="00C802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сложении, вычитании, умножении и делении чисел.</w:t>
            </w:r>
          </w:p>
        </w:tc>
        <w:tc>
          <w:tcPr>
            <w:tcW w:w="2836" w:type="dxa"/>
          </w:tcPr>
          <w:p w:rsidR="0077137C" w:rsidRPr="00733A57" w:rsidRDefault="00C802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равенства и неравенства из предложенных в учебнике чисел; решать уравнения изученных видов и выполнять проверку; находить площадь фигуры, состоящей из нескольких прямоугольников; выполнять умножение, деление, сложение и вычитание двузначных чисел.</w:t>
            </w:r>
          </w:p>
        </w:tc>
        <w:tc>
          <w:tcPr>
            <w:tcW w:w="2551" w:type="dxa"/>
          </w:tcPr>
          <w:p w:rsidR="0077137C" w:rsidRPr="00733A57" w:rsidRDefault="00C802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Осуществлять анализ и  синтез; устанавливать причинно-следственные связи; строить рассуждения.</w:t>
            </w:r>
          </w:p>
        </w:tc>
        <w:tc>
          <w:tcPr>
            <w:tcW w:w="2835" w:type="dxa"/>
          </w:tcPr>
          <w:p w:rsidR="0077137C" w:rsidRPr="00733A57" w:rsidRDefault="00C802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231FDE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1FDE"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2693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распределительным свойством деления относительно сложения</w:t>
            </w:r>
          </w:p>
        </w:tc>
        <w:tc>
          <w:tcPr>
            <w:tcW w:w="2836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порядка выполнения действий в числовых выражениях; использовать распределительное свойство умножения относительно суммы; решать текстовые задачи, решение которых основывается на изученном свойстве; устанавливать, является ли данная кривая уникурсальной, и обводить ее; находить значение выражений в 2-4 действия.</w:t>
            </w:r>
          </w:p>
        </w:tc>
        <w:tc>
          <w:tcPr>
            <w:tcW w:w="2551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Планировать, контролировать и оценивать УД в соответствии с поставленной задачей и условиями ее реализации. Проводить самоконтроль и самооценку результатов </w:t>
            </w:r>
            <w:proofErr w:type="gramStart"/>
            <w:r>
              <w:rPr>
                <w:rFonts w:ascii="Times New Roman" w:hAnsi="Times New Roman" w:cs="Times New Roman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УД.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учебе. Анализировать свои действия и управлять ими.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27A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значения числовых выражений удобным способом. Работа с геометрическим материалом.</w:t>
            </w:r>
          </w:p>
        </w:tc>
        <w:tc>
          <w:tcPr>
            <w:tcW w:w="2836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правила порядка выполнения действий в числовых выражениях; использовать распределительное свойство умножения относительно суммы; вычисление математических выражений удобным способом; распознавать геометрические фигуры в объектах окружающей действительности. </w:t>
            </w:r>
          </w:p>
        </w:tc>
        <w:tc>
          <w:tcPr>
            <w:tcW w:w="2551" w:type="dxa"/>
          </w:tcPr>
          <w:p w:rsidR="0077137C" w:rsidRPr="00733A57" w:rsidRDefault="005A5FE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Планировать, контролировать и оценивать УД в соответствии с поставленной задачей. Учитывать выделенные учителем ориентиры действия в учебном материале. Находить несколько вариантов решения учебной задачи, представленной на наглядно-образном уровне.</w:t>
            </w:r>
          </w:p>
        </w:tc>
        <w:tc>
          <w:tcPr>
            <w:tcW w:w="2835" w:type="dxa"/>
          </w:tcPr>
          <w:p w:rsidR="0077137C" w:rsidRPr="00733A57" w:rsidRDefault="005A5FE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учебе. Анализировать свои действия и управлять ими.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5A5FE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733A57" w:rsidRDefault="005A5FE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27A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вычислений по блок-схемам. Решение уравнений и текстовых задач.</w:t>
            </w:r>
          </w:p>
        </w:tc>
        <w:tc>
          <w:tcPr>
            <w:tcW w:w="2836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любое двузначное число в идее суммы разрядных слагаемых; производить вычисления по заданным блок-схемам; решать уравнения с двумя действиями, на основе знания зависимостей между компонентами сложения, вычитания, умножения и деления.</w:t>
            </w:r>
          </w:p>
        </w:tc>
        <w:tc>
          <w:tcPr>
            <w:tcW w:w="2551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Высказывать и обосновывать свою точку зрения.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F55044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5044">
              <w:rPr>
                <w:rFonts w:ascii="Times New Roman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>. Математический диктант № 2.</w:t>
            </w:r>
          </w:p>
        </w:tc>
        <w:tc>
          <w:tcPr>
            <w:tcW w:w="2693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изученных видов.</w:t>
            </w:r>
          </w:p>
        </w:tc>
        <w:tc>
          <w:tcPr>
            <w:tcW w:w="2836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Распознавать на чертеже отрезки, лучи, углы; решать задачи в 1-2 действия с опорой на таблицу; находить значение выражений (со скобками); находить решение текстовой задачи с помощью схемы; заполнять «магические» треугольники; выполнять арифметические действия с арифметическими </w:t>
            </w:r>
            <w:r>
              <w:rPr>
                <w:rFonts w:ascii="Times New Roman" w:hAnsi="Times New Roman" w:cs="Times New Roman"/>
              </w:rPr>
              <w:lastRenderedPageBreak/>
              <w:t>действиями.</w:t>
            </w:r>
          </w:p>
        </w:tc>
        <w:tc>
          <w:tcPr>
            <w:tcW w:w="2551" w:type="dxa"/>
          </w:tcPr>
          <w:p w:rsidR="0077137C" w:rsidRPr="00733A57" w:rsidRDefault="0002316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  <w:tc>
          <w:tcPr>
            <w:tcW w:w="2835" w:type="dxa"/>
          </w:tcPr>
          <w:p w:rsidR="0077137C" w:rsidRPr="00733A57" w:rsidRDefault="0002316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Определять под руководством педагога самые простые правила поведения при сотрудничестве.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987CB5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7CB5">
              <w:rPr>
                <w:rFonts w:ascii="Times New Roman" w:hAnsi="Times New Roman" w:cs="Times New Roman"/>
              </w:rPr>
              <w:t xml:space="preserve">Деление двузначного числа </w:t>
            </w:r>
            <w:proofErr w:type="gramStart"/>
            <w:r w:rsidRPr="00987CB5">
              <w:rPr>
                <w:rFonts w:ascii="Times New Roman" w:hAnsi="Times New Roman" w:cs="Times New Roman"/>
              </w:rPr>
              <w:t>на</w:t>
            </w:r>
            <w:proofErr w:type="gramEnd"/>
            <w:r w:rsidRPr="00987CB5">
              <w:rPr>
                <w:rFonts w:ascii="Times New Roman" w:hAnsi="Times New Roman" w:cs="Times New Roman"/>
              </w:rPr>
              <w:t xml:space="preserve"> двузначное</w:t>
            </w:r>
          </w:p>
        </w:tc>
        <w:tc>
          <w:tcPr>
            <w:tcW w:w="2693" w:type="dxa"/>
          </w:tcPr>
          <w:p w:rsidR="0077137C" w:rsidRPr="00733A57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взаимосвязи действий умножения и деления.</w:t>
            </w:r>
          </w:p>
        </w:tc>
        <w:tc>
          <w:tcPr>
            <w:tcW w:w="2836" w:type="dxa"/>
          </w:tcPr>
          <w:p w:rsidR="0077137C" w:rsidRPr="00733A57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алгоритмом нахождения неизвестного делимого, если известны делитель и частное; знать общие принципы измерения величин; решать задачи на пропорциональное деление; устанавливать, является ли данная прямая уникурсальной, и обводить ее; выполнять арифметические действия в выражениях.</w:t>
            </w:r>
          </w:p>
        </w:tc>
        <w:tc>
          <w:tcPr>
            <w:tcW w:w="2551" w:type="dxa"/>
          </w:tcPr>
          <w:p w:rsidR="0077137C" w:rsidRPr="00733A57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речи. Самостоятельно формулировать тему и цели урока. Совместно 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77137C" w:rsidRPr="00733A57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 Сопоставлять собственную оценку деятельности с оценкой учителя.</w:t>
            </w:r>
          </w:p>
        </w:tc>
      </w:tr>
      <w:tr w:rsidR="008E2663" w:rsidTr="0048774C">
        <w:tc>
          <w:tcPr>
            <w:tcW w:w="958" w:type="dxa"/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:rsidR="008E2663" w:rsidRPr="008E2663" w:rsidRDefault="008E2663" w:rsidP="008E2663">
            <w:pPr>
              <w:pStyle w:val="a3"/>
              <w:rPr>
                <w:rFonts w:ascii="Times New Roman" w:hAnsi="Times New Roman" w:cs="Times New Roman"/>
              </w:rPr>
            </w:pPr>
            <w:r w:rsidRPr="008E2663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693" w:type="dxa"/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арифметических действий с именованными числами.</w:t>
            </w:r>
          </w:p>
        </w:tc>
        <w:tc>
          <w:tcPr>
            <w:tcW w:w="2836" w:type="dxa"/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окружности заданного диаметра; сравнивать диаметры окружностей; пользоваться алгоритмом нахождения неизвестного делимого, если известны делитель и частное; знать общие принципы измерения величин; решать задачи на пропорциональное деление.</w:t>
            </w:r>
          </w:p>
        </w:tc>
        <w:tc>
          <w:tcPr>
            <w:tcW w:w="2551" w:type="dxa"/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</w:rPr>
              <w:t>, проводить аналогии. Высказывать и обосновывать свою точку зрения. Понимать роль математических действий в жизни человека; причины успеха в учебе. Испытывать интерес к различным видам учебной деятельности.</w:t>
            </w:r>
          </w:p>
        </w:tc>
        <w:tc>
          <w:tcPr>
            <w:tcW w:w="2835" w:type="dxa"/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сотрудничестве. </w:t>
            </w:r>
          </w:p>
        </w:tc>
      </w:tr>
      <w:tr w:rsidR="008E2663" w:rsidTr="0048774C">
        <w:tc>
          <w:tcPr>
            <w:tcW w:w="958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:rsidR="008E2663" w:rsidRPr="008E2663" w:rsidRDefault="008E2663" w:rsidP="008E2663">
            <w:pPr>
              <w:pStyle w:val="a3"/>
              <w:rPr>
                <w:rFonts w:ascii="Times New Roman" w:hAnsi="Times New Roman" w:cs="Times New Roman"/>
              </w:rPr>
            </w:pPr>
            <w:r w:rsidRPr="008E2663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арифметических действий с именованными числами.</w:t>
            </w:r>
          </w:p>
        </w:tc>
        <w:tc>
          <w:tcPr>
            <w:tcW w:w="2836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Сравнивать именованные числа и выполнять арифметические действия между ними; выражать данные величины в изученных единицах измерения; сравнивать числовые выражения; осуществлять подбор буквенных выражений к условию задачи; производить вычисления </w:t>
            </w:r>
            <w:r>
              <w:rPr>
                <w:rFonts w:ascii="Times New Roman" w:hAnsi="Times New Roman" w:cs="Times New Roman"/>
              </w:rPr>
              <w:lastRenderedPageBreak/>
              <w:t>по заданной блок-схеме.</w:t>
            </w:r>
          </w:p>
        </w:tc>
        <w:tc>
          <w:tcPr>
            <w:tcW w:w="2551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Полно и точно выражать свои мысли в соответствии с задачами и условиями коммуникации. Осознавать способы и приемы действий при решении учебных задач. Предлагать разные способы выполнения заданий.</w:t>
            </w:r>
          </w:p>
        </w:tc>
        <w:tc>
          <w:tcPr>
            <w:tcW w:w="2835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учебе.</w:t>
            </w:r>
          </w:p>
        </w:tc>
      </w:tr>
      <w:tr w:rsidR="008E2663" w:rsidTr="00733A57">
        <w:tc>
          <w:tcPr>
            <w:tcW w:w="958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E2663" w:rsidRPr="00AE2930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2930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693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деления с остатком. Наблюдение над свойствами остатка.</w:t>
            </w:r>
          </w:p>
        </w:tc>
        <w:tc>
          <w:tcPr>
            <w:tcW w:w="2836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деление с остатком с помощью рисунка; сравнивать делитель и остаток; проверять правильность выполнения деления с остатком; называть, какие остатки могут получаться при делении на заданное число; решать текстовые задачи с использованием деления с остатком.</w:t>
            </w:r>
          </w:p>
        </w:tc>
        <w:tc>
          <w:tcPr>
            <w:tcW w:w="2551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Определять под руководством педагога самые простые правила поведения при сотрудничестве.</w:t>
            </w:r>
          </w:p>
        </w:tc>
      </w:tr>
      <w:tr w:rsidR="00594B2F" w:rsidTr="00733A57">
        <w:tc>
          <w:tcPr>
            <w:tcW w:w="958" w:type="dxa"/>
          </w:tcPr>
          <w:p w:rsidR="00594B2F" w:rsidRPr="00733A57" w:rsidRDefault="00594B2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594B2F" w:rsidRPr="00733A57" w:rsidRDefault="00594B2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594B2F" w:rsidRPr="00733A57" w:rsidRDefault="00594B2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594B2F" w:rsidRPr="00733A57" w:rsidRDefault="00594B2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2930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693" w:type="dxa"/>
          </w:tcPr>
          <w:p w:rsidR="00594B2F" w:rsidRPr="00733A57" w:rsidRDefault="00594B2F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деления с остатком. Наблюдение над свойствами остатка.</w:t>
            </w:r>
          </w:p>
        </w:tc>
        <w:tc>
          <w:tcPr>
            <w:tcW w:w="2836" w:type="dxa"/>
          </w:tcPr>
          <w:p w:rsidR="00594B2F" w:rsidRPr="00733A57" w:rsidRDefault="00594B2F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деление с остатком с помощью рисунка; сравнивать делитель и остаток; проверять правильность выполнения деления с остатком; называть, какие остатки могут получаться при делении на заданное число; решать текстовые задачи с использованием деления с остатком.</w:t>
            </w:r>
          </w:p>
        </w:tc>
        <w:tc>
          <w:tcPr>
            <w:tcW w:w="2551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Перерабатывать полученную информацию: сравнивать и группировать различные математические объекты.</w:t>
            </w:r>
          </w:p>
        </w:tc>
        <w:tc>
          <w:tcPr>
            <w:tcW w:w="2835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 причины успеха и неудач в учебе.</w:t>
            </w:r>
          </w:p>
        </w:tc>
      </w:tr>
      <w:tr w:rsidR="00594B2F" w:rsidTr="00733A57">
        <w:tc>
          <w:tcPr>
            <w:tcW w:w="958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594B2F" w:rsidRPr="00733A57" w:rsidRDefault="00594B2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594B2F" w:rsidRPr="00733A57" w:rsidRDefault="00594B2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2930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693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деления с остатком. Решение текстовых задач.</w:t>
            </w:r>
          </w:p>
        </w:tc>
        <w:tc>
          <w:tcPr>
            <w:tcW w:w="2836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понимать значение каждого знака в записи деления с остатком; выполнять деление с остатком практическим и аналитическим способом; проводить проверку деления с остатком; решать задачи в 2 действия; находить значение выражений (со скобками и без них)</w:t>
            </w:r>
          </w:p>
        </w:tc>
        <w:tc>
          <w:tcPr>
            <w:tcW w:w="2551" w:type="dxa"/>
          </w:tcPr>
          <w:p w:rsidR="00594B2F" w:rsidRPr="00733A57" w:rsidRDefault="0068402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Осуществлять анализ и  синтез; устанавливать причинно-следственные связи; строить рассуждения.</w:t>
            </w:r>
          </w:p>
        </w:tc>
        <w:tc>
          <w:tcPr>
            <w:tcW w:w="2835" w:type="dxa"/>
          </w:tcPr>
          <w:p w:rsidR="00594B2F" w:rsidRPr="00733A57" w:rsidRDefault="0068402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627E0E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627E0E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2930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693" w:type="dxa"/>
          </w:tcPr>
          <w:p w:rsidR="00627E0E" w:rsidRPr="00733A57" w:rsidRDefault="00627E0E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деления меньшего числа на большее.</w:t>
            </w:r>
          </w:p>
        </w:tc>
        <w:tc>
          <w:tcPr>
            <w:tcW w:w="2836" w:type="dxa"/>
          </w:tcPr>
          <w:p w:rsidR="00627E0E" w:rsidRPr="00733A57" w:rsidRDefault="00627E0E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понимать значение каждого знака в записи деления с остатком; выполнять деление с остатком практическим и аналитическим способом; проводить проверку деления с остатком; решать задачи в 2 действия; находить значение выражений (со скобками и без них)</w:t>
            </w:r>
          </w:p>
        </w:tc>
        <w:tc>
          <w:tcPr>
            <w:tcW w:w="2551" w:type="dxa"/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Планировать, контролировать и оценивать УД в соответствии с поставленной задачей и условиями ее реализации. Высказывать и обосновывать свою точку зрения.</w:t>
            </w:r>
          </w:p>
        </w:tc>
        <w:tc>
          <w:tcPr>
            <w:tcW w:w="2835" w:type="dxa"/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роль математических действий в жизни человека.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EA1F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EA1F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</w:tc>
        <w:tc>
          <w:tcPr>
            <w:tcW w:w="2693" w:type="dxa"/>
          </w:tcPr>
          <w:p w:rsidR="00627E0E" w:rsidRPr="00733A57" w:rsidRDefault="00EA1F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и самопроверка усвоения изученного учебного материала. </w:t>
            </w:r>
          </w:p>
        </w:tc>
        <w:tc>
          <w:tcPr>
            <w:tcW w:w="2836" w:type="dxa"/>
          </w:tcPr>
          <w:p w:rsidR="00627E0E" w:rsidRPr="00733A57" w:rsidRDefault="00EA1F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2-3 действия; решать уравнения изученных видов.</w:t>
            </w:r>
          </w:p>
        </w:tc>
        <w:tc>
          <w:tcPr>
            <w:tcW w:w="2551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поставленной задачей.</w:t>
            </w:r>
          </w:p>
        </w:tc>
        <w:tc>
          <w:tcPr>
            <w:tcW w:w="2835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09581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693" w:type="dxa"/>
          </w:tcPr>
          <w:p w:rsidR="00627E0E" w:rsidRPr="009D4DB1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самопроверка усвоения изученного учебного материала.</w:t>
            </w:r>
          </w:p>
        </w:tc>
        <w:tc>
          <w:tcPr>
            <w:tcW w:w="2836" w:type="dxa"/>
          </w:tcPr>
          <w:p w:rsidR="00627E0E" w:rsidRPr="009D4DB1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Совершенствование вычислительных навыков, умений объяснять выбор верного решения учебного задания.</w:t>
            </w:r>
          </w:p>
        </w:tc>
        <w:tc>
          <w:tcPr>
            <w:tcW w:w="2551" w:type="dxa"/>
          </w:tcPr>
          <w:p w:rsidR="00627E0E" w:rsidRPr="009D4DB1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Вносить необходимые дополнения, исправления в свою работу</w:t>
            </w:r>
          </w:p>
        </w:tc>
        <w:tc>
          <w:tcPr>
            <w:tcW w:w="2835" w:type="dxa"/>
          </w:tcPr>
          <w:p w:rsidR="00627E0E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Умение находить ошибки, допущенные в контрольной работе.</w:t>
            </w:r>
          </w:p>
        </w:tc>
      </w:tr>
      <w:tr w:rsidR="00F66C32" w:rsidTr="0048774C">
        <w:tc>
          <w:tcPr>
            <w:tcW w:w="15594" w:type="dxa"/>
            <w:gridSpan w:val="8"/>
          </w:tcPr>
          <w:p w:rsidR="00F66C32" w:rsidRPr="00F66C32" w:rsidRDefault="00F66C32" w:rsidP="00F66C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четверть (28 часов)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E2663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выполнении арифметических действий с числами в пределах сотни.</w:t>
            </w:r>
          </w:p>
        </w:tc>
        <w:tc>
          <w:tcPr>
            <w:tcW w:w="2836" w:type="dxa"/>
          </w:tcPr>
          <w:p w:rsidR="00F66C32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сложение и вычитание, умножение и деление чисел; выполнять деление с остатком; проводить проверку деления с остатком; решать уравнения вида: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·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F66C32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;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</w:p>
          <w:p w:rsidR="00627E0E" w:rsidRPr="00F66C32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F66C32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;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F66C32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на основе взаимосвязей между </w:t>
            </w:r>
            <w:r>
              <w:rPr>
                <w:rFonts w:ascii="Times New Roman" w:hAnsi="Times New Roman" w:cs="Times New Roman"/>
              </w:rPr>
              <w:lastRenderedPageBreak/>
              <w:t>компонентами и результатами действий; использовать заданные уравнения при решении текстовых задач.</w:t>
            </w:r>
          </w:p>
        </w:tc>
        <w:tc>
          <w:tcPr>
            <w:tcW w:w="2551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формулировать тему и цели урока. Адекватно использовать речевые средства для решения различных коммуникативных задач; владеть монологической и </w:t>
            </w:r>
            <w:r>
              <w:rPr>
                <w:rFonts w:ascii="Times New Roman" w:hAnsi="Times New Roman" w:cs="Times New Roman"/>
              </w:rPr>
              <w:lastRenderedPageBreak/>
              <w:t>диалогической формами речи. Совместно 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E2663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геометрическим материалом. Решение уравнений. Выполнение деления с остатком.</w:t>
            </w:r>
          </w:p>
        </w:tc>
        <w:tc>
          <w:tcPr>
            <w:tcW w:w="2836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Решать уравнения изученных видов; использовать заданные уравнения при решении текстовых задач; находить периметр заданной фигуры; сравнивать площади закрашенных частей прямоугольника; находить высоту параллелепипеда по известным ширине, длине и объему.</w:t>
            </w:r>
            <w:proofErr w:type="gramEnd"/>
          </w:p>
        </w:tc>
        <w:tc>
          <w:tcPr>
            <w:tcW w:w="2551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Осознавать способы и приемы действий при решении учебных задач. Предлагать разные способы выполнения заданий.</w:t>
            </w:r>
          </w:p>
        </w:tc>
        <w:tc>
          <w:tcPr>
            <w:tcW w:w="2835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834AA0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AA0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693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2836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решение задачи; действовать по заданному и самостоятельно составленному плану решения задачи; объяснять ход решения задачи; находит тупые, острые и прямые углы на чертеже; решать математические лабиринты.</w:t>
            </w:r>
          </w:p>
        </w:tc>
        <w:tc>
          <w:tcPr>
            <w:tcW w:w="2551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Проводить самоконтроль и самооценку результатов </w:t>
            </w:r>
            <w:proofErr w:type="gramStart"/>
            <w:r>
              <w:rPr>
                <w:rFonts w:ascii="Times New Roman" w:hAnsi="Times New Roman" w:cs="Times New Roman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УД.</w:t>
            </w:r>
          </w:p>
        </w:tc>
        <w:tc>
          <w:tcPr>
            <w:tcW w:w="2835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морально-этические нормы, проявлять доброе отношение к людям, участвовать в совместных делах, помогать сверстникам.</w:t>
            </w:r>
          </w:p>
        </w:tc>
      </w:tr>
      <w:tr w:rsidR="00834AA0" w:rsidTr="0048774C">
        <w:tc>
          <w:tcPr>
            <w:tcW w:w="15594" w:type="dxa"/>
            <w:gridSpan w:val="8"/>
          </w:tcPr>
          <w:p w:rsidR="00834AA0" w:rsidRPr="00834AA0" w:rsidRDefault="00834AA0" w:rsidP="00834A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Доли (13 часов)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834AA0" w:rsidRDefault="00834AA0" w:rsidP="00834A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AA0">
              <w:rPr>
                <w:rFonts w:ascii="Times New Roman" w:hAnsi="Times New Roman" w:cs="Times New Roman"/>
              </w:rPr>
              <w:t xml:space="preserve">Путешествие 3. </w:t>
            </w:r>
            <w:r>
              <w:rPr>
                <w:rFonts w:ascii="Times New Roman" w:hAnsi="Times New Roman" w:cs="Times New Roman"/>
              </w:rPr>
              <w:t>«</w:t>
            </w:r>
            <w:r w:rsidRPr="00834AA0">
              <w:rPr>
                <w:rFonts w:ascii="Times New Roman" w:hAnsi="Times New Roman" w:cs="Times New Roman"/>
              </w:rPr>
              <w:t>День рождения</w:t>
            </w:r>
            <w:r>
              <w:rPr>
                <w:rFonts w:ascii="Times New Roman" w:hAnsi="Times New Roman" w:cs="Times New Roman"/>
              </w:rPr>
              <w:t>»</w:t>
            </w:r>
            <w:r w:rsidRPr="00834AA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2836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Планировать решение задачи; действовать по заданному и самостоятельно составленному плану решения задачи; объяснять ход решения задачи; определять время по часам </w:t>
            </w:r>
            <w:r>
              <w:rPr>
                <w:rFonts w:ascii="Times New Roman" w:hAnsi="Times New Roman" w:cs="Times New Roman"/>
              </w:rPr>
              <w:lastRenderedPageBreak/>
              <w:t>с точностью до минуты; решать задачи в 2-3 действия на все арифметические действия арифметическим способом.</w:t>
            </w:r>
          </w:p>
        </w:tc>
        <w:tc>
          <w:tcPr>
            <w:tcW w:w="2551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</w:rPr>
              <w:t>, проводить аналогии.</w:t>
            </w:r>
            <w:r w:rsidR="003844A7">
              <w:rPr>
                <w:rFonts w:ascii="Times New Roman" w:hAnsi="Times New Roman" w:cs="Times New Roman"/>
              </w:rPr>
              <w:t xml:space="preserve"> Проводить самоконтроль и самооценку результатов </w:t>
            </w:r>
            <w:proofErr w:type="gramStart"/>
            <w:r w:rsidR="003844A7">
              <w:rPr>
                <w:rFonts w:ascii="Times New Roman" w:hAnsi="Times New Roman" w:cs="Times New Roman"/>
              </w:rPr>
              <w:t>своей</w:t>
            </w:r>
            <w:proofErr w:type="gramEnd"/>
            <w:r w:rsidR="003844A7">
              <w:rPr>
                <w:rFonts w:ascii="Times New Roman" w:hAnsi="Times New Roman" w:cs="Times New Roman"/>
              </w:rPr>
              <w:t xml:space="preserve"> УД. Осознанно и произвольно строить речевые высказывания в </w:t>
            </w:r>
            <w:r w:rsidR="003844A7">
              <w:rPr>
                <w:rFonts w:ascii="Times New Roman" w:hAnsi="Times New Roman" w:cs="Times New Roman"/>
              </w:rPr>
              <w:lastRenderedPageBreak/>
              <w:t>устной форме. Составлять план решения проблемы (задачи).</w:t>
            </w:r>
          </w:p>
        </w:tc>
        <w:tc>
          <w:tcPr>
            <w:tcW w:w="2835" w:type="dxa"/>
          </w:tcPr>
          <w:p w:rsidR="00627E0E" w:rsidRPr="00733A57" w:rsidRDefault="003844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учебной деятельности и личностный смысл учения.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AA0"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2693" w:type="dxa"/>
          </w:tcPr>
          <w:p w:rsidR="00627E0E" w:rsidRPr="00733A57" w:rsidRDefault="003844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«доля». Чтение и запись долей.</w:t>
            </w:r>
          </w:p>
        </w:tc>
        <w:tc>
          <w:tcPr>
            <w:tcW w:w="2836" w:type="dxa"/>
          </w:tcPr>
          <w:p w:rsidR="00627E0E" w:rsidRPr="00733A57" w:rsidRDefault="003844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записывать, сравнивать доли; находить долю от числа, число по доле; решать выражения в 2-4 действия; выполнять письменно умножение и деление чисел в пределах 100; решать задачи в 2-3 действия на все арифметические действия арифметическим способом (с опорой на схемы, таблицы, краткие записи и другие модели).</w:t>
            </w:r>
          </w:p>
        </w:tc>
        <w:tc>
          <w:tcPr>
            <w:tcW w:w="2551" w:type="dxa"/>
          </w:tcPr>
          <w:p w:rsidR="00627E0E" w:rsidRPr="00733A57" w:rsidRDefault="003844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 с учителем находить и формулировать учебную проблему.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2835" w:type="dxa"/>
          </w:tcPr>
          <w:p w:rsidR="00627E0E" w:rsidRPr="00733A57" w:rsidRDefault="0056769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 Самостоятельно определять и высказывать самые простые общие для всех людей правила поведения при общении и сотрудничестве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тические нормы общения и сотрудничества).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56769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48774C" w:rsidRDefault="0048774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774C">
              <w:rPr>
                <w:rFonts w:ascii="Times New Roman" w:hAnsi="Times New Roman" w:cs="Times New Roman"/>
              </w:rPr>
              <w:t>Нахождение доли числа</w:t>
            </w:r>
          </w:p>
        </w:tc>
        <w:tc>
          <w:tcPr>
            <w:tcW w:w="2693" w:type="dxa"/>
          </w:tcPr>
          <w:p w:rsidR="00627E0E" w:rsidRPr="00733A57" w:rsidRDefault="0048774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поиска доли числа.</w:t>
            </w:r>
          </w:p>
        </w:tc>
        <w:tc>
          <w:tcPr>
            <w:tcW w:w="2836" w:type="dxa"/>
          </w:tcPr>
          <w:p w:rsidR="00627E0E" w:rsidRPr="00733A57" w:rsidRDefault="0048774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записывать, сравнивать доли; находить долю от числа, число по доле; решать выражения в 2-4 действия; выполнять письменно умножение и деление чисел в пределах 100; решать задачи в 2-3 действия на все арифметические действия арифметическим способом.</w:t>
            </w:r>
          </w:p>
        </w:tc>
        <w:tc>
          <w:tcPr>
            <w:tcW w:w="2551" w:type="dxa"/>
          </w:tcPr>
          <w:p w:rsidR="00627E0E" w:rsidRPr="00733A57" w:rsidRDefault="0048774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Осознавать способы и приемы действий при решении учебных задач. Предлагать разные способы выполнения заданий.</w:t>
            </w:r>
          </w:p>
        </w:tc>
        <w:tc>
          <w:tcPr>
            <w:tcW w:w="2835" w:type="dxa"/>
          </w:tcPr>
          <w:p w:rsidR="00627E0E" w:rsidRPr="00733A57" w:rsidRDefault="0048774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Сопоставлять собственную оценку своей деятельности с оценкой товарищей, учителя.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72959" w:rsidRPr="008C0F58" w:rsidRDefault="00672959" w:rsidP="00672959">
            <w:r w:rsidRPr="008C0F58">
              <w:t>Сравнение долей</w:t>
            </w:r>
          </w:p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сравнения долей.</w:t>
            </w:r>
          </w:p>
        </w:tc>
        <w:tc>
          <w:tcPr>
            <w:tcW w:w="2836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и записывать, сравнивать доли; находить долю от числа, число по доле; решать выражения в 2-4 действия; выполнять письменно умножение и деление чисел в пределах </w:t>
            </w:r>
            <w:r>
              <w:rPr>
                <w:rFonts w:ascii="Times New Roman" w:hAnsi="Times New Roman" w:cs="Times New Roman"/>
              </w:rPr>
              <w:lastRenderedPageBreak/>
              <w:t>100; решать задачи в 2-3 действия на все арифметические действия арифметическим способом.</w:t>
            </w:r>
          </w:p>
        </w:tc>
        <w:tc>
          <w:tcPr>
            <w:tcW w:w="2551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Высказывать и обосновывать свою точку зрения; слушать и слышать других, пытаться принимать иную точку зрения; договариваться и </w:t>
            </w:r>
            <w:r>
              <w:rPr>
                <w:rFonts w:ascii="Times New Roman" w:hAnsi="Times New Roman" w:cs="Times New Roman"/>
              </w:rPr>
              <w:lastRenderedPageBreak/>
              <w:t>приходить к общему решению в совместной деятельности.</w:t>
            </w:r>
          </w:p>
        </w:tc>
        <w:tc>
          <w:tcPr>
            <w:tcW w:w="2835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учебной деятельности и личностный смысл учения.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72959" w:rsidRPr="008C0F58" w:rsidRDefault="00672959" w:rsidP="00672959">
            <w:r w:rsidRPr="008C0F58">
              <w:t>Нахождение числа по доле</w:t>
            </w:r>
          </w:p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нахождения числа по его доле.</w:t>
            </w:r>
          </w:p>
        </w:tc>
        <w:tc>
          <w:tcPr>
            <w:tcW w:w="2836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записывать, сравнивать доли; находить долю от числа, число по доле; решать выражения в 2-4 действия; выполнять письменно умножение и деление чисел в пределах 100; решать задачи в 2-3 действия на все арифметические действия арифметическим способом.</w:t>
            </w:r>
          </w:p>
        </w:tc>
        <w:tc>
          <w:tcPr>
            <w:tcW w:w="2551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Высказывать и обосновывать свою точку зрения.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морально-этические нормы, проявлять доброе отношение к людям, участвовать в совместных делах, помогать сверстникам.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672959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2959">
              <w:rPr>
                <w:rFonts w:ascii="Times New Roman" w:eastAsia="Calibri" w:hAnsi="Times New Roman" w:cs="Times New Roman"/>
              </w:rPr>
              <w:t>Решение задач</w:t>
            </w:r>
            <w:r w:rsidR="00FB1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пропорциональными величинами. Определение величин по двум разностям.</w:t>
            </w:r>
          </w:p>
        </w:tc>
        <w:tc>
          <w:tcPr>
            <w:tcW w:w="2836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2-3 действия на все арифметические действия;  планировать решение задачи; действовать по заданному и самостоятельно составленному плану решения задачи; объяснять ход решения задачи; сравнивать величины по их числовым значениям.</w:t>
            </w:r>
          </w:p>
        </w:tc>
        <w:tc>
          <w:tcPr>
            <w:tcW w:w="2551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УД, включая элементы предметно-исследовательской деятельности.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2959">
              <w:rPr>
                <w:rFonts w:ascii="Times New Roman" w:eastAsia="Calibri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>. Математический диктант № 3</w:t>
            </w:r>
            <w:r w:rsidR="00FB1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2836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долю от числа, число по доле; планировать решение задач; действовать по заданному и самостоятельно составленному плану решения задачи;  объяснять ход решения задачи; решать комбинированные задачи с помощью «дерева выбора».</w:t>
            </w:r>
          </w:p>
        </w:tc>
        <w:tc>
          <w:tcPr>
            <w:tcW w:w="2551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835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собственной учебе.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9F6995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времени: </w:t>
            </w:r>
            <w:r w:rsidRPr="009F6995">
              <w:rPr>
                <w:rFonts w:ascii="Times New Roman" w:eastAsia="Calibri" w:hAnsi="Times New Roman" w:cs="Times New Roman"/>
              </w:rPr>
              <w:t>минута</w:t>
            </w:r>
            <w:r w:rsidR="00FB1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единицей измерения времени (минутой) как долей часа.</w:t>
            </w:r>
          </w:p>
        </w:tc>
        <w:tc>
          <w:tcPr>
            <w:tcW w:w="2836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время по часам с точностью до минуты; сравнивать величины по их числовым значениям; выражать данные величины в изученных единицах измерения; находить долю от числа, число по доле; решать текстовые задачи.</w:t>
            </w:r>
          </w:p>
        </w:tc>
        <w:tc>
          <w:tcPr>
            <w:tcW w:w="2551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835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Понимать роль математических действий в жизни человека.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времени: секунда</w:t>
            </w:r>
            <w:r w:rsidR="00FB1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единицей измерения времени (секундой) как долей часа. Практическая работа с секундомером.</w:t>
            </w:r>
          </w:p>
        </w:tc>
        <w:tc>
          <w:tcPr>
            <w:tcW w:w="2836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время по часам с точностью до минуты; сравнивать величины по их числовым значениям; выражать данные величины в изученных единицах измерения; находить долю от числа, число по доле; решать текстовые задачи.</w:t>
            </w:r>
          </w:p>
        </w:tc>
        <w:tc>
          <w:tcPr>
            <w:tcW w:w="2551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задачи совместно с учителем.</w:t>
            </w:r>
          </w:p>
        </w:tc>
        <w:tc>
          <w:tcPr>
            <w:tcW w:w="2835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собственной учебе.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Сутки</w:t>
            </w:r>
            <w:r w:rsidR="00FB1D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единицей измерения времени – сутками.</w:t>
            </w:r>
          </w:p>
        </w:tc>
        <w:tc>
          <w:tcPr>
            <w:tcW w:w="2836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время по часам с точностью до секунды; сравнивать величины по их числовым значениям; выражать данные величины в изученных единицах измерения; находить долю от числа, число по доле; решать текстовые задачи; узнавать и называть объемные фигуры: параллелепипед, шар, конус, пирамиду, цилиндр.</w:t>
            </w:r>
          </w:p>
        </w:tc>
        <w:tc>
          <w:tcPr>
            <w:tcW w:w="2551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Неделя. </w:t>
            </w:r>
          </w:p>
        </w:tc>
        <w:tc>
          <w:tcPr>
            <w:tcW w:w="2693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временных промежутков по календарю.</w:t>
            </w:r>
          </w:p>
        </w:tc>
        <w:tc>
          <w:tcPr>
            <w:tcW w:w="2836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время по часам с точностью до секунды; сравнивать величины по их числовым значениям; </w:t>
            </w:r>
            <w:r>
              <w:rPr>
                <w:rFonts w:ascii="Times New Roman" w:hAnsi="Times New Roman" w:cs="Times New Roman"/>
              </w:rPr>
              <w:lastRenderedPageBreak/>
              <w:t>выражать данные величины в изученных единицах измерения; находить долю от числа, число по доле; решать текстовые задачи; узнавать и называть объемные фигуры.</w:t>
            </w:r>
          </w:p>
        </w:tc>
        <w:tc>
          <w:tcPr>
            <w:tcW w:w="2551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Осознанно и произвольно строить речевые высказывания в устной форме. </w:t>
            </w:r>
            <w:r>
              <w:rPr>
                <w:rFonts w:ascii="Times New Roman" w:hAnsi="Times New Roman" w:cs="Times New Roman"/>
              </w:rPr>
              <w:lastRenderedPageBreak/>
              <w:t>Перерабатывать полученную информацию: делать выводы в результате совместной работы всего класса. Применять знания и способы действий в измененных условиях.</w:t>
            </w:r>
          </w:p>
        </w:tc>
        <w:tc>
          <w:tcPr>
            <w:tcW w:w="2835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Понимать роль математических действий в жизни человека. Испытывать интерес к </w:t>
            </w:r>
            <w:r>
              <w:rPr>
                <w:rFonts w:ascii="Times New Roman" w:hAnsi="Times New Roman" w:cs="Times New Roman"/>
              </w:rPr>
              <w:lastRenderedPageBreak/>
              <w:t>различным видам учебной деятельности.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FB1D8D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1D8D">
              <w:rPr>
                <w:rFonts w:ascii="Times New Roman" w:eastAsia="Calibri" w:hAnsi="Times New Roman" w:cs="Times New Roman"/>
              </w:rPr>
              <w:t>Линейные и столбчатые диаграммы</w:t>
            </w:r>
          </w:p>
        </w:tc>
        <w:tc>
          <w:tcPr>
            <w:tcW w:w="2693" w:type="dxa"/>
          </w:tcPr>
          <w:p w:rsidR="00627E0E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понятиями «линейная диаграмма», «столбчатая диаграмма».</w:t>
            </w:r>
          </w:p>
        </w:tc>
        <w:tc>
          <w:tcPr>
            <w:tcW w:w="2836" w:type="dxa"/>
          </w:tcPr>
          <w:p w:rsidR="00627E0E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информацию, заданную с помощью линейных и столбчатых диаграмм, таблиц, графов; переносить информацию из таблицы в линейные и столбчатые диаграммы; составлять вопросы к диаграммам.</w:t>
            </w:r>
          </w:p>
        </w:tc>
        <w:tc>
          <w:tcPr>
            <w:tcW w:w="2551" w:type="dxa"/>
          </w:tcPr>
          <w:p w:rsidR="00627E0E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627E0E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Понимать роль математических действий в жизни человека.</w:t>
            </w:r>
          </w:p>
        </w:tc>
      </w:tr>
      <w:tr w:rsidR="00EE5D51" w:rsidTr="00733A57">
        <w:tc>
          <w:tcPr>
            <w:tcW w:w="958" w:type="dxa"/>
          </w:tcPr>
          <w:p w:rsidR="00EE5D51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EE5D51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EE5D51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EE5D51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</w:p>
        </w:tc>
        <w:tc>
          <w:tcPr>
            <w:tcW w:w="2693" w:type="dxa"/>
          </w:tcPr>
          <w:p w:rsidR="00EE5D51" w:rsidRPr="00733A57" w:rsidRDefault="00EE5D51" w:rsidP="004F66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и самопроверка усвоения изученного учебного материала. </w:t>
            </w:r>
          </w:p>
        </w:tc>
        <w:tc>
          <w:tcPr>
            <w:tcW w:w="2836" w:type="dxa"/>
          </w:tcPr>
          <w:p w:rsidR="00EE5D51" w:rsidRPr="00733A57" w:rsidRDefault="00EE5D51" w:rsidP="004F66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2-3 действия; решать уравнения изученных видов.</w:t>
            </w:r>
          </w:p>
        </w:tc>
        <w:tc>
          <w:tcPr>
            <w:tcW w:w="2551" w:type="dxa"/>
          </w:tcPr>
          <w:p w:rsidR="00EE5D51" w:rsidRPr="00733A57" w:rsidRDefault="00EE5D51" w:rsidP="004F66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поставленной задачей.</w:t>
            </w:r>
          </w:p>
        </w:tc>
        <w:tc>
          <w:tcPr>
            <w:tcW w:w="2835" w:type="dxa"/>
          </w:tcPr>
          <w:p w:rsidR="00EE5D51" w:rsidRPr="00733A57" w:rsidRDefault="00EE5D51" w:rsidP="004F66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EE5D51" w:rsidTr="004F66C3">
        <w:tc>
          <w:tcPr>
            <w:tcW w:w="15594" w:type="dxa"/>
            <w:gridSpan w:val="8"/>
          </w:tcPr>
          <w:p w:rsidR="00EE5D51" w:rsidRPr="00EE5D51" w:rsidRDefault="00EE5D51" w:rsidP="00EE5D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Нумерация чисел в пределах 1000 (12 часов)</w:t>
            </w:r>
          </w:p>
        </w:tc>
      </w:tr>
      <w:tr w:rsidR="00EE5D51" w:rsidTr="00733A57">
        <w:tc>
          <w:tcPr>
            <w:tcW w:w="958" w:type="dxa"/>
          </w:tcPr>
          <w:p w:rsidR="00EE5D51" w:rsidRPr="00733A57" w:rsidRDefault="005B28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EE5D51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EE5D51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EE5D51" w:rsidRPr="00BD3237" w:rsidRDefault="00BD323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D3237">
              <w:rPr>
                <w:rFonts w:ascii="Times New Roman" w:eastAsia="Calibri" w:hAnsi="Times New Roman" w:cs="Times New Roman"/>
              </w:rPr>
              <w:t xml:space="preserve">Путешествие 4. </w:t>
            </w:r>
            <w:r>
              <w:rPr>
                <w:rFonts w:ascii="Times New Roman" w:hAnsi="Times New Roman" w:cs="Times New Roman"/>
              </w:rPr>
              <w:t>«</w:t>
            </w:r>
            <w:r w:rsidRPr="00BD3237">
              <w:rPr>
                <w:rFonts w:ascii="Times New Roman" w:eastAsia="Calibri" w:hAnsi="Times New Roman" w:cs="Times New Roman"/>
              </w:rPr>
              <w:t>Лыжная прогулка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3" w:type="dxa"/>
          </w:tcPr>
          <w:p w:rsidR="00EE5D51" w:rsidRPr="00733A57" w:rsidRDefault="004F66C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запись круглых трехзначных чисел. </w:t>
            </w:r>
          </w:p>
        </w:tc>
        <w:tc>
          <w:tcPr>
            <w:tcW w:w="2836" w:type="dxa"/>
          </w:tcPr>
          <w:p w:rsidR="00EE5D51" w:rsidRPr="00733A57" w:rsidRDefault="004F66C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</w:t>
            </w:r>
            <w:r>
              <w:rPr>
                <w:rFonts w:ascii="Times New Roman" w:hAnsi="Times New Roman" w:cs="Times New Roman"/>
              </w:rPr>
              <w:lastRenderedPageBreak/>
              <w:t>единица; представлять числа в виде разрядных слагаемых.</w:t>
            </w:r>
          </w:p>
        </w:tc>
        <w:tc>
          <w:tcPr>
            <w:tcW w:w="2551" w:type="dxa"/>
          </w:tcPr>
          <w:p w:rsidR="00EE5D51" w:rsidRPr="00733A57" w:rsidRDefault="004F66C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lastRenderedPageBreak/>
              <w:t xml:space="preserve">Анализировать, сравнивать, группировать, устанавливать причинно-следственные связи (на доступном уровне). Осознавать способы и приемы </w:t>
            </w:r>
            <w:r w:rsidRPr="004E308F">
              <w:rPr>
                <w:rFonts w:ascii="Times New Roman" w:hAnsi="Times New Roman" w:cs="Times New Roman"/>
              </w:rPr>
              <w:lastRenderedPageBreak/>
              <w:t>действий при решении учебных задач.</w:t>
            </w:r>
          </w:p>
        </w:tc>
        <w:tc>
          <w:tcPr>
            <w:tcW w:w="2835" w:type="dxa"/>
          </w:tcPr>
          <w:p w:rsidR="00EE5D51" w:rsidRPr="00733A57" w:rsidRDefault="004F66C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4F66C3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66C3">
              <w:rPr>
                <w:rFonts w:ascii="Times New Roman" w:hAnsi="Times New Roman" w:cs="Times New Roman"/>
              </w:rPr>
              <w:t>Счет сотнями. Тысяча</w:t>
            </w:r>
          </w:p>
        </w:tc>
        <w:tc>
          <w:tcPr>
            <w:tcW w:w="2693" w:type="dxa"/>
          </w:tcPr>
          <w:p w:rsidR="00864A54" w:rsidRPr="00733A57" w:rsidRDefault="00864A54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запись круглых трехзначных чисел. </w:t>
            </w:r>
          </w:p>
        </w:tc>
        <w:tc>
          <w:tcPr>
            <w:tcW w:w="2836" w:type="dxa"/>
          </w:tcPr>
          <w:p w:rsidR="00864A54" w:rsidRPr="00733A57" w:rsidRDefault="00864A54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слагаемых.</w:t>
            </w:r>
          </w:p>
        </w:tc>
        <w:tc>
          <w:tcPr>
            <w:tcW w:w="2551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математических действий в жизни человека. Испытывать интерес к различным видам учебной деятельности.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864A54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4A54">
              <w:rPr>
                <w:rFonts w:ascii="Times New Roman" w:hAnsi="Times New Roman" w:cs="Times New Roman"/>
              </w:rPr>
              <w:t>Умножение числа 100. Умножение и деление на 100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умножения числа 100. Умножение и деление на 100.</w:t>
            </w:r>
          </w:p>
        </w:tc>
        <w:tc>
          <w:tcPr>
            <w:tcW w:w="2836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слагаемых; умножать и делить на 100.</w:t>
            </w:r>
          </w:p>
        </w:tc>
        <w:tc>
          <w:tcPr>
            <w:tcW w:w="2551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2835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собственные мотивы учебной деятельности и личностный смысл учения. Понимать роль математических действий в жизни человека.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864A54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4A54">
              <w:rPr>
                <w:rFonts w:ascii="Times New Roman" w:hAnsi="Times New Roman" w:cs="Times New Roman"/>
              </w:rPr>
              <w:t>Единицы длины. Миллиметр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и построение отрезков заданной длины</w:t>
            </w:r>
          </w:p>
        </w:tc>
        <w:tc>
          <w:tcPr>
            <w:tcW w:w="2836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Чертить отрезки заданной длинны; измерять отрезки; иметь представление о соотношении между единицами измерения длины (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см, </w:t>
            </w:r>
            <w:proofErr w:type="spellStart"/>
            <w:r>
              <w:rPr>
                <w:rFonts w:ascii="Times New Roman" w:hAnsi="Times New Roman" w:cs="Times New Roman"/>
              </w:rPr>
              <w:t>дм</w:t>
            </w:r>
            <w:proofErr w:type="spellEnd"/>
            <w:r>
              <w:rPr>
                <w:rFonts w:ascii="Times New Roman" w:hAnsi="Times New Roman" w:cs="Times New Roman"/>
              </w:rPr>
              <w:t>); сравнивать величины по их числовым значениям; выражать данные величины в изученных единицах измерения.</w:t>
            </w:r>
          </w:p>
        </w:tc>
        <w:tc>
          <w:tcPr>
            <w:tcW w:w="2551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средства.</w:t>
            </w:r>
          </w:p>
        </w:tc>
        <w:tc>
          <w:tcPr>
            <w:tcW w:w="2835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математических действий в жизни человека. Испытывать интерес к различным видам учебной деятельности.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537155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Трехзначные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537155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трехзначных</w:t>
            </w:r>
            <w:r w:rsidRPr="00537155">
              <w:rPr>
                <w:rFonts w:ascii="Times New Roman" w:hAnsi="Times New Roman" w:cs="Times New Roman"/>
              </w:rPr>
              <w:t xml:space="preserve"> чис</w:t>
            </w:r>
            <w:r>
              <w:rPr>
                <w:rFonts w:ascii="Times New Roman" w:hAnsi="Times New Roman" w:cs="Times New Roman"/>
              </w:rPr>
              <w:t>е</w:t>
            </w:r>
            <w:r w:rsidRPr="0053715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Объяснять значение каждой цифры в записи числа. Решение числовых выражений.</w:t>
            </w:r>
          </w:p>
        </w:tc>
        <w:tc>
          <w:tcPr>
            <w:tcW w:w="2836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слагаемых; умножать и делить на 100.</w:t>
            </w:r>
          </w:p>
        </w:tc>
        <w:tc>
          <w:tcPr>
            <w:tcW w:w="2551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Осознанно и произвольно строить речевые высказывания.</w:t>
            </w:r>
          </w:p>
        </w:tc>
        <w:tc>
          <w:tcPr>
            <w:tcW w:w="2835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Трехзначные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трехзначных</w:t>
            </w:r>
            <w:r w:rsidRPr="00537155">
              <w:rPr>
                <w:rFonts w:ascii="Times New Roman" w:hAnsi="Times New Roman" w:cs="Times New Roman"/>
              </w:rPr>
              <w:t xml:space="preserve"> чис</w:t>
            </w:r>
            <w:r>
              <w:rPr>
                <w:rFonts w:ascii="Times New Roman" w:hAnsi="Times New Roman" w:cs="Times New Roman"/>
              </w:rPr>
              <w:t>е</w:t>
            </w:r>
            <w:r w:rsidRPr="0053715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Объяснять значение каждой цифры в записи числа. Решение числовых выражений.</w:t>
            </w:r>
          </w:p>
        </w:tc>
        <w:tc>
          <w:tcPr>
            <w:tcW w:w="2836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слагаемых.</w:t>
            </w:r>
          </w:p>
        </w:tc>
        <w:tc>
          <w:tcPr>
            <w:tcW w:w="2551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835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ее товарищами, учителем.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Трехзначные числа</w:t>
            </w:r>
            <w:r>
              <w:rPr>
                <w:rFonts w:ascii="Times New Roman" w:hAnsi="Times New Roman" w:cs="Times New Roman"/>
              </w:rPr>
              <w:t>. Математический диктант № 4.</w:t>
            </w:r>
          </w:p>
        </w:tc>
        <w:tc>
          <w:tcPr>
            <w:tcW w:w="2693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и сравнение трехзначных</w:t>
            </w:r>
            <w:r w:rsidRPr="00537155">
              <w:rPr>
                <w:rFonts w:ascii="Times New Roman" w:hAnsi="Times New Roman" w:cs="Times New Roman"/>
              </w:rPr>
              <w:t xml:space="preserve"> чис</w:t>
            </w:r>
            <w:r>
              <w:rPr>
                <w:rFonts w:ascii="Times New Roman" w:hAnsi="Times New Roman" w:cs="Times New Roman"/>
              </w:rPr>
              <w:t>е</w:t>
            </w:r>
            <w:r w:rsidRPr="0053715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Объяснять значение каждой цифры в записи числа. Решение числовых выражений.</w:t>
            </w:r>
          </w:p>
        </w:tc>
        <w:tc>
          <w:tcPr>
            <w:tcW w:w="2836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слагаемых; умножать и делить на 100.</w:t>
            </w:r>
          </w:p>
        </w:tc>
        <w:tc>
          <w:tcPr>
            <w:tcW w:w="2551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Сопоставлять собственную оценку своей деятельности с оценкой ее товарищами, учителем. 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B32150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2150">
              <w:rPr>
                <w:rFonts w:ascii="Times New Roman" w:hAnsi="Times New Roman" w:cs="Times New Roman"/>
              </w:rPr>
              <w:t xml:space="preserve">Сравнение трехзначных </w:t>
            </w:r>
            <w:r w:rsidRPr="00B32150">
              <w:rPr>
                <w:rFonts w:ascii="Times New Roman" w:hAnsi="Times New Roman" w:cs="Times New Roman"/>
              </w:rPr>
              <w:lastRenderedPageBreak/>
              <w:t>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Объяснение поместного значения цифры в записи </w:t>
            </w:r>
            <w:r>
              <w:rPr>
                <w:rFonts w:ascii="Times New Roman" w:hAnsi="Times New Roman" w:cs="Times New Roman"/>
              </w:rPr>
              <w:lastRenderedPageBreak/>
              <w:t>числа.</w:t>
            </w:r>
          </w:p>
        </w:tc>
        <w:tc>
          <w:tcPr>
            <w:tcW w:w="2836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Называть последовательность чисел </w:t>
            </w:r>
            <w:r>
              <w:rPr>
                <w:rFonts w:ascii="Times New Roman" w:hAnsi="Times New Roman" w:cs="Times New Roman"/>
              </w:rPr>
              <w:lastRenderedPageBreak/>
              <w:t>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слагаемых; умножать и делить на 100.</w:t>
            </w:r>
          </w:p>
        </w:tc>
        <w:tc>
          <w:tcPr>
            <w:tcW w:w="2551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Планировать УД на уроке. Высказывать </w:t>
            </w:r>
            <w:r>
              <w:rPr>
                <w:rFonts w:ascii="Times New Roman" w:hAnsi="Times New Roman" w:cs="Times New Roman"/>
              </w:rPr>
              <w:lastRenderedPageBreak/>
              <w:t>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средства.</w:t>
            </w:r>
          </w:p>
        </w:tc>
        <w:tc>
          <w:tcPr>
            <w:tcW w:w="2835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Анализировать свои действия и управлять ими. </w:t>
            </w:r>
            <w:r>
              <w:rPr>
                <w:rFonts w:ascii="Times New Roman" w:hAnsi="Times New Roman" w:cs="Times New Roman"/>
              </w:rPr>
              <w:lastRenderedPageBreak/>
              <w:t xml:space="preserve">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Сопоставлять собственную оценку своей деятельности с оценкой ее товарищами, учителем.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Трехзначные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Пропедевтическая работа над темой «</w:t>
            </w:r>
            <w:r w:rsidR="00704CAA">
              <w:rPr>
                <w:rFonts w:ascii="Times New Roman" w:hAnsi="Times New Roman" w:cs="Times New Roman"/>
              </w:rPr>
              <w:t>Деление с остатком трехзначных</w:t>
            </w:r>
            <w:r>
              <w:rPr>
                <w:rFonts w:ascii="Times New Roman" w:hAnsi="Times New Roman" w:cs="Times New Roman"/>
              </w:rPr>
              <w:t xml:space="preserve"> чис</w:t>
            </w:r>
            <w:r w:rsidR="00704CAA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»</w:t>
            </w:r>
            <w:r w:rsidR="00704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 на сравнение трехзначных чисел, измерять длину отрезка и строить отрезки заданной длины; сравнивать величины по их числовым значениям; выражать данные величины в различных единицах. </w:t>
            </w:r>
          </w:p>
        </w:tc>
        <w:tc>
          <w:tcPr>
            <w:tcW w:w="2551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собственные мотивы учебной деятельности и личностный смысл учения. Понимать роль математических действий в жизни человека.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704CAA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4CAA">
              <w:rPr>
                <w:rFonts w:ascii="Times New Roman" w:hAnsi="Times New Roman" w:cs="Times New Roman"/>
              </w:rPr>
              <w:t>Единицы массы. Центнер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единицей массы – центнером.</w:t>
            </w:r>
          </w:p>
        </w:tc>
        <w:tc>
          <w:tcPr>
            <w:tcW w:w="2836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Сравнивать именованные числа и выполнять арифметические действия с ними; решать задачи и уравнения изученных видов; строить отрезки заданной длины. </w:t>
            </w:r>
          </w:p>
        </w:tc>
        <w:tc>
          <w:tcPr>
            <w:tcW w:w="2551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 xml:space="preserve"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 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</w:t>
            </w:r>
            <w:r w:rsidRPr="004E308F">
              <w:rPr>
                <w:rFonts w:ascii="Times New Roman" w:hAnsi="Times New Roman" w:cs="Times New Roman"/>
              </w:rPr>
              <w:lastRenderedPageBreak/>
              <w:t>учебных задач.</w:t>
            </w:r>
            <w:r>
              <w:rPr>
                <w:rFonts w:ascii="Times New Roman" w:hAnsi="Times New Roman" w:cs="Times New Roman"/>
              </w:rPr>
              <w:t xml:space="preserve"> Работая по предложенному плану, использовать 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</w:t>
            </w:r>
          </w:p>
        </w:tc>
      </w:tr>
      <w:tr w:rsidR="00095813" w:rsidTr="00733A57">
        <w:tc>
          <w:tcPr>
            <w:tcW w:w="958" w:type="dxa"/>
          </w:tcPr>
          <w:p w:rsidR="00095813" w:rsidRPr="00733A57" w:rsidRDefault="0009581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095813" w:rsidRPr="00733A57" w:rsidRDefault="0009581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095813" w:rsidRPr="00733A57" w:rsidRDefault="0009581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095813" w:rsidRPr="00733A57" w:rsidRDefault="0009581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4.</w:t>
            </w:r>
          </w:p>
        </w:tc>
        <w:tc>
          <w:tcPr>
            <w:tcW w:w="2693" w:type="dxa"/>
          </w:tcPr>
          <w:p w:rsidR="00095813" w:rsidRPr="00733A57" w:rsidRDefault="00095813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и самопроверка усвоения изученного учебного материала. </w:t>
            </w:r>
          </w:p>
        </w:tc>
        <w:tc>
          <w:tcPr>
            <w:tcW w:w="2836" w:type="dxa"/>
          </w:tcPr>
          <w:p w:rsidR="00095813" w:rsidRPr="00733A57" w:rsidRDefault="00095813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2-3 действия; решать уравнения изученных видов.</w:t>
            </w:r>
          </w:p>
        </w:tc>
        <w:tc>
          <w:tcPr>
            <w:tcW w:w="2551" w:type="dxa"/>
          </w:tcPr>
          <w:p w:rsidR="00095813" w:rsidRPr="00733A57" w:rsidRDefault="00095813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поставленной задачей.</w:t>
            </w:r>
          </w:p>
        </w:tc>
        <w:tc>
          <w:tcPr>
            <w:tcW w:w="2835" w:type="dxa"/>
          </w:tcPr>
          <w:p w:rsidR="00095813" w:rsidRPr="00733A57" w:rsidRDefault="00095813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693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самопроверка усвоения изученного учебного материала.</w:t>
            </w:r>
          </w:p>
        </w:tc>
        <w:tc>
          <w:tcPr>
            <w:tcW w:w="2836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Совершенствование вычислительных навыков, умений объяснять выбор верного решения учебного задания.</w:t>
            </w:r>
          </w:p>
        </w:tc>
        <w:tc>
          <w:tcPr>
            <w:tcW w:w="2551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Вносить необходимые дополнения, исправления в свою работу</w:t>
            </w:r>
          </w:p>
        </w:tc>
        <w:tc>
          <w:tcPr>
            <w:tcW w:w="2835" w:type="dxa"/>
          </w:tcPr>
          <w:p w:rsidR="009D4DB1" w:rsidRPr="00733A57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Умение находить ошибки, допущенные в контрольной работе.</w:t>
            </w:r>
          </w:p>
        </w:tc>
      </w:tr>
      <w:tr w:rsidR="009D4DB1" w:rsidTr="0091349B">
        <w:tc>
          <w:tcPr>
            <w:tcW w:w="15594" w:type="dxa"/>
            <w:gridSpan w:val="8"/>
          </w:tcPr>
          <w:p w:rsidR="009D4DB1" w:rsidRPr="00733A57" w:rsidRDefault="009D4DB1" w:rsidP="000958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 четверть (40 часов)</w:t>
            </w:r>
          </w:p>
        </w:tc>
      </w:tr>
      <w:tr w:rsidR="009D4DB1" w:rsidTr="0091349B">
        <w:tc>
          <w:tcPr>
            <w:tcW w:w="15594" w:type="dxa"/>
            <w:gridSpan w:val="8"/>
          </w:tcPr>
          <w:p w:rsidR="009D4DB1" w:rsidRPr="00095813" w:rsidRDefault="009D4DB1" w:rsidP="000958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Сложение и вычитание в пределах 1000 (24 часа)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095813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5813">
              <w:rPr>
                <w:rFonts w:ascii="Times New Roman" w:hAnsi="Times New Roman" w:cs="Times New Roman"/>
              </w:rPr>
              <w:t>Сложение и вычитание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устных приемов сложения и вычитания круглых трехзначных чисел. Решение текстовых задач арифметическим способом (с опорой на модели)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 сложение и вычитание трехзначных чисел, сводимые к вычислениям в пределах 1000; осуществлять проверку вычислений на основе знаний о взаимосвязи действий сложения и вычитания; решать текстовые задачи изученного вида; находить значение выражений в 2-4 действия.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 xml:space="preserve">. Совместно с учителем находить и формулировать учебную проблему. Самостоятельно предполагать, какая информация нужна для решения учебной </w:t>
            </w:r>
            <w:r>
              <w:rPr>
                <w:rFonts w:ascii="Times New Roman" w:hAnsi="Times New Roman" w:cs="Times New Roman"/>
              </w:rPr>
              <w:lastRenderedPageBreak/>
              <w:t>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5813">
              <w:rPr>
                <w:rFonts w:ascii="Times New Roman" w:hAnsi="Times New Roman" w:cs="Times New Roman"/>
              </w:rPr>
              <w:t>Сложение и вычитание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тренировочных упражнений на сложение и вычитание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письменное сложение и вычитание многозначных чисел с переходом через разряд, записывать многозначные числа, сравнивать их, решать текстовые задачи; решать задачи на нахождение периметра, площади прямоугольника и его стороны; представлять многозначные числа в виде суммы разрядных слагаемых.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Понимать роль математических действий в жизни человека.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5813">
              <w:rPr>
                <w:rFonts w:ascii="Times New Roman" w:hAnsi="Times New Roman" w:cs="Times New Roman"/>
              </w:rPr>
              <w:t>Сложение и вычитание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тренировочных упражнений на сложение и вычитание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состав трехзначных чисел; выполнять сложение и вычитание трехзначных чисел; выполнять письменное сложение и вычитание многозначных чисел с переходом через разряд; записывать многозначные числа, сравнивать их; представлять многозначные числа в виде суммы разрядных слагаемых.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выражения. Планировать УД на уроке. Высказывать свою версию, пытаться предлагать способ ее проверки.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5813">
              <w:rPr>
                <w:rFonts w:ascii="Times New Roman" w:hAnsi="Times New Roman" w:cs="Times New Roman"/>
              </w:rPr>
              <w:t>Сложение и вычитание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тренировочных упражнений на сложение и вычитание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письменное сложение и вычитание многозначных чисел с переходом через разряд, записывать многозначные числа, сравнивать их, решать текстовые задачи; решать задачи на нахождение периметра, </w:t>
            </w:r>
            <w:r>
              <w:rPr>
                <w:rFonts w:ascii="Times New Roman" w:hAnsi="Times New Roman" w:cs="Times New Roman"/>
              </w:rPr>
              <w:lastRenderedPageBreak/>
              <w:t>площади прямоугольника и его стороны; представлять многозначные числа в виде суммы разрядных слагаемых.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</w:t>
            </w:r>
            <w:r>
              <w:rPr>
                <w:rFonts w:ascii="Times New Roman" w:hAnsi="Times New Roman" w:cs="Times New Roman"/>
              </w:rPr>
              <w:lastRenderedPageBreak/>
              <w:t>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5813">
              <w:rPr>
                <w:rFonts w:ascii="Times New Roman" w:hAnsi="Times New Roman" w:cs="Times New Roman"/>
              </w:rPr>
              <w:t>Сложение и вычитание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тренировочных упражнений на сложение и вычитание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письменное сложение и вычитание многозначных чисел с переходом через разряд, записывать многозначные числа, сравнивать их, решать текстовые задачи; решать задачи на нахождение периметра, площади прямоугольника и его стороны; представлять многозначные числа в виде суммы разрядных слагаемых.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Понимать роль математических действий в жизни человека.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376CD2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76CD2">
              <w:rPr>
                <w:rFonts w:ascii="Times New Roman" w:hAnsi="Times New Roman" w:cs="Times New Roman"/>
              </w:rPr>
              <w:t>Пересечение геометрических фигур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представлений о плоской геометрической фигурке как о части плоскости. Знакомство с понятием «пересечение фигур».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из множества фигур плоские и объемные; узнавать и называть объемные и плоские фигуры; находить пересечение геометрических фигур на чертеже; графически обозначать пересечение геометрических фигур.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4100FA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100FA">
              <w:rPr>
                <w:rFonts w:ascii="Times New Roman" w:hAnsi="Times New Roman" w:cs="Times New Roman"/>
              </w:rPr>
              <w:t xml:space="preserve">Путешествие 5. </w:t>
            </w:r>
            <w:r>
              <w:rPr>
                <w:rFonts w:ascii="Times New Roman" w:hAnsi="Times New Roman" w:cs="Times New Roman"/>
              </w:rPr>
              <w:t>«</w:t>
            </w:r>
            <w:r w:rsidRPr="004100FA">
              <w:rPr>
                <w:rFonts w:ascii="Times New Roman" w:hAnsi="Times New Roman" w:cs="Times New Roman"/>
              </w:rPr>
              <w:t>Спортивный лагерь</w:t>
            </w:r>
            <w:r>
              <w:rPr>
                <w:rFonts w:ascii="Times New Roman" w:hAnsi="Times New Roman" w:cs="Times New Roman"/>
              </w:rPr>
              <w:t>»</w:t>
            </w:r>
            <w:r w:rsidRPr="004100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числовые и буквенные выражения, содержащие не более двух действий, с использованием названий компонентов; решать задачи в 1-2 действия на все арифметические действия арифметическим способом (с опорой на </w:t>
            </w:r>
            <w:r>
              <w:rPr>
                <w:rFonts w:ascii="Times New Roman" w:hAnsi="Times New Roman" w:cs="Times New Roman"/>
              </w:rPr>
              <w:lastRenderedPageBreak/>
              <w:t>схемы, таблицы, краткие записи и другие модели).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</w:t>
            </w:r>
            <w:r>
              <w:rPr>
                <w:rFonts w:ascii="Times New Roman" w:hAnsi="Times New Roman" w:cs="Times New Roman"/>
              </w:rPr>
              <w:lastRenderedPageBreak/>
              <w:t>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Испытывать интерес к различным видам учебной деятельности.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87666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6667">
              <w:rPr>
                <w:rFonts w:ascii="Times New Roman" w:hAnsi="Times New Roman" w:cs="Times New Roman"/>
              </w:rPr>
              <w:t>Группы предметов. Множество. Элемент множества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понятиями «множество», «элемент множества». Упражнение в классификации и группировке объектов.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в речи понятия «группы предметов», «множество», «элемент множества»; устанавливать принадлежность или непринадлежность множеству данных объектов; находить элементы определенных множеств в повседневной жизни.</w:t>
            </w:r>
          </w:p>
        </w:tc>
        <w:tc>
          <w:tcPr>
            <w:tcW w:w="2551" w:type="dxa"/>
          </w:tcPr>
          <w:p w:rsidR="009D4DB1" w:rsidRPr="00733A57" w:rsidRDefault="009D4DB1" w:rsidP="00534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 xml:space="preserve">. Совместно с учителем находить и формулировать учебную проблему. </w:t>
            </w:r>
          </w:p>
        </w:tc>
        <w:tc>
          <w:tcPr>
            <w:tcW w:w="2835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534C16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Способы здания множеств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способами задания множеств: перечислением и путем определения общего свойства.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своими словами значение понятий «множество», «подмножество»; читать и понимать высказывания с квантором общности; находить значение выражений в 2-4 действия; складывать, вычитать, умножать, делить числа в пределах 1000; употреблять высказывания «есть», «существует», «некоторые».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Слушать высказывания других, принимать другую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собственные мотивы УД и личностный смысл учения.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084313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84313">
              <w:rPr>
                <w:rFonts w:ascii="Times New Roman" w:hAnsi="Times New Roman" w:cs="Times New Roman"/>
              </w:rPr>
              <w:t>Подмножество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«подмножество». Упражнение в классификации и группировке объектов.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в речи понятия «группы предметов», «подмножество»,  «множество», «элемент множества»; устанавливать принадлежность или непринадлежность множеству данных объектов; находить элементы определенных </w:t>
            </w:r>
            <w:r>
              <w:rPr>
                <w:rFonts w:ascii="Times New Roman" w:hAnsi="Times New Roman" w:cs="Times New Roman"/>
              </w:rPr>
              <w:lastRenderedPageBreak/>
              <w:t>множеств в повседневной жизни.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</w:t>
            </w:r>
            <w:r>
              <w:rPr>
                <w:rFonts w:ascii="Times New Roman" w:hAnsi="Times New Roman" w:cs="Times New Roman"/>
              </w:rPr>
              <w:lastRenderedPageBreak/>
              <w:t>учителем.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Анализировать свои действия и управлять ими.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E56069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6069">
              <w:rPr>
                <w:rFonts w:ascii="Times New Roman" w:hAnsi="Times New Roman" w:cs="Times New Roman"/>
              </w:rPr>
              <w:t>Высказывания со словами «все», «не все», «никакие», «любой», «каждый»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чтении высказываний с квантором общности. Решение задач с использованием понятий «множество», «подмножество», «пересечение множеств».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Отличать высказывания общего утверждения; грамотно формулировать опровержения высказываний, т.е. четко подбирать </w:t>
            </w:r>
            <w:proofErr w:type="spellStart"/>
            <w:r>
              <w:rPr>
                <w:rFonts w:ascii="Times New Roman" w:hAnsi="Times New Roman" w:cs="Times New Roman"/>
              </w:rPr>
              <w:t>контрпримеры</w:t>
            </w:r>
            <w:proofErr w:type="spellEnd"/>
            <w:r>
              <w:rPr>
                <w:rFonts w:ascii="Times New Roman" w:hAnsi="Times New Roman" w:cs="Times New Roman"/>
              </w:rPr>
              <w:t>; определять истинность и ложность высказываний; находить элементы определенных множеств в повседневной жизни, устанавливать принадлежность множеству его элементов.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учебной задачи, состоящей из нескольких шагов.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8B723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B7237">
              <w:rPr>
                <w:rFonts w:ascii="Times New Roman" w:hAnsi="Times New Roman" w:cs="Times New Roman"/>
              </w:rPr>
              <w:t>Пересечение множеств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«п</w:t>
            </w:r>
            <w:r w:rsidRPr="008B7237">
              <w:rPr>
                <w:rFonts w:ascii="Times New Roman" w:hAnsi="Times New Roman" w:cs="Times New Roman"/>
              </w:rPr>
              <w:t>ересечение множеств</w:t>
            </w:r>
            <w:r>
              <w:rPr>
                <w:rFonts w:ascii="Times New Roman" w:hAnsi="Times New Roman" w:cs="Times New Roman"/>
              </w:rPr>
              <w:t>» и соответствующая ему графическая модель в виде диаграмм Эйлера-Венна.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Соотносить пересечение множеств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соответствующей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графической моделью; определять свойства пересечения множеств; находить пересечение множеств, использовать  в записях знак ∩.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692BA8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2BA8">
              <w:rPr>
                <w:rFonts w:ascii="Times New Roman" w:hAnsi="Times New Roman" w:cs="Times New Roman"/>
              </w:rPr>
              <w:t>Высказывания со словами «есть», «существует», «некоторые»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задания множеств по общему признаку. Упражнение в нахождении общего свойства множеств.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истинные и ложные высказывания; уместно использовать в речи высказывания со словами </w:t>
            </w:r>
            <w:r w:rsidRPr="00692BA8">
              <w:rPr>
                <w:rFonts w:ascii="Times New Roman" w:hAnsi="Times New Roman" w:cs="Times New Roman"/>
              </w:rPr>
              <w:t>«есть», «существует», «некоторые»</w:t>
            </w:r>
            <w:r>
              <w:rPr>
                <w:rFonts w:ascii="Times New Roman" w:hAnsi="Times New Roman" w:cs="Times New Roman"/>
              </w:rPr>
              <w:t xml:space="preserve">; отличать высказывания общего утверждения; грамотно формулировать опровержения </w:t>
            </w:r>
            <w:r>
              <w:rPr>
                <w:rFonts w:ascii="Times New Roman" w:hAnsi="Times New Roman" w:cs="Times New Roman"/>
              </w:rPr>
              <w:lastRenderedPageBreak/>
              <w:t>высказываний; определять истинность и ложность высказываний.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Слушать высказывания других, принимать другую точку зрения, быть готовым изменить свою точку зрения. Учитывать выделенные учителем ориентиры действия в учебном материале. В сотрудничестве с учителем находить </w:t>
            </w:r>
            <w:r>
              <w:rPr>
                <w:rFonts w:ascii="Times New Roman" w:hAnsi="Times New Roman" w:cs="Times New Roman"/>
              </w:rPr>
              <w:lastRenderedPageBreak/>
              <w:t>несколько вариантов решения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Самостоятельно определять и высказывать самые простые общие для всех людей правила поведения при общении и сотрудничестве (этические нормы сотрудничества).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692BA8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2BA8">
              <w:rPr>
                <w:rFonts w:ascii="Times New Roman" w:hAnsi="Times New Roman" w:cs="Times New Roman"/>
              </w:rPr>
              <w:t>Объединение множеств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с использованием понятий «множество», «подмножество», «пересечение множеств», «объединение множеств».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принадлежность или непринадлежность множеству данных объектов; задавать множество путем перечисления его элементов или общим свойством его элементов; обозначать множество при письме; решать задачи арифметическим способом; находить значения выражений в 2-4 действия.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Слушать высказывания других, принимать другую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понятий «множество», «подмножество», «пересечение множеств», «объединение множеств».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называть равные множества, пустое множество; обозначать элементы множества на диаграмме Венна; использовать знаки для обозначения принадлежности элемента множества.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5.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в 2-3 действия, нахождение значений числовых выражений со скобками и без них.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порядки выполнения действий в числовых выражениях, решать задачи арифметическим способом; вычислять значение числового выражения, содержащего 2-3 действия (со скобками и без них).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поставленной задачей.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Сложение и вычитание трехзначных чисел в столбик.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алгоритмом письменных приемов сложения и вычитания трехзначных чисел.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приемы сложения и вычитания трехзначных чисел; выполнять письменное сложение и вычитания трехзначных чисел; осуществлять проверку вычислений на основе знаний о взаимосвязи действий сложения и вычитания; решать на новом числовом концентре текстовые задачи изученного вида.</w:t>
            </w:r>
          </w:p>
        </w:tc>
        <w:tc>
          <w:tcPr>
            <w:tcW w:w="2551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учебной задачи, состоящей из нескольких шагов.</w:t>
            </w:r>
          </w:p>
        </w:tc>
        <w:tc>
          <w:tcPr>
            <w:tcW w:w="2835" w:type="dxa"/>
          </w:tcPr>
          <w:p w:rsidR="009D4DB1" w:rsidRPr="00733A57" w:rsidRDefault="009D4DB1" w:rsidP="0031079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Осознавать собственные мотивы УД и личностный смысл учения.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трехзначных чисел в столбик.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сложении и вычитании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приемы сложения и вычитания трехзначных чисел; выполнять письменное сложение и вычитания трехзначных чисел; осуществлять проверку вычислений на основе знаний о взаимосвязи действий сложения и вычитания; решать на новом числовом концентре текстовые задачи изученного вида.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Понимать роль математических действий в жизни человека.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комбинаторных и логических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сложение и вычитание чисел в столбик; решать задачи арифметическим способом; решать комбинаторные задачи изученных видов; применять на практике знание о соотношении единиц измерения различных величин. 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трехзначных чисел в столбик.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письменных приемов сложения и вычитания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приемы сложения и вычитания трехзначных чисел; выполнять письменное сложение и вычитания трехзначных чисел; осуществлять проверку вычислений на основе знаний о взаимосвязи действий сложения и вычитания; решать на новом числовом концентре текстовые задачи изученного вида.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решение задач; действовать по заданному и самостоятельно составленному плану решения задачи; использовать знания о множествах и их элементах для изображения краткой записи задач.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 Слушать высказывания других, принимать другую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неравенств. 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понятия «решение неравенства». Составление числовых равенств и неравенств.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способы решения неравенств путем подбора значений переменной; читать неравенства; находить значение выражений со скобками и без них, соблюдая порядок действий; выполнять проверку вычислений; сопоставлять условие и схему к задаче; самостоятельно составлять план решения задачи.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Слушать высказывания других, принимать другую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 (этнические нормы сотрудничества).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числовых равенств и неравенств. </w:t>
            </w:r>
            <w:r>
              <w:rPr>
                <w:rFonts w:ascii="Times New Roman" w:hAnsi="Times New Roman" w:cs="Times New Roman"/>
              </w:rPr>
              <w:lastRenderedPageBreak/>
              <w:t>Сравнение двух групп предметов.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Находить способы решения неравенств путем подбора </w:t>
            </w:r>
            <w:r>
              <w:rPr>
                <w:rFonts w:ascii="Times New Roman" w:hAnsi="Times New Roman" w:cs="Times New Roman"/>
              </w:rPr>
              <w:lastRenderedPageBreak/>
              <w:t>значений переменной; читать неравенства; находить значение выражений со скобками и без них, соблюдая порядок действий; выполнять проверку вычислений; сопоставлять условие и схему к задаче; самостоятельно составлять план решения задачи.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Перерабатывать полученную </w:t>
            </w:r>
            <w:r>
              <w:rPr>
                <w:rFonts w:ascii="Times New Roman" w:hAnsi="Times New Roman" w:cs="Times New Roman"/>
              </w:rPr>
              <w:lastRenderedPageBreak/>
              <w:t>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 Выполнять УД в устной и письменной речи.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Анализировать свои действия и управлять ими. </w:t>
            </w:r>
            <w:r>
              <w:rPr>
                <w:rFonts w:ascii="Times New Roman" w:hAnsi="Times New Roman" w:cs="Times New Roman"/>
              </w:rPr>
              <w:lastRenderedPageBreak/>
              <w:t xml:space="preserve">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неравенств. Решение неравенств. Математический диктант № 5.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числовых равенств и неравенств. Сравнение двух групп предметов.</w:t>
            </w:r>
          </w:p>
        </w:tc>
        <w:tc>
          <w:tcPr>
            <w:tcW w:w="2836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способы решения неравенств путем подбора значений переменной; читать неравенства; находить значение выражений со скобками и без них, соблюдая порядок действий; выполнять проверку вычислений; сопоставлять условие и схему к задаче; самостоятельно составлять план решения задачи.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Сопоставлять собственную оценку своей деятельности с оценкой ее товарищами, учителем.</w:t>
            </w:r>
          </w:p>
        </w:tc>
      </w:tr>
      <w:tr w:rsidR="009D4DB1" w:rsidTr="001C1F14">
        <w:tc>
          <w:tcPr>
            <w:tcW w:w="15594" w:type="dxa"/>
            <w:gridSpan w:val="8"/>
          </w:tcPr>
          <w:p w:rsidR="009D4DB1" w:rsidRDefault="009D4DB1" w:rsidP="00264E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Умножение и деление в пределах 1000 (23 часа).</w:t>
            </w:r>
          </w:p>
          <w:p w:rsidR="009D4DB1" w:rsidRPr="00264E4B" w:rsidRDefault="009D4DB1" w:rsidP="00264E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4DB1" w:rsidTr="00264E4B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9A62F6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62F6">
              <w:rPr>
                <w:rFonts w:ascii="Times New Roman" w:hAnsi="Times New Roman" w:cs="Times New Roman"/>
              </w:rPr>
              <w:t>Умножение и деление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устных приемов умножения и деления трехзначных чисел.</w:t>
            </w:r>
          </w:p>
        </w:tc>
        <w:tc>
          <w:tcPr>
            <w:tcW w:w="2836" w:type="dxa"/>
            <w:tcBorders>
              <w:top w:val="nil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устное умножение и деление трехзначных чисел, сводимое к вычислениям в пределах 1000; решать текстовые задачи изученных видов; находить долю числа и число по его доле; решать неравенства методом подбора; решать задачи на взвешивание.</w:t>
            </w:r>
          </w:p>
        </w:tc>
        <w:tc>
          <w:tcPr>
            <w:tcW w:w="2551" w:type="dxa"/>
            <w:tcBorders>
              <w:top w:val="nil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62F6">
              <w:rPr>
                <w:rFonts w:ascii="Times New Roman" w:hAnsi="Times New Roman" w:cs="Times New Roman"/>
              </w:rPr>
              <w:t>Умножение и 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2F6">
              <w:rPr>
                <w:rFonts w:ascii="Times New Roman" w:hAnsi="Times New Roman" w:cs="Times New Roman"/>
              </w:rPr>
              <w:t>чисел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делении и умножении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устное умножение и деление трехзначных чисел; устанавливать связь между делением и умножением как взаимообратными арифметическими действиями; читать столбчатые диаграммы; анализ данных, представленных на диаграммах.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высказывания других, принимать другую точку зрения, быть готовым изменить свою точку зрения.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62F6">
              <w:rPr>
                <w:rFonts w:ascii="Times New Roman" w:hAnsi="Times New Roman" w:cs="Times New Roman"/>
              </w:rPr>
              <w:t>Умножение и 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2F6">
              <w:rPr>
                <w:rFonts w:ascii="Times New Roman" w:hAnsi="Times New Roman" w:cs="Times New Roman"/>
              </w:rPr>
              <w:t>чисел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делении и умножении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8D6F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устное умножение и деление трехзначных чисел; устанавливать связь между делением и умножением как взаимообратными арифметическими действиями; решать задачи на нахождение объема.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Перерабатывать полученную информацию: делать выводы в результате совместной работы всего класса. Применять знания и способы действия в измененных условиях. 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62F6">
              <w:rPr>
                <w:rFonts w:ascii="Times New Roman" w:hAnsi="Times New Roman" w:cs="Times New Roman"/>
              </w:rPr>
              <w:t>Умножение и 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2F6">
              <w:rPr>
                <w:rFonts w:ascii="Times New Roman" w:hAnsi="Times New Roman" w:cs="Times New Roman"/>
              </w:rPr>
              <w:t>чисел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делении и умножении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деление трехзначных чисел на однозначное, используя правило деления суммы на число; решать текстовые задачи несколькими способами; выбирать из решений наиболее </w:t>
            </w:r>
            <w:proofErr w:type="gramStart"/>
            <w:r>
              <w:rPr>
                <w:rFonts w:ascii="Times New Roman" w:hAnsi="Times New Roman" w:cs="Times New Roman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текстовых задач и уравнений.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Выделять в тексте задачи величину, которая будет приниматься за основное неизвестное (х); выражать через основное неизвестное (х) остальные величины; составлять текстовые задачи по предложенным в учебнике уравнениям и </w:t>
            </w:r>
            <w:r>
              <w:rPr>
                <w:rFonts w:ascii="Times New Roman" w:hAnsi="Times New Roman" w:cs="Times New Roman"/>
              </w:rPr>
              <w:lastRenderedPageBreak/>
              <w:t>схемам; самостоятельно составлять план решения задачи и записывать ее решение.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lastRenderedPageBreak/>
              <w:t xml:space="preserve"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</w:t>
            </w:r>
            <w:r w:rsidRPr="004E308F">
              <w:rPr>
                <w:rFonts w:ascii="Times New Roman" w:hAnsi="Times New Roman" w:cs="Times New Roman"/>
              </w:rPr>
              <w:lastRenderedPageBreak/>
              <w:t>учебных задач.</w:t>
            </w:r>
            <w:r>
              <w:rPr>
                <w:rFonts w:ascii="Times New Roman" w:hAnsi="Times New Roman" w:cs="Times New Roman"/>
              </w:rPr>
              <w:t xml:space="preserve"> Слушать высказывания других, принимать другую точку зрения, быть готовым изменить свою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Осознавать собственные мотивы УД и личностный смысл учения. Понимать роль математических действий в жизни человека.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с повторением (циклом).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«блок-схема алгоритма с повторением».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Производить вычисления по заданным блок-схемам; выполнять устное умножение и деление трехзначных чисел; устанавливать связь между делением и умножением как взаимообратными арифметическими действиями.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 и решение текстовых задач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тексты задач и уравнения; находить нужное уравнение для решения задачи; выполнять устное умножение и деление трехзначных чисел; устанавливать связь между делением и умножением как взаимообратными арифметическими действиями.</w:t>
            </w:r>
          </w:p>
        </w:tc>
        <w:tc>
          <w:tcPr>
            <w:tcW w:w="2551" w:type="dxa"/>
          </w:tcPr>
          <w:p w:rsidR="009D4DB1" w:rsidRPr="00733A57" w:rsidRDefault="009D4DB1" w:rsidP="001558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проверки. Работая по предложенному плану, использовать необходимые средства.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Понимать роль математических действий в жизни человека.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нового вида.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уравнения, в которых требуется упрощение правой части; составлять задачу по рисунку и уравнениям; самостоятельно составлять план решения задачи и записывать ее решения.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lastRenderedPageBreak/>
              <w:t>уравнений.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уравнений </w:t>
            </w:r>
            <w:r>
              <w:rPr>
                <w:rFonts w:ascii="Times New Roman" w:hAnsi="Times New Roman" w:cs="Times New Roman"/>
              </w:rPr>
              <w:lastRenderedPageBreak/>
              <w:t>нового вида.</w:t>
            </w:r>
          </w:p>
        </w:tc>
        <w:tc>
          <w:tcPr>
            <w:tcW w:w="2836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Решать уравнения, в </w:t>
            </w:r>
            <w:r>
              <w:rPr>
                <w:rFonts w:ascii="Times New Roman" w:hAnsi="Times New Roman" w:cs="Times New Roman"/>
              </w:rPr>
              <w:lastRenderedPageBreak/>
              <w:t>которых требуется упрощение правой части; составлять задачу по рисунку и уравнениям; самостоятельно составлять план решения задачи и записывать ее решения.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Перерабатывать </w:t>
            </w:r>
            <w:r>
              <w:rPr>
                <w:rFonts w:ascii="Times New Roman" w:hAnsi="Times New Roman" w:cs="Times New Roman"/>
              </w:rPr>
              <w:lastRenderedPageBreak/>
              <w:t>полученную информацию: делать выводы в результате совместной работы всего класса. Применять знания и способы действия в измененных условиях.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взрослыми и сверстниками.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уравнений. Выполнение проверки решения. Решение задач с помощью уравнений.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в тексте задачи величину, которая будет приниматься за основное неизвестное (х); выражать через основное неизвестное (х) остальные величины; выбирать схему к задаче из нескольких вариантов; составлять уравнение к задаче и решать его, объясняя выбор способа решения.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 (этнические нормы сотрудничества).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уравнений.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уравнений. Выполнение проверки решения. Решение задач с помощью уравнений.</w:t>
            </w:r>
          </w:p>
        </w:tc>
        <w:tc>
          <w:tcPr>
            <w:tcW w:w="2836" w:type="dxa"/>
          </w:tcPr>
          <w:p w:rsidR="009D4DB1" w:rsidRPr="00733A57" w:rsidRDefault="009D4DB1" w:rsidP="00C154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(путем наблюдения) в тексте задачи величину, которая будет приниматься за основное неизвестное (х); выражать через основное неизвестное (х) остальные величины; выбирать схему к задаче из нескольких вариантов; составлять уравнение к задаче и решать его.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C1542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5427">
              <w:rPr>
                <w:rFonts w:ascii="Times New Roman" w:hAnsi="Times New Roman" w:cs="Times New Roman"/>
              </w:rPr>
              <w:t>Умножение трехзначных чисел в столбик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письменного приема умножения трехзначных чисел на однозначное число.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Выполнять устное и письменное умножение и деление трехзначных чисел на однозначное; осуществлять проверку вычислений; решать текстовые задачи </w:t>
            </w:r>
            <w:r>
              <w:rPr>
                <w:rFonts w:ascii="Times New Roman" w:hAnsi="Times New Roman" w:cs="Times New Roman"/>
              </w:rPr>
              <w:lastRenderedPageBreak/>
              <w:t>изученных видов, записывая решение по действиям и с помощью выражений; находить значение выражений в 3-5 действия (со скобками и без них), объясняя порядок действий.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lastRenderedPageBreak/>
              <w:t xml:space="preserve">Анализировать, сравнивать, группировать, устанавливать причинно-следственные связи (на доступном уровне). Осознавать </w:t>
            </w:r>
            <w:r w:rsidRPr="004E308F">
              <w:rPr>
                <w:rFonts w:ascii="Times New Roman" w:hAnsi="Times New Roman" w:cs="Times New Roman"/>
              </w:rPr>
              <w:lastRenderedPageBreak/>
              <w:t>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835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определять и высказывать самые простые общие для всех людей правила поведения при общении и сотрудничестве (этнические нормы </w:t>
            </w:r>
            <w:r>
              <w:rPr>
                <w:rFonts w:ascii="Times New Roman" w:hAnsi="Times New Roman" w:cs="Times New Roman"/>
              </w:rPr>
              <w:lastRenderedPageBreak/>
              <w:t>общения и  сотрудничества).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5427">
              <w:rPr>
                <w:rFonts w:ascii="Times New Roman" w:hAnsi="Times New Roman" w:cs="Times New Roman"/>
              </w:rPr>
              <w:t>Умножение трехзначных чисел в столбик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 алгоритма письменного приема умножения трехзначных чисел на однозначное число. Решение текстовых задач изученных видов.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Выполнять устное и письменное умножение и деление трехзначных чисел на однозначное; осуществлять проверку вычислений; решать текстовые задачи изученных видов, записывая решение по действиям и с помощью выражений; находить значение выражений в 3-5 действия (со скобками и без них), объясняя порядок действий.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551E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Осознавать собственные мотивы УД и личностный смысл учения.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5427">
              <w:rPr>
                <w:rFonts w:ascii="Times New Roman" w:hAnsi="Times New Roman" w:cs="Times New Roman"/>
              </w:rPr>
              <w:t>Умножение трехзначных чисел в столбик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 алгоритма письменного приема умножения трехзначных чисел на однозначное число. Решение текстовых задач изученных видов; решение логических и комбинаторных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выполнять устные и письменные вычисления с использованием свойства сложения и вычитания; находить периметр треугольника путем измерения и сложения сторон; решать комбинаторные задачи путем перебора всех возможных вариантов решения; решать логические задачи на расстановку знаков арифметических действий </w:t>
            </w:r>
            <w:r>
              <w:rPr>
                <w:rFonts w:ascii="Times New Roman" w:hAnsi="Times New Roman" w:cs="Times New Roman"/>
              </w:rPr>
              <w:lastRenderedPageBreak/>
              <w:t>в математических выражениях с заданным ответом.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lastRenderedPageBreak/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Слушать высказывания других, принимать другую точку зрения, быть готовым изменить свою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Испытывать интерес к различным видам учебной деятельности.    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6.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и самопроверка усвоения изученного учебного материала. </w:t>
            </w:r>
          </w:p>
        </w:tc>
        <w:tc>
          <w:tcPr>
            <w:tcW w:w="2836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2-3 действия; решать уравнения изученных видов.</w:t>
            </w:r>
          </w:p>
        </w:tc>
        <w:tc>
          <w:tcPr>
            <w:tcW w:w="2551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поставленной задачей.</w:t>
            </w:r>
          </w:p>
        </w:tc>
        <w:tc>
          <w:tcPr>
            <w:tcW w:w="2835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2693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самопроверка усвоения изученного учебного материала.</w:t>
            </w:r>
          </w:p>
        </w:tc>
        <w:tc>
          <w:tcPr>
            <w:tcW w:w="2836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Совершенствование вычислительных навыков, умений объяснять выбор верного решения учебного задания.</w:t>
            </w:r>
          </w:p>
        </w:tc>
        <w:tc>
          <w:tcPr>
            <w:tcW w:w="2551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Вносить необходимые дополнения, исправления в свою работу</w:t>
            </w:r>
          </w:p>
        </w:tc>
        <w:tc>
          <w:tcPr>
            <w:tcW w:w="2835" w:type="dxa"/>
          </w:tcPr>
          <w:p w:rsidR="009D4DB1" w:rsidRPr="00733A57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Умение находить ошибки, допущенные в контрольной работе.</w:t>
            </w:r>
          </w:p>
        </w:tc>
      </w:tr>
      <w:tr w:rsidR="009D4DB1" w:rsidTr="001C1F14">
        <w:tc>
          <w:tcPr>
            <w:tcW w:w="15594" w:type="dxa"/>
            <w:gridSpan w:val="8"/>
          </w:tcPr>
          <w:p w:rsidR="009D4DB1" w:rsidRDefault="009D4DB1" w:rsidP="002933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четверть (32 часа)</w:t>
            </w:r>
          </w:p>
          <w:p w:rsidR="009D4DB1" w:rsidRPr="0029333B" w:rsidRDefault="009D4DB1" w:rsidP="002933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5427">
              <w:rPr>
                <w:rFonts w:ascii="Times New Roman" w:hAnsi="Times New Roman" w:cs="Times New Roman"/>
              </w:rPr>
              <w:t>Умножение трехзначных чисел в столбик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вычислений по блок-схемам. Решение уравнений и текстовых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Производить вычисления по заданным блок-схемам; решать уравнения с двумя действиями на основе знания зависимостей между компонентами сложения, вычитания, умножения и деления; сравнивать именованные числа и выполнять арифметические действия между ними; находить целое по его доле; решать текстовые задачи.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901D98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D98">
              <w:rPr>
                <w:rFonts w:ascii="Times New Roman" w:hAnsi="Times New Roman" w:cs="Times New Roman"/>
              </w:rPr>
              <w:t xml:space="preserve">Деление трехзначных </w:t>
            </w:r>
            <w:r w:rsidRPr="00901D98">
              <w:rPr>
                <w:rFonts w:ascii="Times New Roman" w:hAnsi="Times New Roman" w:cs="Times New Roman"/>
              </w:rPr>
              <w:lastRenderedPageBreak/>
              <w:t>чисел на однозначное число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Упражнения в делении и умножении трехзначных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чисел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однозначные.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Выполнять устное и письменное умножение и </w:t>
            </w:r>
            <w:r>
              <w:rPr>
                <w:rFonts w:ascii="Times New Roman" w:hAnsi="Times New Roman" w:cs="Times New Roman"/>
              </w:rPr>
              <w:lastRenderedPageBreak/>
              <w:t xml:space="preserve">деление трехзначных чисел на однозначное; осуществлять проверку вычислений; подбирать выражение и уравнение для решения задачи, объясняя свой выбор; решать комбинаторные задачи изученных видов; находить площадь прямоугольного параллелепипеда. 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lastRenderedPageBreak/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 xml:space="preserve">ю учителя и </w:t>
            </w:r>
            <w:r>
              <w:rPr>
                <w:rFonts w:ascii="Times New Roman" w:hAnsi="Times New Roman" w:cs="Times New Roman"/>
              </w:rPr>
              <w:lastRenderedPageBreak/>
              <w:t>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D98">
              <w:rPr>
                <w:rFonts w:ascii="Times New Roman" w:hAnsi="Times New Roman" w:cs="Times New Roman"/>
              </w:rPr>
              <w:t>Деление трехзначных чисел на однозначное число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примеров на деление трехзначного чис</w:t>
            </w:r>
            <w:r w:rsidRPr="00901D9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Решение текстовых задач изученных видов.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Выполнять письменное умножение и деление трехзначных чисел на однозначное; осуществлять проверку вычислений; находить значения выражений в 2-4 действия; решать задачи в 2-3 действия арифметическим способом; вычислять периметр, площадь и объем фигур с помощью изученных формул.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Работая по плану, сверять свои действия с целью и, при необходимости, корректировать их.</w:t>
            </w:r>
          </w:p>
        </w:tc>
        <w:tc>
          <w:tcPr>
            <w:tcW w:w="2835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9D2A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D98">
              <w:rPr>
                <w:rFonts w:ascii="Times New Roman" w:hAnsi="Times New Roman" w:cs="Times New Roman"/>
              </w:rPr>
              <w:t>Деление трехзначных чисел на однозначное число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1B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примеров на деление трехзначного чис</w:t>
            </w:r>
            <w:r w:rsidRPr="00901D9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 Отработка умений выполнять деление с остатком. Группировка фигур по заданным признакам.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письменное умножение и деление трехзначных чисел на однозначное; осуществлять проверку вычислений; выполнять деление с остатком; самостоятельно анализировать текст задачи и выбирать способ решения; составлять программу действий и находить значение выражения.</w:t>
            </w:r>
          </w:p>
        </w:tc>
        <w:tc>
          <w:tcPr>
            <w:tcW w:w="2551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Испытывать интерес к различным видам учебной деятельности.    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8C0F58" w:rsidRDefault="009D4DB1" w:rsidP="00A91BD1">
            <w:r w:rsidRPr="008C0F58">
              <w:t>Умножение и деление чисел</w:t>
            </w:r>
          </w:p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ошибок в уже решенных выражениях. Решение задач с долями.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числовые выражения в 4 действия; находить число по его доле; решать текстовые задачи с долями; решать логические задачи изученных видов; выполнять умножение и деление двузначных чисел.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</w:t>
            </w:r>
          </w:p>
        </w:tc>
        <w:tc>
          <w:tcPr>
            <w:tcW w:w="2835" w:type="dxa"/>
          </w:tcPr>
          <w:p w:rsidR="009D4DB1" w:rsidRPr="00733A57" w:rsidRDefault="009D4DB1" w:rsidP="00D856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ими, сопоставлять собственную оценку своей деятельности с оценкой учителем.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8C0F58" w:rsidRDefault="009D4DB1" w:rsidP="00D85622">
            <w:r w:rsidRPr="008C0F58">
              <w:t>Умножение и деление чисел</w:t>
            </w:r>
          </w:p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вычислений по блок-схемам. Решение уравнений и текстовых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Производить вычисления по заданным блок-схемам; решать уравнения с двумя действиями на основе знания зависимостей между компонентами сложения, вычитания, умножения и деления; сравнивать именованные числа и выполнять арифметические действия между ними; находить целое по его доле; решать текстовые задачи.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Работая по плану, сверять свои действия с целью и, при необходимости, корректировать их.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ими,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сверстниками; 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столбчатых диаграмм. Подбор уравнений к предложенным в учебнике задачам.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Читать информацию, заданную с помощью линейных и столбчатых диаграмм, таблиц, графов; переносить информацию из таблиц в линейные и столбчатые диаграммы; выполнять письменное умножение и деление трехзначных чисел на однозначное; осуществлять проверку вычислений.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 роль математических действий в жизни человека.</w:t>
            </w:r>
          </w:p>
        </w:tc>
      </w:tr>
      <w:tr w:rsidR="009D4DB1" w:rsidTr="009D2AE7">
        <w:tc>
          <w:tcPr>
            <w:tcW w:w="15594" w:type="dxa"/>
            <w:gridSpan w:val="8"/>
          </w:tcPr>
          <w:p w:rsidR="009D4DB1" w:rsidRDefault="009D4DB1" w:rsidP="002A638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Арифметические действия над числами в пределах 1000 (25 часов)</w:t>
            </w:r>
          </w:p>
          <w:p w:rsidR="009D4DB1" w:rsidRPr="002A6384" w:rsidRDefault="009D4DB1" w:rsidP="002A638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4DB1" w:rsidTr="002A6384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2A6384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6384">
              <w:rPr>
                <w:rFonts w:ascii="Times New Roman" w:hAnsi="Times New Roman" w:cs="Times New Roman"/>
              </w:rPr>
              <w:t>Путешест</w:t>
            </w:r>
            <w:r>
              <w:rPr>
                <w:rFonts w:ascii="Times New Roman" w:hAnsi="Times New Roman" w:cs="Times New Roman"/>
              </w:rPr>
              <w:t>вие 6</w:t>
            </w:r>
            <w:r w:rsidRPr="002A63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2A6384">
              <w:rPr>
                <w:rFonts w:ascii="Times New Roman" w:hAnsi="Times New Roman" w:cs="Times New Roman"/>
              </w:rPr>
              <w:t>Последний звонок и летние каникулы</w:t>
            </w:r>
            <w:r>
              <w:rPr>
                <w:rFonts w:ascii="Times New Roman" w:hAnsi="Times New Roman" w:cs="Times New Roman"/>
              </w:rPr>
              <w:t>»</w:t>
            </w:r>
            <w:r w:rsidRPr="002A6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текстовых задач </w:t>
            </w:r>
            <w:r>
              <w:rPr>
                <w:rFonts w:ascii="Times New Roman" w:hAnsi="Times New Roman" w:cs="Times New Roman"/>
              </w:rPr>
              <w:lastRenderedPageBreak/>
              <w:t xml:space="preserve">на определение временных промежутков. </w:t>
            </w:r>
          </w:p>
        </w:tc>
        <w:tc>
          <w:tcPr>
            <w:tcW w:w="2836" w:type="dxa"/>
            <w:tcBorders>
              <w:top w:val="nil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Устанавливать временные </w:t>
            </w:r>
            <w:r>
              <w:rPr>
                <w:rFonts w:ascii="Times New Roman" w:hAnsi="Times New Roman" w:cs="Times New Roman"/>
              </w:rPr>
              <w:lastRenderedPageBreak/>
              <w:t>промежутки без использования модели часов; устанавливать соотношение между единицами измерения времени; сравнивать величины по их числовым значениям; выражать величины в различных единицах.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lastRenderedPageBreak/>
              <w:t xml:space="preserve">Анализировать, </w:t>
            </w:r>
            <w:r w:rsidRPr="004E308F">
              <w:rPr>
                <w:rFonts w:ascii="Times New Roman" w:hAnsi="Times New Roman" w:cs="Times New Roman"/>
              </w:rPr>
              <w:lastRenderedPageBreak/>
              <w:t>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и осваивать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чисел римскими цифрами.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новыми римскими цифрами.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записывать многозначные числа римскими цифрами. 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Выделять в явлениях существенные и несущественные, необходимые и достаточные признаки; проводить аналогию, классификацию изучаемых объектов и на ее основе строить выводы.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Календарь. 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календарем. Запись чисел римскими цифрами.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количество, названия и последовательность дней недели, месяцев в году. Сравнивать именованные числа; выполнять арифметические действия с ними; составлять программу действий и находить значение выражения; применять правила при нахождении значений выражений; записывать числа римскими цифрами.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под руководством педагога самые простые правила проведения при сотрудничестве. Понимать причины успеха и неудач в собственной учебе.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умений ориентироваться во </w:t>
            </w:r>
            <w:r>
              <w:rPr>
                <w:rFonts w:ascii="Times New Roman" w:hAnsi="Times New Roman" w:cs="Times New Roman"/>
              </w:rPr>
              <w:lastRenderedPageBreak/>
              <w:t>времени.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Называть количество, названия и </w:t>
            </w:r>
            <w:r>
              <w:rPr>
                <w:rFonts w:ascii="Times New Roman" w:hAnsi="Times New Roman" w:cs="Times New Roman"/>
              </w:rPr>
              <w:lastRenderedPageBreak/>
              <w:t>последовательность дней недели, месяцев в году. Сравнивать именованные числа; выполнять арифметические действия с ними; составлять программу действий и находить значение выражения; применять правила при нахождении значений выражений; записывать числа римскими цифрами.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lastRenderedPageBreak/>
              <w:t xml:space="preserve">Анализировать, сравнивать, </w:t>
            </w:r>
            <w:r w:rsidRPr="004E308F">
              <w:rPr>
                <w:rFonts w:ascii="Times New Roman" w:hAnsi="Times New Roman" w:cs="Times New Roman"/>
              </w:rPr>
              <w:lastRenderedPageBreak/>
              <w:t>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Высказывать свою версию, пытаться предлагать способ ее проверки (на основе продуктивных заданий в учебнике).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Проявлять заинтересованность в </w:t>
            </w:r>
            <w:r>
              <w:rPr>
                <w:rFonts w:ascii="Times New Roman" w:hAnsi="Times New Roman" w:cs="Times New Roman"/>
              </w:rPr>
              <w:lastRenderedPageBreak/>
              <w:t>приобретении и расширении знаний и способов действий, творческий подход к выполнению заданий.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времени. Век.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единицей измерения времени – веком.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Преобразовывать крупные единицы измерения времени в более мелкие и наоборот; выполнять арифметические действия с именованными числами; решать текстовые задачи изученных видов; группировать различные единицы измерения в зависимости от того, какую величину можно измерить с их помощью.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проведения при сотрудничестве. Понимать причины успеха и неудач в собственной учебе.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9D2AE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2AE7">
              <w:rPr>
                <w:rFonts w:ascii="Times New Roman" w:hAnsi="Times New Roman" w:cs="Times New Roman"/>
              </w:rPr>
              <w:t>Меры длины. Километр.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единицей длины – километром.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Соотносить различные единицы измерения длины между собой; преобразовывать крупные единицы измерения длины в более мелкие и наоборот; выполнять арифметические действия с именованными числами; называть различные геометрические фигуры, описывать их сходства и различия; </w:t>
            </w:r>
            <w:r>
              <w:rPr>
                <w:rFonts w:ascii="Times New Roman" w:hAnsi="Times New Roman" w:cs="Times New Roman"/>
              </w:rPr>
              <w:lastRenderedPageBreak/>
              <w:t>составлять программу действий и находить значение выражения.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 Осознанно и </w:t>
            </w:r>
            <w:r>
              <w:rPr>
                <w:rFonts w:ascii="Times New Roman" w:hAnsi="Times New Roman" w:cs="Times New Roman"/>
              </w:rPr>
              <w:lastRenderedPageBreak/>
              <w:t>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Осознавать собственные мотивы УД и личностный смысл учения. Понимать роль математических действий в жизни человека.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E239E5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239E5">
              <w:rPr>
                <w:rFonts w:ascii="Times New Roman" w:eastAsia="Calibri" w:hAnsi="Times New Roman" w:cs="Times New Roman"/>
              </w:rPr>
              <w:t>Скорость движения.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поиска скорости. Решение задач на движение.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Понимать, что такое «скорость движущегося объекта»; устанавливать зависимость между величинами, характеризующими процесс движения (пройденный путь, время, скорость); решать задачи на движение; уместно использовать в речи понятия «чаще», «реже»; преобразовывать информацию, записывать данные с помощью таблиц.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Испытывать интерес к различным видам учебной деятельности.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C34DDE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34DDE">
              <w:rPr>
                <w:rFonts w:ascii="Times New Roman" w:eastAsia="Calibri" w:hAnsi="Times New Roman" w:cs="Times New Roman"/>
              </w:rPr>
              <w:t>Взаимосвязь скорости, времени, расстояния.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поиска расстояния,  скорости и времени. Решение задач на движение.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Понимать, что такое «скорость движущегося объекта»; устанавливать зависимость между величинами, характеризующими процесс движения (пройденный путь, время, скорость); решать задачи на движение; производить вычисления по заданным блок-схемам.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9D4DB1" w:rsidRPr="00733A57" w:rsidRDefault="009D4DB1" w:rsidP="00C34D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математических действий в жизни человека. Сопоставлять 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34DDE">
              <w:rPr>
                <w:rFonts w:ascii="Times New Roman" w:eastAsia="Calibri" w:hAnsi="Times New Roman" w:cs="Times New Roman"/>
              </w:rPr>
              <w:t>Взаимосвязь скорости, времени, расстояния.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движение; запись условия задачи с помощью таблицы.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данные задачи на движение; фиксировать  информацию в таблице; решать задачи на движение; определять порядок действий в выражениях со скобками и без них; проверять правильность </w:t>
            </w:r>
            <w:r>
              <w:rPr>
                <w:rFonts w:ascii="Times New Roman" w:hAnsi="Times New Roman" w:cs="Times New Roman"/>
              </w:rPr>
              <w:lastRenderedPageBreak/>
              <w:t>произведенных вычислений; решать уравнения, объясняя выбор хода решения.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</w:t>
            </w:r>
            <w:r>
              <w:rPr>
                <w:rFonts w:ascii="Times New Roman" w:hAnsi="Times New Roman" w:cs="Times New Roman"/>
              </w:rPr>
              <w:lastRenderedPageBreak/>
              <w:t>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Испытывать интерес к различным видам учебной деятельности.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C97D70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7D70">
              <w:rPr>
                <w:rFonts w:ascii="Times New Roman" w:eastAsia="Calibri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>. Математический диктант № 6.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движение. Сравнение площадей фигур.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текстовые задачи арифметическим способом; решать задачи с опорой на схемы; вычислять значение числового выражения, содержащего 2-3 действия (со скобками и без них); выражать величины в заданных единицах измерения; сравнивать площади фигур путем пересчета клеток.</w:t>
            </w:r>
          </w:p>
        </w:tc>
        <w:tc>
          <w:tcPr>
            <w:tcW w:w="2551" w:type="dxa"/>
          </w:tcPr>
          <w:p w:rsidR="009D4DB1" w:rsidRPr="00733A57" w:rsidRDefault="009D4DB1" w:rsidP="00955AB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 xml:space="preserve">Определять цели УД </w:t>
            </w:r>
            <w:r>
              <w:rPr>
                <w:rFonts w:ascii="Times New Roman" w:hAnsi="Times New Roman" w:cs="Times New Roman"/>
              </w:rPr>
              <w:t>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знание нумерации чисел в пределах 1000. Работа с информацией, представленной в виде графика и таблиц.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информацию, заданную с помощью линейных и столбчатых диаграмм, таблиц, графов; переносить информацию из таблиц в линейные и столбчатые диаграммы; находить значение выражений с переменной изученных видов.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делать выводы в результате совместной работы всего класса. Применять знания и способы действия в измененных условиях.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проведения при сотрудничестве. Понимать причины успеха и неудач в собственной учебе.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блок-схемы алгоритма действий. Решение уравнений. Выполнение арифметических действий с именованными числами.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различные единицы измерения длины между собой; преобразовывать крупные единицы измерения длины в более мелкие и наоборот; выполнять арифметические действия с именованными числами; называть различные геометрические фигуры.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Сопоставлять  собственную оценку своей деятельности с оценкой ее товарищами, учителем.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задач на движение по предложенной в учебнике таблице. Нахождение значений выражений в 4 действия.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выражений; решение задач на нахождение площади.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 с учителем обнаруживать и формулировать учебную проблему. Перерабатывать полученную информацию: делать выводы в результате совместной работы всего класса. Применять знания и способы действия в измененных условиях.</w:t>
            </w:r>
          </w:p>
        </w:tc>
        <w:tc>
          <w:tcPr>
            <w:tcW w:w="2835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F9345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блок-схемы алгоритма действий. Решение уравнений, задач на нахождение площади.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выражений; Читать информацию, заданную с помощью таблиц; объяснение способа нахождения площади геометрических фигур.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сверстниками; сопоставлять  собственную оценку своей деятельности с оценкой ее товарищами, учителем.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отработку знания зависимостей между различными величинами.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задачи по таблицам на движение, на нахождение площади и т.д.; решать текстовые задачи; подбирать уравнения для решения задачи; сравнивать выражения с переменной; составлять программу действий и находить значение выражения.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 с учителем обнаруживать и формулировать учебную проблему. Перерабатывать полученную информацию: делать выводы в результате совместной работы всего класса. Применять знания и способы </w:t>
            </w:r>
            <w:r>
              <w:rPr>
                <w:rFonts w:ascii="Times New Roman" w:hAnsi="Times New Roman" w:cs="Times New Roman"/>
              </w:rPr>
              <w:lastRenderedPageBreak/>
              <w:t>действия в измененных условиях.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сверстниками; сопоставлять  собственную оценку своей деятельности с оценкой ее товарищами, учителем.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Треугольники. 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над различными видами треугольников, нахождение их сходств и различий. Знакомство с понятием «равнобедренный треугольник».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виды треугольников: прямоугольный, равносторонний, равнобедренный; строить на бумаге в клетку треугольники; выполнять арифметические действия над числами; решать задачи на движение.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Сопоставлять   собственную оценку своей деятельности с оценкой ее товарищами, учителем.     </w:t>
            </w:r>
          </w:p>
        </w:tc>
      </w:tr>
      <w:tr w:rsidR="009D4DB1" w:rsidTr="008F56F8">
        <w:trPr>
          <w:trHeight w:val="2965"/>
        </w:trPr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Треугольники.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геометрическим материалом. Знакомство с понятием «тупоугольный треугольник».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Группировать треугольники в зависимости от их вида; вычислять длину сторон и периметр треугольника; решать текстовые задачи арифметическим способом; находить «удобный» способ для вычисления значения выражений в 3-4 действия.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Треугольники.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геометрическим материалом. Построение треугольников.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Группировать треугольники в зависимости от их вида; вычислять длину сторон и периметр треугольника; решать текстовые задачи арифметическим способом; находить «удобный» способ для вычисления значения выражений в 3-4 действия.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предполагать, какая информация нужна для решения предметной учебной задачи, состоящей из нескольких шагов. Выделять существенные признаки знакомых предметов, явлений.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проведения при сотрудничестве. Понимать причины успеха и неудач в собственной учебе.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8F56F8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F56F8">
              <w:rPr>
                <w:rFonts w:ascii="Times New Roman" w:eastAsia="Calibri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с именованными числами. Упражнение в решении </w:t>
            </w:r>
            <w:r>
              <w:rPr>
                <w:rFonts w:ascii="Times New Roman" w:hAnsi="Times New Roman" w:cs="Times New Roman"/>
              </w:rPr>
              <w:lastRenderedPageBreak/>
              <w:t>задач на движение и куплю-продажу.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Выполнять действия с именованными числами; сравнивать составные </w:t>
            </w:r>
            <w:r>
              <w:rPr>
                <w:rFonts w:ascii="Times New Roman" w:hAnsi="Times New Roman" w:cs="Times New Roman"/>
              </w:rPr>
              <w:lastRenderedPageBreak/>
              <w:t>единицы измерения времени; составлять по таблицам задачи на движение и куплю-продажу и решать самостоятельно составленные задачи арифметическим способом; решать комбинаторные задачи.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lastRenderedPageBreak/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</w:t>
            </w:r>
            <w:r w:rsidRPr="002704F0">
              <w:rPr>
                <w:rFonts w:ascii="Times New Roman" w:hAnsi="Times New Roman" w:cs="Times New Roman"/>
              </w:rPr>
              <w:lastRenderedPageBreak/>
              <w:t>средства ее осуществления</w:t>
            </w:r>
            <w:r>
              <w:rPr>
                <w:rFonts w:ascii="Times New Roman" w:hAnsi="Times New Roman" w:cs="Times New Roman"/>
              </w:rPr>
              <w:t>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Испытывать интерес к различным видам учебной деятельности. </w:t>
            </w:r>
            <w:r>
              <w:rPr>
                <w:rFonts w:ascii="Times New Roman" w:hAnsi="Times New Roman" w:cs="Times New Roman"/>
              </w:rPr>
              <w:lastRenderedPageBreak/>
              <w:t xml:space="preserve">Сопоставлять   собственную оценку своей деятельности с оценкой ее товарищами, учителем.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F56F8">
              <w:rPr>
                <w:rFonts w:ascii="Times New Roman" w:eastAsia="Calibri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блок-схемы алгоритма вычислений. Нахождение зависимости между числовыми последовательностями.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закономерности между числовыми последовательностями и записывать их с помощью уравнений; устанавливать порядок действий в выражениях со скобками и без них; вычислять их значение.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Понимать роль математических действий в жизни человека.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третьем классе.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вычислительных навыков и умений решать текстовые задачи.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собственные мотивы УД и личностный смысл учения.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работа. 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усвоения программного материала за курс математики третьего класса.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 в 2-3 действия; решать уравнения изученных видов; выполнять письменные вычисления с трехзначными числами; находить площадь и периметр прямоугольника; выполнять необходимые геометрические </w:t>
            </w:r>
            <w:r>
              <w:rPr>
                <w:rFonts w:ascii="Times New Roman" w:hAnsi="Times New Roman" w:cs="Times New Roman"/>
              </w:rPr>
              <w:lastRenderedPageBreak/>
              <w:t>построения.</w:t>
            </w:r>
          </w:p>
        </w:tc>
        <w:tc>
          <w:tcPr>
            <w:tcW w:w="2551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поставленной задачей.</w:t>
            </w:r>
          </w:p>
        </w:tc>
        <w:tc>
          <w:tcPr>
            <w:tcW w:w="2835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третьем классе.</w:t>
            </w:r>
          </w:p>
        </w:tc>
        <w:tc>
          <w:tcPr>
            <w:tcW w:w="2693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вычислительных навыков и умений решать текстовые задачи.</w:t>
            </w:r>
          </w:p>
        </w:tc>
        <w:tc>
          <w:tcPr>
            <w:tcW w:w="2836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третьем классе.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на повторение изученного в третьем классе материала.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комбинаторные задачи изученных видов; решать логических задачи изученных видов; устанавливать зависимости между классами величин, описывающих движение и куплю-продажу; решать неравенства путем подбора; устанавливать принадлежность и непринадлежность множеству данных объектов; различать истинные и ложные высказывания.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Перерабатывать полученную информацию: делать выводы в результате совместной работы всего класса. Применять знания и  способы действий в измененных условиях. Осознанно и произвольно строить речевые высказывания в устной форме. 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Сопоставлять   собственную оценку своей деятельности с оценкой ее товарищами, учителем. 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третьем классе.</w:t>
            </w:r>
          </w:p>
        </w:tc>
        <w:tc>
          <w:tcPr>
            <w:tcW w:w="2693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на повторение изученного в третьем классе материала. </w:t>
            </w:r>
          </w:p>
        </w:tc>
        <w:tc>
          <w:tcPr>
            <w:tcW w:w="2836" w:type="dxa"/>
          </w:tcPr>
          <w:p w:rsidR="009D4DB1" w:rsidRPr="00733A57" w:rsidRDefault="009D4DB1" w:rsidP="00B547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комбинаторные задачи изученных видов; решать логических задачи изученных видов; устанавливать зависимости между классами величин, описывающих движение и куплю-продажу; решать неравенства путем подбора; устанавливать принадлежность и непринадлежность множеству данных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B547C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Перерабатывать полученную информацию: делать выводы в результате совместной работы всего класса. Применять знания и  способы действий в измененных условиях. Осознанно и произвольно строить речевые высказывания в устной форме. </w:t>
            </w:r>
          </w:p>
        </w:tc>
        <w:tc>
          <w:tcPr>
            <w:tcW w:w="2835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Сопоставлять   собственную оценку своей деятельности с оценкой ее товарищами, учителем.      </w:t>
            </w:r>
          </w:p>
        </w:tc>
      </w:tr>
    </w:tbl>
    <w:p w:rsidR="00A94DD5" w:rsidRDefault="00A94DD5" w:rsidP="00A94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017" w:rsidRDefault="00686017" w:rsidP="00A94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017" w:rsidRDefault="00686017" w:rsidP="00A94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  <w:sectPr w:rsidR="00B547C4" w:rsidSect="00636E2D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B547C4" w:rsidRPr="00E86AF7" w:rsidRDefault="00B547C4" w:rsidP="00B547C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6AF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Материально-техническое обеспечение программы</w:t>
      </w:r>
    </w:p>
    <w:p w:rsidR="00B547C4" w:rsidRPr="00E86AF7" w:rsidRDefault="00B547C4" w:rsidP="00B547C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Для реализации целей и задач обучения русскому языку по данной программе, кроме комплекта учебных пособий, используются следующие пособия: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DA4067">
        <w:rPr>
          <w:rFonts w:ascii="Times New Roman" w:hAnsi="Times New Roman" w:cs="Times New Roman"/>
          <w:shd w:val="clear" w:color="auto" w:fill="FFFFFF"/>
        </w:rPr>
        <w:t xml:space="preserve">Принцип наглядности </w:t>
      </w:r>
      <w:r>
        <w:rPr>
          <w:rFonts w:ascii="Times New Roman" w:hAnsi="Times New Roman" w:cs="Times New Roman"/>
          <w:shd w:val="clear" w:color="auto" w:fill="FFFFFF"/>
        </w:rPr>
        <w:t>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В связи с этим главную роль играют средства обучения, включающие </w:t>
      </w:r>
      <w:r>
        <w:rPr>
          <w:rFonts w:ascii="Times New Roman" w:hAnsi="Times New Roman" w:cs="Times New Roman"/>
          <w:b/>
          <w:shd w:val="clear" w:color="auto" w:fill="FFFFFF"/>
        </w:rPr>
        <w:t>наглядные пособия:</w:t>
      </w:r>
    </w:p>
    <w:p w:rsidR="00B547C4" w:rsidRPr="00DA4067" w:rsidRDefault="00B547C4" w:rsidP="00B547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hd w:val="clear" w:color="auto" w:fill="FFFFFF"/>
        </w:rPr>
        <w:t>натуральные пособия (реальные объекты живой и неживой природы, объекты-заместители);</w:t>
      </w:r>
    </w:p>
    <w:p w:rsidR="00B547C4" w:rsidRPr="00DA4067" w:rsidRDefault="00B547C4" w:rsidP="00B547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hd w:val="clear" w:color="auto" w:fill="FFFFFF"/>
        </w:rPr>
        <w:t>изобразительные наглядные пособия (рисунки, схематические рисунки, схемы, таблицы).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Исходя из целей современного начального образования, перечень материально-технического обеспечения составлен с учетом следующих требований: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обеспечение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природосообразности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обучения младших школьников (организации опыта чувственного восприятия, наглядности обучения);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>
        <w:rPr>
          <w:rFonts w:ascii="Times New Roman" w:hAnsi="Times New Roman" w:cs="Times New Roman"/>
          <w:shd w:val="clear" w:color="auto" w:fill="FFFFFF"/>
        </w:rPr>
        <w:t>- создание материально-технической поддержки процесса обучения, развития и воспитания младших школьников (расширение знаний, развитие мышления, речи, воображения; формирование коммуникативных, художественных, трудовых и др. умений и т.п.);</w:t>
      </w:r>
      <w:proofErr w:type="gramEnd"/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создание условий для организации практической деятельности школьников (наблюдений, опытов, моделирование и пр.), а также элементарной художественной деятельности (рисование, конструирования и др.). 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B547C4" w:rsidRPr="000A4A0E" w:rsidRDefault="00B547C4" w:rsidP="00B547C4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0A4A0E">
        <w:rPr>
          <w:rFonts w:ascii="Times New Roman" w:hAnsi="Times New Roman" w:cs="Times New Roman"/>
          <w:b/>
          <w:shd w:val="clear" w:color="auto" w:fill="FFFFFF"/>
        </w:rPr>
        <w:t>Демонстрационные пособия</w:t>
      </w:r>
    </w:p>
    <w:p w:rsidR="00B547C4" w:rsidRPr="003342B6" w:rsidRDefault="00B547C4" w:rsidP="00B547C4">
      <w:pPr>
        <w:pStyle w:val="a3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магнитная доска;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наборное полотно;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комплект наглядных пособий для изучения нумерации;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модель часов демонстрационная;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набор «Части целого. Простые дроби»;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набор геометрических тел демонстрационный;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слайд – комплект «Геометрические фигуры».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B547C4" w:rsidRPr="000A4A0E" w:rsidRDefault="00B547C4" w:rsidP="00B547C4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0A4A0E">
        <w:rPr>
          <w:rFonts w:ascii="Times New Roman" w:hAnsi="Times New Roman" w:cs="Times New Roman"/>
          <w:b/>
          <w:shd w:val="clear" w:color="auto" w:fill="FFFFFF"/>
        </w:rPr>
        <w:t>Приборы и инструменты демонстрационные</w:t>
      </w:r>
    </w:p>
    <w:p w:rsidR="00B547C4" w:rsidRPr="000A4A0E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метр демонстрационный;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транспортир классный пластмассовый;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угольник классный пластмассовый (30 и 60 градусов);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угольник классный пластмассовый (45 и 90 градусов);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циркуль классный пластмассовый.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B547C4" w:rsidRPr="000A4A0E" w:rsidRDefault="00B547C4" w:rsidP="00B547C4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0A4A0E">
        <w:rPr>
          <w:rFonts w:ascii="Times New Roman" w:hAnsi="Times New Roman" w:cs="Times New Roman"/>
          <w:b/>
          <w:shd w:val="clear" w:color="auto" w:fill="FFFFFF"/>
        </w:rPr>
        <w:t>Печатные пособия</w:t>
      </w:r>
    </w:p>
    <w:p w:rsidR="00B547C4" w:rsidRDefault="00B547C4" w:rsidP="00B547C4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опорные таблицы по математике, 3 класс;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таблицы демонстрационные «Математика, 3 класс»;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таблицы демонстрационные «Устные приемы сложения и вычитания в пределах 1000»;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таблицы демонстрационные «Простые задачи»;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таблицы демонстрационные «Порядок действий»;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таблицы демонстрационные «Математика. Геометрические фигуры и величины»;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карточки с заданиями по математике для 3 класса.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B547C4" w:rsidRPr="000A4A0E" w:rsidRDefault="00B547C4" w:rsidP="00B547C4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0A4A0E">
        <w:rPr>
          <w:rFonts w:ascii="Times New Roman" w:hAnsi="Times New Roman" w:cs="Times New Roman"/>
          <w:b/>
          <w:shd w:val="clear" w:color="auto" w:fill="FFFFFF"/>
        </w:rPr>
        <w:t>Технические средства обучения</w:t>
      </w:r>
    </w:p>
    <w:p w:rsidR="00B547C4" w:rsidRDefault="00B547C4" w:rsidP="00B547C4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персональный компьютер;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мультимедийный проектор;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B547C4" w:rsidRDefault="00B547C4" w:rsidP="003342B6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- </w:t>
      </w:r>
      <w:r>
        <w:rPr>
          <w:rFonts w:ascii="Times New Roman" w:hAnsi="Times New Roman" w:cs="Times New Roman"/>
          <w:shd w:val="clear" w:color="auto" w:fill="FFFFFF"/>
        </w:rPr>
        <w:t>экспозиционн</w:t>
      </w:r>
      <w:r w:rsidR="003342B6">
        <w:rPr>
          <w:rFonts w:ascii="Times New Roman" w:hAnsi="Times New Roman" w:cs="Times New Roman"/>
          <w:shd w:val="clear" w:color="auto" w:fill="FFFFFF"/>
        </w:rPr>
        <w:t>ый экран размером 150 Х 150 см.</w:t>
      </w:r>
    </w:p>
    <w:p w:rsidR="003342B6" w:rsidRPr="003342B6" w:rsidRDefault="003342B6" w:rsidP="003342B6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B547C4" w:rsidRDefault="00B547C4" w:rsidP="00B547C4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7C4" w:rsidRPr="003342B6" w:rsidRDefault="00B547C4" w:rsidP="00B547C4">
      <w:pPr>
        <w:pStyle w:val="a3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42B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Требования к уровню подготовки учащихся</w:t>
      </w: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8"/>
        <w:gridCol w:w="2438"/>
        <w:gridCol w:w="2686"/>
        <w:gridCol w:w="2485"/>
      </w:tblGrid>
      <w:tr w:rsidR="00B547C4" w:rsidTr="004E7618">
        <w:tc>
          <w:tcPr>
            <w:tcW w:w="14786" w:type="dxa"/>
            <w:gridSpan w:val="4"/>
          </w:tcPr>
          <w:p w:rsidR="00B547C4" w:rsidRPr="00B600DD" w:rsidRDefault="00B547C4" w:rsidP="004E76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Линии развития учащихся средствами предмета «Математика»</w:t>
            </w:r>
          </w:p>
        </w:tc>
      </w:tr>
      <w:tr w:rsidR="00B547C4" w:rsidTr="004E7618">
        <w:tc>
          <w:tcPr>
            <w:tcW w:w="3696" w:type="dxa"/>
          </w:tcPr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 для принятия решений в различных жизненных ситуациях</w:t>
            </w:r>
          </w:p>
        </w:tc>
        <w:tc>
          <w:tcPr>
            <w:tcW w:w="3696" w:type="dxa"/>
          </w:tcPr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записывать сведения об окружающем мире на языке математики</w:t>
            </w:r>
          </w:p>
        </w:tc>
        <w:tc>
          <w:tcPr>
            <w:tcW w:w="3697" w:type="dxa"/>
          </w:tcPr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цепочки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математические сведения</w:t>
            </w:r>
          </w:p>
        </w:tc>
        <w:tc>
          <w:tcPr>
            <w:tcW w:w="3697" w:type="dxa"/>
          </w:tcPr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в объектах окружающего мира известные геометрические формы и работать с ними</w:t>
            </w:r>
          </w:p>
        </w:tc>
      </w:tr>
      <w:tr w:rsidR="00B547C4" w:rsidTr="004E7618">
        <w:tc>
          <w:tcPr>
            <w:tcW w:w="14786" w:type="dxa"/>
            <w:gridSpan w:val="4"/>
          </w:tcPr>
          <w:p w:rsidR="00B547C4" w:rsidRPr="00B600DD" w:rsidRDefault="00B547C4" w:rsidP="004E76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B547C4" w:rsidTr="004E7618">
        <w:tc>
          <w:tcPr>
            <w:tcW w:w="3696" w:type="dxa"/>
          </w:tcPr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-читать, записывать и сравнивать числа в пределах 1000;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-складывать, вычитать, умножать и делить числа в пределах 1000;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значение выражений в 2-4 действия;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именованные числа и выполнять арифметические действия между ними</w:t>
            </w:r>
          </w:p>
        </w:tc>
        <w:tc>
          <w:tcPr>
            <w:tcW w:w="3696" w:type="dxa"/>
          </w:tcPr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и записывать именованные числа (длина, площадь, масса, объем);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информацию, заданную с помощью линейных и столбчатых диаграмм, таблиц, графов;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-переносить информацию из таблицы в линейные и столбчатые диаграммы;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значение выражений с переменной изученных видов;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употреблять термины «чаще», «реже», «возможно», «невозможно», «случайно»;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время по часам (до минуты);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и упорядочивать объекты по разным признакам (длина, объем, масса)</w:t>
            </w:r>
          </w:p>
        </w:tc>
        <w:tc>
          <w:tcPr>
            <w:tcW w:w="3697" w:type="dxa"/>
          </w:tcPr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-решать задачи в 2-3 действия;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-решать уравнения изученных видов;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-решать комбинированные задачи изученных видов;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-решать логические задачи изученных видов;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-устанавливать зависимости между классами величин, описывающих движение и куплю-продажу;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-решать неравенства путем подбора;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принадлежность и непринадлежность множеству данных объектов; различать истинные и ложные высказывания</w:t>
            </w:r>
          </w:p>
        </w:tc>
        <w:tc>
          <w:tcPr>
            <w:tcW w:w="3697" w:type="dxa"/>
          </w:tcPr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-вычислять  периметр, площадь, объем фигур с помощью изученных формул;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и называть плоские фигуры;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-различать виды треугольников;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окружность по заданному радиусу;</w:t>
            </w:r>
          </w:p>
          <w:p w:rsidR="00B547C4" w:rsidRDefault="00B547C4" w:rsidP="004E7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на бумаге в клетку прямоугольник и квадрат с заданными сторонами</w:t>
            </w:r>
          </w:p>
        </w:tc>
      </w:tr>
    </w:tbl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B22F3" w:rsidRDefault="008B22F3" w:rsidP="008B22F3">
      <w:pPr>
        <w:pStyle w:val="a3"/>
        <w:jc w:val="both"/>
        <w:rPr>
          <w:rStyle w:val="TimesNewRoman"/>
          <w:rFonts w:eastAsia="Century Schoolbook"/>
          <w:b/>
          <w:iCs/>
          <w:sz w:val="24"/>
          <w:szCs w:val="24"/>
        </w:rPr>
      </w:pPr>
    </w:p>
    <w:p w:rsidR="003342B6" w:rsidRDefault="003342B6" w:rsidP="008B22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32A" w:rsidRDefault="00DA4067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shd w:val="clear" w:color="auto" w:fill="FFFFFF"/>
        </w:rPr>
        <w:tab/>
      </w:r>
    </w:p>
    <w:p w:rsidR="008E732A" w:rsidRDefault="008E732A" w:rsidP="005D62A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8E732A" w:rsidRPr="005D62A4" w:rsidRDefault="008E732A" w:rsidP="005D62A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272142" w:rsidRPr="00272142" w:rsidRDefault="00272142" w:rsidP="00272142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3342B6" w:rsidRDefault="008E732A" w:rsidP="008E732A">
      <w:pPr>
        <w:pStyle w:val="a3"/>
        <w:ind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3342B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Для реализации программного содержания используются следующие </w:t>
      </w:r>
      <w:proofErr w:type="gramEnd"/>
    </w:p>
    <w:p w:rsidR="008E732A" w:rsidRDefault="008E732A" w:rsidP="008E732A">
      <w:pPr>
        <w:pStyle w:val="a3"/>
        <w:ind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42B6">
        <w:rPr>
          <w:rFonts w:ascii="Times New Roman" w:hAnsi="Times New Roman" w:cs="Times New Roman"/>
          <w:b/>
          <w:color w:val="FF0000"/>
          <w:sz w:val="24"/>
          <w:szCs w:val="24"/>
        </w:rPr>
        <w:t>учебные пособия:</w:t>
      </w:r>
    </w:p>
    <w:p w:rsidR="003342B6" w:rsidRPr="003342B6" w:rsidRDefault="003342B6" w:rsidP="008E732A">
      <w:pPr>
        <w:pStyle w:val="a3"/>
        <w:ind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732A" w:rsidRPr="008C0F58" w:rsidRDefault="008E732A" w:rsidP="008E732A">
      <w:pPr>
        <w:pStyle w:val="1"/>
        <w:shd w:val="clear" w:color="auto" w:fill="auto"/>
        <w:tabs>
          <w:tab w:val="left" w:pos="567"/>
        </w:tabs>
        <w:spacing w:line="240" w:lineRule="auto"/>
        <w:ind w:right="2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C0F58">
        <w:rPr>
          <w:rFonts w:cs="Times New Roman"/>
          <w:sz w:val="24"/>
          <w:szCs w:val="24"/>
        </w:rPr>
        <w:t>1.</w:t>
      </w:r>
      <w:r w:rsidRPr="008C0F58">
        <w:rPr>
          <w:rStyle w:val="TimesNewRoman"/>
          <w:rFonts w:eastAsia="Century Schoolbook"/>
          <w:iCs/>
          <w:sz w:val="24"/>
          <w:szCs w:val="24"/>
        </w:rPr>
        <w:t>Т. Е. Демидова, С. А. Коз</w:t>
      </w:r>
      <w:r w:rsidRPr="008C0F58">
        <w:rPr>
          <w:rStyle w:val="TimesNewRoman"/>
          <w:rFonts w:eastAsia="Century Schoolbook"/>
          <w:iCs/>
          <w:sz w:val="24"/>
          <w:szCs w:val="24"/>
        </w:rPr>
        <w:softHyphen/>
        <w:t xml:space="preserve">лова, А. П. </w:t>
      </w:r>
      <w:proofErr w:type="gramStart"/>
      <w:r w:rsidRPr="008C0F58">
        <w:rPr>
          <w:rStyle w:val="TimesNewRoman"/>
          <w:rFonts w:eastAsia="Century Schoolbook"/>
          <w:iCs/>
          <w:sz w:val="24"/>
          <w:szCs w:val="24"/>
        </w:rPr>
        <w:t>Тонких</w:t>
      </w:r>
      <w:proofErr w:type="gramEnd"/>
      <w:r w:rsidRPr="008C0F58">
        <w:rPr>
          <w:rStyle w:val="TimesNewRoman"/>
          <w:rFonts w:eastAsia="Century Schoolbook"/>
          <w:iCs/>
          <w:sz w:val="24"/>
          <w:szCs w:val="24"/>
        </w:rPr>
        <w:t xml:space="preserve">  Математика. Учебник для 3-го класса: в 3-х частях / - М.</w:t>
      </w:r>
      <w:proofErr w:type="gramStart"/>
      <w:r w:rsidRPr="008C0F58">
        <w:rPr>
          <w:rStyle w:val="TimesNewRoman"/>
          <w:rFonts w:eastAsia="Century Schoolbook"/>
          <w:iCs/>
          <w:sz w:val="24"/>
          <w:szCs w:val="24"/>
        </w:rPr>
        <w:t xml:space="preserve"> :</w:t>
      </w:r>
      <w:proofErr w:type="gramEnd"/>
      <w:r w:rsidRPr="008C0F58">
        <w:rPr>
          <w:rStyle w:val="TimesNewRoman"/>
          <w:rFonts w:eastAsia="Century Schoolbook"/>
          <w:iCs/>
          <w:sz w:val="24"/>
          <w:szCs w:val="24"/>
        </w:rPr>
        <w:t xml:space="preserve"> </w:t>
      </w:r>
      <w:proofErr w:type="spellStart"/>
      <w:r w:rsidRPr="008C0F58">
        <w:rPr>
          <w:rStyle w:val="TimesNewRoman"/>
          <w:rFonts w:eastAsia="Century Schoolbook"/>
          <w:iCs/>
          <w:sz w:val="24"/>
          <w:szCs w:val="24"/>
        </w:rPr>
        <w:t>Бала</w:t>
      </w:r>
      <w:r>
        <w:rPr>
          <w:rStyle w:val="TimesNewRoman"/>
          <w:rFonts w:eastAsia="Century Schoolbook"/>
          <w:iCs/>
          <w:sz w:val="24"/>
          <w:szCs w:val="24"/>
        </w:rPr>
        <w:t>сс</w:t>
      </w:r>
      <w:proofErr w:type="spellEnd"/>
      <w:r>
        <w:rPr>
          <w:rStyle w:val="TimesNewRoman"/>
          <w:rFonts w:eastAsia="Century Schoolbook"/>
          <w:iCs/>
          <w:sz w:val="24"/>
          <w:szCs w:val="24"/>
        </w:rPr>
        <w:t>, 2012</w:t>
      </w:r>
      <w:r w:rsidRPr="008C0F58">
        <w:rPr>
          <w:rStyle w:val="TimesNewRoman"/>
          <w:rFonts w:eastAsia="Century Schoolbook"/>
          <w:iCs/>
          <w:sz w:val="24"/>
          <w:szCs w:val="24"/>
        </w:rPr>
        <w:t xml:space="preserve">. </w:t>
      </w:r>
    </w:p>
    <w:p w:rsidR="008E732A" w:rsidRDefault="008E732A" w:rsidP="008E732A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Style w:val="TimesNewRoman"/>
          <w:rFonts w:eastAsia="Century Schoolbook"/>
          <w:iCs/>
          <w:sz w:val="24"/>
          <w:szCs w:val="24"/>
        </w:rPr>
      </w:pPr>
      <w:r w:rsidRPr="008C0F58">
        <w:rPr>
          <w:rStyle w:val="TimesNewRoman"/>
          <w:rFonts w:eastAsia="Century Schoolbook"/>
          <w:iCs/>
          <w:sz w:val="24"/>
          <w:szCs w:val="24"/>
        </w:rPr>
        <w:t xml:space="preserve">       2.</w:t>
      </w:r>
      <w:r w:rsidRPr="0062755D">
        <w:rPr>
          <w:rStyle w:val="TimesNewRoman"/>
          <w:rFonts w:eastAsia="Century Schoolbook"/>
          <w:iCs/>
          <w:sz w:val="24"/>
          <w:szCs w:val="24"/>
        </w:rPr>
        <w:t xml:space="preserve"> </w:t>
      </w:r>
      <w:r w:rsidRPr="008C0F58">
        <w:rPr>
          <w:rStyle w:val="TimesNewRoman"/>
          <w:rFonts w:eastAsia="Century Schoolbook"/>
          <w:iCs/>
          <w:sz w:val="24"/>
          <w:szCs w:val="24"/>
        </w:rPr>
        <w:t>С. А. Козлова, А. Г. Рубин</w:t>
      </w:r>
      <w:r>
        <w:rPr>
          <w:rStyle w:val="TimesNewRoman"/>
          <w:rFonts w:eastAsia="Century Schoolbook"/>
          <w:iCs/>
          <w:sz w:val="24"/>
          <w:szCs w:val="24"/>
        </w:rPr>
        <w:t>.</w:t>
      </w:r>
      <w:r w:rsidRPr="008C0F58">
        <w:rPr>
          <w:rStyle w:val="TimesNewRoman"/>
          <w:rFonts w:eastAsia="Century Schoolbook"/>
          <w:iCs/>
          <w:sz w:val="24"/>
          <w:szCs w:val="24"/>
        </w:rPr>
        <w:t xml:space="preserve"> </w:t>
      </w:r>
      <w:r>
        <w:rPr>
          <w:rStyle w:val="TimesNewRoman"/>
          <w:rFonts w:eastAsia="Century Schoolbook"/>
          <w:iCs/>
          <w:sz w:val="24"/>
          <w:szCs w:val="24"/>
        </w:rPr>
        <w:t>Контрольные  работы по курсу</w:t>
      </w:r>
      <w:r w:rsidRPr="008C0F58">
        <w:rPr>
          <w:rStyle w:val="TimesNewRoman"/>
          <w:rFonts w:eastAsia="Century Schoolbook"/>
          <w:iCs/>
          <w:sz w:val="24"/>
          <w:szCs w:val="24"/>
        </w:rPr>
        <w:t xml:space="preserve"> «</w:t>
      </w:r>
      <w:r>
        <w:rPr>
          <w:rStyle w:val="TimesNewRoman"/>
          <w:rFonts w:eastAsia="Century Schoolbook"/>
          <w:iCs/>
          <w:sz w:val="24"/>
          <w:szCs w:val="24"/>
        </w:rPr>
        <w:t>Мате</w:t>
      </w:r>
      <w:r>
        <w:rPr>
          <w:rStyle w:val="TimesNewRoman"/>
          <w:rFonts w:eastAsia="Century Schoolbook"/>
          <w:iCs/>
          <w:sz w:val="24"/>
          <w:szCs w:val="24"/>
        </w:rPr>
        <w:softHyphen/>
        <w:t>матика»</w:t>
      </w:r>
      <w:r w:rsidRPr="008C0F58">
        <w:rPr>
          <w:rStyle w:val="TimesNewRoman"/>
          <w:rFonts w:eastAsia="Century Schoolbook"/>
          <w:iCs/>
          <w:sz w:val="24"/>
          <w:szCs w:val="24"/>
        </w:rPr>
        <w:t>, 3-й класс. - М.</w:t>
      </w:r>
      <w:proofErr w:type="gramStart"/>
      <w:r w:rsidRPr="008C0F58">
        <w:rPr>
          <w:rStyle w:val="TimesNewRoman"/>
          <w:rFonts w:eastAsia="Century Schoolbook"/>
          <w:iCs/>
          <w:sz w:val="24"/>
          <w:szCs w:val="24"/>
        </w:rPr>
        <w:t xml:space="preserve"> :</w:t>
      </w:r>
      <w:proofErr w:type="gramEnd"/>
      <w:r w:rsidRPr="008C0F58">
        <w:rPr>
          <w:rStyle w:val="TimesNewRoman"/>
          <w:rFonts w:eastAsia="Century Schoolbook"/>
          <w:iCs/>
          <w:sz w:val="24"/>
          <w:szCs w:val="24"/>
        </w:rPr>
        <w:t xml:space="preserve"> </w:t>
      </w:r>
      <w:proofErr w:type="spellStart"/>
      <w:r w:rsidRPr="008C0F58">
        <w:rPr>
          <w:rStyle w:val="TimesNewRoman"/>
          <w:rFonts w:eastAsia="Century Schoolbook"/>
          <w:iCs/>
          <w:sz w:val="24"/>
          <w:szCs w:val="24"/>
        </w:rPr>
        <w:t>Баласс</w:t>
      </w:r>
      <w:proofErr w:type="spellEnd"/>
      <w:r w:rsidRPr="008C0F58">
        <w:rPr>
          <w:rStyle w:val="TimesNewRoman"/>
          <w:rFonts w:eastAsia="Century Schoolbook"/>
          <w:iCs/>
          <w:sz w:val="24"/>
          <w:szCs w:val="24"/>
        </w:rPr>
        <w:t>, 20</w:t>
      </w:r>
      <w:r>
        <w:rPr>
          <w:rStyle w:val="TimesNewRoman"/>
          <w:rFonts w:eastAsia="Century Schoolbook"/>
          <w:iCs/>
          <w:sz w:val="24"/>
          <w:szCs w:val="24"/>
        </w:rPr>
        <w:t>12</w:t>
      </w:r>
      <w:r w:rsidRPr="008C0F58">
        <w:rPr>
          <w:rStyle w:val="TimesNewRoman"/>
          <w:rFonts w:eastAsia="Century Schoolbook"/>
          <w:iCs/>
          <w:sz w:val="24"/>
          <w:szCs w:val="24"/>
        </w:rPr>
        <w:t xml:space="preserve">.      </w:t>
      </w:r>
    </w:p>
    <w:p w:rsidR="008E732A" w:rsidRDefault="008E732A" w:rsidP="008E732A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Style w:val="TimesNewRoman"/>
          <w:rFonts w:eastAsia="Century Schoolbook"/>
          <w:iCs/>
          <w:sz w:val="24"/>
          <w:szCs w:val="24"/>
        </w:rPr>
      </w:pPr>
      <w:r>
        <w:rPr>
          <w:rStyle w:val="TimesNewRoman"/>
          <w:rFonts w:eastAsia="Century Schoolbook"/>
          <w:iCs/>
          <w:sz w:val="24"/>
          <w:szCs w:val="24"/>
        </w:rPr>
        <w:t xml:space="preserve">      </w:t>
      </w:r>
      <w:r w:rsidRPr="008C0F58">
        <w:rPr>
          <w:rStyle w:val="TimesNewRoman"/>
          <w:rFonts w:eastAsia="Century Schoolbook"/>
          <w:iCs/>
          <w:sz w:val="24"/>
          <w:szCs w:val="24"/>
        </w:rPr>
        <w:t xml:space="preserve"> 3.</w:t>
      </w:r>
      <w:r w:rsidRPr="0062755D">
        <w:rPr>
          <w:rStyle w:val="TimesNewRoman"/>
          <w:rFonts w:eastAsia="Century Schoolbook"/>
          <w:iCs/>
          <w:sz w:val="24"/>
          <w:szCs w:val="24"/>
        </w:rPr>
        <w:t xml:space="preserve"> </w:t>
      </w:r>
      <w:proofErr w:type="spellStart"/>
      <w:r w:rsidRPr="008C0F58">
        <w:rPr>
          <w:rStyle w:val="TimesNewRoman"/>
          <w:rFonts w:eastAsia="Century Schoolbook"/>
          <w:iCs/>
          <w:sz w:val="24"/>
          <w:szCs w:val="24"/>
        </w:rPr>
        <w:t>Т.Е.Демидовой</w:t>
      </w:r>
      <w:proofErr w:type="spellEnd"/>
      <w:r w:rsidRPr="008C0F58">
        <w:rPr>
          <w:rStyle w:val="TimesNewRoman"/>
          <w:rFonts w:eastAsia="Century Schoolbook"/>
          <w:iCs/>
          <w:sz w:val="24"/>
          <w:szCs w:val="24"/>
        </w:rPr>
        <w:t>, С.А. Козловой, А.П. Тонких</w:t>
      </w:r>
      <w:r>
        <w:rPr>
          <w:rStyle w:val="TimesNewRoman"/>
          <w:rFonts w:eastAsia="Century Schoolbook"/>
          <w:iCs/>
          <w:sz w:val="24"/>
          <w:szCs w:val="24"/>
        </w:rPr>
        <w:t>,</w:t>
      </w:r>
      <w:r w:rsidRPr="008C0F58">
        <w:rPr>
          <w:rStyle w:val="TimesNewRoman"/>
          <w:rFonts w:eastAsia="Century Schoolbook"/>
          <w:iCs/>
          <w:sz w:val="24"/>
          <w:szCs w:val="24"/>
        </w:rPr>
        <w:t xml:space="preserve"> Дидактический материал к учебнику «Математика» для 3 класса</w:t>
      </w:r>
      <w:r>
        <w:rPr>
          <w:rStyle w:val="TimesNewRoman"/>
          <w:rFonts w:eastAsia="Century Schoolbook"/>
          <w:iCs/>
          <w:sz w:val="24"/>
          <w:szCs w:val="24"/>
        </w:rPr>
        <w:t xml:space="preserve">.– М.: </w:t>
      </w:r>
      <w:proofErr w:type="spellStart"/>
      <w:r>
        <w:rPr>
          <w:rStyle w:val="TimesNewRoman"/>
          <w:rFonts w:eastAsia="Century Schoolbook"/>
          <w:iCs/>
          <w:sz w:val="24"/>
          <w:szCs w:val="24"/>
        </w:rPr>
        <w:t>Баласс</w:t>
      </w:r>
      <w:proofErr w:type="spellEnd"/>
      <w:r>
        <w:rPr>
          <w:rStyle w:val="TimesNewRoman"/>
          <w:rFonts w:eastAsia="Century Schoolbook"/>
          <w:iCs/>
          <w:sz w:val="24"/>
          <w:szCs w:val="24"/>
        </w:rPr>
        <w:t>, 2012</w:t>
      </w:r>
      <w:r w:rsidRPr="008C0F58">
        <w:rPr>
          <w:rStyle w:val="TimesNewRoman"/>
          <w:rFonts w:eastAsia="Century Schoolbook"/>
          <w:iCs/>
          <w:sz w:val="24"/>
          <w:szCs w:val="24"/>
        </w:rPr>
        <w:t xml:space="preserve">. </w:t>
      </w:r>
    </w:p>
    <w:p w:rsidR="008E732A" w:rsidRDefault="008E732A" w:rsidP="008E732A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Style w:val="TimesNewRoman"/>
          <w:rFonts w:eastAsia="Century Schoolbook"/>
          <w:iCs/>
          <w:sz w:val="24"/>
          <w:szCs w:val="24"/>
        </w:rPr>
      </w:pPr>
    </w:p>
    <w:p w:rsidR="00272142" w:rsidRPr="00272142" w:rsidRDefault="00272142" w:rsidP="002721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72142" w:rsidRPr="00272142" w:rsidSect="00B547C4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F6" w:rsidRDefault="00BD40F6" w:rsidP="00107F82">
      <w:r>
        <w:separator/>
      </w:r>
    </w:p>
  </w:endnote>
  <w:endnote w:type="continuationSeparator" w:id="0">
    <w:p w:rsidR="00BD40F6" w:rsidRDefault="00BD40F6" w:rsidP="0010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F6" w:rsidRDefault="00BD40F6" w:rsidP="00107F82">
      <w:r>
        <w:separator/>
      </w:r>
    </w:p>
  </w:footnote>
  <w:footnote w:type="continuationSeparator" w:id="0">
    <w:p w:rsidR="00BD40F6" w:rsidRDefault="00BD40F6" w:rsidP="00107F82">
      <w:r>
        <w:continuationSeparator/>
      </w:r>
    </w:p>
  </w:footnote>
  <w:footnote w:id="1">
    <w:p w:rsidR="00107F82" w:rsidRDefault="00107F82" w:rsidP="00107F82">
      <w:pPr>
        <w:pStyle w:val="aa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8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>
    <w:nsid w:val="0000001A"/>
    <w:multiLevelType w:val="singleLevel"/>
    <w:tmpl w:val="0000001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5">
    <w:nsid w:val="0000001B"/>
    <w:multiLevelType w:val="singleLevel"/>
    <w:tmpl w:val="0000001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>
    <w:nsid w:val="0D3431CD"/>
    <w:multiLevelType w:val="hybridMultilevel"/>
    <w:tmpl w:val="E3B0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D41FC"/>
    <w:multiLevelType w:val="multilevel"/>
    <w:tmpl w:val="2602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C04C73"/>
    <w:multiLevelType w:val="multilevel"/>
    <w:tmpl w:val="5C9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76D3"/>
    <w:multiLevelType w:val="hybridMultilevel"/>
    <w:tmpl w:val="39328DF6"/>
    <w:lvl w:ilvl="0" w:tplc="AB3A7A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27"/>
  </w:num>
  <w:num w:numId="4">
    <w:abstractNumId w:val="29"/>
  </w:num>
  <w:num w:numId="5">
    <w:abstractNumId w:val="22"/>
  </w:num>
  <w:num w:numId="6">
    <w:abstractNumId w:val="7"/>
  </w:num>
  <w:num w:numId="7">
    <w:abstractNumId w:val="19"/>
  </w:num>
  <w:num w:numId="8">
    <w:abstractNumId w:val="5"/>
  </w:num>
  <w:num w:numId="9">
    <w:abstractNumId w:val="3"/>
  </w:num>
  <w:num w:numId="10">
    <w:abstractNumId w:val="2"/>
  </w:num>
  <w:num w:numId="11">
    <w:abstractNumId w:val="14"/>
  </w:num>
  <w:num w:numId="12">
    <w:abstractNumId w:val="18"/>
  </w:num>
  <w:num w:numId="13">
    <w:abstractNumId w:val="9"/>
  </w:num>
  <w:num w:numId="14">
    <w:abstractNumId w:val="1"/>
  </w:num>
  <w:num w:numId="15">
    <w:abstractNumId w:val="4"/>
  </w:num>
  <w:num w:numId="16">
    <w:abstractNumId w:val="21"/>
  </w:num>
  <w:num w:numId="17">
    <w:abstractNumId w:val="16"/>
  </w:num>
  <w:num w:numId="18">
    <w:abstractNumId w:val="15"/>
  </w:num>
  <w:num w:numId="19">
    <w:abstractNumId w:val="13"/>
  </w:num>
  <w:num w:numId="20">
    <w:abstractNumId w:val="10"/>
  </w:num>
  <w:num w:numId="21">
    <w:abstractNumId w:val="8"/>
  </w:num>
  <w:num w:numId="22">
    <w:abstractNumId w:val="12"/>
  </w:num>
  <w:num w:numId="23">
    <w:abstractNumId w:val="11"/>
  </w:num>
  <w:num w:numId="24">
    <w:abstractNumId w:val="6"/>
  </w:num>
  <w:num w:numId="25">
    <w:abstractNumId w:val="20"/>
  </w:num>
  <w:num w:numId="26">
    <w:abstractNumId w:val="17"/>
  </w:num>
  <w:num w:numId="27">
    <w:abstractNumId w:val="0"/>
  </w:num>
  <w:num w:numId="28">
    <w:abstractNumId w:val="23"/>
  </w:num>
  <w:num w:numId="29">
    <w:abstractNumId w:val="2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0DD"/>
    <w:rsid w:val="00014E8C"/>
    <w:rsid w:val="00023167"/>
    <w:rsid w:val="0004298D"/>
    <w:rsid w:val="00052CB4"/>
    <w:rsid w:val="00084313"/>
    <w:rsid w:val="00095813"/>
    <w:rsid w:val="000A4A0E"/>
    <w:rsid w:val="000B4871"/>
    <w:rsid w:val="000C2002"/>
    <w:rsid w:val="00102DB1"/>
    <w:rsid w:val="00107F82"/>
    <w:rsid w:val="00131059"/>
    <w:rsid w:val="00133165"/>
    <w:rsid w:val="001558E9"/>
    <w:rsid w:val="001B5030"/>
    <w:rsid w:val="001C1F14"/>
    <w:rsid w:val="001D598D"/>
    <w:rsid w:val="001E63A9"/>
    <w:rsid w:val="001F7A28"/>
    <w:rsid w:val="00215CCE"/>
    <w:rsid w:val="0022055D"/>
    <w:rsid w:val="00231FDE"/>
    <w:rsid w:val="00264E4B"/>
    <w:rsid w:val="002704F0"/>
    <w:rsid w:val="00272142"/>
    <w:rsid w:val="00292D19"/>
    <w:rsid w:val="0029333B"/>
    <w:rsid w:val="002A6384"/>
    <w:rsid w:val="002B009E"/>
    <w:rsid w:val="0031079D"/>
    <w:rsid w:val="00312E33"/>
    <w:rsid w:val="003342B6"/>
    <w:rsid w:val="00371A36"/>
    <w:rsid w:val="00376CD2"/>
    <w:rsid w:val="003844A7"/>
    <w:rsid w:val="003C406D"/>
    <w:rsid w:val="003C6C7A"/>
    <w:rsid w:val="003E2D6F"/>
    <w:rsid w:val="003F3BC6"/>
    <w:rsid w:val="003F7A69"/>
    <w:rsid w:val="004100FA"/>
    <w:rsid w:val="0048774C"/>
    <w:rsid w:val="00493B04"/>
    <w:rsid w:val="004A69AC"/>
    <w:rsid w:val="004E308F"/>
    <w:rsid w:val="004F66C3"/>
    <w:rsid w:val="005116C5"/>
    <w:rsid w:val="00525F5F"/>
    <w:rsid w:val="00534C16"/>
    <w:rsid w:val="00537155"/>
    <w:rsid w:val="00551A72"/>
    <w:rsid w:val="00551E1B"/>
    <w:rsid w:val="005547AE"/>
    <w:rsid w:val="00567692"/>
    <w:rsid w:val="0059270C"/>
    <w:rsid w:val="00594B2F"/>
    <w:rsid w:val="005A5FE9"/>
    <w:rsid w:val="005B0512"/>
    <w:rsid w:val="005B2855"/>
    <w:rsid w:val="005D62A4"/>
    <w:rsid w:val="005D732A"/>
    <w:rsid w:val="005F170D"/>
    <w:rsid w:val="006048A2"/>
    <w:rsid w:val="00625453"/>
    <w:rsid w:val="0062755D"/>
    <w:rsid w:val="00627E0E"/>
    <w:rsid w:val="00636E2D"/>
    <w:rsid w:val="00670A10"/>
    <w:rsid w:val="00672959"/>
    <w:rsid w:val="0067321A"/>
    <w:rsid w:val="006827D1"/>
    <w:rsid w:val="00684027"/>
    <w:rsid w:val="00685DE9"/>
    <w:rsid w:val="00686017"/>
    <w:rsid w:val="00692BA8"/>
    <w:rsid w:val="006A0B84"/>
    <w:rsid w:val="006C6937"/>
    <w:rsid w:val="007022E8"/>
    <w:rsid w:val="00704CAA"/>
    <w:rsid w:val="00722F76"/>
    <w:rsid w:val="00733A57"/>
    <w:rsid w:val="0077137C"/>
    <w:rsid w:val="007C4612"/>
    <w:rsid w:val="007C4C3E"/>
    <w:rsid w:val="007D2436"/>
    <w:rsid w:val="007E1D33"/>
    <w:rsid w:val="00806BEF"/>
    <w:rsid w:val="00834AA0"/>
    <w:rsid w:val="00837AC6"/>
    <w:rsid w:val="00864A54"/>
    <w:rsid w:val="00876667"/>
    <w:rsid w:val="00894631"/>
    <w:rsid w:val="008A7335"/>
    <w:rsid w:val="008B22F3"/>
    <w:rsid w:val="008B4D7D"/>
    <w:rsid w:val="008B4F3B"/>
    <w:rsid w:val="008B7237"/>
    <w:rsid w:val="008C6AC2"/>
    <w:rsid w:val="008D54B4"/>
    <w:rsid w:val="008D6522"/>
    <w:rsid w:val="008D6FF3"/>
    <w:rsid w:val="008E2663"/>
    <w:rsid w:val="008E3743"/>
    <w:rsid w:val="008E732A"/>
    <w:rsid w:val="008F56F8"/>
    <w:rsid w:val="00901D98"/>
    <w:rsid w:val="0091349B"/>
    <w:rsid w:val="00933DF3"/>
    <w:rsid w:val="00953E5A"/>
    <w:rsid w:val="00955ABC"/>
    <w:rsid w:val="00957DC6"/>
    <w:rsid w:val="00987CB5"/>
    <w:rsid w:val="009A03E1"/>
    <w:rsid w:val="009A62F6"/>
    <w:rsid w:val="009C2A2E"/>
    <w:rsid w:val="009D2AE7"/>
    <w:rsid w:val="009D4DB1"/>
    <w:rsid w:val="009F6995"/>
    <w:rsid w:val="00A17600"/>
    <w:rsid w:val="00A65EBF"/>
    <w:rsid w:val="00A91BD1"/>
    <w:rsid w:val="00A93CCC"/>
    <w:rsid w:val="00A94DD5"/>
    <w:rsid w:val="00AA6E0A"/>
    <w:rsid w:val="00AC20DD"/>
    <w:rsid w:val="00AE2930"/>
    <w:rsid w:val="00B04031"/>
    <w:rsid w:val="00B05988"/>
    <w:rsid w:val="00B32150"/>
    <w:rsid w:val="00B547C4"/>
    <w:rsid w:val="00B600DD"/>
    <w:rsid w:val="00B623A2"/>
    <w:rsid w:val="00B73257"/>
    <w:rsid w:val="00B76E1E"/>
    <w:rsid w:val="00B92204"/>
    <w:rsid w:val="00BD3237"/>
    <w:rsid w:val="00BD40F6"/>
    <w:rsid w:val="00C15427"/>
    <w:rsid w:val="00C34DDE"/>
    <w:rsid w:val="00C363B6"/>
    <w:rsid w:val="00C37626"/>
    <w:rsid w:val="00C8027A"/>
    <w:rsid w:val="00C97D70"/>
    <w:rsid w:val="00CA5A44"/>
    <w:rsid w:val="00CE08B8"/>
    <w:rsid w:val="00D04FA5"/>
    <w:rsid w:val="00D27E1C"/>
    <w:rsid w:val="00D85622"/>
    <w:rsid w:val="00DA4067"/>
    <w:rsid w:val="00DD4E9B"/>
    <w:rsid w:val="00DF0E79"/>
    <w:rsid w:val="00E226AE"/>
    <w:rsid w:val="00E239E5"/>
    <w:rsid w:val="00E40BB6"/>
    <w:rsid w:val="00E56069"/>
    <w:rsid w:val="00EA1F1C"/>
    <w:rsid w:val="00EB682F"/>
    <w:rsid w:val="00EC0E18"/>
    <w:rsid w:val="00EE5D51"/>
    <w:rsid w:val="00EF6B51"/>
    <w:rsid w:val="00F11B2B"/>
    <w:rsid w:val="00F20E9D"/>
    <w:rsid w:val="00F508DA"/>
    <w:rsid w:val="00F55044"/>
    <w:rsid w:val="00F6628E"/>
    <w:rsid w:val="00F66C32"/>
    <w:rsid w:val="00F82646"/>
    <w:rsid w:val="00F83760"/>
    <w:rsid w:val="00F93456"/>
    <w:rsid w:val="00FB1D8D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0DD"/>
    <w:pPr>
      <w:spacing w:after="0" w:line="240" w:lineRule="auto"/>
    </w:pPr>
  </w:style>
  <w:style w:type="character" w:customStyle="1" w:styleId="a4">
    <w:name w:val="Основной текст_"/>
    <w:link w:val="1"/>
    <w:locked/>
    <w:rsid w:val="0062755D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62755D"/>
    <w:pPr>
      <w:shd w:val="clear" w:color="auto" w:fill="FFFFFF"/>
      <w:spacing w:line="250" w:lineRule="exact"/>
      <w:jc w:val="both"/>
    </w:pPr>
    <w:rPr>
      <w:rFonts w:ascii="Century Schoolbook" w:eastAsia="Century Schoolbook" w:hAnsi="Century Schoolbook" w:cstheme="minorBidi"/>
      <w:sz w:val="21"/>
      <w:szCs w:val="21"/>
      <w:shd w:val="clear" w:color="auto" w:fill="FFFFFF"/>
      <w:lang w:eastAsia="en-US"/>
    </w:rPr>
  </w:style>
  <w:style w:type="character" w:customStyle="1" w:styleId="TimesNewRoman">
    <w:name w:val="Основной текст + Times New Roman"/>
    <w:aliases w:val="11 pt"/>
    <w:rsid w:val="0062755D"/>
    <w:rPr>
      <w:rFonts w:ascii="Times New Roman" w:eastAsia="Times New Roman" w:hAnsi="Times New Roman" w:cs="Times New Roman"/>
      <w:sz w:val="22"/>
      <w:szCs w:val="22"/>
      <w:shd w:val="clear" w:color="auto" w:fill="FFFFFF"/>
      <w:lang w:bidi="ar-SA"/>
    </w:rPr>
  </w:style>
  <w:style w:type="table" w:styleId="a5">
    <w:name w:val="Table Grid"/>
    <w:basedOn w:val="a1"/>
    <w:uiPriority w:val="59"/>
    <w:rsid w:val="00627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B682F"/>
    <w:rPr>
      <w:b/>
      <w:bCs/>
    </w:rPr>
  </w:style>
  <w:style w:type="paragraph" w:customStyle="1" w:styleId="Style27">
    <w:name w:val="Style27"/>
    <w:basedOn w:val="a"/>
    <w:rsid w:val="00EB68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FontStyle68">
    <w:name w:val="Font Style68"/>
    <w:basedOn w:val="a0"/>
    <w:rsid w:val="00EB682F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8B22F3"/>
  </w:style>
  <w:style w:type="paragraph" w:styleId="a7">
    <w:name w:val="Normal (Web)"/>
    <w:basedOn w:val="a"/>
    <w:unhideWhenUsed/>
    <w:rsid w:val="008E732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E732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54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semiHidden/>
    <w:unhideWhenUsed/>
    <w:rsid w:val="00107F82"/>
    <w:pPr>
      <w:widowControl w:val="0"/>
      <w:suppressAutoHyphens/>
      <w:overflowPunct w:val="0"/>
      <w:autoSpaceDE w:val="0"/>
      <w:spacing w:line="360" w:lineRule="auto"/>
      <w:ind w:firstLine="709"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107F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semiHidden/>
    <w:unhideWhenUsed/>
    <w:rsid w:val="00107F82"/>
    <w:pPr>
      <w:widowControl w:val="0"/>
      <w:suppressAutoHyphens/>
      <w:overflowPunct w:val="0"/>
      <w:autoSpaceDE w:val="0"/>
      <w:spacing w:after="120" w:line="360" w:lineRule="auto"/>
      <w:ind w:left="283" w:firstLine="709"/>
    </w:pPr>
    <w:rPr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107F8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наш ш"/>
    <w:basedOn w:val="a"/>
    <w:rsid w:val="00107F82"/>
    <w:pPr>
      <w:suppressAutoHyphens/>
      <w:ind w:firstLine="708"/>
      <w:jc w:val="both"/>
    </w:pPr>
    <w:rPr>
      <w:rFonts w:eastAsia="Calibri"/>
      <w:lang w:eastAsia="ar-SA"/>
    </w:rPr>
  </w:style>
  <w:style w:type="paragraph" w:customStyle="1" w:styleId="3">
    <w:name w:val="Заголовок 3+"/>
    <w:basedOn w:val="a"/>
    <w:rsid w:val="00107F82"/>
    <w:pPr>
      <w:widowControl w:val="0"/>
      <w:suppressAutoHyphens/>
      <w:overflowPunct w:val="0"/>
      <w:autoSpaceDE w:val="0"/>
      <w:spacing w:before="240"/>
      <w:jc w:val="center"/>
    </w:pPr>
    <w:rPr>
      <w:b/>
      <w:sz w:val="28"/>
      <w:szCs w:val="20"/>
      <w:lang w:eastAsia="ar-SA"/>
    </w:rPr>
  </w:style>
  <w:style w:type="character" w:customStyle="1" w:styleId="af">
    <w:name w:val="Символ сноски"/>
    <w:basedOn w:val="a0"/>
    <w:rsid w:val="00107F82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ADFE-F281-4C59-8768-203D8B56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60</Pages>
  <Words>19555</Words>
  <Characters>111467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203</cp:lastModifiedBy>
  <cp:revision>11</cp:revision>
  <dcterms:created xsi:type="dcterms:W3CDTF">2014-07-27T05:25:00Z</dcterms:created>
  <dcterms:modified xsi:type="dcterms:W3CDTF">2014-09-04T10:24:00Z</dcterms:modified>
</cp:coreProperties>
</file>