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B9" w:rsidRDefault="008D064D" w:rsidP="00823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30B1" w:rsidRPr="008230B1">
        <w:rPr>
          <w:b/>
          <w:sz w:val="28"/>
          <w:szCs w:val="28"/>
        </w:rPr>
        <w:t>Организация работы классных руководителей по профилактике пр</w:t>
      </w:r>
      <w:r>
        <w:rPr>
          <w:b/>
          <w:sz w:val="28"/>
          <w:szCs w:val="28"/>
        </w:rPr>
        <w:t>авонарушений несовершеннолетних</w:t>
      </w:r>
    </w:p>
    <w:p w:rsidR="00A707D1" w:rsidRDefault="00A707D1" w:rsidP="00823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СОШ № 13 в  2011 – 2012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8230B1" w:rsidRPr="007329BE" w:rsidRDefault="008230B1" w:rsidP="008230B1">
      <w:pPr>
        <w:pStyle w:val="a6"/>
        <w:jc w:val="both"/>
      </w:pPr>
      <w:r w:rsidRPr="008230B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Цель работы: </w:t>
      </w:r>
      <w:r w:rsidRPr="008230B1">
        <w:t>профилактика и 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8230B1" w:rsidRPr="00F53811" w:rsidRDefault="008230B1" w:rsidP="008230B1">
      <w:pPr>
        <w:pStyle w:val="a6"/>
        <w:jc w:val="both"/>
        <w:rPr>
          <w:b/>
        </w:rPr>
      </w:pPr>
      <w:r>
        <w:t>    </w:t>
      </w:r>
      <w:r w:rsidRPr="00F53811">
        <w:rPr>
          <w:b/>
        </w:rPr>
        <w:t>Задачи:</w:t>
      </w:r>
    </w:p>
    <w:p w:rsidR="008230B1" w:rsidRPr="005D176F" w:rsidRDefault="008230B1" w:rsidP="008230B1">
      <w:pPr>
        <w:pStyle w:val="a6"/>
        <w:jc w:val="both"/>
      </w:pPr>
      <w:r>
        <w:t xml:space="preserve"> -  </w:t>
      </w:r>
      <w:r w:rsidRPr="005D176F">
        <w:t>создать условия, способствующие социальной адаптации учащегося;</w:t>
      </w:r>
    </w:p>
    <w:p w:rsidR="008230B1" w:rsidRPr="005D176F" w:rsidRDefault="008230B1" w:rsidP="008230B1">
      <w:pPr>
        <w:pStyle w:val="a6"/>
        <w:jc w:val="both"/>
      </w:pPr>
      <w:r>
        <w:t xml:space="preserve"> - </w:t>
      </w:r>
      <w:r w:rsidRPr="005D176F">
        <w:t>оказать помощь в достижении</w:t>
      </w:r>
      <w:r>
        <w:t xml:space="preserve"> позитивного разрешения проблем;</w:t>
      </w:r>
    </w:p>
    <w:p w:rsidR="008230B1" w:rsidRPr="005D176F" w:rsidRDefault="008230B1" w:rsidP="008230B1">
      <w:pPr>
        <w:pStyle w:val="a6"/>
        <w:jc w:val="both"/>
      </w:pPr>
      <w:r w:rsidRPr="005D176F">
        <w:t>- сформировать у ребенка позитивные ценностные отношения к обществу, учебе, труду, людям, самому себе, общественным нормам и законам;</w:t>
      </w:r>
    </w:p>
    <w:p w:rsidR="008230B1" w:rsidRPr="005D176F" w:rsidRDefault="008230B1" w:rsidP="008230B1">
      <w:pPr>
        <w:pStyle w:val="a6"/>
        <w:jc w:val="both"/>
      </w:pPr>
      <w:r w:rsidRPr="005D176F">
        <w:t>- оказать семье учащегося квалифицированную педагогическую помощь в воспитании</w:t>
      </w:r>
      <w:r>
        <w:t>.</w:t>
      </w:r>
      <w:r w:rsidRPr="005D176F">
        <w:t xml:space="preserve"> </w:t>
      </w:r>
    </w:p>
    <w:p w:rsidR="008230B1" w:rsidRPr="00F53811" w:rsidRDefault="008230B1" w:rsidP="008230B1">
      <w:pPr>
        <w:pStyle w:val="a6"/>
        <w:rPr>
          <w:b/>
        </w:rPr>
      </w:pPr>
      <w:r w:rsidRPr="00F53811">
        <w:rPr>
          <w:b/>
        </w:rPr>
        <w:t>Методы и формы:</w:t>
      </w:r>
    </w:p>
    <w:p w:rsidR="008230B1" w:rsidRPr="005D176F" w:rsidRDefault="008230B1" w:rsidP="008230B1">
      <w:pPr>
        <w:pStyle w:val="a6"/>
      </w:pPr>
      <w:r>
        <w:t xml:space="preserve">ведение </w:t>
      </w:r>
      <w:r w:rsidRPr="005D176F">
        <w:t>документации;</w:t>
      </w:r>
    </w:p>
    <w:p w:rsidR="008230B1" w:rsidRPr="005D176F" w:rsidRDefault="008230B1" w:rsidP="008230B1">
      <w:pPr>
        <w:pStyle w:val="a6"/>
      </w:pPr>
      <w:r w:rsidRPr="005D176F">
        <w:t>беседа;</w:t>
      </w:r>
    </w:p>
    <w:p w:rsidR="008230B1" w:rsidRPr="005D176F" w:rsidRDefault="008230B1" w:rsidP="008230B1">
      <w:pPr>
        <w:pStyle w:val="a6"/>
      </w:pPr>
      <w:r w:rsidRPr="005D176F">
        <w:t>наблюдение;</w:t>
      </w:r>
    </w:p>
    <w:p w:rsidR="008230B1" w:rsidRPr="005D176F" w:rsidRDefault="008230B1" w:rsidP="008230B1">
      <w:pPr>
        <w:pStyle w:val="a6"/>
      </w:pPr>
      <w:r w:rsidRPr="005D176F">
        <w:t>тестирование;</w:t>
      </w:r>
    </w:p>
    <w:p w:rsidR="008230B1" w:rsidRPr="005D176F" w:rsidRDefault="008230B1" w:rsidP="008230B1">
      <w:pPr>
        <w:pStyle w:val="a6"/>
      </w:pPr>
      <w:r w:rsidRPr="005D176F">
        <w:t>анкетирование;</w:t>
      </w:r>
    </w:p>
    <w:p w:rsidR="008230B1" w:rsidRPr="005D176F" w:rsidRDefault="008230B1" w:rsidP="008230B1">
      <w:pPr>
        <w:pStyle w:val="a6"/>
      </w:pPr>
      <w:r w:rsidRPr="005D176F">
        <w:t>анализ;</w:t>
      </w:r>
    </w:p>
    <w:p w:rsidR="008230B1" w:rsidRPr="005D176F" w:rsidRDefault="008230B1" w:rsidP="008230B1">
      <w:pPr>
        <w:pStyle w:val="a6"/>
      </w:pPr>
      <w:r w:rsidRPr="005D176F">
        <w:t>консультирование;</w:t>
      </w:r>
    </w:p>
    <w:p w:rsidR="008230B1" w:rsidRPr="005D176F" w:rsidRDefault="008230B1" w:rsidP="008230B1">
      <w:pPr>
        <w:pStyle w:val="a6"/>
      </w:pPr>
      <w:r w:rsidRPr="005D176F">
        <w:t>индивидуальная работа;</w:t>
      </w:r>
    </w:p>
    <w:p w:rsidR="008230B1" w:rsidRPr="005D176F" w:rsidRDefault="008230B1" w:rsidP="008230B1">
      <w:pPr>
        <w:pStyle w:val="a6"/>
      </w:pPr>
      <w:r w:rsidRPr="005D176F">
        <w:t>групповая работа;</w:t>
      </w:r>
    </w:p>
    <w:p w:rsidR="008230B1" w:rsidRDefault="008230B1" w:rsidP="008230B1">
      <w:pPr>
        <w:pStyle w:val="a6"/>
      </w:pPr>
      <w:r w:rsidRPr="005D176F">
        <w:t>диагностика.</w:t>
      </w:r>
    </w:p>
    <w:p w:rsidR="007464B0" w:rsidRDefault="007464B0" w:rsidP="007464B0">
      <w:pPr>
        <w:shd w:val="clear" w:color="auto" w:fill="FFFFFF"/>
        <w:ind w:firstLine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В классном коллективе классные руководители создают </w:t>
      </w:r>
      <w:r w:rsidRPr="007464B0">
        <w:rPr>
          <w:b/>
          <w:color w:val="000000"/>
        </w:rPr>
        <w:t xml:space="preserve"> условия</w:t>
      </w:r>
      <w:r>
        <w:rPr>
          <w:color w:val="000000"/>
        </w:rPr>
        <w:t xml:space="preserve"> нормального воспитания и развития личности ребенка:</w:t>
      </w:r>
    </w:p>
    <w:p w:rsidR="007464B0" w:rsidRDefault="007464B0" w:rsidP="007464B0">
      <w:pPr>
        <w:pStyle w:val="a6"/>
        <w:rPr>
          <w:rFonts w:ascii="Verdana" w:hAnsi="Verdana"/>
          <w:sz w:val="17"/>
          <w:szCs w:val="17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гуманный стиль отношений между всеми участниками образовательного процесса;</w:t>
      </w:r>
    </w:p>
    <w:p w:rsidR="007464B0" w:rsidRDefault="007464B0" w:rsidP="007464B0">
      <w:pPr>
        <w:pStyle w:val="a6"/>
        <w:rPr>
          <w:rFonts w:ascii="Verdana" w:hAnsi="Verdana"/>
          <w:sz w:val="17"/>
          <w:szCs w:val="17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демократические принципы и стиль общения между учителями и воспитанниками;</w:t>
      </w:r>
    </w:p>
    <w:p w:rsidR="007464B0" w:rsidRDefault="007464B0" w:rsidP="007464B0">
      <w:pPr>
        <w:pStyle w:val="a6"/>
        <w:rPr>
          <w:rFonts w:ascii="Verdana" w:hAnsi="Verdana"/>
          <w:sz w:val="17"/>
          <w:szCs w:val="17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разумная дисциплина и порядок как условия защищенности ребенка и взрослого в образовательном пространстве;</w:t>
      </w:r>
    </w:p>
    <w:p w:rsidR="007464B0" w:rsidRDefault="007464B0" w:rsidP="007464B0">
      <w:pPr>
        <w:pStyle w:val="a6"/>
        <w:rPr>
          <w:rFonts w:ascii="Verdana" w:hAnsi="Verdana"/>
          <w:sz w:val="17"/>
          <w:szCs w:val="17"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возможность проявления детских инициатив и их поддержка со стороны взрослых.</w:t>
      </w:r>
    </w:p>
    <w:p w:rsidR="007464B0" w:rsidRPr="005D176F" w:rsidRDefault="007464B0" w:rsidP="008230B1">
      <w:pPr>
        <w:pStyle w:val="a6"/>
      </w:pPr>
    </w:p>
    <w:p w:rsidR="008230B1" w:rsidRPr="008230B1" w:rsidRDefault="008230B1" w:rsidP="007E5715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0B1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7E5715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  <w:r w:rsidRPr="008230B1">
        <w:rPr>
          <w:rFonts w:ascii="Times New Roman" w:hAnsi="Times New Roman" w:cs="Times New Roman"/>
          <w:sz w:val="24"/>
          <w:szCs w:val="24"/>
        </w:rPr>
        <w:t xml:space="preserve">по правовому воспитанию и профилактике правонарушений и преступлений среди несовершеннолетних носит </w:t>
      </w:r>
      <w:r w:rsidRPr="008230B1">
        <w:rPr>
          <w:sz w:val="24"/>
          <w:szCs w:val="24"/>
        </w:rPr>
        <w:t>систематический характер</w:t>
      </w:r>
      <w:r w:rsidRPr="008230B1">
        <w:rPr>
          <w:rFonts w:ascii="Times New Roman" w:hAnsi="Times New Roman" w:cs="Times New Roman"/>
          <w:sz w:val="24"/>
          <w:szCs w:val="24"/>
        </w:rPr>
        <w:t xml:space="preserve">. Работа ведется </w:t>
      </w:r>
      <w:r w:rsidR="00A076AE">
        <w:rPr>
          <w:rFonts w:ascii="Times New Roman" w:hAnsi="Times New Roman" w:cs="Times New Roman"/>
          <w:sz w:val="24"/>
          <w:szCs w:val="24"/>
        </w:rPr>
        <w:t xml:space="preserve">в </w:t>
      </w:r>
      <w:r w:rsidR="00A076AE">
        <w:t xml:space="preserve">соответствии с планом воспитательной работы и </w:t>
      </w:r>
      <w:r w:rsidR="007E5715">
        <w:rPr>
          <w:rFonts w:ascii="Times New Roman" w:hAnsi="Times New Roman" w:cs="Times New Roman"/>
          <w:sz w:val="24"/>
          <w:szCs w:val="24"/>
        </w:rPr>
        <w:t xml:space="preserve">согласно плану мероприятий по предупреждению правонарушений среди трудновоспитуемых несовершеннолетних </w:t>
      </w:r>
      <w:r w:rsidR="007E5715" w:rsidRPr="007E5715">
        <w:rPr>
          <w:rFonts w:ascii="Times New Roman" w:hAnsi="Times New Roman" w:cs="Times New Roman"/>
          <w:sz w:val="24"/>
          <w:szCs w:val="24"/>
        </w:rPr>
        <w:t xml:space="preserve">по МОУ СОШ № 13  на 2011-2012 </w:t>
      </w:r>
      <w:proofErr w:type="spellStart"/>
      <w:r w:rsidR="007E5715" w:rsidRPr="007E571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7E5715" w:rsidRPr="007E5715">
        <w:rPr>
          <w:rFonts w:ascii="Times New Roman" w:hAnsi="Times New Roman" w:cs="Times New Roman"/>
          <w:sz w:val="24"/>
          <w:szCs w:val="24"/>
        </w:rPr>
        <w:t>.</w:t>
      </w:r>
      <w:r w:rsidRPr="008230B1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7464B0" w:rsidRDefault="008230B1" w:rsidP="008230B1">
      <w:pPr>
        <w:pStyle w:val="a6"/>
        <w:rPr>
          <w:color w:val="000000"/>
        </w:rPr>
      </w:pPr>
      <w:r w:rsidRPr="008230B1">
        <w:t>а) профилактическая работа; </w:t>
      </w:r>
      <w:r w:rsidRPr="008230B1">
        <w:br/>
        <w:t xml:space="preserve">б) организация </w:t>
      </w:r>
      <w:proofErr w:type="spellStart"/>
      <w:r w:rsidRPr="008230B1">
        <w:t>досуговой</w:t>
      </w:r>
      <w:proofErr w:type="spellEnd"/>
      <w:r w:rsidRPr="008230B1">
        <w:t xml:space="preserve"> деятельности; </w:t>
      </w:r>
      <w:r w:rsidRPr="008230B1">
        <w:br/>
        <w:t xml:space="preserve">в) </w:t>
      </w:r>
      <w:r w:rsidRPr="00C662B7">
        <w:t>работа с родителями; </w:t>
      </w:r>
      <w:r w:rsidRPr="00C662B7">
        <w:br/>
        <w:t>г) правовой всеобуч; </w:t>
      </w:r>
      <w:r w:rsidRPr="00C662B7">
        <w:br/>
      </w:r>
      <w:proofErr w:type="spellStart"/>
      <w:r w:rsidRPr="00C662B7">
        <w:t>д</w:t>
      </w:r>
      <w:proofErr w:type="spellEnd"/>
      <w:r w:rsidRPr="00C662B7">
        <w:t>) организация каникул;</w:t>
      </w:r>
      <w:r w:rsidRPr="008230B1">
        <w:br/>
        <w:t xml:space="preserve">е) работа с </w:t>
      </w:r>
      <w:r>
        <w:t xml:space="preserve">трудными </w:t>
      </w:r>
      <w:r w:rsidRPr="008230B1">
        <w:t>детьми;</w:t>
      </w:r>
      <w:r w:rsidRPr="008230B1">
        <w:br/>
      </w:r>
      <w:r w:rsidR="007464B0">
        <w:rPr>
          <w:color w:val="000000"/>
        </w:rPr>
        <w:t xml:space="preserve"> </w:t>
      </w:r>
    </w:p>
    <w:p w:rsidR="008230B1" w:rsidRPr="000B0C76" w:rsidRDefault="007464B0" w:rsidP="000B0C76">
      <w:pPr>
        <w:jc w:val="both"/>
      </w:pPr>
      <w:r>
        <w:rPr>
          <w:color w:val="000000"/>
        </w:rPr>
        <w:t xml:space="preserve">В начале каждого учебного года </w:t>
      </w:r>
      <w:r w:rsidR="00A707D1">
        <w:rPr>
          <w:color w:val="000000"/>
        </w:rPr>
        <w:t xml:space="preserve">классными руководителями </w:t>
      </w:r>
      <w:r>
        <w:rPr>
          <w:color w:val="000000"/>
        </w:rPr>
        <w:t xml:space="preserve">создаётся </w:t>
      </w:r>
      <w:r w:rsidR="00A707D1">
        <w:t>паспортизация семей, выявляются  трудные</w:t>
      </w:r>
      <w:r w:rsidR="00A076AE">
        <w:t xml:space="preserve"> дети, создаётся </w:t>
      </w:r>
      <w:r w:rsidR="00A707D1">
        <w:rPr>
          <w:color w:val="000000"/>
        </w:rPr>
        <w:t xml:space="preserve"> </w:t>
      </w:r>
      <w:r>
        <w:rPr>
          <w:color w:val="000000"/>
        </w:rPr>
        <w:t xml:space="preserve">банк данных учащихся, оказавшихся в тяжелой жизненной </w:t>
      </w:r>
      <w:r>
        <w:rPr>
          <w:color w:val="000000"/>
        </w:rPr>
        <w:lastRenderedPageBreak/>
        <w:t>ситуации, и семей, находящихся в социально-опасном положении, с целью последующей помощи</w:t>
      </w:r>
      <w:r w:rsidR="00A076AE">
        <w:rPr>
          <w:color w:val="000000"/>
        </w:rPr>
        <w:t>. Классные руководители посещают семьи, составляют акты посещения.</w:t>
      </w:r>
    </w:p>
    <w:tbl>
      <w:tblPr>
        <w:tblW w:w="5048" w:type="pct"/>
        <w:tblCellSpacing w:w="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05"/>
      </w:tblGrid>
      <w:tr w:rsidR="008230B1" w:rsidRPr="00A85E71" w:rsidTr="008F256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230B1" w:rsidRDefault="008230B1" w:rsidP="001E4748">
            <w:pPr>
              <w:pStyle w:val="a6"/>
              <w:jc w:val="both"/>
            </w:pPr>
            <w:r>
              <w:br/>
              <w:t>1.</w:t>
            </w:r>
            <w:r w:rsidRPr="00A85E71">
              <w:t> </w:t>
            </w:r>
            <w:r w:rsidRPr="00A85E71">
              <w:rPr>
                <w:b/>
                <w:bCs/>
              </w:rPr>
              <w:t>Ликвидация пробелов в знаниях учащихся</w:t>
            </w:r>
            <w:r w:rsidRPr="00A85E71">
              <w:t> </w:t>
            </w:r>
            <w:r>
              <w:t>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информирование 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</w:t>
            </w:r>
            <w:r>
              <w:br/>
            </w:r>
            <w:r>
              <w:br/>
              <w:t>2.</w:t>
            </w:r>
            <w:r w:rsidRPr="00A85E71">
              <w:t> </w:t>
            </w:r>
            <w:r w:rsidRPr="00A85E71">
              <w:rPr>
                <w:b/>
                <w:bCs/>
              </w:rPr>
              <w:t xml:space="preserve">Борьба с </w:t>
            </w:r>
            <w:r w:rsidR="00F738AA">
              <w:rPr>
                <w:b/>
                <w:bCs/>
              </w:rPr>
              <w:t xml:space="preserve">пропусками </w:t>
            </w:r>
            <w:r w:rsidRPr="00A85E71">
              <w:rPr>
                <w:b/>
                <w:bCs/>
              </w:rPr>
              <w:t>занятий</w:t>
            </w:r>
            <w:r w:rsidRPr="00A85E71">
              <w:t> </w:t>
            </w:r>
            <w:r>
              <w:t>является вторым важным звеном в воспитательной и учебной работе, обеспечивающим успешную профилактику правонарушений.</w:t>
            </w:r>
            <w:r w:rsidRPr="00A85E71">
              <w:t> </w:t>
            </w:r>
            <w:r>
              <w:br/>
              <w:t>Классные руководители ведут ежедневн</w:t>
            </w:r>
            <w:r w:rsidR="001E4748">
              <w:t>ый контроль посещаемости уроков, ежемесячный учет пропуска учащимися занятий</w:t>
            </w:r>
            <w:r>
              <w:t xml:space="preserve"> </w:t>
            </w:r>
            <w:proofErr w:type="gramStart"/>
            <w:r w:rsidR="001E4748">
              <w:t>по</w:t>
            </w:r>
            <w:proofErr w:type="gramEnd"/>
            <w:r w:rsidR="001E4748">
              <w:t xml:space="preserve"> уважительной или без уважительной причины. </w:t>
            </w:r>
            <w:r>
              <w:t xml:space="preserve">В случае пропуска занятий учеником выясняют </w:t>
            </w:r>
            <w:r w:rsidR="007464B0">
              <w:t>у родителей причину отсутствия.</w:t>
            </w:r>
            <w:r>
              <w:br/>
            </w:r>
          </w:p>
          <w:p w:rsidR="008230B1" w:rsidRDefault="008230B1" w:rsidP="001E4748">
            <w:pPr>
              <w:pStyle w:val="a6"/>
            </w:pPr>
            <w:r>
              <w:t>3.</w:t>
            </w:r>
            <w:r w:rsidRPr="00A85E71">
              <w:t> </w:t>
            </w:r>
            <w:r w:rsidRPr="00A85E71">
              <w:rPr>
                <w:b/>
                <w:bCs/>
              </w:rPr>
              <w:t>Организация досуга учащихся</w:t>
            </w:r>
            <w:r>
              <w:t>, широкое вовлечение учащихся в занятия спортом, художественное творчество, работу</w:t>
            </w:r>
            <w:r w:rsidR="001E4748">
              <w:t xml:space="preserve"> объединений</w:t>
            </w:r>
            <w:r>
              <w:t xml:space="preserve">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      </w:r>
            <w:r>
              <w:br/>
              <w:t>Классными руководителями принимаются меры по привлечению в спортивные секции, объединения широкого круга учащихся, особенно детей «группы риска». Организация предметных и спортивных олимпиад, участие в дистанционных  конкурсах,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</w:t>
            </w:r>
            <w:r w:rsidR="001E4748">
              <w:t>ивации на асоциальное поведение. Классные руководители принимают активное участие в вовлечение детей работу оздоровительного лагеря на базе школы, тем самым организуя занятость детей в каникулярное время.</w:t>
            </w:r>
            <w:r>
              <w:br/>
            </w:r>
          </w:p>
          <w:p w:rsidR="008230B1" w:rsidRDefault="008230B1" w:rsidP="001E4748">
            <w:pPr>
              <w:pStyle w:val="a6"/>
              <w:jc w:val="both"/>
            </w:pPr>
            <w:r>
              <w:t>4.</w:t>
            </w:r>
            <w:r w:rsidRPr="00A85E71">
              <w:t> </w:t>
            </w:r>
            <w:r w:rsidRPr="00A85E71">
              <w:rPr>
                <w:b/>
                <w:bCs/>
              </w:rPr>
              <w:t>Пропаганда здорового образа жизни</w:t>
            </w:r>
            <w:r w:rsidRPr="00A85E71">
              <w:t> </w:t>
            </w:r>
            <w:r>
              <w:t xml:space="preserve">исходит  из потребностей детей и их естественного природного потенциала. </w:t>
            </w:r>
            <w:r w:rsidR="004C651F">
              <w:rPr>
                <w:color w:val="000000"/>
              </w:rPr>
              <w:t>С целью привлечения учащихся к регулярным занятиям физической культурой и спортом, пропаганды здорового образа жизни, выявляются сильнейшие учащиеся и формируются сборные команды школы для участия в школьных, городских соревнованиях. В начале каждого учебного года составляется </w:t>
            </w:r>
            <w:r w:rsidR="004C651F">
              <w:rPr>
                <w:rStyle w:val="apple-converted-space"/>
                <w:color w:val="000000"/>
              </w:rPr>
              <w:t> </w:t>
            </w:r>
            <w:r w:rsidR="004C651F">
              <w:rPr>
                <w:color w:val="000000"/>
              </w:rPr>
              <w:t>календарь спортивно-массовых мероприятий, проводятся Дни Здоровья, соревнования по футболу, волейболу. Традиционно стало участие учащихся  в осеннем кроссе.</w:t>
            </w:r>
          </w:p>
          <w:p w:rsidR="008230B1" w:rsidRDefault="008230B1" w:rsidP="001E4748">
            <w:pPr>
              <w:pStyle w:val="a4"/>
              <w:spacing w:before="0" w:beforeAutospacing="0" w:after="75" w:afterAutospacing="0"/>
            </w:pPr>
            <w:r>
              <w:t xml:space="preserve">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</w:t>
            </w:r>
            <w:r>
              <w:br/>
              <w:t>В пропаганде здорового образа жизни посвящены такие мероприятия:</w:t>
            </w:r>
          </w:p>
          <w:p w:rsidR="007E5715" w:rsidRDefault="007E5715" w:rsidP="001E4748">
            <w:pPr>
              <w:pStyle w:val="2"/>
              <w:numPr>
                <w:ilvl w:val="0"/>
                <w:numId w:val="9"/>
              </w:numPr>
              <w:jc w:val="both"/>
            </w:pPr>
            <w:r>
              <w:t>Мероприятия в рамках декады «</w:t>
            </w:r>
            <w:r w:rsidRPr="00A85E71">
              <w:t>SOS</w:t>
            </w:r>
            <w:r>
              <w:t>»;</w:t>
            </w:r>
          </w:p>
          <w:p w:rsidR="007E5715" w:rsidRDefault="007E5715" w:rsidP="001E4748">
            <w:pPr>
              <w:pStyle w:val="2"/>
              <w:numPr>
                <w:ilvl w:val="0"/>
                <w:numId w:val="9"/>
              </w:numPr>
              <w:jc w:val="both"/>
            </w:pPr>
            <w:r>
              <w:t>Неделя безопасности дорожного и движения и безопасности на льду;</w:t>
            </w:r>
          </w:p>
          <w:p w:rsidR="007E5715" w:rsidRDefault="007E5715" w:rsidP="001E4748">
            <w:pPr>
              <w:pStyle w:val="2"/>
              <w:numPr>
                <w:ilvl w:val="0"/>
                <w:numId w:val="9"/>
              </w:numPr>
              <w:jc w:val="both"/>
            </w:pPr>
            <w:r>
              <w:t>Акция «Я выбираю спорт как альтернативу».</w:t>
            </w:r>
          </w:p>
          <w:p w:rsidR="008230B1" w:rsidRDefault="008230B1" w:rsidP="001E4748">
            <w:pPr>
              <w:pStyle w:val="2"/>
              <w:numPr>
                <w:ilvl w:val="0"/>
                <w:numId w:val="9"/>
              </w:numPr>
              <w:jc w:val="both"/>
            </w:pPr>
            <w:r>
              <w:t>Проведены классные часы по следующим темам:</w:t>
            </w:r>
          </w:p>
          <w:p w:rsidR="008230B1" w:rsidRPr="004C651F" w:rsidRDefault="008230B1" w:rsidP="001E4748">
            <w:pPr>
              <w:pStyle w:val="a6"/>
              <w:rPr>
                <w:szCs w:val="20"/>
              </w:rPr>
            </w:pPr>
            <w:r w:rsidRPr="004C651F">
              <w:rPr>
                <w:szCs w:val="20"/>
              </w:rPr>
              <w:t xml:space="preserve">1 - 4-й классы </w:t>
            </w:r>
            <w:r w:rsidRPr="004C651F">
              <w:rPr>
                <w:szCs w:val="20"/>
              </w:rPr>
              <w:br/>
              <w:t>“Что такое хорошо и что такое плохо”</w:t>
            </w:r>
            <w:r w:rsidRPr="004C651F">
              <w:rPr>
                <w:szCs w:val="20"/>
              </w:rPr>
              <w:br/>
              <w:t>“Курить – здоровью вредить”;</w:t>
            </w:r>
            <w:r w:rsidRPr="004C651F">
              <w:rPr>
                <w:szCs w:val="20"/>
              </w:rPr>
              <w:br/>
            </w:r>
            <w:r w:rsidRPr="004C651F">
              <w:t xml:space="preserve">5, 6-й класс </w:t>
            </w:r>
          </w:p>
          <w:p w:rsidR="008230B1" w:rsidRPr="004C651F" w:rsidRDefault="008230B1" w:rsidP="001E4748">
            <w:pPr>
              <w:pStyle w:val="a6"/>
            </w:pPr>
            <w:r w:rsidRPr="004C651F">
              <w:t>“Мифы об алкоголе”</w:t>
            </w:r>
          </w:p>
          <w:p w:rsidR="008230B1" w:rsidRPr="004C651F" w:rsidRDefault="008230B1" w:rsidP="001E4748">
            <w:pPr>
              <w:pStyle w:val="a6"/>
            </w:pPr>
            <w:r w:rsidRPr="004C651F">
              <w:lastRenderedPageBreak/>
              <w:t>“Школьнику о вреде никотина”</w:t>
            </w:r>
          </w:p>
          <w:p w:rsidR="008230B1" w:rsidRPr="004C651F" w:rsidRDefault="008230B1" w:rsidP="001E4748">
            <w:pPr>
              <w:pStyle w:val="a6"/>
            </w:pPr>
            <w:r w:rsidRPr="004C651F">
              <w:t xml:space="preserve">7-й, </w:t>
            </w:r>
            <w:r w:rsidRPr="004C651F">
              <w:rPr>
                <w:szCs w:val="20"/>
              </w:rPr>
              <w:t xml:space="preserve">8-й, 9-й </w:t>
            </w:r>
            <w:r w:rsidRPr="004C651F">
              <w:t xml:space="preserve">класс </w:t>
            </w:r>
          </w:p>
          <w:p w:rsidR="008230B1" w:rsidRPr="004C651F" w:rsidRDefault="008230B1" w:rsidP="001E4748">
            <w:pPr>
              <w:pStyle w:val="a6"/>
              <w:rPr>
                <w:szCs w:val="20"/>
              </w:rPr>
            </w:pPr>
            <w:r w:rsidRPr="004C651F">
              <w:rPr>
                <w:szCs w:val="20"/>
              </w:rPr>
              <w:t>“Кто кого или подросток в мире вредных привычек”</w:t>
            </w:r>
          </w:p>
          <w:p w:rsidR="008230B1" w:rsidRPr="004C651F" w:rsidRDefault="008230B1" w:rsidP="001E4748">
            <w:pPr>
              <w:pStyle w:val="a6"/>
            </w:pPr>
            <w:r w:rsidRPr="004C651F">
              <w:t xml:space="preserve">10-й класс </w:t>
            </w:r>
          </w:p>
          <w:p w:rsidR="008230B1" w:rsidRPr="004C651F" w:rsidRDefault="008230B1" w:rsidP="001E4748">
            <w:pPr>
              <w:pStyle w:val="a6"/>
            </w:pPr>
            <w:r w:rsidRPr="004C651F">
              <w:t>“Жизнь без наркотиков”</w:t>
            </w:r>
          </w:p>
          <w:p w:rsidR="008230B1" w:rsidRDefault="008230B1" w:rsidP="000B0C76">
            <w:pPr>
              <w:pStyle w:val="a6"/>
            </w:pPr>
            <w:r w:rsidRPr="004C651F">
              <w:t xml:space="preserve">11-й класс  </w:t>
            </w:r>
            <w:r w:rsidRPr="004C651F">
              <w:rPr>
                <w:szCs w:val="20"/>
              </w:rPr>
              <w:br/>
              <w:t>“Мы против наркотиков”</w:t>
            </w:r>
            <w:r w:rsidRPr="004C651F">
              <w:rPr>
                <w:szCs w:val="20"/>
              </w:rPr>
              <w:br/>
            </w:r>
          </w:p>
          <w:p w:rsidR="001E4748" w:rsidRDefault="008230B1" w:rsidP="001E4748">
            <w:pPr>
              <w:shd w:val="clear" w:color="auto" w:fill="FFFFFF"/>
              <w:ind w:left="-57" w:firstLine="570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5 .</w:t>
            </w:r>
            <w:r w:rsidRPr="00A85E71">
              <w:t> </w:t>
            </w:r>
            <w:r w:rsidRPr="00A85E71">
              <w:rPr>
                <w:b/>
                <w:bCs/>
              </w:rPr>
              <w:t>Правовое воспитание.</w:t>
            </w:r>
            <w:r w:rsidR="004C651F">
              <w:rPr>
                <w:color w:val="000000"/>
              </w:rPr>
              <w:t xml:space="preserve"> В решении проблем предупреждения правонарушений среди несовершеннолетних эффективны проводимые в учебных заведениях</w:t>
            </w:r>
            <w:r w:rsidR="004C651F">
              <w:rPr>
                <w:rStyle w:val="apple-converted-space"/>
                <w:color w:val="000000"/>
              </w:rPr>
              <w:t> </w:t>
            </w:r>
            <w:r w:rsidR="004C651F">
              <w:rPr>
                <w:b/>
                <w:bCs/>
                <w:color w:val="000000"/>
              </w:rPr>
              <w:t>Месячники профилактики правонарушений</w:t>
            </w:r>
            <w:r w:rsidR="004C651F">
              <w:rPr>
                <w:color w:val="000000"/>
              </w:rPr>
              <w:t xml:space="preserve">. В их организации участвуют </w:t>
            </w:r>
            <w:r w:rsidR="001E4748">
              <w:rPr>
                <w:color w:val="000000"/>
              </w:rPr>
              <w:t xml:space="preserve">не только классные руководители, но и </w:t>
            </w:r>
            <w:r w:rsidR="004C651F">
              <w:rPr>
                <w:color w:val="000000"/>
              </w:rPr>
              <w:t>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 В рамках месячника профилактики правонарушений проводятся следующие мероприятия</w:t>
            </w:r>
            <w:r w:rsidR="001E4748">
              <w:rPr>
                <w:color w:val="000000"/>
              </w:rPr>
              <w:t>:</w:t>
            </w:r>
          </w:p>
          <w:p w:rsidR="001E4748" w:rsidRPr="001E4748" w:rsidRDefault="001E4748" w:rsidP="001E4748">
            <w:pPr>
              <w:pStyle w:val="a7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у</w:t>
            </w:r>
            <w:r w:rsidR="00A076AE">
              <w:t xml:space="preserve">частие </w:t>
            </w:r>
            <w:proofErr w:type="gramStart"/>
            <w:r w:rsidR="00A076AE">
              <w:t>во</w:t>
            </w:r>
            <w:proofErr w:type="gramEnd"/>
            <w:r w:rsidR="00A076AE">
              <w:t xml:space="preserve"> межведомственных  операциях «Внимание! Дети!»,  «Подросток» (сентябрь);</w:t>
            </w:r>
          </w:p>
          <w:p w:rsidR="001E4748" w:rsidRPr="001E4748" w:rsidRDefault="001E4748" w:rsidP="001E4748">
            <w:pPr>
              <w:pStyle w:val="a7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н</w:t>
            </w:r>
            <w:r w:rsidR="00A076AE">
              <w:t xml:space="preserve">еделя правовых знаний. Встречи с работниками ОДН </w:t>
            </w:r>
            <w:proofErr w:type="spellStart"/>
            <w:r w:rsidR="00A076AE">
              <w:t>Оленегорского</w:t>
            </w:r>
            <w:proofErr w:type="spellEnd"/>
            <w:r w:rsidR="00A076AE">
              <w:t xml:space="preserve">  ОВД (ноябрь);</w:t>
            </w:r>
          </w:p>
          <w:p w:rsidR="000B0C76" w:rsidRPr="000B0C76" w:rsidRDefault="001E4748" w:rsidP="001E4748">
            <w:pPr>
              <w:pStyle w:val="a7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у</w:t>
            </w:r>
            <w:r w:rsidR="00A076AE">
              <w:t>частие в областной межведомственной декаде «</w:t>
            </w:r>
            <w:r w:rsidR="00A076AE" w:rsidRPr="001E4748">
              <w:rPr>
                <w:lang w:val="en-US"/>
              </w:rPr>
              <w:t>SOS</w:t>
            </w:r>
            <w:r w:rsidR="00A076AE">
              <w:t>» «Оставайся на линии жизни». Анкетирование «Отношение подростков к пагубным привычкам» (декабрь);</w:t>
            </w:r>
          </w:p>
          <w:p w:rsidR="00A076AE" w:rsidRPr="000B0C76" w:rsidRDefault="000B0C76" w:rsidP="001E4748">
            <w:pPr>
              <w:pStyle w:val="a7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>ме</w:t>
            </w:r>
            <w:r w:rsidR="00A076AE">
              <w:t>сячник по военно-патриотическому воспитанию (февраль);</w:t>
            </w:r>
          </w:p>
          <w:p w:rsidR="000B0C76" w:rsidRDefault="008230B1" w:rsidP="000B0C76">
            <w:pPr>
              <w:pStyle w:val="2"/>
              <w:shd w:val="clear" w:color="auto" w:fill="FFFFFF"/>
              <w:ind w:firstLine="0"/>
              <w:jc w:val="both"/>
            </w:pPr>
            <w:r>
              <w:t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</w:t>
            </w:r>
            <w:r w:rsidR="00A85E71">
              <w:t xml:space="preserve">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 </w:t>
            </w:r>
            <w:r w:rsidR="00A85E71">
              <w:br/>
            </w:r>
            <w:r w:rsidRPr="00A85E71">
              <w:t>В течение 2011–2012 (сентябрь – март) учебного года классные руководители провели классные часы:</w:t>
            </w:r>
          </w:p>
          <w:p w:rsidR="00A85E71" w:rsidRPr="000B0C76" w:rsidRDefault="008230B1" w:rsidP="000B0C76">
            <w:pPr>
              <w:pStyle w:val="2"/>
              <w:shd w:val="clear" w:color="auto" w:fill="FFFFFF"/>
              <w:ind w:firstLine="0"/>
              <w:rPr>
                <w:rFonts w:ascii="Verdana" w:hAnsi="Verdana"/>
                <w:color w:val="000000"/>
                <w:sz w:val="17"/>
                <w:szCs w:val="17"/>
              </w:rPr>
            </w:pPr>
            <w:r w:rsidRPr="00A85E71">
              <w:rPr>
                <w:i/>
              </w:rPr>
              <w:t>1 - 4-й классы</w:t>
            </w:r>
            <w:r w:rsidRPr="00A85E71">
              <w:t xml:space="preserve"> </w:t>
            </w:r>
            <w:r w:rsidRPr="00A85E71">
              <w:br/>
              <w:t>“Права и обязанности школьника”;</w:t>
            </w:r>
            <w:r w:rsidRPr="00A85E71">
              <w:br/>
              <w:t xml:space="preserve"> “Что такое хорошо и что такое плохо”</w:t>
            </w:r>
            <w:r w:rsidRPr="00A85E71">
              <w:br/>
              <w:t>“Правила по</w:t>
            </w:r>
            <w:r w:rsidR="00A85E71" w:rsidRPr="00A85E71">
              <w:t>ведения в общественных местах”</w:t>
            </w:r>
          </w:p>
          <w:p w:rsidR="00A85E71" w:rsidRDefault="008230B1" w:rsidP="000B0C76">
            <w:pPr>
              <w:pStyle w:val="a6"/>
            </w:pPr>
            <w:r w:rsidRPr="00A85E71">
              <w:rPr>
                <w:i/>
              </w:rPr>
              <w:t>5, 6-й класс</w:t>
            </w:r>
            <w:r>
              <w:t xml:space="preserve"> </w:t>
            </w:r>
            <w:r>
              <w:br/>
              <w:t>“Мы и улица, наши интересы”</w:t>
            </w:r>
            <w:r w:rsidR="00A85E71">
              <w:t>\</w:t>
            </w:r>
          </w:p>
          <w:p w:rsidR="001E4748" w:rsidRDefault="008230B1" w:rsidP="000B0C76">
            <w:pPr>
              <w:pStyle w:val="a6"/>
            </w:pPr>
            <w:r>
              <w:t>“Конвенция ООН о правах ребенка”</w:t>
            </w:r>
          </w:p>
          <w:p w:rsidR="001E4748" w:rsidRDefault="001E4748" w:rsidP="000B0C76">
            <w:pPr>
              <w:pStyle w:val="a6"/>
            </w:pPr>
            <w:r>
              <w:t>«</w:t>
            </w:r>
            <w:proofErr w:type="gramStart"/>
            <w:r>
              <w:t>Знай</w:t>
            </w:r>
            <w:proofErr w:type="gramEnd"/>
            <w:r>
              <w:t xml:space="preserve"> свои права, но не забывай про обязанности»</w:t>
            </w:r>
          </w:p>
          <w:p w:rsidR="008230B1" w:rsidRDefault="008230B1" w:rsidP="000B0C76">
            <w:pPr>
              <w:pStyle w:val="a6"/>
            </w:pPr>
            <w:r w:rsidRPr="00A85E71">
              <w:rPr>
                <w:i/>
              </w:rPr>
              <w:t>7-й, 8-й, 9-й класс</w:t>
            </w:r>
            <w:r>
              <w:t xml:space="preserve"> </w:t>
            </w:r>
            <w:r>
              <w:br/>
              <w:t>“</w:t>
            </w:r>
            <w:r w:rsidRPr="00A85E71">
              <w:t>Права и обязанности школьника”;</w:t>
            </w:r>
            <w:r w:rsidRPr="00A85E71">
              <w:br/>
              <w:t>Почему подросток совершает</w:t>
            </w:r>
            <w:r>
              <w:t xml:space="preserve"> преступление”</w:t>
            </w:r>
            <w:r>
              <w:br/>
              <w:t>“Поговорим об ответственности”</w:t>
            </w:r>
          </w:p>
          <w:p w:rsidR="008230B1" w:rsidRPr="00A85E71" w:rsidRDefault="008230B1" w:rsidP="000B0C76">
            <w:pPr>
              <w:pStyle w:val="a6"/>
              <w:rPr>
                <w:i/>
              </w:rPr>
            </w:pPr>
            <w:r w:rsidRPr="00A85E71">
              <w:rPr>
                <w:i/>
              </w:rPr>
              <w:t xml:space="preserve">10-й класс </w:t>
            </w:r>
          </w:p>
          <w:p w:rsidR="008230B1" w:rsidRPr="00E77A9A" w:rsidRDefault="008230B1" w:rsidP="000B0C76">
            <w:pPr>
              <w:pStyle w:val="a6"/>
            </w:pPr>
            <w:r>
              <w:t>“Преступления и его последствия”</w:t>
            </w:r>
            <w:r>
              <w:br/>
              <w:t>“Как научится быть ответственным за свои поступки”</w:t>
            </w:r>
          </w:p>
          <w:p w:rsidR="008230B1" w:rsidRDefault="008230B1" w:rsidP="000B0C76">
            <w:pPr>
              <w:pStyle w:val="a4"/>
              <w:spacing w:before="0" w:beforeAutospacing="0" w:after="75" w:afterAutospacing="0"/>
            </w:pPr>
            <w:r w:rsidRPr="00A85E71">
              <w:rPr>
                <w:i/>
              </w:rPr>
              <w:t>11-й класс</w:t>
            </w:r>
            <w:r w:rsidRPr="00A85E71">
              <w:t xml:space="preserve"> </w:t>
            </w:r>
            <w:r w:rsidRPr="00A85E71">
              <w:br/>
              <w:t>“Административная и уголовная ответственность”;</w:t>
            </w:r>
            <w:r w:rsidRPr="00E77A9A">
              <w:t> </w:t>
            </w:r>
            <w:r w:rsidRPr="00A85E71">
              <w:br/>
            </w:r>
            <w:r w:rsidRPr="00A85E71">
              <w:br/>
            </w:r>
          </w:p>
          <w:p w:rsidR="008230B1" w:rsidRDefault="000B0C76" w:rsidP="001E4748">
            <w:pPr>
              <w:pStyle w:val="a4"/>
              <w:spacing w:before="0" w:beforeAutospacing="0" w:after="75" w:afterAutospacing="0"/>
              <w:jc w:val="both"/>
            </w:pPr>
            <w:r>
              <w:t>6</w:t>
            </w:r>
            <w:r w:rsidR="008230B1">
              <w:t>.</w:t>
            </w:r>
            <w:r w:rsidR="008230B1" w:rsidRPr="00A85E71">
              <w:t> </w:t>
            </w:r>
            <w:r>
              <w:rPr>
                <w:b/>
                <w:bCs/>
              </w:rPr>
              <w:t>Ра</w:t>
            </w:r>
            <w:r w:rsidRPr="000B0C76">
              <w:rPr>
                <w:b/>
                <w:bCs/>
              </w:rPr>
              <w:t>бота с родителями.</w:t>
            </w:r>
            <w:r>
              <w:t xml:space="preserve"> </w:t>
            </w:r>
            <w:r w:rsidR="008230B1" w:rsidRPr="00A85E71">
              <w:rPr>
                <w:b/>
                <w:bCs/>
              </w:rPr>
              <w:t>Работа по выявлению учащихся и семей, находящихся в социально-опасном положении</w:t>
            </w:r>
            <w:r w:rsidR="00A85E71">
              <w:t xml:space="preserve"> строит</w:t>
            </w:r>
            <w:r w:rsidR="008230B1">
              <w:t xml:space="preserve">ся планово.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</w:t>
            </w:r>
            <w:r w:rsidR="008230B1">
              <w:br/>
              <w:t>Важными направлениями в этой работе являются:</w:t>
            </w:r>
          </w:p>
          <w:p w:rsidR="008230B1" w:rsidRPr="00A85E71" w:rsidRDefault="008230B1" w:rsidP="001E4748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между родителями и педагогом;</w:t>
            </w:r>
          </w:p>
          <w:p w:rsidR="008230B1" w:rsidRPr="00A85E71" w:rsidRDefault="008230B1" w:rsidP="001E4748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</w:t>
            </w:r>
          </w:p>
          <w:p w:rsidR="008230B1" w:rsidRPr="00A85E71" w:rsidRDefault="008230B1" w:rsidP="001E4748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родителей правильного отношения к чувству </w:t>
            </w:r>
            <w:proofErr w:type="spellStart"/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т.к. с коррекции этого чувства должна начинаться любая </w:t>
            </w:r>
            <w:proofErr w:type="gramStart"/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proofErr w:type="gramEnd"/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      </w:r>
          </w:p>
          <w:p w:rsidR="008230B1" w:rsidRPr="00A85E71" w:rsidRDefault="008230B1" w:rsidP="001E4748">
            <w:pPr>
              <w:numPr>
                <w:ilvl w:val="0"/>
                <w:numId w:val="2"/>
              </w:numPr>
              <w:spacing w:before="100" w:beforeAutospacing="1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родителей чувства уверенности в себе, в решении возникающих проблем в воспитании. </w:t>
            </w:r>
          </w:p>
          <w:p w:rsidR="00A076AE" w:rsidRDefault="004C651F" w:rsidP="001E4748">
            <w:pPr>
              <w:jc w:val="both"/>
            </w:pPr>
            <w:r>
              <w:rPr>
                <w:color w:val="000000"/>
              </w:rPr>
              <w:t xml:space="preserve">Классными руководителями ведется большая работа по пропаганде педагогических знаний среди родителей, регулярно проводятся лекции по воспитанию учащихся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их возрастных особенностей</w:t>
            </w:r>
            <w:r w:rsidR="00BB091A">
              <w:rPr>
                <w:color w:val="000000"/>
              </w:rPr>
              <w:t>: консультации  «Возрастные и психологические особенности детей младшего школьного возраста», «Интересы моего ребёнка. Как выбрать кружок;  индивидуальные беседы «Как преодолеть трудности в обучении. Родительская помощь» «Почему ребенок не хочет учиться»;</w:t>
            </w:r>
            <w:r>
              <w:rPr>
                <w:color w:val="000000"/>
              </w:rPr>
              <w:t xml:space="preserve"> родительские собрания</w:t>
            </w:r>
            <w:r w:rsidR="000B0C76">
              <w:rPr>
                <w:color w:val="000000"/>
              </w:rPr>
              <w:t xml:space="preserve"> «Ваш ребенок стал подростком. </w:t>
            </w:r>
            <w:proofErr w:type="gramStart"/>
            <w:r w:rsidR="000B0C76">
              <w:rPr>
                <w:color w:val="000000"/>
              </w:rPr>
              <w:t>Проблемы воспитания»</w:t>
            </w:r>
            <w:r w:rsidR="00BB091A">
              <w:rPr>
                <w:color w:val="000000"/>
              </w:rPr>
              <w:t>, «Права и обязанности ребёнка в школе и семье»;</w:t>
            </w:r>
            <w:r>
              <w:rPr>
                <w:color w:val="000000"/>
              </w:rPr>
              <w:t xml:space="preserve"> совместные мероприятия с детьми и родителями</w:t>
            </w:r>
            <w:r w:rsidR="00BB091A">
              <w:rPr>
                <w:color w:val="000000"/>
              </w:rPr>
              <w:t xml:space="preserve"> (ведение летописи класса, достижений класса, </w:t>
            </w:r>
            <w:proofErr w:type="spellStart"/>
            <w:r w:rsidR="00BB091A">
              <w:rPr>
                <w:color w:val="000000"/>
              </w:rPr>
              <w:t>портфолио</w:t>
            </w:r>
            <w:proofErr w:type="spellEnd"/>
            <w:r w:rsidR="00BB091A">
              <w:rPr>
                <w:color w:val="000000"/>
              </w:rPr>
              <w:t xml:space="preserve"> ученика, участие в совместных воспитательных мероприятиях, помощь в организации экскурсий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      </w:r>
            <w:r w:rsidR="00A076AE">
              <w:t xml:space="preserve"> </w:t>
            </w:r>
            <w:r w:rsidR="000B0C76">
              <w:t>Классные руководители вместе с администрацией школы участвуют в организации и проведении вечерних рейдов</w:t>
            </w:r>
            <w:r w:rsidR="00095743">
              <w:t xml:space="preserve"> представителей родительского </w:t>
            </w:r>
            <w:r w:rsidR="00A076AE">
              <w:t>комитета и учителей по гарнизону.</w:t>
            </w:r>
          </w:p>
          <w:p w:rsidR="00BB091A" w:rsidRDefault="00BB091A" w:rsidP="001E4748">
            <w:pPr>
              <w:jc w:val="both"/>
            </w:pPr>
            <w:r>
              <w:t xml:space="preserve">Совместно с представителями Комитета образования и отдела попечительства, администрацией школы,  родителями школы проведено расширенное заседание круглого стола  по теме «Обеспечение социально-педагогической поддержки обучающихся» </w:t>
            </w:r>
            <w:proofErr w:type="gramStart"/>
            <w:r>
              <w:t xml:space="preserve">( </w:t>
            </w:r>
            <w:proofErr w:type="gramEnd"/>
            <w:r>
              <w:t>февраль).</w:t>
            </w:r>
          </w:p>
          <w:p w:rsidR="008230B1" w:rsidRDefault="00BB091A" w:rsidP="001E4748">
            <w:pPr>
              <w:pStyle w:val="a4"/>
              <w:spacing w:before="0" w:beforeAutospacing="0" w:after="75" w:afterAutospacing="0"/>
              <w:jc w:val="both"/>
            </w:pPr>
            <w:r>
              <w:br/>
              <w:t>7</w:t>
            </w:r>
            <w:r w:rsidR="008230B1">
              <w:t>.</w:t>
            </w:r>
            <w:r w:rsidR="008230B1" w:rsidRPr="00A85E71">
              <w:t> </w:t>
            </w:r>
            <w:r w:rsidR="008230B1" w:rsidRPr="00A85E71">
              <w:rPr>
                <w:b/>
                <w:bCs/>
              </w:rPr>
              <w:t>Проведение индивидуальной воспитательной работы.</w:t>
            </w:r>
            <w:r w:rsidR="008230B1" w:rsidRPr="00A85E71">
              <w:t> </w:t>
            </w:r>
            <w:r w:rsidR="008230B1">
              <w:t xml:space="preserve">Одним из важнейших направлений профилактической школьной деятельности является выявление, постановка на </w:t>
            </w:r>
            <w:proofErr w:type="spellStart"/>
            <w:r w:rsidR="008230B1">
              <w:t>внутришкольный</w:t>
            </w:r>
            <w:proofErr w:type="spellEnd"/>
            <w:r w:rsidR="008230B1">
              <w:t xml:space="preserve"> контроль обучающихся с асоциальным поведением и разработка для них индивидуальной воспитательно-образовательной программы.</w:t>
            </w:r>
            <w:r w:rsidR="008230B1" w:rsidRPr="00A85E71">
              <w:t> </w:t>
            </w:r>
            <w:r w:rsidR="00A85E71">
              <w:t xml:space="preserve"> </w:t>
            </w:r>
            <w:proofErr w:type="gramStart"/>
            <w:r w:rsidR="00A707D1">
              <w:t>К</w:t>
            </w:r>
            <w:r w:rsidR="00A85E71">
              <w:t>лассные</w:t>
            </w:r>
            <w:r w:rsidR="00A707D1">
              <w:t xml:space="preserve"> </w:t>
            </w:r>
            <w:r w:rsidR="00A85E71">
              <w:t xml:space="preserve"> руководители </w:t>
            </w:r>
            <w:r w:rsidR="00A85E71" w:rsidRPr="007464B0">
              <w:t xml:space="preserve">Лось М.В., </w:t>
            </w:r>
            <w:proofErr w:type="spellStart"/>
            <w:r w:rsidR="00A85E71" w:rsidRPr="007464B0">
              <w:t>Вымятниной</w:t>
            </w:r>
            <w:proofErr w:type="spellEnd"/>
            <w:r w:rsidR="00A85E71" w:rsidRPr="007464B0">
              <w:t xml:space="preserve"> П.Н</w:t>
            </w:r>
            <w:r w:rsidR="00A85E71">
              <w:t xml:space="preserve">. в работе с обучающимися </w:t>
            </w:r>
            <w:proofErr w:type="spellStart"/>
            <w:r w:rsidR="00A85E71">
              <w:t>Котомцевым</w:t>
            </w:r>
            <w:proofErr w:type="spellEnd"/>
            <w:r w:rsidR="00A85E71">
              <w:t xml:space="preserve"> А. Дроздовым Д. </w:t>
            </w:r>
            <w:r w:rsidR="00A707D1">
              <w:t>тесно сотрудничаю</w:t>
            </w:r>
            <w:r w:rsidR="00A707D1" w:rsidRPr="00786C12">
              <w:t>т с представителями социально-психологической службы школы – социальным педагогом и педагогом-психологом</w:t>
            </w:r>
            <w:r w:rsidR="00A707D1">
              <w:t xml:space="preserve">, </w:t>
            </w:r>
            <w:r w:rsidR="007464B0">
              <w:t>Советом профилактики.</w:t>
            </w:r>
            <w:proofErr w:type="gramEnd"/>
          </w:p>
          <w:p w:rsidR="007464B0" w:rsidRDefault="007464B0" w:rsidP="001E4748">
            <w:pPr>
              <w:pStyle w:val="a4"/>
              <w:spacing w:before="0" w:beforeAutospacing="0" w:after="75" w:afterAutospacing="0"/>
              <w:jc w:val="both"/>
              <w:rPr>
                <w:b/>
              </w:rPr>
            </w:pPr>
            <w:r>
              <w:t xml:space="preserve">10. </w:t>
            </w:r>
            <w:r w:rsidRPr="007464B0">
              <w:rPr>
                <w:b/>
              </w:rPr>
              <w:t>Методическая работа.</w:t>
            </w:r>
          </w:p>
          <w:p w:rsidR="00095743" w:rsidRPr="00095743" w:rsidRDefault="00095743" w:rsidP="00095743">
            <w:pPr>
              <w:pStyle w:val="a4"/>
              <w:numPr>
                <w:ilvl w:val="0"/>
                <w:numId w:val="11"/>
              </w:numPr>
              <w:spacing w:before="0" w:beforeAutospacing="0" w:after="75" w:afterAutospacing="0"/>
              <w:jc w:val="both"/>
              <w:rPr>
                <w:b/>
              </w:rPr>
            </w:pPr>
            <w:r>
              <w:lastRenderedPageBreak/>
              <w:t xml:space="preserve">Педагогический совет по проблеме «Обеспечение социально-педагогической поддержки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095743" w:rsidRPr="00095743" w:rsidRDefault="00095743" w:rsidP="001E4748">
            <w:pPr>
              <w:pStyle w:val="a4"/>
              <w:numPr>
                <w:ilvl w:val="0"/>
                <w:numId w:val="11"/>
              </w:numPr>
              <w:spacing w:before="0" w:beforeAutospacing="0" w:after="75" w:afterAutospacing="0"/>
              <w:jc w:val="both"/>
              <w:rPr>
                <w:b/>
              </w:rPr>
            </w:pPr>
            <w:r w:rsidRPr="00095743">
              <w:t>На заседаниях МО классных руководителей рассматривались следующие вопросы:</w:t>
            </w:r>
          </w:p>
          <w:p w:rsidR="00095743" w:rsidRDefault="00095743" w:rsidP="00095743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7C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023BD0">
              <w:rPr>
                <w:rFonts w:ascii="Times New Roman" w:eastAsia="Times New Roman" w:hAnsi="Times New Roman" w:cs="Times New Roman"/>
                <w:b/>
              </w:rPr>
              <w:t>Компетенции педагога на этапе информатизации образования</w:t>
            </w:r>
            <w:r w:rsidRPr="00A847C6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b/>
              </w:rPr>
              <w:t xml:space="preserve"> (</w:t>
            </w:r>
            <w:r w:rsidRPr="0009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вопросов «Перспективы воспитательной работы школы.</w:t>
            </w:r>
            <w:proofErr w:type="gramEnd"/>
            <w:r w:rsidRPr="00095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корректировка плана работы по профилактики правонарушений, выстраивание е единой системы координационной работы в соответствии с индивидуальными особенностями обучающихся»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(сентябрь).</w:t>
            </w:r>
          </w:p>
          <w:p w:rsidR="00C61A4A" w:rsidRPr="00C61A4A" w:rsidRDefault="00C61A4A" w:rsidP="00C61A4A">
            <w:pPr>
              <w:pStyle w:val="a7"/>
              <w:spacing w:after="0" w:line="240" w:lineRule="auto"/>
            </w:pPr>
          </w:p>
          <w:p w:rsidR="00C61A4A" w:rsidRPr="00C61A4A" w:rsidRDefault="00C61A4A" w:rsidP="00C61A4A">
            <w:pPr>
              <w:pStyle w:val="a7"/>
              <w:numPr>
                <w:ilvl w:val="0"/>
                <w:numId w:val="12"/>
              </w:numPr>
              <w:spacing w:after="0" w:line="240" w:lineRule="auto"/>
            </w:pPr>
            <w:r w:rsidRPr="00C61A4A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C61A4A">
              <w:rPr>
                <w:rFonts w:ascii="Times New Roman" w:eastAsia="Times New Roman" w:hAnsi="Times New Roman" w:cs="Times New Roman"/>
                <w:b/>
              </w:rPr>
              <w:t>Портфолио</w:t>
            </w:r>
            <w:proofErr w:type="spellEnd"/>
            <w:r w:rsidRPr="00C61A4A">
              <w:rPr>
                <w:rFonts w:ascii="Times New Roman" w:eastAsia="Times New Roman" w:hAnsi="Times New Roman" w:cs="Times New Roman"/>
                <w:b/>
              </w:rPr>
              <w:t xml:space="preserve"> ученика как оценка его деятельности. Требования к структуре ведения </w:t>
            </w:r>
            <w:proofErr w:type="spellStart"/>
            <w:r w:rsidRPr="00C61A4A">
              <w:rPr>
                <w:rFonts w:ascii="Times New Roman" w:eastAsia="Times New Roman" w:hAnsi="Times New Roman" w:cs="Times New Roman"/>
                <w:b/>
              </w:rPr>
              <w:t>портфолио</w:t>
            </w:r>
            <w:proofErr w:type="spellEnd"/>
            <w:r w:rsidRPr="00C61A4A">
              <w:rPr>
                <w:rFonts w:ascii="Times New Roman" w:eastAsia="Times New Roman" w:hAnsi="Times New Roman" w:cs="Times New Roman"/>
                <w:b/>
              </w:rPr>
              <w:t>» (</w:t>
            </w:r>
            <w:r>
              <w:t>а</w:t>
            </w:r>
            <w:r w:rsidRPr="008A18A5">
              <w:t>нализ диагностики уровня воспитанности обучающихся</w:t>
            </w:r>
            <w:r>
              <w:t xml:space="preserve">, формы и методы работы со </w:t>
            </w:r>
            <w:proofErr w:type="gramStart"/>
            <w:r>
              <w:t>школьным</w:t>
            </w:r>
            <w:proofErr w:type="gramEnd"/>
            <w:r>
              <w:t xml:space="preserve"> </w:t>
            </w:r>
            <w:proofErr w:type="spellStart"/>
            <w:r>
              <w:t>портфолио</w:t>
            </w:r>
            <w:proofErr w:type="spellEnd"/>
            <w:r>
              <w:t xml:space="preserve">, обобщение  опыта по теме самообразования </w:t>
            </w:r>
            <w:r w:rsidRPr="00FA3AF4">
              <w:t>«Семья в системе социального воспитания</w:t>
            </w:r>
            <w:r>
              <w:t>», профилактика  вредных привычек среди молодёжи и подростков), ноябрь</w:t>
            </w:r>
          </w:p>
          <w:p w:rsidR="00095743" w:rsidRPr="00095743" w:rsidRDefault="00095743" w:rsidP="00095743">
            <w:pPr>
              <w:pStyle w:val="a4"/>
              <w:spacing w:before="0" w:beforeAutospacing="0" w:after="75" w:afterAutospacing="0"/>
              <w:ind w:left="720"/>
              <w:jc w:val="both"/>
              <w:rPr>
                <w:b/>
              </w:rPr>
            </w:pPr>
          </w:p>
          <w:p w:rsidR="00095743" w:rsidRDefault="00095743" w:rsidP="00C61A4A">
            <w:pPr>
              <w:pStyle w:val="a7"/>
              <w:numPr>
                <w:ilvl w:val="0"/>
                <w:numId w:val="12"/>
              </w:numPr>
            </w:pPr>
            <w:r>
              <w:t xml:space="preserve"> </w:t>
            </w:r>
            <w:r w:rsidRPr="00C61A4A">
              <w:rPr>
                <w:b/>
              </w:rPr>
              <w:t xml:space="preserve">«Работа классного руководителя по воспитанию  сознательной дисциплины </w:t>
            </w:r>
            <w:proofErr w:type="gramStart"/>
            <w:r w:rsidRPr="00C61A4A">
              <w:rPr>
                <w:b/>
              </w:rPr>
              <w:t>обучающихся</w:t>
            </w:r>
            <w:proofErr w:type="gramEnd"/>
            <w:r w:rsidRPr="00C61A4A">
              <w:rPr>
                <w:b/>
              </w:rPr>
              <w:t>»</w:t>
            </w:r>
            <w:r>
              <w:t xml:space="preserve"> (январь)</w:t>
            </w:r>
          </w:p>
          <w:p w:rsidR="00095743" w:rsidRDefault="00095743" w:rsidP="00095743">
            <w:r>
              <w:t>Все эти мероприятия направлены на повышение методического уровня классного воспитателя в работе по профилактики правонарушений.</w:t>
            </w:r>
          </w:p>
          <w:p w:rsidR="008230B1" w:rsidRPr="00C61A4A" w:rsidRDefault="00A707D1" w:rsidP="00C61A4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29BE">
              <w:t>Работа с личностью отдельного учащегося предполагает также знание воспитателем уровня воспитанности всего класса, так как личность ярче всего проявляется в коллективных отношениях, в общей деятельности.</w:t>
            </w:r>
            <w:r>
              <w:t xml:space="preserve"> Классными руководителями школы проводится диагностика уровня воспитанности </w:t>
            </w:r>
            <w:proofErr w:type="gramStart"/>
            <w:r>
              <w:t>обучающихся</w:t>
            </w:r>
            <w:proofErr w:type="gramEnd"/>
            <w:r w:rsidR="00BB091A">
              <w:t xml:space="preserve"> </w:t>
            </w:r>
            <w:r>
              <w:t>(2 раза в год по полугодиям).</w:t>
            </w:r>
            <w:r w:rsidR="00BB091A" w:rsidRPr="007329BE">
              <w:t xml:space="preserve"> На</w:t>
            </w:r>
            <w:r w:rsidR="00BB091A">
              <w:t xml:space="preserve"> </w:t>
            </w:r>
            <w:r w:rsidR="00BB091A" w:rsidRPr="007329BE">
              <w:t>основе установленн</w:t>
            </w:r>
            <w:r w:rsidR="00095743">
              <w:t>ого уровня воспитанности учащ</w:t>
            </w:r>
            <w:r w:rsidR="00BB091A">
              <w:t xml:space="preserve">ихся </w:t>
            </w:r>
            <w:r w:rsidR="00BB091A" w:rsidRPr="007329BE">
              <w:t xml:space="preserve"> классный руководитель проектирует развитие ценностной ориентации, личнос</w:t>
            </w:r>
            <w:r w:rsidR="00095743">
              <w:t>тных свойств и качеств, разрабатывает план воспитательной работы класса («Классная папка руководителя»)</w:t>
            </w:r>
            <w:r w:rsidR="00BB091A" w:rsidRPr="007329BE">
              <w:t>.</w:t>
            </w:r>
          </w:p>
        </w:tc>
      </w:tr>
      <w:tr w:rsidR="008230B1" w:rsidTr="008F2562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30" w:type="dxa"/>
              <w:bottom w:w="30" w:type="dxa"/>
              <w:right w:w="30" w:type="dxa"/>
            </w:tcMar>
            <w:hideMark/>
          </w:tcPr>
          <w:p w:rsidR="008230B1" w:rsidRDefault="008230B1" w:rsidP="00095743">
            <w:pPr>
              <w:rPr>
                <w:color w:val="C0C0C0"/>
                <w:sz w:val="15"/>
                <w:szCs w:val="15"/>
              </w:rPr>
            </w:pPr>
          </w:p>
        </w:tc>
      </w:tr>
    </w:tbl>
    <w:p w:rsidR="008230B1" w:rsidRPr="007464B0" w:rsidRDefault="008230B1" w:rsidP="008230B1">
      <w:pPr>
        <w:pStyle w:val="a4"/>
        <w:rPr>
          <w:b/>
        </w:rPr>
      </w:pPr>
      <w:r w:rsidRPr="007464B0">
        <w:rPr>
          <w:b/>
        </w:rPr>
        <w:t>Выводы:</w:t>
      </w:r>
    </w:p>
    <w:p w:rsidR="008230B1" w:rsidRPr="007464B0" w:rsidRDefault="008230B1" w:rsidP="008230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классных руководителей 1–11-й классов по профилактике правонарушений и безнадзорности ведется в системе и находится на удовлетворительном уровне.</w:t>
      </w:r>
    </w:p>
    <w:p w:rsidR="00C662B7" w:rsidRDefault="007E5715" w:rsidP="007464B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совершенствовать  работу с семьями обучающихся, усилить активность участия родителей в воспитательном процессе, проводить  работу по выявлению раннего неблагополучия семей,  осуществлять  работу по выявлению фактов жестокого обращения с детьми, проводить  работу по повышению психолого-педагогического потенциала семьи (педагогическое просвещение</w:t>
      </w:r>
      <w:r w:rsidR="007464B0" w:rsidRPr="00746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62B7" w:rsidRPr="00C662B7" w:rsidRDefault="00C662B7" w:rsidP="00C662B7">
      <w:pPr>
        <w:rPr>
          <w:lang w:eastAsia="ru-RU"/>
        </w:rPr>
      </w:pPr>
    </w:p>
    <w:p w:rsidR="00C662B7" w:rsidRPr="00C662B7" w:rsidRDefault="00C662B7" w:rsidP="00C662B7">
      <w:pPr>
        <w:rPr>
          <w:lang w:eastAsia="ru-RU"/>
        </w:rPr>
      </w:pPr>
    </w:p>
    <w:p w:rsidR="00C662B7" w:rsidRDefault="00C662B7" w:rsidP="00C662B7">
      <w:pPr>
        <w:rPr>
          <w:lang w:eastAsia="ru-RU"/>
        </w:rPr>
      </w:pPr>
    </w:p>
    <w:p w:rsidR="00C662B7" w:rsidRDefault="00C662B7" w:rsidP="00C662B7">
      <w:r w:rsidRPr="007C6BAA">
        <w:t>Руководитель МО:</w:t>
      </w:r>
      <w:r>
        <w:t xml:space="preserve">                                                                    </w:t>
      </w:r>
      <w:proofErr w:type="spellStart"/>
      <w:r>
        <w:t>Скурстенис</w:t>
      </w:r>
      <w:proofErr w:type="spellEnd"/>
      <w:r>
        <w:t xml:space="preserve"> О.В.</w:t>
      </w:r>
    </w:p>
    <w:p w:rsidR="008230B1" w:rsidRPr="00C662B7" w:rsidRDefault="008230B1" w:rsidP="00C662B7">
      <w:pPr>
        <w:rPr>
          <w:lang w:eastAsia="ru-RU"/>
        </w:rPr>
      </w:pPr>
    </w:p>
    <w:sectPr w:rsidR="008230B1" w:rsidRPr="00C662B7" w:rsidSect="00A6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785"/>
    <w:multiLevelType w:val="multilevel"/>
    <w:tmpl w:val="A59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4E55"/>
    <w:multiLevelType w:val="multilevel"/>
    <w:tmpl w:val="9390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607E"/>
    <w:multiLevelType w:val="multilevel"/>
    <w:tmpl w:val="0EF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77177"/>
    <w:multiLevelType w:val="multilevel"/>
    <w:tmpl w:val="41B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728B0"/>
    <w:multiLevelType w:val="multilevel"/>
    <w:tmpl w:val="345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648E4"/>
    <w:multiLevelType w:val="hybridMultilevel"/>
    <w:tmpl w:val="15E2E4B0"/>
    <w:lvl w:ilvl="0" w:tplc="0419000B">
      <w:start w:val="1"/>
      <w:numFmt w:val="bullet"/>
      <w:lvlText w:val="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56AB29DE"/>
    <w:multiLevelType w:val="hybridMultilevel"/>
    <w:tmpl w:val="5C6C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D4935"/>
    <w:multiLevelType w:val="hybridMultilevel"/>
    <w:tmpl w:val="7D14D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304E1"/>
    <w:multiLevelType w:val="hybridMultilevel"/>
    <w:tmpl w:val="AE6E4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36AB"/>
    <w:multiLevelType w:val="multilevel"/>
    <w:tmpl w:val="DCE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E3092"/>
    <w:multiLevelType w:val="multilevel"/>
    <w:tmpl w:val="FD7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03607"/>
    <w:multiLevelType w:val="hybridMultilevel"/>
    <w:tmpl w:val="F0E2C7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7525B43"/>
    <w:multiLevelType w:val="multilevel"/>
    <w:tmpl w:val="C17C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B1"/>
    <w:rsid w:val="00037358"/>
    <w:rsid w:val="00095743"/>
    <w:rsid w:val="000B0C76"/>
    <w:rsid w:val="001E4748"/>
    <w:rsid w:val="001E75CC"/>
    <w:rsid w:val="004C651F"/>
    <w:rsid w:val="007464B0"/>
    <w:rsid w:val="007E5715"/>
    <w:rsid w:val="008230B1"/>
    <w:rsid w:val="008D064D"/>
    <w:rsid w:val="00A076AE"/>
    <w:rsid w:val="00A61DB9"/>
    <w:rsid w:val="00A707D1"/>
    <w:rsid w:val="00A85E71"/>
    <w:rsid w:val="00B0220E"/>
    <w:rsid w:val="00BB091A"/>
    <w:rsid w:val="00C61A4A"/>
    <w:rsid w:val="00C662B7"/>
    <w:rsid w:val="00F7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30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0B1"/>
  </w:style>
  <w:style w:type="character" w:styleId="a5">
    <w:name w:val="Strong"/>
    <w:basedOn w:val="a0"/>
    <w:uiPriority w:val="22"/>
    <w:qFormat/>
    <w:rsid w:val="008230B1"/>
    <w:rPr>
      <w:b/>
      <w:bCs/>
    </w:rPr>
  </w:style>
  <w:style w:type="paragraph" w:styleId="a6">
    <w:name w:val="No Spacing"/>
    <w:uiPriority w:val="1"/>
    <w:qFormat/>
    <w:rsid w:val="0082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E571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5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64B0"/>
    <w:pPr>
      <w:ind w:left="720"/>
      <w:contextualSpacing/>
    </w:pPr>
  </w:style>
  <w:style w:type="character" w:customStyle="1" w:styleId="bodytext">
    <w:name w:val="bodytext"/>
    <w:basedOn w:val="a0"/>
    <w:rsid w:val="00A7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AD7C-6EB9-408D-8891-0131FAC9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4</cp:revision>
  <cp:lastPrinted>2012-03-25T08:58:00Z</cp:lastPrinted>
  <dcterms:created xsi:type="dcterms:W3CDTF">2012-03-25T06:13:00Z</dcterms:created>
  <dcterms:modified xsi:type="dcterms:W3CDTF">2012-04-02T15:20:00Z</dcterms:modified>
</cp:coreProperties>
</file>