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1D" w:rsidRPr="004467A5" w:rsidRDefault="0072721D" w:rsidP="00ED755D">
      <w:pPr>
        <w:pStyle w:val="Standard"/>
        <w:jc w:val="center"/>
        <w:rPr>
          <w:rFonts w:cs="Times New Roman"/>
          <w:bCs/>
          <w:sz w:val="36"/>
          <w:szCs w:val="36"/>
        </w:rPr>
      </w:pPr>
      <w:r w:rsidRPr="004467A5">
        <w:rPr>
          <w:rFonts w:cs="Times New Roman"/>
          <w:bCs/>
          <w:sz w:val="36"/>
          <w:szCs w:val="36"/>
        </w:rPr>
        <w:t>Муниципальное автономное образовательное учреждение</w:t>
      </w:r>
    </w:p>
    <w:p w:rsidR="0072721D" w:rsidRPr="004467A5" w:rsidRDefault="0072721D" w:rsidP="00ED755D">
      <w:pPr>
        <w:pStyle w:val="Standard"/>
        <w:jc w:val="center"/>
        <w:rPr>
          <w:rFonts w:cs="Times New Roman"/>
          <w:bCs/>
          <w:sz w:val="36"/>
          <w:szCs w:val="36"/>
        </w:rPr>
      </w:pPr>
      <w:r w:rsidRPr="004467A5">
        <w:rPr>
          <w:rFonts w:cs="Times New Roman"/>
          <w:bCs/>
          <w:sz w:val="36"/>
          <w:szCs w:val="36"/>
        </w:rPr>
        <w:t>Для детей дошкольного и младшего школьного возраста</w:t>
      </w:r>
    </w:p>
    <w:p w:rsidR="0072721D" w:rsidRPr="004467A5" w:rsidRDefault="0072721D" w:rsidP="00ED755D">
      <w:pPr>
        <w:pStyle w:val="Standard"/>
        <w:jc w:val="center"/>
        <w:rPr>
          <w:rFonts w:cs="Times New Roman"/>
          <w:bCs/>
          <w:sz w:val="36"/>
          <w:szCs w:val="36"/>
        </w:rPr>
      </w:pPr>
      <w:r w:rsidRPr="004467A5">
        <w:rPr>
          <w:rFonts w:cs="Times New Roman"/>
          <w:bCs/>
          <w:sz w:val="36"/>
          <w:szCs w:val="36"/>
        </w:rPr>
        <w:t xml:space="preserve">Прогимназия № 81 «Здравствуй!» </w:t>
      </w:r>
      <w:proofErr w:type="gramStart"/>
      <w:r w:rsidRPr="004467A5">
        <w:rPr>
          <w:rFonts w:cs="Times New Roman"/>
          <w:bCs/>
          <w:sz w:val="36"/>
          <w:szCs w:val="36"/>
        </w:rPr>
        <w:t>г</w:t>
      </w:r>
      <w:proofErr w:type="gramEnd"/>
      <w:r w:rsidRPr="004467A5">
        <w:rPr>
          <w:rFonts w:cs="Times New Roman"/>
          <w:bCs/>
          <w:sz w:val="36"/>
          <w:szCs w:val="36"/>
        </w:rPr>
        <w:t>. Сыктывкара</w:t>
      </w:r>
    </w:p>
    <w:p w:rsidR="0072721D" w:rsidRPr="004467A5" w:rsidRDefault="0072721D" w:rsidP="00ED755D">
      <w:pPr>
        <w:pStyle w:val="Standard"/>
        <w:jc w:val="center"/>
        <w:rPr>
          <w:rFonts w:cs="Times New Roman"/>
          <w:bCs/>
          <w:sz w:val="36"/>
          <w:szCs w:val="36"/>
        </w:rPr>
      </w:pPr>
      <w:r w:rsidRPr="004467A5">
        <w:rPr>
          <w:rFonts w:cs="Times New Roman"/>
          <w:bCs/>
          <w:sz w:val="36"/>
          <w:szCs w:val="36"/>
        </w:rPr>
        <w:t>(МАОУ Прогимназия № 81)</w:t>
      </w:r>
    </w:p>
    <w:p w:rsidR="0072721D" w:rsidRPr="004467A5" w:rsidRDefault="0072721D" w:rsidP="00ED755D">
      <w:pPr>
        <w:pStyle w:val="Standard"/>
        <w:jc w:val="center"/>
        <w:rPr>
          <w:rFonts w:cs="Times New Roman"/>
          <w:bCs/>
          <w:sz w:val="36"/>
          <w:szCs w:val="36"/>
        </w:rPr>
      </w:pPr>
    </w:p>
    <w:p w:rsidR="0072721D" w:rsidRPr="004467A5" w:rsidRDefault="0072721D" w:rsidP="00ED755D">
      <w:pPr>
        <w:pStyle w:val="Standard"/>
        <w:jc w:val="center"/>
        <w:rPr>
          <w:rFonts w:cs="Times New Roman"/>
          <w:bCs/>
          <w:sz w:val="36"/>
          <w:szCs w:val="36"/>
        </w:rPr>
      </w:pPr>
    </w:p>
    <w:p w:rsidR="0072721D" w:rsidRPr="004467A5" w:rsidRDefault="0072721D" w:rsidP="0072721D">
      <w:pPr>
        <w:pStyle w:val="Standard"/>
        <w:jc w:val="center"/>
        <w:rPr>
          <w:rFonts w:cs="Times New Roman"/>
          <w:bCs/>
          <w:sz w:val="36"/>
          <w:szCs w:val="36"/>
        </w:rPr>
      </w:pPr>
    </w:p>
    <w:p w:rsidR="0072721D" w:rsidRPr="004467A5" w:rsidRDefault="0072721D" w:rsidP="0072721D">
      <w:pPr>
        <w:pStyle w:val="Standard"/>
        <w:jc w:val="center"/>
        <w:rPr>
          <w:rFonts w:cs="Times New Roman"/>
          <w:bCs/>
          <w:sz w:val="36"/>
          <w:szCs w:val="36"/>
        </w:rPr>
      </w:pPr>
    </w:p>
    <w:p w:rsidR="0072721D" w:rsidRPr="004467A5" w:rsidRDefault="0072721D" w:rsidP="0072721D">
      <w:pPr>
        <w:pStyle w:val="Standard"/>
        <w:jc w:val="center"/>
        <w:rPr>
          <w:rFonts w:cs="Times New Roman"/>
          <w:bCs/>
          <w:sz w:val="36"/>
          <w:szCs w:val="36"/>
        </w:rPr>
      </w:pPr>
    </w:p>
    <w:p w:rsidR="0072721D" w:rsidRPr="004467A5" w:rsidRDefault="0072721D" w:rsidP="0072721D">
      <w:pPr>
        <w:pStyle w:val="Standard"/>
        <w:jc w:val="center"/>
        <w:rPr>
          <w:rFonts w:cs="Times New Roman"/>
          <w:bCs/>
          <w:sz w:val="36"/>
          <w:szCs w:val="36"/>
        </w:rPr>
      </w:pPr>
    </w:p>
    <w:p w:rsidR="0072721D" w:rsidRPr="004467A5" w:rsidRDefault="0072721D" w:rsidP="0072721D">
      <w:pPr>
        <w:pStyle w:val="Standard"/>
        <w:jc w:val="center"/>
        <w:rPr>
          <w:rFonts w:cs="Times New Roman"/>
          <w:bCs/>
          <w:sz w:val="36"/>
          <w:szCs w:val="36"/>
        </w:rPr>
      </w:pPr>
    </w:p>
    <w:p w:rsidR="0072721D" w:rsidRPr="004467A5" w:rsidRDefault="0072721D" w:rsidP="0072721D">
      <w:pPr>
        <w:pStyle w:val="Standard"/>
        <w:jc w:val="center"/>
        <w:rPr>
          <w:rFonts w:cs="Times New Roman"/>
          <w:b/>
          <w:bCs/>
          <w:sz w:val="44"/>
          <w:szCs w:val="44"/>
        </w:rPr>
      </w:pPr>
      <w:r w:rsidRPr="004467A5">
        <w:rPr>
          <w:rFonts w:cs="Times New Roman"/>
          <w:b/>
          <w:bCs/>
          <w:sz w:val="44"/>
          <w:szCs w:val="44"/>
        </w:rPr>
        <w:t xml:space="preserve">Методическая разработка </w:t>
      </w:r>
    </w:p>
    <w:p w:rsidR="0072721D" w:rsidRPr="004467A5" w:rsidRDefault="0072721D" w:rsidP="0072721D">
      <w:pPr>
        <w:pStyle w:val="Standard"/>
        <w:jc w:val="center"/>
        <w:rPr>
          <w:rFonts w:cs="Times New Roman"/>
          <w:bCs/>
          <w:sz w:val="44"/>
          <w:szCs w:val="44"/>
        </w:rPr>
      </w:pPr>
      <w:r w:rsidRPr="004467A5">
        <w:rPr>
          <w:rFonts w:cs="Times New Roman"/>
          <w:bCs/>
          <w:sz w:val="44"/>
          <w:szCs w:val="44"/>
        </w:rPr>
        <w:t>Конспект занятия по теме:</w:t>
      </w:r>
    </w:p>
    <w:p w:rsidR="0072721D" w:rsidRPr="004467A5" w:rsidRDefault="0072721D" w:rsidP="0072721D">
      <w:pPr>
        <w:pStyle w:val="Standard"/>
        <w:jc w:val="center"/>
        <w:rPr>
          <w:rFonts w:cs="Times New Roman"/>
          <w:b/>
          <w:sz w:val="40"/>
          <w:szCs w:val="40"/>
        </w:rPr>
      </w:pPr>
      <w:r w:rsidRPr="004467A5">
        <w:rPr>
          <w:rFonts w:cs="Times New Roman"/>
          <w:b/>
          <w:sz w:val="40"/>
          <w:szCs w:val="40"/>
        </w:rPr>
        <w:t>«Мой прекрасный мир»</w:t>
      </w:r>
    </w:p>
    <w:p w:rsidR="0072721D" w:rsidRPr="004467A5" w:rsidRDefault="0072721D" w:rsidP="0072721D">
      <w:pPr>
        <w:pStyle w:val="Standard"/>
        <w:jc w:val="both"/>
        <w:rPr>
          <w:rFonts w:cs="Times New Roman"/>
          <w:b/>
          <w:bCs/>
          <w:sz w:val="36"/>
          <w:szCs w:val="36"/>
        </w:rPr>
      </w:pPr>
    </w:p>
    <w:p w:rsidR="0072721D" w:rsidRPr="004467A5" w:rsidRDefault="0072721D" w:rsidP="0072721D">
      <w:pPr>
        <w:pStyle w:val="Standard"/>
        <w:jc w:val="both"/>
        <w:rPr>
          <w:rFonts w:cs="Times New Roman"/>
          <w:b/>
          <w:bCs/>
          <w:sz w:val="36"/>
          <w:szCs w:val="36"/>
        </w:rPr>
      </w:pPr>
    </w:p>
    <w:p w:rsidR="0072721D" w:rsidRPr="004467A5" w:rsidRDefault="0072721D" w:rsidP="0072721D">
      <w:pPr>
        <w:pStyle w:val="Standard"/>
        <w:jc w:val="both"/>
        <w:rPr>
          <w:rFonts w:cs="Times New Roman"/>
          <w:b/>
          <w:bCs/>
          <w:sz w:val="36"/>
          <w:szCs w:val="36"/>
        </w:rPr>
      </w:pPr>
    </w:p>
    <w:p w:rsidR="0072721D" w:rsidRPr="004467A5" w:rsidRDefault="0072721D" w:rsidP="0072721D">
      <w:pPr>
        <w:pStyle w:val="Standard"/>
        <w:jc w:val="both"/>
        <w:rPr>
          <w:rFonts w:cs="Times New Roman"/>
          <w:b/>
          <w:bCs/>
          <w:sz w:val="36"/>
          <w:szCs w:val="36"/>
        </w:rPr>
      </w:pPr>
    </w:p>
    <w:p w:rsidR="0072721D" w:rsidRPr="004467A5" w:rsidRDefault="0072721D" w:rsidP="0072721D">
      <w:pPr>
        <w:pStyle w:val="Standard"/>
        <w:jc w:val="both"/>
        <w:rPr>
          <w:rFonts w:cs="Times New Roman"/>
          <w:b/>
          <w:bCs/>
          <w:sz w:val="36"/>
          <w:szCs w:val="36"/>
        </w:rPr>
      </w:pPr>
    </w:p>
    <w:p w:rsidR="0072721D" w:rsidRPr="004467A5" w:rsidRDefault="0072721D" w:rsidP="0072721D">
      <w:pPr>
        <w:pStyle w:val="Standard"/>
        <w:jc w:val="both"/>
        <w:rPr>
          <w:rFonts w:cs="Times New Roman"/>
          <w:b/>
          <w:bCs/>
          <w:sz w:val="36"/>
          <w:szCs w:val="36"/>
        </w:rPr>
      </w:pPr>
    </w:p>
    <w:p w:rsidR="0072721D" w:rsidRPr="004467A5" w:rsidRDefault="0072721D" w:rsidP="0072721D">
      <w:pPr>
        <w:pStyle w:val="Standard"/>
        <w:jc w:val="both"/>
        <w:rPr>
          <w:rFonts w:cs="Times New Roman"/>
          <w:bCs/>
          <w:sz w:val="36"/>
          <w:szCs w:val="36"/>
        </w:rPr>
      </w:pPr>
      <w:r w:rsidRPr="004467A5">
        <w:rPr>
          <w:rFonts w:cs="Times New Roman"/>
          <w:bCs/>
          <w:sz w:val="36"/>
          <w:szCs w:val="36"/>
        </w:rPr>
        <w:t xml:space="preserve">                                            </w:t>
      </w:r>
    </w:p>
    <w:p w:rsidR="0072721D" w:rsidRPr="004467A5" w:rsidRDefault="0072721D" w:rsidP="0072721D">
      <w:pPr>
        <w:pStyle w:val="Standard"/>
        <w:jc w:val="right"/>
        <w:rPr>
          <w:rFonts w:cs="Times New Roman"/>
          <w:bCs/>
          <w:sz w:val="36"/>
          <w:szCs w:val="36"/>
        </w:rPr>
      </w:pPr>
      <w:r w:rsidRPr="004467A5">
        <w:rPr>
          <w:rFonts w:cs="Times New Roman"/>
          <w:bCs/>
          <w:sz w:val="36"/>
          <w:szCs w:val="36"/>
        </w:rPr>
        <w:t>Участие в проекте «Экологическая радуга»</w:t>
      </w:r>
    </w:p>
    <w:p w:rsidR="0072721D" w:rsidRPr="004467A5" w:rsidRDefault="0072721D" w:rsidP="0072721D">
      <w:pPr>
        <w:pStyle w:val="Standard"/>
        <w:jc w:val="right"/>
        <w:rPr>
          <w:rFonts w:cs="Times New Roman"/>
          <w:bCs/>
          <w:sz w:val="36"/>
          <w:szCs w:val="36"/>
        </w:rPr>
      </w:pPr>
      <w:r w:rsidRPr="004467A5">
        <w:rPr>
          <w:rFonts w:cs="Times New Roman"/>
          <w:bCs/>
          <w:sz w:val="36"/>
          <w:szCs w:val="36"/>
        </w:rPr>
        <w:t>Учащихся 3 «а» и 3 «б» классов</w:t>
      </w:r>
    </w:p>
    <w:p w:rsidR="0072721D" w:rsidRPr="004467A5" w:rsidRDefault="0072721D" w:rsidP="0072721D">
      <w:pPr>
        <w:pStyle w:val="Standard"/>
        <w:jc w:val="right"/>
        <w:rPr>
          <w:rFonts w:cs="Times New Roman"/>
          <w:bCs/>
          <w:sz w:val="36"/>
          <w:szCs w:val="36"/>
        </w:rPr>
      </w:pPr>
    </w:p>
    <w:p w:rsidR="0072721D" w:rsidRPr="004467A5" w:rsidRDefault="0072721D" w:rsidP="0072721D">
      <w:pPr>
        <w:pStyle w:val="Standard"/>
        <w:jc w:val="right"/>
        <w:rPr>
          <w:rFonts w:cs="Times New Roman"/>
          <w:bCs/>
          <w:sz w:val="36"/>
          <w:szCs w:val="36"/>
        </w:rPr>
      </w:pPr>
      <w:r w:rsidRPr="004467A5">
        <w:rPr>
          <w:rFonts w:cs="Times New Roman"/>
          <w:bCs/>
          <w:sz w:val="36"/>
          <w:szCs w:val="36"/>
        </w:rPr>
        <w:t xml:space="preserve">Работу подготовила: учитель ИЗО </w:t>
      </w:r>
      <w:proofErr w:type="spellStart"/>
      <w:r w:rsidRPr="004467A5">
        <w:rPr>
          <w:rFonts w:cs="Times New Roman"/>
          <w:bCs/>
          <w:sz w:val="36"/>
          <w:szCs w:val="36"/>
        </w:rPr>
        <w:t>Киросова</w:t>
      </w:r>
      <w:proofErr w:type="spellEnd"/>
      <w:r w:rsidRPr="004467A5">
        <w:rPr>
          <w:rFonts w:cs="Times New Roman"/>
          <w:bCs/>
          <w:sz w:val="36"/>
          <w:szCs w:val="36"/>
        </w:rPr>
        <w:t xml:space="preserve"> А.В.</w:t>
      </w:r>
    </w:p>
    <w:p w:rsidR="0072721D" w:rsidRPr="004467A5" w:rsidRDefault="0072721D" w:rsidP="0072721D">
      <w:pPr>
        <w:pStyle w:val="Standard"/>
        <w:jc w:val="center"/>
        <w:rPr>
          <w:rFonts w:cs="Times New Roman"/>
          <w:bCs/>
          <w:sz w:val="36"/>
          <w:szCs w:val="36"/>
        </w:rPr>
      </w:pPr>
      <w:r w:rsidRPr="004467A5">
        <w:rPr>
          <w:rFonts w:cs="Times New Roman"/>
          <w:bCs/>
          <w:sz w:val="36"/>
          <w:szCs w:val="36"/>
        </w:rPr>
        <w:t xml:space="preserve">                                                                          </w:t>
      </w:r>
    </w:p>
    <w:p w:rsidR="0072721D" w:rsidRPr="004467A5" w:rsidRDefault="0072721D" w:rsidP="0072721D">
      <w:pPr>
        <w:pStyle w:val="Standard"/>
        <w:jc w:val="both"/>
        <w:rPr>
          <w:rFonts w:cs="Times New Roman"/>
          <w:bCs/>
          <w:sz w:val="36"/>
          <w:szCs w:val="36"/>
        </w:rPr>
      </w:pPr>
      <w:r w:rsidRPr="004467A5">
        <w:rPr>
          <w:rFonts w:cs="Times New Roman"/>
          <w:bCs/>
          <w:sz w:val="36"/>
          <w:szCs w:val="36"/>
        </w:rPr>
        <w:t xml:space="preserve">                                                </w:t>
      </w:r>
      <w:r w:rsidRPr="004467A5">
        <w:rPr>
          <w:rFonts w:cs="Times New Roman"/>
          <w:bCs/>
          <w:sz w:val="36"/>
          <w:szCs w:val="36"/>
        </w:rPr>
        <w:tab/>
      </w:r>
      <w:r w:rsidRPr="004467A5">
        <w:rPr>
          <w:rFonts w:cs="Times New Roman"/>
          <w:bCs/>
          <w:sz w:val="36"/>
          <w:szCs w:val="36"/>
        </w:rPr>
        <w:tab/>
      </w:r>
      <w:r w:rsidRPr="004467A5">
        <w:rPr>
          <w:rFonts w:cs="Times New Roman"/>
          <w:bCs/>
          <w:sz w:val="36"/>
          <w:szCs w:val="36"/>
        </w:rPr>
        <w:tab/>
        <w:t xml:space="preserve">       </w:t>
      </w:r>
    </w:p>
    <w:p w:rsidR="0072721D" w:rsidRPr="004467A5" w:rsidRDefault="0072721D" w:rsidP="0072721D">
      <w:pPr>
        <w:pStyle w:val="Standard"/>
        <w:jc w:val="both"/>
        <w:rPr>
          <w:rFonts w:cs="Times New Roman"/>
          <w:bCs/>
          <w:sz w:val="36"/>
          <w:szCs w:val="36"/>
        </w:rPr>
      </w:pPr>
      <w:r w:rsidRPr="004467A5">
        <w:rPr>
          <w:rFonts w:cs="Times New Roman"/>
          <w:bCs/>
          <w:sz w:val="36"/>
          <w:szCs w:val="36"/>
        </w:rPr>
        <w:t xml:space="preserve">                                                                                                </w:t>
      </w:r>
    </w:p>
    <w:p w:rsidR="0072721D" w:rsidRPr="004467A5" w:rsidRDefault="0072721D" w:rsidP="0072721D">
      <w:pPr>
        <w:pStyle w:val="Standard"/>
        <w:jc w:val="both"/>
        <w:rPr>
          <w:rFonts w:cs="Times New Roman"/>
          <w:bCs/>
          <w:sz w:val="36"/>
          <w:szCs w:val="36"/>
        </w:rPr>
      </w:pPr>
      <w:r w:rsidRPr="004467A5">
        <w:rPr>
          <w:rFonts w:cs="Times New Roman"/>
          <w:bCs/>
          <w:sz w:val="36"/>
          <w:szCs w:val="36"/>
        </w:rPr>
        <w:t xml:space="preserve">                                                                                    </w:t>
      </w:r>
    </w:p>
    <w:p w:rsidR="0072721D" w:rsidRPr="004467A5" w:rsidRDefault="0072721D" w:rsidP="0072721D">
      <w:pPr>
        <w:pStyle w:val="Standard"/>
        <w:jc w:val="both"/>
        <w:rPr>
          <w:rFonts w:cs="Times New Roman"/>
          <w:b/>
          <w:bCs/>
          <w:sz w:val="36"/>
          <w:szCs w:val="36"/>
        </w:rPr>
      </w:pPr>
    </w:p>
    <w:p w:rsidR="0072721D" w:rsidRPr="004467A5" w:rsidRDefault="0072721D" w:rsidP="0072721D">
      <w:pPr>
        <w:pStyle w:val="Standard"/>
        <w:jc w:val="both"/>
        <w:rPr>
          <w:rFonts w:cs="Times New Roman"/>
          <w:b/>
          <w:bCs/>
          <w:sz w:val="36"/>
          <w:szCs w:val="36"/>
        </w:rPr>
      </w:pPr>
    </w:p>
    <w:p w:rsidR="0072721D" w:rsidRPr="004467A5" w:rsidRDefault="0072721D" w:rsidP="0072721D">
      <w:pPr>
        <w:pStyle w:val="Standard"/>
        <w:jc w:val="both"/>
        <w:rPr>
          <w:rFonts w:cs="Times New Roman"/>
          <w:b/>
          <w:bCs/>
          <w:sz w:val="36"/>
          <w:szCs w:val="36"/>
        </w:rPr>
      </w:pPr>
    </w:p>
    <w:p w:rsidR="0072721D" w:rsidRPr="004467A5" w:rsidRDefault="0072721D" w:rsidP="0072721D">
      <w:pPr>
        <w:pStyle w:val="Standard"/>
        <w:jc w:val="both"/>
        <w:rPr>
          <w:rFonts w:cs="Times New Roman"/>
          <w:b/>
          <w:bCs/>
          <w:sz w:val="36"/>
          <w:szCs w:val="36"/>
        </w:rPr>
      </w:pPr>
    </w:p>
    <w:p w:rsidR="0072721D" w:rsidRPr="004467A5" w:rsidRDefault="0072721D" w:rsidP="0072721D">
      <w:pPr>
        <w:pStyle w:val="Standard"/>
        <w:jc w:val="center"/>
        <w:rPr>
          <w:rFonts w:cs="Times New Roman"/>
          <w:bCs/>
          <w:sz w:val="36"/>
          <w:szCs w:val="36"/>
        </w:rPr>
      </w:pPr>
      <w:r w:rsidRPr="004467A5">
        <w:rPr>
          <w:rFonts w:cs="Times New Roman"/>
          <w:bCs/>
          <w:sz w:val="36"/>
          <w:szCs w:val="36"/>
        </w:rPr>
        <w:t>Сыктывкар, 2013 год</w:t>
      </w:r>
    </w:p>
    <w:p w:rsidR="0072721D" w:rsidRPr="004467A5" w:rsidRDefault="0072721D" w:rsidP="007272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67A5">
        <w:rPr>
          <w:rFonts w:ascii="Times New Roman" w:hAnsi="Times New Roman" w:cs="Times New Roman"/>
          <w:b/>
          <w:sz w:val="40"/>
          <w:szCs w:val="40"/>
        </w:rPr>
        <w:lastRenderedPageBreak/>
        <w:t>Конспект  занятия по теме:</w:t>
      </w:r>
    </w:p>
    <w:p w:rsidR="0072721D" w:rsidRPr="004467A5" w:rsidRDefault="0072721D" w:rsidP="0072721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721D" w:rsidRPr="004467A5" w:rsidRDefault="0072721D" w:rsidP="007272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67A5">
        <w:rPr>
          <w:rFonts w:ascii="Times New Roman" w:hAnsi="Times New Roman" w:cs="Times New Roman"/>
          <w:b/>
          <w:sz w:val="40"/>
          <w:szCs w:val="40"/>
        </w:rPr>
        <w:t>«Мой прекрасный мир»</w:t>
      </w:r>
    </w:p>
    <w:p w:rsidR="0072721D" w:rsidRPr="004467A5" w:rsidRDefault="0072721D" w:rsidP="007272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67A5">
        <w:rPr>
          <w:rFonts w:ascii="Times New Roman" w:hAnsi="Times New Roman" w:cs="Times New Roman"/>
          <w:b/>
          <w:sz w:val="40"/>
          <w:szCs w:val="40"/>
        </w:rPr>
        <w:t>(1 час)</w:t>
      </w:r>
    </w:p>
    <w:p w:rsidR="0072721D" w:rsidRPr="004467A5" w:rsidRDefault="0072721D" w:rsidP="0072721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721D" w:rsidRPr="004467A5" w:rsidRDefault="0072721D" w:rsidP="0072721D">
      <w:pPr>
        <w:pStyle w:val="a3"/>
        <w:spacing w:before="0" w:beforeAutospacing="0" w:after="0" w:afterAutospacing="0"/>
        <w:jc w:val="right"/>
      </w:pPr>
      <w:r w:rsidRPr="004467A5">
        <w:rPr>
          <w:bCs/>
          <w:i/>
          <w:iCs/>
          <w:sz w:val="27"/>
          <w:szCs w:val="27"/>
        </w:rPr>
        <w:t xml:space="preserve"> «Все мы пассажиры одного корабля по имени Земля, — </w:t>
      </w:r>
      <w:r w:rsidRPr="004467A5">
        <w:rPr>
          <w:bCs/>
          <w:i/>
          <w:iCs/>
          <w:sz w:val="27"/>
          <w:szCs w:val="27"/>
        </w:rPr>
        <w:br/>
        <w:t>значит, пересесть из него просто некуда»</w:t>
      </w:r>
    </w:p>
    <w:p w:rsidR="0072721D" w:rsidRPr="004467A5" w:rsidRDefault="0072721D" w:rsidP="0072721D">
      <w:pPr>
        <w:ind w:left="5664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4467A5">
        <w:rPr>
          <w:rFonts w:ascii="Times New Roman" w:hAnsi="Times New Roman" w:cs="Times New Roman"/>
          <w:bCs/>
          <w:i/>
          <w:iCs/>
          <w:sz w:val="27"/>
          <w:szCs w:val="27"/>
        </w:rPr>
        <w:t>Антуан</w:t>
      </w:r>
      <w:proofErr w:type="spellEnd"/>
      <w:r w:rsidRPr="004467A5">
        <w:rPr>
          <w:rFonts w:ascii="Times New Roman" w:hAnsi="Times New Roman" w:cs="Times New Roman"/>
          <w:bCs/>
          <w:i/>
          <w:iCs/>
          <w:sz w:val="27"/>
          <w:szCs w:val="27"/>
        </w:rPr>
        <w:t> де Сент-Экзюпери</w:t>
      </w:r>
    </w:p>
    <w:p w:rsidR="0072721D" w:rsidRPr="004467A5" w:rsidRDefault="0072721D" w:rsidP="00727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21D" w:rsidRPr="004467A5" w:rsidRDefault="0072721D" w:rsidP="007272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7A5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72721D" w:rsidRPr="004467A5" w:rsidRDefault="0072721D" w:rsidP="007272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21D" w:rsidRPr="004467A5" w:rsidRDefault="0072721D" w:rsidP="0072721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7A5">
        <w:rPr>
          <w:rFonts w:ascii="Times New Roman" w:hAnsi="Times New Roman" w:cs="Times New Roman"/>
          <w:sz w:val="28"/>
          <w:szCs w:val="28"/>
        </w:rPr>
        <w:t xml:space="preserve">Экологические проблемы носят глобальный характер и затрагивают все человечество. На современном этапе развития общества вопрос экологического воспитания приобретает особую остроту. Главная причина этого - тотальная экологическая безответственность. В связи с этим необходимо усилить и больше уделять внимания экологическому воспитанию в современной школе. Почему это так необходимо и что послужило тому причиной? К числу </w:t>
      </w:r>
      <w:proofErr w:type="gramStart"/>
      <w:r w:rsidRPr="004467A5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4467A5">
        <w:rPr>
          <w:rFonts w:ascii="Times New Roman" w:hAnsi="Times New Roman" w:cs="Times New Roman"/>
          <w:sz w:val="28"/>
          <w:szCs w:val="28"/>
        </w:rPr>
        <w:t xml:space="preserve"> волнующих, несомненно, относятся проблемы, связанные с загрязнением окружающей среды. Загрязняется все: воздух, вода, почва. И это в свою очередь не может не сказаться губительно на растениях, животных, на здоровье людей. Волга, Байкал, Ладога, Арал, Черное море - это только некоторые адреса кричащих экологических проблем. Растут и горы бытового мусора. Нарастает беспокойство о наших "соседях по планете" - растениях и животных, которые испытывают двойной гнет: во-первых, разрушения и загрязнения мест обитания; во-вторых, от непосредственного влияния со стороны человека. В результате многие виды исчезли с лица Земли. Поэтому экологическое  воспитание учащихся - это не дань моде, а веление времени, продиктованное самой жизнью: для того чтобы сегодня выжить и обеспечить существование человека в будущем, нынешнему поколению необходимо овладеть экологическими ценностями и в соответствии с ними строить свои взаимоотношения с окружающим миром. Воспитание экологической </w:t>
      </w:r>
      <w:r w:rsidRPr="004467A5">
        <w:rPr>
          <w:rFonts w:ascii="Times New Roman" w:hAnsi="Times New Roman" w:cs="Times New Roman"/>
          <w:sz w:val="28"/>
          <w:szCs w:val="28"/>
        </w:rPr>
        <w:lastRenderedPageBreak/>
        <w:t xml:space="preserve">культуры подрастающего поколения становится одной из главных задач, стоящих перед обществом. Чтобы избежать неблагоприятного влияния на экологию, чтобы не делать экологических ошибок, не создавать ситуаций, опасных для здоровья и жизни, современный человек должен обладать элементарными экологическими знаниями и новым экологическим типом мышления. Эффект экологического воспитания учащихся во многом определяется состоянием культуры их взаимоотношений с окружающей средой - природной и социальной. </w:t>
      </w:r>
      <w:r w:rsidRPr="004467A5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Ведь экологическая культура - это</w:t>
      </w:r>
      <w:r w:rsidRPr="004467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наследуемый опыт жизнедеятельности человека в его взаимодействии с окружающей природной средой, способствующий здоровому образу жизни, устойчивому социально-экономическому развитию, экологической безопасности страны и каждого человека.</w:t>
      </w:r>
      <w:r w:rsidRPr="00446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21D" w:rsidRPr="004467A5" w:rsidRDefault="0072721D" w:rsidP="00727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21D" w:rsidRPr="004467A5" w:rsidRDefault="0072721D" w:rsidP="0072721D">
      <w:pPr>
        <w:jc w:val="both"/>
        <w:rPr>
          <w:rFonts w:ascii="Times New Roman" w:hAnsi="Times New Roman" w:cs="Times New Roman"/>
          <w:sz w:val="28"/>
          <w:szCs w:val="28"/>
        </w:rPr>
      </w:pPr>
      <w:r w:rsidRPr="004467A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Актуальность</w:t>
      </w:r>
      <w:r w:rsidRPr="00446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7A5">
        <w:rPr>
          <w:rFonts w:ascii="Times New Roman" w:hAnsi="Times New Roman" w:cs="Times New Roman"/>
          <w:sz w:val="28"/>
          <w:szCs w:val="28"/>
        </w:rPr>
        <w:t>— Данные наблюдений и диагностики свидетельст</w:t>
      </w:r>
      <w:r w:rsidR="008E604C" w:rsidRPr="004467A5">
        <w:rPr>
          <w:rFonts w:ascii="Times New Roman" w:hAnsi="Times New Roman" w:cs="Times New Roman"/>
          <w:sz w:val="28"/>
          <w:szCs w:val="28"/>
        </w:rPr>
        <w:t xml:space="preserve">вуют о низком уровне </w:t>
      </w:r>
      <w:proofErr w:type="spellStart"/>
      <w:r w:rsidR="008E604C" w:rsidRPr="004467A5">
        <w:rPr>
          <w:rFonts w:ascii="Times New Roman" w:hAnsi="Times New Roman" w:cs="Times New Roman"/>
          <w:sz w:val="28"/>
          <w:szCs w:val="28"/>
        </w:rPr>
        <w:t>сформирова</w:t>
      </w:r>
      <w:r w:rsidRPr="004467A5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4F7E2D" w:rsidRPr="004467A5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4467A5">
        <w:rPr>
          <w:rFonts w:ascii="Times New Roman" w:hAnsi="Times New Roman" w:cs="Times New Roman"/>
          <w:sz w:val="28"/>
          <w:szCs w:val="28"/>
        </w:rPr>
        <w:t xml:space="preserve"> экологической культуры. Наблюдается противоречие между декларируемой любовью к родному краю и его экологии и поведением детей: многие бросают мусор мимо урны, ломают ветки деревьев, срывают бездумно цветы. Поэтому особо актуальной является задача формирования ответственного, осознанного отношения к  Природе, развития способности  предвосхищать и предупреждать негативные экологические последствия собственной  деятельности, тем самым</w:t>
      </w:r>
      <w:r w:rsidRPr="004467A5">
        <w:rPr>
          <w:rFonts w:ascii="Times New Roman" w:hAnsi="Times New Roman" w:cs="Times New Roman"/>
        </w:rPr>
        <w:t xml:space="preserve"> </w:t>
      </w:r>
      <w:r w:rsidRPr="004467A5">
        <w:rPr>
          <w:rFonts w:ascii="Times New Roman" w:hAnsi="Times New Roman" w:cs="Times New Roman"/>
          <w:sz w:val="28"/>
          <w:szCs w:val="28"/>
        </w:rPr>
        <w:t>восстановить утраченное равновесие и гармонию в отношениях "человек - природа".  Возникла</w:t>
      </w:r>
      <w:r w:rsidRPr="004467A5">
        <w:rPr>
          <w:rFonts w:ascii="Times New Roman" w:hAnsi="Times New Roman" w:cs="Times New Roman"/>
        </w:rPr>
        <w:t xml:space="preserve"> </w:t>
      </w:r>
      <w:r w:rsidRPr="004467A5">
        <w:rPr>
          <w:rFonts w:ascii="Times New Roman" w:hAnsi="Times New Roman" w:cs="Times New Roman"/>
          <w:sz w:val="28"/>
          <w:szCs w:val="28"/>
        </w:rPr>
        <w:t xml:space="preserve"> необходимость подготовки к будущей с</w:t>
      </w:r>
      <w:r w:rsidR="008E604C" w:rsidRPr="004467A5">
        <w:rPr>
          <w:rFonts w:ascii="Times New Roman" w:hAnsi="Times New Roman" w:cs="Times New Roman"/>
          <w:sz w:val="28"/>
          <w:szCs w:val="28"/>
        </w:rPr>
        <w:t xml:space="preserve">амостоятельной жизни </w:t>
      </w:r>
      <w:r w:rsidR="004467A5" w:rsidRPr="004467A5">
        <w:rPr>
          <w:rFonts w:ascii="Times New Roman" w:hAnsi="Times New Roman" w:cs="Times New Roman"/>
          <w:sz w:val="28"/>
          <w:szCs w:val="28"/>
        </w:rPr>
        <w:t>ученика</w:t>
      </w:r>
      <w:r w:rsidRPr="004467A5">
        <w:rPr>
          <w:rFonts w:ascii="Times New Roman" w:hAnsi="Times New Roman" w:cs="Times New Roman"/>
          <w:sz w:val="28"/>
          <w:szCs w:val="28"/>
        </w:rPr>
        <w:t>, осознающего личную ответственность за охрану природы и рационально использующего природные ресурсы.</w:t>
      </w:r>
    </w:p>
    <w:p w:rsidR="0072721D" w:rsidRPr="004467A5" w:rsidRDefault="0072721D" w:rsidP="004467A5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7A5">
        <w:rPr>
          <w:rFonts w:ascii="Times New Roman" w:hAnsi="Times New Roman" w:cs="Times New Roman"/>
          <w:i/>
          <w:sz w:val="28"/>
          <w:szCs w:val="28"/>
        </w:rPr>
        <w:t xml:space="preserve">Занятие проводится для учащихся 3-х классов. </w:t>
      </w:r>
    </w:p>
    <w:p w:rsidR="0072721D" w:rsidRPr="004467A5" w:rsidRDefault="0072721D" w:rsidP="0072721D">
      <w:pPr>
        <w:pStyle w:val="Standard"/>
        <w:jc w:val="both"/>
        <w:rPr>
          <w:rFonts w:cs="Times New Roman"/>
          <w:sz w:val="28"/>
          <w:szCs w:val="28"/>
        </w:rPr>
      </w:pPr>
      <w:r w:rsidRPr="004467A5">
        <w:rPr>
          <w:rFonts w:cs="Times New Roman"/>
          <w:b/>
          <w:i/>
          <w:sz w:val="28"/>
          <w:szCs w:val="28"/>
          <w:u w:val="single"/>
        </w:rPr>
        <w:t>Ученики 3-х классов</w:t>
      </w:r>
      <w:r w:rsidRPr="004467A5">
        <w:rPr>
          <w:rFonts w:cs="Times New Roman"/>
          <w:sz w:val="28"/>
          <w:szCs w:val="28"/>
        </w:rPr>
        <w:t xml:space="preserve"> – это дети 9-10 лет.  Данному возрасту детей присущи следующие особенности:</w:t>
      </w:r>
    </w:p>
    <w:p w:rsidR="0072721D" w:rsidRPr="004467A5" w:rsidRDefault="0072721D" w:rsidP="0072721D">
      <w:pPr>
        <w:pStyle w:val="Standard"/>
        <w:jc w:val="both"/>
        <w:rPr>
          <w:rFonts w:cs="Times New Roman"/>
          <w:sz w:val="28"/>
          <w:szCs w:val="28"/>
        </w:rPr>
      </w:pPr>
      <w:r w:rsidRPr="004467A5">
        <w:rPr>
          <w:rFonts w:cs="Times New Roman"/>
          <w:sz w:val="28"/>
          <w:szCs w:val="28"/>
        </w:rPr>
        <w:t>-осознание себя в окружающем мире (идентичность);</w:t>
      </w:r>
    </w:p>
    <w:p w:rsidR="0072721D" w:rsidRPr="004467A5" w:rsidRDefault="0072721D" w:rsidP="0072721D">
      <w:pPr>
        <w:pStyle w:val="Standard"/>
        <w:jc w:val="both"/>
        <w:rPr>
          <w:rFonts w:cs="Times New Roman"/>
          <w:sz w:val="28"/>
          <w:szCs w:val="28"/>
        </w:rPr>
      </w:pPr>
      <w:r w:rsidRPr="004467A5">
        <w:rPr>
          <w:rFonts w:cs="Times New Roman"/>
          <w:sz w:val="28"/>
          <w:szCs w:val="28"/>
        </w:rPr>
        <w:t>-становление социальной позиции;</w:t>
      </w:r>
    </w:p>
    <w:p w:rsidR="0072721D" w:rsidRPr="004467A5" w:rsidRDefault="0072721D" w:rsidP="0072721D">
      <w:pPr>
        <w:pStyle w:val="Standard"/>
        <w:jc w:val="both"/>
        <w:rPr>
          <w:rFonts w:cs="Times New Roman"/>
          <w:sz w:val="28"/>
          <w:szCs w:val="28"/>
        </w:rPr>
      </w:pPr>
      <w:r w:rsidRPr="004467A5">
        <w:rPr>
          <w:rFonts w:cs="Times New Roman"/>
          <w:sz w:val="28"/>
          <w:szCs w:val="28"/>
        </w:rPr>
        <w:t>-умение выбирать для свободного времени нужные, полезные дела, приносящие удовольствие, и развлечения, не приносящие вреда;</w:t>
      </w:r>
    </w:p>
    <w:p w:rsidR="0072721D" w:rsidRPr="004467A5" w:rsidRDefault="0072721D" w:rsidP="0072721D">
      <w:pPr>
        <w:pStyle w:val="Standard"/>
        <w:jc w:val="both"/>
        <w:rPr>
          <w:rFonts w:cs="Times New Roman"/>
          <w:sz w:val="28"/>
          <w:szCs w:val="28"/>
        </w:rPr>
      </w:pPr>
      <w:r w:rsidRPr="004467A5">
        <w:rPr>
          <w:rFonts w:cs="Times New Roman"/>
          <w:sz w:val="28"/>
          <w:szCs w:val="28"/>
        </w:rPr>
        <w:t xml:space="preserve">-умение устанавливать и поддерживать контакты, оценить, что могут дать контакты с другими; </w:t>
      </w:r>
      <w:r w:rsidRPr="004467A5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72721D" w:rsidRPr="004467A5" w:rsidRDefault="0072721D" w:rsidP="0072721D">
      <w:pPr>
        <w:pStyle w:val="Standard"/>
        <w:jc w:val="both"/>
        <w:rPr>
          <w:rFonts w:cs="Times New Roman"/>
          <w:sz w:val="28"/>
          <w:szCs w:val="28"/>
        </w:rPr>
      </w:pPr>
      <w:r w:rsidRPr="004467A5">
        <w:rPr>
          <w:rFonts w:eastAsia="Times New Roman" w:cs="Times New Roman"/>
          <w:sz w:val="28"/>
          <w:szCs w:val="28"/>
          <w:lang w:eastAsia="ru-RU"/>
        </w:rPr>
        <w:t>-совершенствуется самоконтроль деятельности, являясь вначале контролем по результату или заданному образу, а затем - процессуальным контролем, т. е. способностью выбирать и избирательно контролировать любой момент или шаг в деятельности;</w:t>
      </w:r>
    </w:p>
    <w:p w:rsidR="0072721D" w:rsidRPr="004467A5" w:rsidRDefault="0072721D" w:rsidP="0072721D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  <w:r w:rsidRPr="004467A5">
        <w:rPr>
          <w:rFonts w:eastAsia="Times New Roman" w:cs="Times New Roman"/>
          <w:sz w:val="28"/>
          <w:szCs w:val="28"/>
          <w:lang w:eastAsia="ru-RU"/>
        </w:rPr>
        <w:lastRenderedPageBreak/>
        <w:t>-привлекает возможность расширить, обогатить свои знания, проникнуть в сущность изучаемых явлений, установить причинно-следственные связи;</w:t>
      </w:r>
    </w:p>
    <w:p w:rsidR="0072721D" w:rsidRPr="004467A5" w:rsidRDefault="0072721D" w:rsidP="0072721D">
      <w:pPr>
        <w:pStyle w:val="Standard"/>
        <w:jc w:val="both"/>
        <w:rPr>
          <w:rFonts w:cs="Times New Roman"/>
          <w:sz w:val="28"/>
          <w:szCs w:val="28"/>
        </w:rPr>
      </w:pPr>
      <w:r w:rsidRPr="004467A5">
        <w:rPr>
          <w:rFonts w:cs="Times New Roman"/>
          <w:sz w:val="28"/>
          <w:szCs w:val="28"/>
        </w:rPr>
        <w:t>-умение самостоятельно строить взаимоотношения с теми, с кем общаешься;</w:t>
      </w:r>
      <w:r w:rsidRPr="004467A5">
        <w:rPr>
          <w:rFonts w:eastAsia="Times New Roman" w:cs="Times New Roman"/>
          <w:sz w:val="28"/>
          <w:szCs w:val="28"/>
          <w:lang w:eastAsia="ru-RU"/>
        </w:rPr>
        <w:t xml:space="preserve"> совершенствуется способность активно, самостоятельно мыслить, рассуждать, сравнивать, делать  обобщения и выводы.</w:t>
      </w:r>
    </w:p>
    <w:p w:rsidR="0072721D" w:rsidRPr="004467A5" w:rsidRDefault="0072721D" w:rsidP="0072721D">
      <w:pPr>
        <w:pStyle w:val="Standard"/>
        <w:jc w:val="both"/>
        <w:rPr>
          <w:rFonts w:cs="Times New Roman"/>
          <w:sz w:val="28"/>
          <w:szCs w:val="28"/>
        </w:rPr>
      </w:pPr>
      <w:r w:rsidRPr="004467A5">
        <w:rPr>
          <w:rFonts w:cs="Times New Roman"/>
          <w:sz w:val="28"/>
          <w:szCs w:val="28"/>
        </w:rPr>
        <w:t xml:space="preserve">      Итак, если подытожить возрастные особенности, то можно сказать, что данный возраст – период активного формирования мировоззрения человека – системы взглядов на действительность, самого себя и других людей. </w:t>
      </w:r>
    </w:p>
    <w:p w:rsidR="0072721D" w:rsidRPr="004467A5" w:rsidRDefault="0072721D" w:rsidP="004467A5">
      <w:pPr>
        <w:jc w:val="both"/>
        <w:rPr>
          <w:rFonts w:ascii="Times New Roman" w:hAnsi="Times New Roman" w:cs="Times New Roman"/>
          <w:sz w:val="28"/>
          <w:szCs w:val="28"/>
        </w:rPr>
      </w:pPr>
      <w:r w:rsidRPr="004467A5">
        <w:rPr>
          <w:rFonts w:ascii="Times New Roman" w:hAnsi="Times New Roman" w:cs="Times New Roman"/>
          <w:sz w:val="28"/>
          <w:szCs w:val="28"/>
        </w:rPr>
        <w:tab/>
      </w:r>
    </w:p>
    <w:p w:rsidR="0072721D" w:rsidRDefault="0072721D" w:rsidP="004467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67A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Тема:  </w:t>
      </w:r>
      <w:r w:rsidRPr="004467A5">
        <w:rPr>
          <w:rFonts w:ascii="Times New Roman" w:hAnsi="Times New Roman" w:cs="Times New Roman"/>
          <w:b/>
          <w:sz w:val="32"/>
          <w:szCs w:val="32"/>
          <w:u w:val="single"/>
        </w:rPr>
        <w:t>«Мой прекрасный мир»</w:t>
      </w:r>
    </w:p>
    <w:p w:rsidR="004467A5" w:rsidRPr="004467A5" w:rsidRDefault="004467A5" w:rsidP="004467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2721D" w:rsidRPr="004467A5" w:rsidRDefault="0072721D" w:rsidP="00446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7A5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системной деятельности</w:t>
      </w:r>
      <w:r w:rsidRPr="004467A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467A5">
        <w:rPr>
          <w:rFonts w:ascii="Times New Roman" w:hAnsi="Times New Roman" w:cs="Times New Roman"/>
          <w:sz w:val="28"/>
          <w:szCs w:val="28"/>
        </w:rPr>
        <w:t xml:space="preserve">формирование  экологической культуры </w:t>
      </w:r>
    </w:p>
    <w:p w:rsidR="004467A5" w:rsidRDefault="0072721D" w:rsidP="00446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7A5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занятия</w:t>
      </w:r>
      <w:r w:rsidRPr="004467A5">
        <w:rPr>
          <w:rFonts w:ascii="Times New Roman" w:hAnsi="Times New Roman" w:cs="Times New Roman"/>
          <w:sz w:val="28"/>
          <w:szCs w:val="28"/>
        </w:rPr>
        <w:t>: формирование системы представлений о средствах преодоления проблем  экологии.</w:t>
      </w:r>
    </w:p>
    <w:p w:rsidR="0072721D" w:rsidRPr="004467A5" w:rsidRDefault="0072721D" w:rsidP="00446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7A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r w:rsidRPr="004467A5">
        <w:rPr>
          <w:rFonts w:ascii="Times New Roman" w:hAnsi="Times New Roman" w:cs="Times New Roman"/>
          <w:i/>
          <w:sz w:val="28"/>
          <w:szCs w:val="28"/>
        </w:rPr>
        <w:t>:</w:t>
      </w:r>
      <w:r w:rsidRPr="00446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21D" w:rsidRPr="004467A5" w:rsidRDefault="0072721D" w:rsidP="004467A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467A5">
        <w:rPr>
          <w:rFonts w:ascii="Times New Roman" w:hAnsi="Times New Roman"/>
          <w:sz w:val="28"/>
          <w:szCs w:val="28"/>
        </w:rPr>
        <w:t>Формировать эмоциональное отношение воспитанников к природе, развивать у каждого ответственность за состояние окружающей среды.</w:t>
      </w:r>
    </w:p>
    <w:p w:rsidR="0072721D" w:rsidRPr="004467A5" w:rsidRDefault="0072721D" w:rsidP="0044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21D" w:rsidRPr="004467A5" w:rsidRDefault="0072721D" w:rsidP="004467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7A5">
        <w:rPr>
          <w:rFonts w:ascii="Times New Roman" w:hAnsi="Times New Roman" w:cs="Times New Roman"/>
          <w:sz w:val="28"/>
          <w:szCs w:val="28"/>
        </w:rPr>
        <w:t xml:space="preserve">Развивать   процессы   мышления,   речь,   внимание   через   анализ проблемы,   представленных   материалов,  сопоставление   фактов,  публичное   выступление,   формулирование    собственной    точки  </w:t>
      </w:r>
    </w:p>
    <w:p w:rsidR="0072721D" w:rsidRPr="004467A5" w:rsidRDefault="0072721D" w:rsidP="004467A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467A5">
        <w:rPr>
          <w:rFonts w:ascii="Times New Roman" w:hAnsi="Times New Roman" w:cs="Times New Roman"/>
          <w:sz w:val="28"/>
          <w:szCs w:val="28"/>
        </w:rPr>
        <w:t>зрения;</w:t>
      </w:r>
    </w:p>
    <w:p w:rsidR="0072721D" w:rsidRPr="004467A5" w:rsidRDefault="0072721D" w:rsidP="004467A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2721D" w:rsidRPr="004467A5" w:rsidRDefault="0072721D" w:rsidP="004467A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7A5">
        <w:rPr>
          <w:rFonts w:ascii="Times New Roman" w:hAnsi="Times New Roman" w:cs="Times New Roman"/>
          <w:sz w:val="28"/>
          <w:szCs w:val="28"/>
        </w:rPr>
        <w:t xml:space="preserve">Формировать культуру межличностного, </w:t>
      </w:r>
      <w:proofErr w:type="spellStart"/>
      <w:r w:rsidRPr="004467A5">
        <w:rPr>
          <w:rFonts w:ascii="Times New Roman" w:hAnsi="Times New Roman" w:cs="Times New Roman"/>
          <w:sz w:val="28"/>
          <w:szCs w:val="28"/>
        </w:rPr>
        <w:t>межвозрастного</w:t>
      </w:r>
      <w:proofErr w:type="spellEnd"/>
      <w:r w:rsidRPr="004467A5">
        <w:rPr>
          <w:rFonts w:ascii="Times New Roman" w:hAnsi="Times New Roman" w:cs="Times New Roman"/>
          <w:sz w:val="28"/>
          <w:szCs w:val="28"/>
        </w:rPr>
        <w:t xml:space="preserve"> общения посредством организации групповой деятельности.</w:t>
      </w:r>
    </w:p>
    <w:p w:rsidR="0072721D" w:rsidRPr="004467A5" w:rsidRDefault="0072721D" w:rsidP="004467A5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2721D" w:rsidRPr="004467A5" w:rsidRDefault="0072721D" w:rsidP="004467A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7A5">
        <w:rPr>
          <w:rFonts w:ascii="Times New Roman" w:hAnsi="Times New Roman" w:cs="Times New Roman"/>
        </w:rPr>
        <w:t xml:space="preserve"> </w:t>
      </w:r>
      <w:r w:rsidRPr="004467A5">
        <w:rPr>
          <w:rFonts w:ascii="Times New Roman" w:hAnsi="Times New Roman" w:cs="Times New Roman"/>
          <w:sz w:val="28"/>
          <w:szCs w:val="28"/>
        </w:rPr>
        <w:t>Развивать активную жизненную позицию, интерес воспитанников к охране природы, их самостоятельность и инициативность.</w:t>
      </w:r>
    </w:p>
    <w:p w:rsidR="0072721D" w:rsidRPr="004467A5" w:rsidRDefault="0072721D" w:rsidP="0072721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67A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Оборудование: </w:t>
      </w:r>
    </w:p>
    <w:p w:rsidR="0072721D" w:rsidRPr="004467A5" w:rsidRDefault="0072721D" w:rsidP="007272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7A5">
        <w:rPr>
          <w:rFonts w:ascii="Times New Roman" w:hAnsi="Times New Roman" w:cs="Times New Roman"/>
          <w:sz w:val="28"/>
          <w:szCs w:val="28"/>
        </w:rPr>
        <w:t>Ноутбук</w:t>
      </w:r>
    </w:p>
    <w:p w:rsidR="0072721D" w:rsidRPr="004467A5" w:rsidRDefault="0072721D" w:rsidP="007272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7A5">
        <w:rPr>
          <w:rFonts w:ascii="Times New Roman" w:hAnsi="Times New Roman" w:cs="Times New Roman"/>
          <w:sz w:val="28"/>
          <w:szCs w:val="28"/>
        </w:rPr>
        <w:t>Экран</w:t>
      </w:r>
    </w:p>
    <w:p w:rsidR="0072721D" w:rsidRPr="004467A5" w:rsidRDefault="0072721D" w:rsidP="007272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7A5">
        <w:rPr>
          <w:rFonts w:ascii="Times New Roman" w:hAnsi="Times New Roman" w:cs="Times New Roman"/>
          <w:sz w:val="28"/>
          <w:szCs w:val="28"/>
        </w:rPr>
        <w:t>Диапроектор</w:t>
      </w:r>
    </w:p>
    <w:p w:rsidR="0072721D" w:rsidRPr="004467A5" w:rsidRDefault="0072721D" w:rsidP="007272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7A5">
        <w:rPr>
          <w:rFonts w:ascii="Times New Roman" w:hAnsi="Times New Roman" w:cs="Times New Roman"/>
          <w:sz w:val="28"/>
          <w:szCs w:val="28"/>
        </w:rPr>
        <w:t>3-4 ватмана на каждый класс</w:t>
      </w:r>
    </w:p>
    <w:p w:rsidR="0072721D" w:rsidRPr="004467A5" w:rsidRDefault="0072721D" w:rsidP="007272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7A5">
        <w:rPr>
          <w:rFonts w:ascii="Times New Roman" w:hAnsi="Times New Roman" w:cs="Times New Roman"/>
          <w:sz w:val="28"/>
          <w:szCs w:val="28"/>
        </w:rPr>
        <w:t>Краски, кисти, стаканчики с водой, фломастеры, цветные карандаши для каждой группы</w:t>
      </w:r>
    </w:p>
    <w:p w:rsidR="003F096F" w:rsidRPr="004467A5" w:rsidRDefault="003F096F" w:rsidP="007272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7A5">
        <w:rPr>
          <w:rFonts w:ascii="Times New Roman" w:hAnsi="Times New Roman" w:cs="Times New Roman"/>
          <w:sz w:val="28"/>
          <w:szCs w:val="28"/>
        </w:rPr>
        <w:t>«Ладошки» , вырезанные из листов А4 (3-4 штуки на группу)</w:t>
      </w:r>
    </w:p>
    <w:p w:rsidR="0072721D" w:rsidRPr="004467A5" w:rsidRDefault="003F096F" w:rsidP="0072721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467A5">
        <w:rPr>
          <w:rFonts w:ascii="Times New Roman" w:hAnsi="Times New Roman"/>
          <w:sz w:val="28"/>
          <w:szCs w:val="28"/>
        </w:rPr>
        <w:t>Оформление класса</w:t>
      </w:r>
      <w:r w:rsidR="0072721D" w:rsidRPr="004467A5">
        <w:rPr>
          <w:rFonts w:ascii="Times New Roman" w:hAnsi="Times New Roman"/>
          <w:sz w:val="28"/>
          <w:szCs w:val="28"/>
        </w:rPr>
        <w:t xml:space="preserve"> картинами и афоризмами  на               экологическую тематику; лист ватмана с нарисованным в центре земным шаром</w:t>
      </w:r>
    </w:p>
    <w:p w:rsidR="0072721D" w:rsidRPr="004467A5" w:rsidRDefault="0072721D" w:rsidP="0072721D">
      <w:pPr>
        <w:pStyle w:val="Standard"/>
        <w:rPr>
          <w:rFonts w:eastAsia="Calibri" w:cs="Times New Roman"/>
          <w:b/>
          <w:sz w:val="28"/>
          <w:szCs w:val="28"/>
        </w:rPr>
      </w:pPr>
    </w:p>
    <w:p w:rsidR="00ED755D" w:rsidRDefault="00ED755D" w:rsidP="0072721D">
      <w:pPr>
        <w:pStyle w:val="Standard"/>
        <w:rPr>
          <w:rFonts w:eastAsia="Calibri" w:cs="Times New Roman"/>
          <w:b/>
          <w:sz w:val="28"/>
          <w:szCs w:val="28"/>
        </w:rPr>
      </w:pPr>
    </w:p>
    <w:p w:rsidR="0072721D" w:rsidRPr="004467A5" w:rsidRDefault="0072721D" w:rsidP="0072721D">
      <w:pPr>
        <w:pStyle w:val="Standard"/>
        <w:rPr>
          <w:rFonts w:eastAsia="Calibri" w:cs="Times New Roman"/>
          <w:b/>
          <w:sz w:val="28"/>
          <w:szCs w:val="28"/>
        </w:rPr>
      </w:pPr>
      <w:r w:rsidRPr="004467A5">
        <w:rPr>
          <w:rFonts w:eastAsia="Calibri" w:cs="Times New Roman"/>
          <w:b/>
          <w:sz w:val="28"/>
          <w:szCs w:val="28"/>
        </w:rPr>
        <w:lastRenderedPageBreak/>
        <w:t>Использованная литература</w:t>
      </w:r>
    </w:p>
    <w:p w:rsidR="0072721D" w:rsidRPr="004467A5" w:rsidRDefault="0072721D" w:rsidP="0072721D">
      <w:pPr>
        <w:pStyle w:val="Standard"/>
        <w:rPr>
          <w:rFonts w:eastAsia="Calibri" w:cs="Times New Roman"/>
          <w:b/>
          <w:sz w:val="28"/>
          <w:szCs w:val="28"/>
        </w:rPr>
      </w:pPr>
    </w:p>
    <w:p w:rsidR="0072721D" w:rsidRPr="004467A5" w:rsidRDefault="0072721D" w:rsidP="0072721D">
      <w:pPr>
        <w:pStyle w:val="a4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</w:rPr>
      </w:pPr>
      <w:r w:rsidRPr="004467A5">
        <w:rPr>
          <w:rFonts w:ascii="Times New Roman" w:hAnsi="Times New Roman"/>
          <w:sz w:val="28"/>
          <w:szCs w:val="28"/>
        </w:rPr>
        <w:t xml:space="preserve">День защиты Земли - 30 марта.  [Электронный ресурс]. – Режим доступа:   </w:t>
      </w:r>
      <w:hyperlink r:id="rId5" w:history="1">
        <w:r w:rsidRPr="004467A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http://www.tooday.ru/03/greenpeace.php</w:t>
        </w:r>
      </w:hyperlink>
    </w:p>
    <w:p w:rsidR="0072721D" w:rsidRPr="004467A5" w:rsidRDefault="0072721D" w:rsidP="0072721D">
      <w:pPr>
        <w:pStyle w:val="a4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4467A5">
        <w:rPr>
          <w:rFonts w:ascii="Times New Roman" w:hAnsi="Times New Roman"/>
          <w:sz w:val="28"/>
          <w:szCs w:val="28"/>
        </w:rPr>
        <w:t>Кашлев</w:t>
      </w:r>
      <w:proofErr w:type="spellEnd"/>
      <w:r w:rsidRPr="004467A5">
        <w:rPr>
          <w:rFonts w:ascii="Times New Roman" w:hAnsi="Times New Roman"/>
          <w:sz w:val="28"/>
          <w:szCs w:val="28"/>
        </w:rPr>
        <w:t xml:space="preserve"> С. С. Современные технологии педагогического процесса.  - Минск, «Университетское» 2001</w:t>
      </w:r>
    </w:p>
    <w:p w:rsidR="0072721D" w:rsidRPr="004467A5" w:rsidRDefault="0072721D" w:rsidP="0072721D">
      <w:pPr>
        <w:pStyle w:val="a4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</w:rPr>
      </w:pPr>
      <w:r w:rsidRPr="004467A5">
        <w:rPr>
          <w:rFonts w:ascii="Times New Roman" w:hAnsi="Times New Roman"/>
          <w:sz w:val="28"/>
          <w:szCs w:val="28"/>
        </w:rPr>
        <w:t>Международный день Земли – 22 апреля.  [Электронный ресурс]. – Режим доступа:  http://www.prazdnuem.ru/calendar/den_zemli/</w:t>
      </w:r>
    </w:p>
    <w:p w:rsidR="0072721D" w:rsidRPr="004467A5" w:rsidRDefault="0072721D" w:rsidP="0072721D">
      <w:pPr>
        <w:pStyle w:val="a4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</w:rPr>
      </w:pPr>
      <w:r w:rsidRPr="004467A5">
        <w:rPr>
          <w:rFonts w:ascii="Times New Roman" w:hAnsi="Times New Roman"/>
          <w:sz w:val="28"/>
          <w:szCs w:val="28"/>
        </w:rPr>
        <w:t>Поливанова К.Н. Проектная деятельность школьников. - М., 2011.</w:t>
      </w:r>
    </w:p>
    <w:p w:rsidR="0072721D" w:rsidRPr="004467A5" w:rsidRDefault="0072721D" w:rsidP="0072721D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467A5">
        <w:rPr>
          <w:rFonts w:ascii="Times New Roman" w:hAnsi="Times New Roman"/>
          <w:sz w:val="28"/>
          <w:szCs w:val="28"/>
        </w:rPr>
        <w:t xml:space="preserve">Современные технологии воспитательной работы /авторы составители: Панафидина Т.В., </w:t>
      </w:r>
      <w:proofErr w:type="spellStart"/>
      <w:r w:rsidRPr="004467A5">
        <w:rPr>
          <w:rFonts w:ascii="Times New Roman" w:hAnsi="Times New Roman"/>
          <w:sz w:val="28"/>
          <w:szCs w:val="28"/>
        </w:rPr>
        <w:t>Северина</w:t>
      </w:r>
      <w:proofErr w:type="spellEnd"/>
      <w:r w:rsidRPr="004467A5">
        <w:rPr>
          <w:rFonts w:ascii="Times New Roman" w:hAnsi="Times New Roman"/>
          <w:sz w:val="28"/>
          <w:szCs w:val="28"/>
        </w:rPr>
        <w:t xml:space="preserve"> О.А., Пташкина в.Н., </w:t>
      </w:r>
      <w:proofErr w:type="spellStart"/>
      <w:r w:rsidRPr="004467A5">
        <w:rPr>
          <w:rFonts w:ascii="Times New Roman" w:hAnsi="Times New Roman"/>
          <w:sz w:val="28"/>
          <w:szCs w:val="28"/>
        </w:rPr>
        <w:t>Зюзюкина</w:t>
      </w:r>
      <w:proofErr w:type="spellEnd"/>
      <w:r w:rsidRPr="004467A5">
        <w:rPr>
          <w:rFonts w:ascii="Times New Roman" w:hAnsi="Times New Roman"/>
          <w:sz w:val="28"/>
          <w:szCs w:val="28"/>
        </w:rPr>
        <w:t xml:space="preserve"> Н.В. – Волгоград,  2009</w:t>
      </w:r>
    </w:p>
    <w:p w:rsidR="0072721D" w:rsidRPr="004467A5" w:rsidRDefault="0072721D" w:rsidP="0072721D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4467A5">
        <w:rPr>
          <w:rFonts w:ascii="Times New Roman" w:hAnsi="Times New Roman"/>
          <w:sz w:val="28"/>
          <w:szCs w:val="28"/>
        </w:rPr>
        <w:t>Гуманизация</w:t>
      </w:r>
      <w:proofErr w:type="spellEnd"/>
      <w:r w:rsidRPr="004467A5">
        <w:rPr>
          <w:rFonts w:ascii="Times New Roman" w:hAnsi="Times New Roman"/>
          <w:sz w:val="28"/>
          <w:szCs w:val="28"/>
        </w:rPr>
        <w:t xml:space="preserve"> воспитательного взаимодействия. Сборник педагогических технологий / составитель: Каменева Н.Г.  Коми Республиканский институт развития образования и переподготовки кадров. Кафедра педагогических технологий и педагогического мастерства. – Сыктывкар, 2009.</w:t>
      </w:r>
    </w:p>
    <w:p w:rsidR="0072721D" w:rsidRPr="004467A5" w:rsidRDefault="0072721D" w:rsidP="0072721D">
      <w:pPr>
        <w:rPr>
          <w:rFonts w:ascii="Times New Roman" w:hAnsi="Times New Roman" w:cs="Times New Roman"/>
          <w:sz w:val="28"/>
          <w:szCs w:val="28"/>
        </w:rPr>
      </w:pPr>
    </w:p>
    <w:p w:rsidR="0072721D" w:rsidRPr="004467A5" w:rsidRDefault="0072721D" w:rsidP="0072721D">
      <w:pPr>
        <w:rPr>
          <w:rFonts w:ascii="Times New Roman" w:hAnsi="Times New Roman" w:cs="Times New Roman"/>
          <w:sz w:val="28"/>
          <w:szCs w:val="28"/>
        </w:rPr>
      </w:pPr>
    </w:p>
    <w:p w:rsidR="0072721D" w:rsidRPr="004467A5" w:rsidRDefault="0072721D" w:rsidP="0072721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2721D" w:rsidRPr="004467A5" w:rsidRDefault="0072721D" w:rsidP="0072721D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135083" w:rsidRPr="004467A5" w:rsidRDefault="00135083">
      <w:pPr>
        <w:rPr>
          <w:rFonts w:ascii="Times New Roman" w:hAnsi="Times New Roman" w:cs="Times New Roman"/>
        </w:rPr>
      </w:pPr>
    </w:p>
    <w:sectPr w:rsidR="00135083" w:rsidRPr="004467A5" w:rsidSect="004467A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1115"/>
    <w:multiLevelType w:val="hybridMultilevel"/>
    <w:tmpl w:val="4A1A3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32EBC"/>
    <w:multiLevelType w:val="hybridMultilevel"/>
    <w:tmpl w:val="5B764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A3A89"/>
    <w:multiLevelType w:val="hybridMultilevel"/>
    <w:tmpl w:val="F062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C5F5A"/>
    <w:multiLevelType w:val="hybridMultilevel"/>
    <w:tmpl w:val="ADA08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81718"/>
    <w:multiLevelType w:val="hybridMultilevel"/>
    <w:tmpl w:val="D158CE26"/>
    <w:lvl w:ilvl="0" w:tplc="0C9C08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721D"/>
    <w:rsid w:val="00114234"/>
    <w:rsid w:val="00135083"/>
    <w:rsid w:val="003F096F"/>
    <w:rsid w:val="004467A5"/>
    <w:rsid w:val="004F7E2D"/>
    <w:rsid w:val="006330A0"/>
    <w:rsid w:val="0072721D"/>
    <w:rsid w:val="008E604C"/>
    <w:rsid w:val="00935D1A"/>
    <w:rsid w:val="00ED755D"/>
    <w:rsid w:val="00F4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7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rsid w:val="0072721D"/>
    <w:pPr>
      <w:spacing w:before="100" w:beforeAutospacing="1" w:after="100" w:afterAutospacing="1" w:line="240" w:lineRule="auto"/>
      <w:ind w:firstLine="282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2721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7272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7272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272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oday.ru/03/greenpeac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Игорь</cp:lastModifiedBy>
  <cp:revision>5</cp:revision>
  <cp:lastPrinted>2014-11-29T20:02:00Z</cp:lastPrinted>
  <dcterms:created xsi:type="dcterms:W3CDTF">2014-11-29T15:57:00Z</dcterms:created>
  <dcterms:modified xsi:type="dcterms:W3CDTF">2014-11-29T20:03:00Z</dcterms:modified>
</cp:coreProperties>
</file>