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МБОУ «СОШ №3 с углубленным изучением отдельных предметов»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г.Котовска Тамбовской области</w:t>
      </w: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Утверждаю</w:t>
      </w:r>
    </w:p>
    <w:p w:rsidR="00D2176A" w:rsidRPr="005D30EB" w:rsidRDefault="00D2176A" w:rsidP="005D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директор школы</w:t>
      </w:r>
      <w:r w:rsidRPr="005D30EB">
        <w:rPr>
          <w:rFonts w:ascii="Times New Roman" w:hAnsi="Times New Roman" w:cs="Times New Roman"/>
          <w:sz w:val="24"/>
          <w:szCs w:val="24"/>
        </w:rPr>
        <w:tab/>
      </w:r>
      <w:r w:rsidRPr="005D30EB">
        <w:rPr>
          <w:rFonts w:ascii="Times New Roman" w:hAnsi="Times New Roman" w:cs="Times New Roman"/>
          <w:sz w:val="24"/>
          <w:szCs w:val="24"/>
        </w:rPr>
        <w:tab/>
        <w:t>Н.В.Аверин</w:t>
      </w:r>
    </w:p>
    <w:p w:rsidR="00D2176A" w:rsidRPr="005D30EB" w:rsidRDefault="00D2176A" w:rsidP="005D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приказ №381от 29.08.14</w:t>
      </w: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Рассмотрено и рекомендована</w:t>
      </w:r>
    </w:p>
    <w:p w:rsidR="00D2176A" w:rsidRPr="005D30EB" w:rsidRDefault="00D2176A" w:rsidP="005D30E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Методическ</w:t>
      </w:r>
      <w:r w:rsidR="002C68F5" w:rsidRPr="005D30EB">
        <w:rPr>
          <w:rFonts w:ascii="Times New Roman" w:hAnsi="Times New Roman" w:cs="Times New Roman"/>
          <w:sz w:val="24"/>
          <w:szCs w:val="24"/>
        </w:rPr>
        <w:t>и</w:t>
      </w:r>
      <w:r w:rsidRPr="005D30EB">
        <w:rPr>
          <w:rFonts w:ascii="Times New Roman" w:hAnsi="Times New Roman" w:cs="Times New Roman"/>
          <w:sz w:val="24"/>
          <w:szCs w:val="24"/>
        </w:rPr>
        <w:t>м советом школы</w:t>
      </w:r>
    </w:p>
    <w:p w:rsidR="00D2176A" w:rsidRPr="005D30EB" w:rsidRDefault="00D2176A" w:rsidP="005D30E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(протокол №1 от 28.08.14)</w:t>
      </w: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для 2 классов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30EB">
        <w:rPr>
          <w:rFonts w:ascii="Times New Roman" w:eastAsia="Calibri" w:hAnsi="Times New Roman" w:cs="Times New Roman"/>
          <w:sz w:val="24"/>
          <w:szCs w:val="24"/>
        </w:rPr>
        <w:t>УМК «Развивающее обучение по системе Л.В. Занкова»</w:t>
      </w:r>
    </w:p>
    <w:p w:rsidR="00F0220C" w:rsidRPr="005D30EB" w:rsidRDefault="00F0220C" w:rsidP="005D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eastAsia="Calibri" w:hAnsi="Times New Roman" w:cs="Times New Roman"/>
          <w:sz w:val="24"/>
          <w:szCs w:val="24"/>
        </w:rPr>
        <w:t>2014 – 2015 учебный год</w:t>
      </w: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br w:type="page"/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0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30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Математика 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30EB">
        <w:rPr>
          <w:rFonts w:ascii="Times New Roman" w:eastAsia="Calibri" w:hAnsi="Times New Roman" w:cs="Times New Roman"/>
          <w:b/>
          <w:i/>
          <w:sz w:val="24"/>
          <w:szCs w:val="24"/>
        </w:rPr>
        <w:t>2 класс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30EB">
        <w:rPr>
          <w:rFonts w:ascii="Times New Roman" w:eastAsia="Calibri" w:hAnsi="Times New Roman" w:cs="Times New Roman"/>
          <w:i/>
          <w:sz w:val="24"/>
          <w:szCs w:val="24"/>
        </w:rPr>
        <w:t>УМК «Развивающее обучение по системе Л.В. Занкова»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8219"/>
      </w:tblGrid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начальной школе изучении математики имеет особое значение в развитии младшего школьника. Приобретенные им знания, первоначальные овладения математическим языком станут фундаментом обучения в основном звене школы, а также необходимыми для применения в жизни. 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2. Адресат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адресована обучающимся вторых  классов общеобразовательных школ.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составлена  на основе примерной программы по математике, Федеральных государственных стандартов общего образования второго поколения с учетом межпредметных и внутрипредметных связей, логики учебного процесса, задачи формирования у младшего школьника умения учиться.</w:t>
            </w:r>
          </w:p>
          <w:p w:rsidR="00D2176A" w:rsidRPr="005D30EB" w:rsidRDefault="00D2176A" w:rsidP="005D30EB">
            <w:pPr>
              <w:pStyle w:val="a3"/>
              <w:ind w:left="0"/>
            </w:pPr>
            <w:r w:rsidRPr="005D30EB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4. Цели и задачи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математики направлено на достижение следующих </w:t>
            </w:r>
            <w:r w:rsidRPr="005D30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целей: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 способствовать продвижению ученика в общем развитии, становлению нравственных позиций личности ученика, не вредить его здоровью;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-  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      </w:r>
          </w:p>
          <w:p w:rsidR="00D2176A" w:rsidRPr="005D30EB" w:rsidRDefault="00D2176A" w:rsidP="005D30EB">
            <w:pPr>
              <w:pStyle w:val="Style12"/>
              <w:widowControl/>
              <w:tabs>
                <w:tab w:val="left" w:pos="542"/>
              </w:tabs>
              <w:spacing w:line="240" w:lineRule="auto"/>
              <w:ind w:firstLine="0"/>
            </w:pPr>
            <w:r w:rsidRPr="005D30EB">
              <w:rPr>
                <w:rStyle w:val="FontStyle95"/>
                <w:b w:val="0"/>
                <w:bCs w:val="0"/>
                <w:sz w:val="24"/>
                <w:szCs w:val="24"/>
              </w:rPr>
              <w:t xml:space="preserve">-    </w:t>
            </w:r>
            <w:r w:rsidRPr="005D30EB">
              <w:t>сформировать знания, умения и навыки, необходимые ученикам в жизни и для успешного обучения в основном звене школы.</w:t>
            </w:r>
          </w:p>
          <w:p w:rsidR="00D2176A" w:rsidRPr="005D30EB" w:rsidRDefault="00D2176A" w:rsidP="005D30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5. Специфика  программы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ind w:firstLine="8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и воспитательные задачи обучения мате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матике решаются комплексно. Учителю предоставляется право самостоятельного выбора методических путей и приемов их ре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шения. В организации учебно-воспитательного процесса важ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роль играет сбалансированное соединение традиционных и новых методов обучения, использование технических средств</w:t>
            </w:r>
          </w:p>
          <w:p w:rsidR="00D2176A" w:rsidRPr="005D30EB" w:rsidRDefault="00D2176A" w:rsidP="005D30E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</w:pPr>
            <w:r w:rsidRPr="005D30EB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     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 </w:t>
            </w:r>
            <w:r w:rsidRPr="005D30E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30EB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    В последние годы эту проблему в начальной школе пытаются решать, в частности, через организацию </w:t>
            </w:r>
            <w:r w:rsidRPr="005D30EB">
              <w:rPr>
                <w:rStyle w:val="c0"/>
                <w:rFonts w:ascii="Times New Roman" w:hAnsi="Times New Roman"/>
                <w:b/>
                <w:sz w:val="24"/>
                <w:szCs w:val="24"/>
                <w:lang w:val="ru-RU"/>
              </w:rPr>
              <w:t>проектной деятельности.</w:t>
            </w:r>
            <w:r w:rsidRPr="005D30EB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      </w:r>
          </w:p>
          <w:p w:rsidR="00D2176A" w:rsidRPr="005D30EB" w:rsidRDefault="00D2176A" w:rsidP="005D30E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D30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В процессе работы над проектом активизируется познавательная деятельность обучающихся, развиваются творческие способности и практические навыки.  В процессе выполнения проектов обучающиеся учатся планировать, анализировать и корректировать свою деятельность, а это, как правило, влияет на повышение интереса к учёбе и улучшает результаты обучения. 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Содержание программы по математике позво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ляет шире использовать 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дифференцированный подход к уча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пешное продвижение в математическом развитии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Основные содержательные линии курса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1. Изучение чисел.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2. Изучение действий.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3. Изучение элементов геометрии.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4. Величины и их измерение.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5. Работа с задачами.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7. Структура программы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чисел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предметов. Названия, последовательность и запись первых трех разрядов натуральных чисел. Понятие «число» и «цифра». Римские цифры. Место каждого  из изученных чисел в натуральном ряду и отношение между ними. Представление двузначных чисел в виде суммы разрядных слагаемых.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действий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Сложение. Вычитание. Использование таблицы сложения, выполняя записи в строчку и в столбик. Умножение и деление в пределах табличных случаев. Сложные выражения, содержащие 2-3 действия.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Уравнения.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уравнений.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элементов геометрии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 по углам  и по соотношению сторон.  Длина ломаной и периметр  произвольного многоугольника. Сходство и различие между объемными телами одного и разных видов.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величин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Масса и вместимости и их измерение, единицы измерения (килограмм и литр).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единиц измерения времени сутки,  год. Несложные задачи на определение времени протекания действия.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задачами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  признаки задач как особого вида математического задания, краткая запись задачи, возможность формулировать задачу разными способами, обратные задачи и связь между ними. Задачи с недостающими и избыточными данными.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8. Требования к результатам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D3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результаты: готов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рактеризовать собственные знания по предмету, формулировать вопросы, устанавливать, какие из предложенных математичес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задач могут быть им успешно решены; познавательный ин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терес к математической науке.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D3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D3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результаты:  называть, приводить примеры компонентов умножения и деления, различать математические выражения «произведение» и «частное», многоугольники по числу углов, воспроизводить по памяти результаты всех табличных случаев сложения и вычитания, решать практические задачи. 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Формы организации учебного процесса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предусматривает проведение традиционных уроков, обобщающих уроков, урок-зачёт</w:t>
            </w:r>
            <w:r w:rsidRPr="005D3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урок защиты проектов.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фронтальная, групповая, индивидуальная работа, работа в парах.</w:t>
            </w:r>
          </w:p>
          <w:p w:rsidR="00D2176A" w:rsidRPr="005D30EB" w:rsidRDefault="00D2176A" w:rsidP="005D3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ind w:right="-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10. Итоговый контроль</w:t>
            </w:r>
          </w:p>
        </w:tc>
        <w:tc>
          <w:tcPr>
            <w:tcW w:w="8364" w:type="dxa"/>
          </w:tcPr>
          <w:p w:rsidR="00D2176A" w:rsidRPr="005D30EB" w:rsidRDefault="00B363E3" w:rsidP="005D3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Style w:val="FontStyle95"/>
                <w:b w:val="0"/>
                <w:sz w:val="24"/>
                <w:szCs w:val="24"/>
              </w:rPr>
              <w:t xml:space="preserve">Оценка знаний и умений обучающихся проводится с помощью комплексной работы, итогового теста или контрольной работы, которые включают в себя вопросы (задания) по основным проблемам курса. 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по изучению каждого основного раздела,  проводится в форме проверочной работы.</w:t>
            </w:r>
          </w:p>
          <w:p w:rsidR="00B363E3" w:rsidRPr="005D30EB" w:rsidRDefault="00B363E3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проводится в форме защиты проектов.</w:t>
            </w:r>
          </w:p>
        </w:tc>
      </w:tr>
      <w:tr w:rsidR="00D2176A" w:rsidRPr="005D30EB" w:rsidTr="00D2176A">
        <w:tc>
          <w:tcPr>
            <w:tcW w:w="1985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11. Объем и сроки изучения</w:t>
            </w:r>
          </w:p>
        </w:tc>
        <w:tc>
          <w:tcPr>
            <w:tcW w:w="8364" w:type="dxa"/>
          </w:tcPr>
          <w:p w:rsidR="00D2176A" w:rsidRPr="005D30EB" w:rsidRDefault="00D2176A" w:rsidP="005D3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математики отво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дится 4 часа в неделю, всего – 136 часов:</w:t>
            </w:r>
          </w:p>
          <w:p w:rsidR="00D2176A" w:rsidRPr="005D30EB" w:rsidRDefault="00D2176A" w:rsidP="005D30EB">
            <w:pPr>
              <w:spacing w:after="0" w:line="240" w:lineRule="auto"/>
              <w:ind w:left="360" w:firstLine="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D3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- 33ч.</w:t>
            </w:r>
          </w:p>
          <w:p w:rsidR="00D2176A" w:rsidRPr="005D30EB" w:rsidRDefault="00D2176A" w:rsidP="005D30E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D30EB">
              <w:rPr>
                <w:lang w:val="en-US"/>
              </w:rPr>
              <w:t>II</w:t>
            </w:r>
            <w:r w:rsidRPr="005D30EB">
              <w:t>четверть - 32ч</w:t>
            </w:r>
          </w:p>
          <w:p w:rsidR="00D2176A" w:rsidRPr="005D30EB" w:rsidRDefault="00D2176A" w:rsidP="005D30E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D30EB">
              <w:rPr>
                <w:lang w:val="en-US"/>
              </w:rPr>
              <w:t>III</w:t>
            </w:r>
            <w:r w:rsidRPr="005D30EB">
              <w:t>четверть -39ч</w:t>
            </w:r>
          </w:p>
          <w:p w:rsidR="00D2176A" w:rsidRPr="005D30EB" w:rsidRDefault="00D2176A" w:rsidP="005D30E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D30EB">
              <w:rPr>
                <w:lang w:val="en-US"/>
              </w:rPr>
              <w:t>IV</w:t>
            </w:r>
            <w:r w:rsidRPr="005D30EB">
              <w:t>четверть -32ч</w:t>
            </w:r>
          </w:p>
          <w:p w:rsidR="00D2176A" w:rsidRPr="005D30EB" w:rsidRDefault="00D2176A" w:rsidP="005D30E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176A" w:rsidRPr="005D30EB" w:rsidRDefault="00D2176A" w:rsidP="005D30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br w:type="page"/>
      </w:r>
    </w:p>
    <w:p w:rsidR="00D2176A" w:rsidRPr="005D30EB" w:rsidRDefault="00D2176A" w:rsidP="005D30E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Тематическое планирование </w:t>
      </w: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0EB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</w:p>
    <w:p w:rsidR="00D2176A" w:rsidRPr="005D30EB" w:rsidRDefault="00D2176A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D2176A" w:rsidRPr="005D30EB" w:rsidRDefault="00D2176A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p w:rsidR="00D2176A" w:rsidRPr="005D30EB" w:rsidRDefault="00D2176A" w:rsidP="005D30E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21"/>
        <w:gridCol w:w="3192"/>
        <w:gridCol w:w="27"/>
        <w:gridCol w:w="3167"/>
      </w:tblGrid>
      <w:tr w:rsidR="00D2176A" w:rsidRPr="005D30EB" w:rsidTr="00A91D92">
        <w:tc>
          <w:tcPr>
            <w:tcW w:w="3185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2" w:type="dxa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94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2176A" w:rsidRPr="005D30EB" w:rsidTr="00A91D92">
        <w:tc>
          <w:tcPr>
            <w:tcW w:w="9571" w:type="dxa"/>
            <w:gridSpan w:val="5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чисел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(50 часов)</w:t>
            </w:r>
          </w:p>
        </w:tc>
      </w:tr>
      <w:tr w:rsidR="00D2176A" w:rsidRPr="005D30EB" w:rsidTr="00A91D92">
        <w:tc>
          <w:tcPr>
            <w:tcW w:w="3185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Название, последовательность и запись чисел от 100 до 1000. Двузначные числа, их разрядный состав. 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Трехзначные числа, их разрядный состав.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Правила образования римских чисел.</w:t>
            </w:r>
          </w:p>
        </w:tc>
        <w:tc>
          <w:tcPr>
            <w:tcW w:w="3192" w:type="dxa"/>
          </w:tcPr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Двузначные числа.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Завершение изучения устной и письменной нумерации двузначных чисел. Формирование представления о закономерности образования количественных числительных, обозначающих многозначные числа. Сравнение всех изученных чисел. Представление двузначных чисел в виде суммы разрядных слагаемых.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Трехзначные числа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Образование новой единицы счета- сотни. Счет сотнями в пределах трехзначных чисел. Разряд сотен. Устная и письменная нумерация трехзначных чисел, оканчивающихся двумя или одним нулем. Представление трехзначных чисел в виде суммы разрядных слагаемых.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Римская письменная нумерация.</w:t>
            </w:r>
          </w:p>
          <w:p w:rsidR="00D2176A" w:rsidRPr="005D30EB" w:rsidRDefault="00D2176A" w:rsidP="005D30E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Знакомство с цифрами римской нумерации и их значение. Правила образования римских чисел. Переход о записи числа арабскими цифрами к их записи римскими и обратная операция. Сравнение римской письменной нумерации с десятичной.</w:t>
            </w:r>
          </w:p>
        </w:tc>
        <w:tc>
          <w:tcPr>
            <w:tcW w:w="3194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числовой последовательности, составлять числовую последовательность по заданному правилу или самостоятельно выбранному.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5D30EB">
              <w:rPr>
                <w:rFonts w:ascii="Times New Roman" w:hAnsi="Times New Roman" w:cs="Times New Roman"/>
                <w:i/>
                <w:sz w:val="24"/>
                <w:szCs w:val="24"/>
              </w:rPr>
              <w:t>явления и события с использованием чисел и величин.</w:t>
            </w:r>
          </w:p>
        </w:tc>
      </w:tr>
      <w:tr w:rsidR="00D2176A" w:rsidRPr="005D30EB" w:rsidTr="00A91D92">
        <w:tblPrEx>
          <w:tblLook w:val="0000"/>
        </w:tblPrEx>
        <w:trPr>
          <w:trHeight w:val="390"/>
        </w:trPr>
        <w:tc>
          <w:tcPr>
            <w:tcW w:w="9571" w:type="dxa"/>
            <w:gridSpan w:val="5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действий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(84 часа)</w:t>
            </w:r>
          </w:p>
        </w:tc>
      </w:tr>
      <w:tr w:rsidR="00D2176A" w:rsidRPr="005D30EB" w:rsidTr="00A91D92">
        <w:tblPrEx>
          <w:tblLook w:val="0000"/>
        </w:tblPrEx>
        <w:trPr>
          <w:trHeight w:val="841"/>
        </w:trPr>
        <w:tc>
          <w:tcPr>
            <w:tcW w:w="31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Сочетательный закон сложения. 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двухзначных чисел.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Частные случаи сложения и вычитания двузначных чисел. Решение уравнений.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Таблица умножения, использование ее при делении. Переместительный закон умножения. Кратное сравнение чисел.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Сложные выражения.</w:t>
            </w:r>
          </w:p>
        </w:tc>
        <w:tc>
          <w:tcPr>
            <w:tcW w:w="3213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Сочетательный закон сложения. Знакомство со свойствами вычитания: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числа из суммы, суммы из числа и суммы из суммы. Письменное сложение и вычитание двухзначных чисел: подробная запись этих операций, ее постепенное свертывание и выполнение в столбик. Выделение и сравнение частных случаев сложения и вычитания двузначных чисел. Установление иерархии трудности этих случаев. Изменение значения сумм и разностей при изменении одного или двух компонентов. Решение уравнений вида: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на множестве однозначных и двузначных чисел.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умножении как действии, заменяющем сложение одинаковых слагаемых. Термины, связанные с действием умножения. Математический смысл умножения числа на единицу и на ноль. Деление как действие обратное умножению. Термины при делении. Особые случаи деления  - деление на единицу и деление нуля на число. Решение уравнений вида: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выражения.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выражениях: без скобок, содержащих более одного действия одной ступени; без скобок, содержащих действия разных ступеней; со скобками, содержащих действия одной и разных ступеней.</w:t>
            </w:r>
          </w:p>
        </w:tc>
        <w:tc>
          <w:tcPr>
            <w:tcW w:w="3194" w:type="dxa"/>
            <w:gridSpan w:val="2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вычисления, выбирать удобные.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иллюстрирующие арифметическое действие и ход его выполнения.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вычисления.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контроль правильности выполнения арифметического действия. </w:t>
            </w: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выражения, в которых более одного действия.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выбор действия для решения.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Применять </w:t>
            </w:r>
            <w:r w:rsidRPr="005D30EB">
              <w:rPr>
                <w:rFonts w:ascii="Times New Roman" w:hAnsi="Times New Roman" w:cs="Times New Roman"/>
                <w:i/>
                <w:sz w:val="24"/>
                <w:szCs w:val="24"/>
              </w:rPr>
              <w:t>знания и умения в нестандартных ситуациях.</w:t>
            </w:r>
          </w:p>
        </w:tc>
      </w:tr>
      <w:tr w:rsidR="00D2176A" w:rsidRPr="005D30EB" w:rsidTr="00A91D92">
        <w:tblPrEx>
          <w:tblLook w:val="0000"/>
        </w:tblPrEx>
        <w:trPr>
          <w:trHeight w:val="450"/>
        </w:trPr>
        <w:tc>
          <w:tcPr>
            <w:tcW w:w="9571" w:type="dxa"/>
            <w:gridSpan w:val="5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элементов геометрии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</w:tc>
      </w:tr>
      <w:tr w:rsidR="00D2176A" w:rsidRPr="005D30EB" w:rsidTr="00A91D92">
        <w:tblPrEx>
          <w:tblLook w:val="0000"/>
        </w:tblPrEx>
        <w:trPr>
          <w:trHeight w:val="1605"/>
        </w:trPr>
        <w:tc>
          <w:tcPr>
            <w:tcW w:w="31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о периметре.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Объемные тела.</w:t>
            </w:r>
          </w:p>
        </w:tc>
        <w:tc>
          <w:tcPr>
            <w:tcW w:w="3240" w:type="dxa"/>
            <w:gridSpan w:val="3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треугольников: по углам (остроугольные, прямоугольные, тупоугольные); по сторонам (разносторонние, равнобедренные и равносторонние). 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Определение длины незамкнутой ломаной линии.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Определение периметра произвольного многоугольника. Установления сходства и различий между телами разных наименований и одного наименования. Знакомство с терминами: грань (основание, ребро, вершина).</w:t>
            </w:r>
          </w:p>
        </w:tc>
        <w:tc>
          <w:tcPr>
            <w:tcW w:w="3167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разнообразные ситуации расположения объектов в пространстве и на плоскости.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мира: сопоставлять с геометрическими формами.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плоские и пространственные геометрические фигуры.</w:t>
            </w:r>
          </w:p>
        </w:tc>
      </w:tr>
      <w:tr w:rsidR="00D2176A" w:rsidRPr="005D30EB" w:rsidTr="00A91D92">
        <w:tblPrEx>
          <w:tblLook w:val="0000"/>
        </w:tblPrEx>
        <w:trPr>
          <w:trHeight w:val="585"/>
        </w:trPr>
        <w:tc>
          <w:tcPr>
            <w:tcW w:w="9571" w:type="dxa"/>
            <w:gridSpan w:val="5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</w:tr>
      <w:tr w:rsidR="00D2176A" w:rsidRPr="005D30EB" w:rsidTr="00A91D92">
        <w:tblPrEx>
          <w:tblLook w:val="0000"/>
        </w:tblPrEx>
        <w:trPr>
          <w:trHeight w:val="3060"/>
        </w:trPr>
        <w:tc>
          <w:tcPr>
            <w:tcW w:w="31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Масса. Мера массы - килограмм.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Вместимость. Мера вместимости – литр.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Время. Единицы измерения времени – год, неделя, сутки, час и минута.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Прибор измерения времени – часы.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3240" w:type="dxa"/>
            <w:gridSpan w:val="3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массы, сравнение. Весы – прибор для измерения массы.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о вместимости. Установление вместимости  при помощи произвольных мерок.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о времени. Соотношения 1 сутки = 24 ч, 1 час = 60 мин, 1 неделя = 7 суткам. Разнообразие часов, различные способы называния одного и того же времени. Знакомство с календарем.</w:t>
            </w:r>
          </w:p>
        </w:tc>
        <w:tc>
          <w:tcPr>
            <w:tcW w:w="3167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 и размерам.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</w:tc>
      </w:tr>
      <w:tr w:rsidR="00D2176A" w:rsidRPr="005D30EB" w:rsidTr="00A91D92">
        <w:tblPrEx>
          <w:tblLook w:val="0000"/>
        </w:tblPrEx>
        <w:trPr>
          <w:trHeight w:val="585"/>
        </w:trPr>
        <w:tc>
          <w:tcPr>
            <w:tcW w:w="9571" w:type="dxa"/>
            <w:gridSpan w:val="5"/>
          </w:tcPr>
          <w:p w:rsidR="00D2176A" w:rsidRPr="005D30EB" w:rsidRDefault="00D2176A" w:rsidP="005D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задачами (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176A" w:rsidRPr="005D30EB" w:rsidTr="00A91D92">
        <w:tblPrEx>
          <w:tblLook w:val="0000"/>
        </w:tblPrEx>
        <w:trPr>
          <w:trHeight w:val="2145"/>
        </w:trPr>
        <w:tc>
          <w:tcPr>
            <w:tcW w:w="3164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Текстовая задача, ее признаки. Компоненты задачи.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с недостающими данными.</w:t>
            </w:r>
          </w:p>
        </w:tc>
        <w:tc>
          <w:tcPr>
            <w:tcW w:w="3240" w:type="dxa"/>
            <w:gridSpan w:val="3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Текстовая арифметическая задача как особый вид математического задания. Выявление обязательных компонентов задачи: условия и вопроса, данных и искомого, связь между ними. Знакомство с различными способами формулировки задач. Простые и составные задачи. Преобразование составной задачи в простую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наоборот. Понятие об обратных задачах, их сравнение, взаимосвязь между ними. Краткая запись задачи. Использование условных знаков в краткой записи задачи. Знакомство с задачами с недостающими  данными. Их преобразование в задачу с полными данными. Решение простых и составных задач разного уровня трудности.</w:t>
            </w:r>
          </w:p>
        </w:tc>
        <w:tc>
          <w:tcPr>
            <w:tcW w:w="3167" w:type="dxa"/>
          </w:tcPr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выбор для решения задач.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ее условия.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выбирать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различными способами.</w:t>
            </w:r>
          </w:p>
          <w:p w:rsidR="00D2176A" w:rsidRPr="005D30EB" w:rsidRDefault="00D2176A" w:rsidP="005D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высказывания с помощью логических связок «…и/или…», «если…, то…», «неверно, что…».</w:t>
            </w:r>
          </w:p>
        </w:tc>
      </w:tr>
    </w:tbl>
    <w:p w:rsidR="00F0220C" w:rsidRPr="005D30EB" w:rsidRDefault="00F0220C" w:rsidP="005D30EB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220C" w:rsidRPr="005D30EB" w:rsidRDefault="00F0220C" w:rsidP="005D3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обучающихся     </w:t>
      </w:r>
    </w:p>
    <w:p w:rsidR="00F0220C" w:rsidRPr="005D30EB" w:rsidRDefault="00F0220C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F0220C" w:rsidRPr="005D30EB" w:rsidRDefault="00F0220C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Математика</w:t>
      </w:r>
    </w:p>
    <w:p w:rsidR="00F0220C" w:rsidRPr="005D30EB" w:rsidRDefault="00F0220C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5D30EB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готов</w:t>
      </w:r>
      <w:r w:rsidRPr="005D30EB">
        <w:rPr>
          <w:rFonts w:ascii="Times New Roman" w:hAnsi="Times New Roman" w:cs="Times New Roman"/>
          <w:sz w:val="24"/>
          <w:szCs w:val="24"/>
        </w:rPr>
        <w:softHyphen/>
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</w:r>
      <w:r w:rsidRPr="005D30EB">
        <w:rPr>
          <w:rFonts w:ascii="Times New Roman" w:hAnsi="Times New Roman" w:cs="Times New Roman"/>
          <w:sz w:val="24"/>
          <w:szCs w:val="24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5D30EB">
        <w:rPr>
          <w:rFonts w:ascii="Times New Roman" w:hAnsi="Times New Roman" w:cs="Times New Roman"/>
          <w:sz w:val="24"/>
          <w:szCs w:val="24"/>
        </w:rPr>
        <w:softHyphen/>
        <w:t>ких задач могут быть им успешно решены; познавательный ин</w:t>
      </w:r>
      <w:r w:rsidRPr="005D30EB">
        <w:rPr>
          <w:rFonts w:ascii="Times New Roman" w:hAnsi="Times New Roman" w:cs="Times New Roman"/>
          <w:sz w:val="24"/>
          <w:szCs w:val="24"/>
        </w:rPr>
        <w:softHyphen/>
        <w:t>терес к математической науке.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 xml:space="preserve"> </w:t>
      </w:r>
      <w:r w:rsidRPr="005D30E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D30E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 xml:space="preserve">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5D30EB">
        <w:rPr>
          <w:rFonts w:ascii="Times New Roman" w:hAnsi="Times New Roman" w:cs="Times New Roman"/>
          <w:sz w:val="24"/>
          <w:szCs w:val="24"/>
        </w:rPr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 xml:space="preserve"> </w:t>
      </w:r>
      <w:r w:rsidRPr="005D30E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5D30E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 xml:space="preserve">  называть, приводить примеры компонентов умножения и деления, различать математические выражения «произведение» и «частное», многоугольники по числу углов, воспроизводить по памяти результаты всех табличных случаев сложения и вычитания, решать практические задачи. </w:t>
      </w:r>
    </w:p>
    <w:p w:rsidR="00F0220C" w:rsidRPr="005D30EB" w:rsidRDefault="00F0220C" w:rsidP="005D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0C" w:rsidRPr="005D30EB" w:rsidRDefault="00F0220C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br w:type="page"/>
      </w:r>
    </w:p>
    <w:p w:rsidR="000F58C5" w:rsidRPr="005D30EB" w:rsidRDefault="000F58C5" w:rsidP="005D30E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p w:rsidR="000F58C5" w:rsidRPr="005D30EB" w:rsidRDefault="000F58C5" w:rsidP="005D3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0EB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</w:p>
    <w:p w:rsidR="000F58C5" w:rsidRPr="005D30EB" w:rsidRDefault="000F58C5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EB">
        <w:rPr>
          <w:rFonts w:ascii="Times New Roman" w:hAnsi="Times New Roman" w:cs="Times New Roman"/>
          <w:b/>
          <w:i/>
          <w:sz w:val="24"/>
          <w:szCs w:val="24"/>
        </w:rPr>
        <w:t>УМК «Развивающее обучение по системе Л.В. Занкова»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EB">
        <w:rPr>
          <w:rFonts w:ascii="Times New Roman" w:hAnsi="Times New Roman" w:cs="Times New Roman"/>
          <w:b/>
          <w:bCs/>
          <w:sz w:val="24"/>
          <w:szCs w:val="24"/>
        </w:rPr>
        <w:t xml:space="preserve"> 2 класс 136ч.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1. урок изучения и первичного закрепления знаний – УИПЗЗ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2. урок закрепления  знаний и выработка умений – УЗЗВУ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3. урок обобщения и систематизации знаний – УОСЗ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4. урок комплексного использования знаний – УКИЗ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5. урок проверки, оценки и контроля знаний – УПОКЗ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6. комбинированный урок – КУ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ind w:hanging="495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30EB">
        <w:rPr>
          <w:rFonts w:ascii="Times New Roman" w:hAnsi="Times New Roman" w:cs="Times New Roman"/>
          <w:bCs/>
          <w:sz w:val="24"/>
          <w:szCs w:val="24"/>
        </w:rPr>
        <w:t>7. урок практической работы – УПР</w:t>
      </w: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8C5" w:rsidRPr="005D30EB" w:rsidRDefault="000F58C5" w:rsidP="005D3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709"/>
        <w:gridCol w:w="1418"/>
        <w:gridCol w:w="567"/>
        <w:gridCol w:w="708"/>
        <w:gridCol w:w="1701"/>
        <w:gridCol w:w="1843"/>
        <w:gridCol w:w="851"/>
        <w:gridCol w:w="1701"/>
        <w:gridCol w:w="850"/>
        <w:gridCol w:w="708"/>
      </w:tblGrid>
      <w:tr w:rsidR="000F58C5" w:rsidRPr="005D30EB" w:rsidTr="00BD2EAD">
        <w:trPr>
          <w:trHeight w:val="62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 уровню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F58C5" w:rsidRPr="005D30EB" w:rsidTr="00BD2EAD">
        <w:trPr>
          <w:trHeight w:val="384"/>
        </w:trPr>
        <w:tc>
          <w:tcPr>
            <w:tcW w:w="709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0F58C5" w:rsidRPr="005D30EB" w:rsidTr="00BD2EAD">
        <w:trPr>
          <w:trHeight w:val="416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Масса и </w:t>
            </w: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15 ч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 знакомству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«масса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предмета».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4–5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Сравнение чисел. Числа одно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значные и двузначные. Срав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длин отрезков при по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линейки с делением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F58C5" w:rsidRPr="005D30EB" w:rsidRDefault="000F58C5" w:rsidP="005D30E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предметы, находить сходство и различие;</w:t>
            </w:r>
          </w:p>
          <w:p w:rsidR="000F58C5" w:rsidRPr="005D30EB" w:rsidRDefault="000F58C5" w:rsidP="005D30E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и читать двузначные числа;</w:t>
            </w:r>
          </w:p>
          <w:p w:rsidR="000F58C5" w:rsidRPr="005D30EB" w:rsidRDefault="000F58C5" w:rsidP="005D30E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и записывать отрезки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и выявлять признаки предметов.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сходства и различия отрезков.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«масса».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6–7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 «масса»,  инстру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менты измерения массы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Запись числовых равенств и неравенств в соответствии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заданием.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«вершина», «звенья ломаной»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D30EB" w:rsidRDefault="005D30EB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понятием «масса», с инструментами измерения мас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сы (разными типами весов).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Дополнять запись числовых равенств и нера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венств в соответствии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с заданием.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Чертить ломаные. </w:t>
            </w: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Использовать термины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>«вершина», «звенья ломаной»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 два объекта по разным основаниям.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значений сумм.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Преобразовывать  математическе объекты  по заданным параметрам.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 математические выражения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ситуации (рисунку).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учебную  ситуацию.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Масса и ее измерение. Масса как новый признак сравнения объек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Масса. Сравнение предметов по массе. Арифметические действия с числами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новое понятие - масса, од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нозначные числа без перехода через десяток (повторение). </w:t>
            </w: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рассказы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с линейкой, чертить и сравнивать линии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Весы и их разнообразие. Сравне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массы объектов при помощи двухчашечных весов без гирь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 Взвешивание предметов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 разнообразии весов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массу объектов при помощи весов без гирь.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сравнение массы объектов при помощи весов и произволь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мерок.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Взвешивание предметов. Срав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двузначных чисел с опо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следования чисел при счете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предметы по весу путём взвешивания предметов;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пересекающиеся и непересекающиеся линии;</w:t>
            </w:r>
          </w:p>
          <w:p w:rsidR="000F58C5" w:rsidRPr="005D30EB" w:rsidRDefault="000F58C5" w:rsidP="005D30E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-устанавливать закономерности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определять и называть числа 3  и 4 десятков. Сравнивать объекты по массе.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 четвертого десятка.  Длина ломаной.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двузначных чисел. Сложе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чисел без пе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рехода через разряд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складывать и вычитать числа без перехода через разряд;</w:t>
            </w:r>
          </w:p>
          <w:p w:rsidR="000F58C5" w:rsidRPr="005D30EB" w:rsidRDefault="000F58C5" w:rsidP="005D30E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составлять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рас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 к рисунку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Моделировать из проволоки ломаную линию. Записывать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числа 4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десятка и правильно располагать в натуральном ряду.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Взвешивание и сравнение предметов. Длина предметов. Вычитание чисел без перехода через разряд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взвешивать предметы и сравни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по массе;</w:t>
            </w:r>
          </w:p>
          <w:p w:rsidR="000F58C5" w:rsidRPr="005D30EB" w:rsidRDefault="000F58C5" w:rsidP="005D30E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длину отрезков разны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мерками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Группировать 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Название, последовательность и запись цифрами натуральных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записывать и читать числа пятого и шестого десятка; находить длину ломаной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995716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числа, располагать  их в натуральном ряду.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гирь и весов.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20–23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мых. Разряды десятков, единиц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F58C5" w:rsidRPr="005D30EB" w:rsidRDefault="000F58C5" w:rsidP="005D30E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сложение нескольких слагаемых;</w:t>
            </w:r>
          </w:p>
          <w:p w:rsidR="000F58C5" w:rsidRPr="005D30EB" w:rsidRDefault="000F58C5" w:rsidP="005D30E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математические рас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Складывать рациональным способом нескольких слагаемых.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15.09 – 16.09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Проверить навыки вычисления, сформированные в 1 классе; - знания и умения по теме «Масса и ее измерение»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  по этой теме.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меры массы.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24–25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 массы - килограмм (кг). Сравнение предметов по массе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единицей изме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массы - килограммом, с разрядным составом двузначных чисел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 массу предметов. Знать общепринятую единицу измерения массы (кг).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слагаемые.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26–27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понятием «разрядные слагаемые».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«разрядные слагаемые».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термин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«разрядные слагаемые».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Записывать двузначные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 в виде суммы разрядных 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числовым выражениям.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с использованием логических связок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математический объект  с образом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«сумма десятков и единиц Осознавать существенные признаки понятия «разрядные слагаемые числа».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Решать  задачи на нахождение неизвестного слагаемого.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 Комбинаторика. Записывать  чисел в виде суммы разрядных 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Сериация. Решение логической задачи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упорядочивание элементов множества.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Логические задачи. Построение цепочки суждений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28–29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Масса предмета,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 (чтение, запись,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массе предмета,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нумерации 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 (чтение, запись,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емых).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при реше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нии нестандартных задач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 рисунка. Находить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массу предмета в новой ситуации.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задачи и ее схемы.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Синтез: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чисел и математических выражений по заданным свойствам.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 длины ломаной по рисунку.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«Масса и ее измерение»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Проверить навыки вычисления, сформированные в 1 классе; - знания и умения по теме «Масса и ее измерение»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995716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0F58C5" w:rsidRPr="005D3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  по этой теме.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1113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ИХ РЕШЕНИЯ (11 часов)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296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«уравнение».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30–31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уравнения. Знать взаимосвязь между компо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нентами и результатом (сложения, вычитания)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свою работу  и видеть ошибки.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Понимать разные способы  решения уравнений на основе арифметических действий.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подбора.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32–33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подбора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уравнения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среди других математических объектов. Ре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шать простейшие уравнения способом подбора.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Актуализировать понятия «верное и неверное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равенство»,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«верное 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неверное неравенство».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995716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данные математические объекты с образами верного и неверного равенства, верного и неверного неравенства.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учителем, классом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несколько вариантов решения учебной задачи, представленной на наглядно об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разном уровне;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 на разностное сравнение.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Верные равенства и неравенства.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складывать круглые десятки.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простейшие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 способом подбора.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рисунку.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верные ра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венства и неравенства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описанию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Применение аналогии на основе сравнения частных случаев сложения круглых де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сятков и сложения однозначных 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 выражения.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Формулировать  частный вывода на основе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общего правила.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связи 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слагаемыми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суммой.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36–37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нений на нахождение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неизвестного слагаемого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основе связи 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слагаемыми и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ем суммы.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новым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решения уравнений на нахождение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неизвестного слагаемого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связи 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слагаемыми и значением суммы.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тексту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массу с помощью весов и гирь (по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рисунку) и записывать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 с единицами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измерения массы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Формулировать  и проверять гипотезы 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способе нахождения неизвестного слагаемого.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известного слагаемого. Сравнивать  уравнения, находить  общий признак.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 уравнения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конкретному сюжету, описанному в задаче).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 разные способы выполнения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38–39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для рационализации вычислений.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 сочетательном свойстве сложения.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сочетательное свойство сложения для рационализации вычислений.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сочетательное свойство сложения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двузначного и однозначного чисел, двузначного числа и круглых десятков.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уравнения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.Формулировать  и проверять гипотезы о сочетательном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свойстве сложения. Классифицировать  выра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жения  по самостоятельно выделенному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значений сумм удобным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(рационализация вычислений).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нахождени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неизвестного вычитаемого.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40–41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нахождение неизвестного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основе взаимосвязи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результатом 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компонентами 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со способом решения уравнений на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неизвестного вычитаемого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основе взаимосвязи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результатом 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компонентами 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вычитания. Решать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 новым способом.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краткую запись задачи в виде схемы. Составлять задачу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выражению.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виды многоугольников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Эмпирическое обобщение (формулировать общий 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 нахождении неизвестного вычитаемого на основе сравнения пары уравнений).  Составлять уравне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ния по описанию.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 (разные модели к задаче: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 чертежи многоугольников по заданным параметрам.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 уравнения по описанию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42–43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приемом вычитания круг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лых десятков. Использовать данный прием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 вычислении значния разностей.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схеме.Уметь вычитать двузначные чис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ла - круглые десятки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двузначных чисел – круглых десятков.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уменьшаемого.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однозначного числа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без перехода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44–45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неизвестного уменьшаемого.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вычитания однозначного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из двузначного без перехода через 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новым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решения уравнений на нахождение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неизвестного уменьшаемого.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вычитания однозначного числа из двузначного без перехода через 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 Использовать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данный прием для вы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задаче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 общий  вывод о нахождении неизвестного уменьшаемого.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сравнение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 ломаных.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 задачи  и формулировать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предположения о способах их решения.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десятков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46–47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Термины «уравнение», «решение уравне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ний», «корень уравнений» в математической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Прием вычитания круглых десятков из двузначного числа.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«корень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уравнения». Использовать термины «уравнение», «решение уравне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ний», «корень уравнений» в математической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Овладевать приемом вычитания круглых десятков из двузначного чис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уравнения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сло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жения и вычитания.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алгоритму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уравнения. Выявлять  существенные признаки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понятия «корень уравнения».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 и 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 в пределах 100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(без перехода через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48–49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уравнений. Сложение и вычитание однозначные и двузначные числа в пределах 100 (без перехода через разрядную единицу).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простейших уравнений.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складывать и вычитать однозначные и двузначные числа в пределах 100 (без перехода через разрядную единицу).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краткой записью задачи в виде схемы и ее условием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 данные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и составлять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 на его основе.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 понятия по его модели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(рисунку).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 математические кроссворды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«УРАВНЕНИЯ И ИХ РЕШЕНИЯ»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по теме «УРАВНЕНИЯ И ИХ РЕШЕНИЯ»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995716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  по этой теме.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И РЕШАЕМ ЗАДАЧИ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Вопрос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однозначного числа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Актуализировать понятие задачи. Выделять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задаче условие, вопрос,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данное, искомое. Дополнять текст до задачи на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основе знаний ее структуры.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новым способом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(вычитание однозначного числа из круглого десятка).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свойство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монотонности суммы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для упорядочивания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выражений по их значениям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свою работу  и видеть ошибки.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тексты и выделять признаки задачи.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однозначных 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получением круглых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52–53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условие, вопрос задачи. Преобразовывать задачу на основе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знаний ее структуры.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вычисления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(прибавление к двузначному числу однозначного, когда в сумме получаются круглые десятки). Использовать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свойство монотонности разности для упорядочивания выражений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их значениям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Оформлять запись задачи  и находить способ ее решения.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54–55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треугольника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различать треугольники; распознавать данные и искомые в задаче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углов. Выделять из них прямоугольные.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56–57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Выявить обязательные компо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 задачи: условие, вопрос. Продолжить составление табли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цы сложения.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различать суммы разряд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слагаемых от других сумм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в тексте  условие и вопрос задачи понимать их смысл.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искомое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Данные и искомое в задаче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«тупоугольный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выделять в задаче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данные и искомое.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«тупоугольный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 и однозначных чисел 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 разрядную единицу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Выявлять происхождения терминов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«данные», «искомое» (построение ассоциативной цепочки).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единичный объект с целью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выявления общего отношения (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Структура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60–61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действия – вычитанием из двузначного числа однозначного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разрядную 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в задаче условие, вопрос, данные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искомое.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простые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Оформлять запись задачи  и находить способ ее решения.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62–63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умения решать простые задачи; складывать и вычитать в пределах 100.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Обобщить знания о разных видах углов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учебную ситуацию. Самоконтроль.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 вычисления по «цепочке».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 результаты.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 понятия «прямоугольный треугольник», «тупоугольный треугольник».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 лучи на чертеже.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«СОСТАВЛЯЕМ И РЕШАЕМ ЗАДАЧИ»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на¬выков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Проверить знания о представле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двузначных чисел в виде раз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рядных слагаемых, выбор способа решения простой задачи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в решении задач. Находить правильный способ решения задачи.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ДВУЗНАЧНЫХ 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(19 часов)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64–65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«обратная задача».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сложении двузначных чисел.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«обратная задача». Составлять задачи, обратные данной.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новым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видом краткой записи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задачи. Составлять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краткую запись к задаче в виде таблицы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свою работу  и видеть ошибки.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Выявлять  ориентировочную основу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двузначных чисел. 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 знаковые модели (уравнения) к задаче и ее решение.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понятия «обратные задачи». Сравнивать  данные и искомые в задачах.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66–67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Осваивать способ сложения двузначных чисел. Познакомиться 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историей происхождения знаков действий.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возможность разных способов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выполнения математических действий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 и сравненивать  объекты. Находить  удобный способ выполнения действий.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 и решать  обратные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68–71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виде алгоритма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«остроугольный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Выражать действия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выполнении сложения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виде алгоритма.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«остроугольный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Научиться классифицировать треугольники по виду углов.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действие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алгоритму, проверять правильность выполнения заданий.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 длины, выраженные в разных мерках.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Преобразовывать задачи: переформулировать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их для облегчения поиска решения.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удобным способом, используя свойства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 учебную  ситуацию с целью выявления нового способа действий (вычитание суммы из суммы).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Составлять объекты по заданным параметрам. Повторение нумерации 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Переводить  одни единицы длины в другие.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72–73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двузначных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сравнивать частные случаи сложения и вычитания двузнач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частные случаи сложения и вычитания двузначных чисел.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74–76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- 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миллиметр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«миллиметр»,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включить его в систему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других единиц измерения длины.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измерять длину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отрезка в миллиметрах.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Выбирать наиболее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удобные единицы измерения длины для конкретного случая.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обратные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(к простым задачам)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новую единицу измерения длины – мм с  см. Соотносить данные.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Равнобедренный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 «равнобедренный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треугольник»  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«равнобедренный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 Выделять новое основание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классификации треугольников – по количеству равных сторон.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отрезков в миллиметрах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Чертить  и измерять длины отрезков.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Выявлять  существенные  свойства понятия «равнобедренный треугольник»Выполнять чертеж треугольника.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разных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С. 78–83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двузначных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Измерять, сравнивать,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выражать в разных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мерках длины отрезков.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Чертить и измерять отрезки в разных единицах измерения длины.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схеме и решать их.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и выбирать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наиболее удобный способ краткой записи задачи для ее решения.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Оперировать пространственными образами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(мысленное преобразование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в задании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объекта), распознавать цилиндр и конус.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новой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формой записи сложения и вычитания двузначных чисел. Освить способ сложения</w:t>
            </w:r>
          </w:p>
          <w:p w:rsidR="000F58C5" w:rsidRPr="005D30EB" w:rsidRDefault="000F58C5" w:rsidP="005D30E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вычитания «в столбик»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 Защита проектов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Изображать отрезки  и измерять 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 разными мерками. Сравнивать , сложение и вычитание величин, выраженных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разными единицами измерения длины.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Оперировать пространственными образами. Находить  разные способы реше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Равнобедренный прямоугольный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84–85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треугольника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вид треугольника по разным основаниям классификации.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задачи, обратные к данным простым задачам.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Читать простейшие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треугольники по двум признакам. Чертить и рас познавать равнобедренный треугольник.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86–89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 чисел с переходом через разрядную единицу.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 чисел с переходом через разрядную единицу. Овладеть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общими алгоритмами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многозначных 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сложения для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рационализации вычислений. Измерять длины отрезков и записывать 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разных единицах измерения длины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записи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письменного сложения двузначных 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и преобразовывать задачи. Находить  новые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отношения в задаче.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Равносторонний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тре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Выявить признаки равносторон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треугольника как частного</w:t>
            </w:r>
          </w:p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случая равнобедренных треугольников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равностороннего треугольника как частного случая равнобедренных.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92–93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двузнач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 с переходом через разряд в столбик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вычитания дву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с переходом через разряд в столбик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Применять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двузначных чисел с переходом через разряд в столбик.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94–95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двузнач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 с переходом через разряд в столбик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чисел 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 разрядную единицу по полученному алгоритму.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Овладевать общим приемом письменного вычитания многозначных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Применять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двузначных чисел с переходом через разряд в столбик.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Составная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96–97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составные задачи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простые и составные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чисел 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 разряд. Овладевать общим приемом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письменного сложения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вычитания многозначных чисел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и  выявлять существенные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понятия «составная задача».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Конкретизировать  общий способ записи письменного сложения и вычитания 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чисел с переходом через разрядную единицу.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учебную ситуацию и  искать  способ решения нестандартной задачи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98–99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задаче (значения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терминов, существенные признаки понятия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«задача», способы составления обратных задач).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Измерять длины отрезков в разных единицах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(сантиметрах и миллиметрах). Выполнять сложение и вычитание величин, выраженных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разных единицах измерения.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удобные единицы измерения.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чисел с переходом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через разрядную единицу разными способами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сложение и вычитание двузначных чисел с переходом через разрядную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 Работать  по заданному алгоритму.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СЛОЖЕНИЕ И ВЫЧИТАНИЕ ДВУЗНАЧНЫХ ЧИСЕЛ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Установить уровень знаний и умений по пройденной теме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ВМЕСТИМОСТЬ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Вместимость.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100–101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Вместимость.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величин, выраженных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разных единицах измерения длины.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вместимости.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Проводить сложение величин, выраженных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разных единицах измерения длины. Использовать общий способ сложения и вычитания величин для конкретных случаев.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работать с таблицей. Дополнять таблицу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недостающими данными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 общность  алгоритмов измерения величин разной природы, в том числе и вместимости.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Анализировать  чертеж. Использовать  полученные данные и  заполнять таблицы.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102–103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- литр (л)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 единице вместимости -литре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вместимости и единицы массы.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вместимости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104–105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Овладеть умением измерять вместимость предметов в литрах и других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мерках.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со старинными мерами вместимости.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задачи, в которых данные измеряются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старинных мерах вместимости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 единице вместимости -литре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вместимости и единицы массы.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ЕГО ИЗМЕРЕНИЕ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 как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106–107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Время и его измерение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времени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 времени и единицах его измерения.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Сутки –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108–109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времени - сутки 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(сут.)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цикличность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временных промежутков (сутки, части суток).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между часом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сутками.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Измерять время по часам с любым циферблатом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сутки  и их частями. Учиться определять время по часам.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110–111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Разносторонний треугольник. Сложение и вычитание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понятием «разносторонний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треугольник».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классифицировать треугольники по соотношению сторон.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длительности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временных промежутков.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числовые ребусы.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по отношению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сторон.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часам. Проектная деятельность.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112–115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суток по часам двумя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календарь для определения даты.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длительность временных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промежутков по часам.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определение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решением задач нового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вида (включающих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 состав задачу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нахождение части суммы и на раз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ностное сравнение).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составные за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дачи в два действия.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соответствующую задаче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краткую запись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нескольких предложенных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 Защита проектов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Учиться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по часам, понимать разные единицы  времени.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Час, минута.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116–120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 измерения времени - минута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соотношения между единицами времени (час –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минута).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таблицы мер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 для перевода величин времени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 одних единиц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измерения в другие.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вид треугольника по разным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основаниям.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или конца временного промежутка по его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длительности или 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использованием циферблата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часы с минутами.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121–123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«периметр». Находить периметр многоугольника.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ми измерения времени.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промежутков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 по часам.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временного промежутка без использования циферблата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о периметре как о сумме  длин сторон многоугольника.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I полугодии материала.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124–127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время и его измерение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времени и его измерении.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 разного типа.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разные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способы называния одного и того же момента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измерения времени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другие.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временного промежутка без использования циферблата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теме сложение и вычитание двузначных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 «в столбик». Осуществлять самоконтроль своей работы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определять время и длительность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промежутков времени по часам.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длины отрезков и определять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1096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Установить уровень знаний и умений по пройденной теме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(24 часа)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3–5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различные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случаи сложения одинаковых 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длительность временных промежутков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опоры на часы, с помощью арифметического действия.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периметр треугольника.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Получать составную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задачу из простых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Находить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суммы одинаковых слагаемых.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«умножение».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5–7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«умножение» как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новой формой записи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 одинаковых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знаки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термины, связанные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действием 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длительность временных промежутков без опоры на часы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информацией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: обобщать и представлять данные.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Конкретный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7–8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находить суммы одинако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слагаемых; решать составные задачи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информацией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: обобщать и представлять данные.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9–11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Название выражения произве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«произведение»,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произведения». Составлять произведения по рисунку. Читать простые и составные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столбчатые и линейные диаграммы на основе данных, полученных в результате анализа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 конкретным смыслом умножения и применять его в дальнейшей работе.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результат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12–15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 умножения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Осваивать новое понятие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«множитель».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Называть и использовать компоненты произведения. Использовать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при сравнении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и длительность временных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промежутков по календарю.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на рисунке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называть пространственные геометрические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тела. Распознавать разные виды призм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 называть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произведения.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Арабские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римские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16–19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Римская нумерация. Решение составных задач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римской нумерацией (символами I, V,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X). Записывать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 с помощью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римских цифр.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знаки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и компоненты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Читать выражения разными способами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записывать числа римской и арабской нумерации.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Арабские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римские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20–21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Римская нумерация. Решение составных задач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Записывать 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помощью римских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цифр.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конкретного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смысла 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 вычислениях.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Соотносить предложенную краткую запись задачи с ее решением.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задачи разными способами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записывать числа римской и арабской нумерации.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из суммы.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22–25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 Вычитание числа по частям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разными способами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вычитания числа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Научиться записывать правила действий в обобщенном виде.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и решать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по краткой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записи и по схеме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Устанавливать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числа из суммы.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рассуждений при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26–27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 рассуждений «от вопроса 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данным» при поиске решения задачи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схему рассуждений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вопроса 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данным» при поиске решения задачи. Овладевать аналитическим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 поиска решения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циферблату с римскими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 по циферблату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римскими цифрами.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проверять  вычитания сложением одинаковых 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 чертеж.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 способ рассуждения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выполнении поиска решения задачи аналитическим способом (от вопроса к данным).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Строить схемы рассуждений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28–31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название действия «деление»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«деление».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Выявить конкретный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смысл деления как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действия, обратного умножению, и как нахождение числа элементов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одного из равных подмножеств, на которые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разбивается множество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(деление на равные части), либо числа таких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подмножеств (деление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содержанию). Научиться выполнять деление «на равные части» и «по содержанию».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«пирамида».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пирамиду среди других пространственных геометрических тел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 конкретным смыслом действия 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32–33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Выявить существенное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умножением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делением.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арабскими и римскими цифрами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Практическая исследовательская работа.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частные случаи (длин противоположных сторон конкретных прямоугольников) и формулировать  на основе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сравнения общего вывода о равенстве противоположных сторон прямоугольника.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Взаимно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Связь между сложением и вы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«обратное арифметическое действие».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Воспринимать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вычитание, умножение и деление как взаимно обратные действия. Использовать отношение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«взаимно обратные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действия» при решении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обратных задач и уравнений.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нахождение массы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помощью весов и гирь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обратные действия между сложением и вычитанием.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36–37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«частное двух чисел», «значение частного». Использовать знаки и термины, связанные с действием 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задачами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схемами рассуждений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 ним. Использовать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схему рассуждений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решение задач на деление на равные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части.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Классифицировать геометрические  тела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разным основаниям.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Делимое,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делитель.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38–39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Выделять компоненты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деления: «делимое», «делитель»,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«значение частного»,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«частное». Читать математические выражения.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Осваивать способ решения задач на кратное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умения в чтении таблиц. Выявлять  отношения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«больше в…», «меньше в…» между данными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несколько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40–41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несколько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типом задач данного типа. Овладевать способом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решения задач данного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линейному алгоритму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при решении задач нового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типа (на увеличение числа в несколько раз).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учебную ситуацию.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несколько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42–43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 несколько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задачи на уменьшение числа в несколько раз.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знаки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термины, связанные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 действиями умножения и 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рациональным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способом, используя сочетательное 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(по одному или нескольким основаниям, наглядное и по представлению, сопоставление и противопоставление), делать выводы на основе сравнения;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деление.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44–47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умножении и делении.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рациональным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способом, используя сочетательное 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сложения и 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числа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Записывать любые натуральные числа римскими цифрами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Оперировать  пространственными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объектами.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решения задачи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 новые отношения между данными задачи.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Установить уровень знаний и умений по пройденной теме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 по те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ме «Умножение и деление»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ошибками, допущенными в кон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трольной работе; сложение и вычитание двузнач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ошибок в контрольной работе.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 разными цифрами римской нумерации; вы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действия умножения и деления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Записывать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 разными цифрами римской нумерации.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(23 часа)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2.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48–49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на 2.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деление в пределах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табличных случаев.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Решать составные задачи, включающие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задачи на увеличение числа в несколько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сочетательное свойство сложения для рационализации вычислений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2.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периметр квадрата.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3.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на 3. Познакомиться с общим способом составления таблицы 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выражений, используя таблицу 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Сравнивать изученные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пространственные тела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разным основаниям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3.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выражения со скобками.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второй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52–53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«Действия первой и второй ступе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ней»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о действиях 1 и 2 ступеней.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4.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54–55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составить столбик таблицы умножения на 4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4.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5.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56–57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на 5.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самостоятельно способ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эвристической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длину ломаной и периметр квадрата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умножения на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периметра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квадрата.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квадрата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формулой нахождения периметра прямоугольника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квадрата. Использовать полученные формулы для решения 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на основе знания таблицы умножения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в ходе решения.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без скобок.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60–61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без скобок.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Осваивать правило порядка действий в выражениях без скобок, содержащих 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только одной ступени.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порядка действий в выражениях при нахождении их значений.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 в римской нумерации.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знания в ходе решения.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62–63 Составление столбика умножения на 6, таблицы умножения.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выявлять переместитель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свойство умножения, делать запись переместительного свойст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в общем виде: 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pacing w:val="90"/>
                <w:sz w:val="24"/>
                <w:szCs w:val="24"/>
              </w:rPr>
              <w:t>ав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sz w:val="24"/>
                <w:szCs w:val="24"/>
              </w:rPr>
              <w:t>=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sz w:val="24"/>
                <w:szCs w:val="24"/>
              </w:rPr>
              <w:t>в-а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 использовать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без скобок,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64–65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Числовые выражения, содер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жащие 1-4 действия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выявлять порядок действия в выражении, содержащем дейст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разных ступеней; находить периметр многоугольника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 без скобок.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7.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множителями и значением произведений.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66–67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на 7.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 для нахождения значений сложных выражений.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правилом нахождения неизвестных компонентов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7.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8.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68–69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Таблица умножения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столбик таблицы умножения на 8.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для нахождения значений выражений.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уравнения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8.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9.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70–71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Таблица умножения однознач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таблицы умножения для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записи столбика умножения на 9.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знания о таблице 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выражений, опираясь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Cоставлять чертеж к задаче для нахождения ее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на 9.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 скобками.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72–73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 скобками.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Усвоить правило порядка действий в выражениях со скобками.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порядка действий в выражениях со скобками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 проведении вычислений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 выражениях со  скобок.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74–75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таблицы умножения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Знать табличные случаи умножения  и деления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числа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Прием умножения единицы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 и числа на единицу.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теоретической основой приема умножения единицы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 и числа на единицу. Применять данный прием при вычислениях.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порядка действий в выражениях со скобками, содержащих действия разных ступеней, при нахождении их значений.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римскими цифрами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Умножать натуральное число на 1.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само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себя 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78–79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само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себя 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теоретической основой приема деления числа на само себя и на 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Овладевать приемом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деления числа на само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себя и на единицу.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выражений на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знаний о порядке действий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Делить 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само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себя и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единицу.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компонентами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результатом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80–81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вий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результатом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компонентами действия 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уравнения с использованием взаимосвязи между результатом и компонентами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деления.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Представлять данные,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полученные эмпирическим путем, в виде таблицы и диаграммы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Практи-ческая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уравнения, используя таблицу умножения.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нуль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нуля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82–83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Умножение на нуль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теоретической основой приема умножения нуля на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число и числа на нуль.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 нуля на число и числа на нуль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вычислении значений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задачи, включающие задачи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увеличение 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несколько раз в косвенной форме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Практи-ческая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Представлять 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 0 на натуральное число.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нуля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84–85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нуля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число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теоретической основой приема деления нуля на число.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данный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прием при вычислениях.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Строить простейшие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высказывания с использованием логических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связок «если... то...»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Представлять  деление  0 на число.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стоимость.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Невозможность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 нуль.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86–87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стоимость.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Осознавать невозможность деления на нуль.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«цена», «количество», «стоимость». Использовать взаимосвязь между ними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величинами Цена,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88–89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умножения в вычислениях при решении задач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уравнений. Систематизировать знания о порядке действий в выражениях без скобок и со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скобками, способов решения уравнений на основе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взаимосвязи между результатом и компонентами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 знания  взаимосвязи между результатом и компонентами действий прирешении задач и уравнений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ТАБЛИЦА УМНОЖЕНИЯ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Установить уровень знаний и умений по пройденной теме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Значение произведения, если один множитель равен 0 и 1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Умножение на 0 и 1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свойства умножения числа на 0. Составить формулу </w:t>
            </w:r>
            <w:r w:rsidRPr="005D30E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ах0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=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E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0,ах1=а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Знать свойство умножения на 0 и 1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ТРЕХЗНАЧНЫЕ ЧИСЛА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(22 часа)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Новая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счетная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 –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новой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счетной единицей – сотней. Научиться записывать число 100 в разной нумерации. Понимать и анализировать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информацию, заключенную в диаграмме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Считать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десятками.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сотни.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92–93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Счет сотнями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Читать и записывать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круглые сотни.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Считать сотнями.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Вывести правило вычитания суммы из числа.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суммы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 для рационализации вычислений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Образовывать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трехзначные числа с помощью сотен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сотни.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94–95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Образовывать число 100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разными способами.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правило вычитания суммы из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действия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 алгоритму.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в два и более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разными способами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и записывать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 присчитыванием по 1.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96–97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Овладеть способом сложения вида 99+1.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Дополнить таблицу мер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 соотношением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 м=100 см.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переводить одни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 в другие на основе знания таблицы мер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 длины.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способом перебора вариантов.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разными способами вычитания разности из числа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Соотносить единицы измерения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Образование, чтение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 при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счете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десятками.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98–101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Образовывать, читать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записывать трехзначные числа, оканчивающиеся нулем.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Представлять трехзначные числа, оканчивающиеся нулем, в виде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суммы разрадных слагаемых.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простые уравнения.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задачу по рисунку, краткой записи.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обратные данной про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стой задаче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и записывать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 присчитыванием по 1.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Образование, чтение,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102–103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Образовывать, читать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записывать трехзначные числа с нулем в середине.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нумерацией чисел в пределах 1000.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данные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таблицы для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и записывать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 присчитыванием по 1.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Образование, чтение,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104–105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Образовывать, читать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записывать трехзначные числа.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данные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таблицы для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периметр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многоугольников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трехзначные числа в  десятичной системе исчисления. </w:t>
            </w: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Чертить и находить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Разрядный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106–107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 чисел в десятичной системе исчисления. Разрядные слагаемые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разрядного состава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 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в три и более действий.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схему рассуждений в текстовой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задаче от вопроса.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Упорядочивать поиск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вариантов решения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комбинаторной задачи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Раскладывать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трехзначные числа в виде суммы разрядных слагаемых.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108–109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термином «основание»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объемного тела.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Проводить сравнение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объемных тел по разным основаниям.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знанием разрядного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трехзначных 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Установить соотношение между дециметром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миллиметром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Классифицировать  объемные тела по форме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их основания.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110–111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Единица времени - год. Соот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между единицами времени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календарю.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единицами измерения времени и соотношениями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между ними.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Преобразовывать задачи с недостающими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Расширять представление о високосном годе.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год –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112–115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год –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времени Соотношение между единицами времени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Выявить особенности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таких единиц измерения времени, как месяц и год.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Определять время по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календарю.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значение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сложных выражений,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содержащих 2–4 действия.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Находить периметр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правильных много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угольников удобным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Распознавать конус,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цилиндр, пирамиду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116–117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 десятичной системе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знания о 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нумерации трехзначных чисел при решении практических задач.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задач, обратных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трехзначные числа в  десятичной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исчисления. 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«Трехзначные числа»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знания о трехзначных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числах.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нумерации трехзначных чисел при решении практических задач.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Практи-ческая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ошибками, допущенными в кон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трольной работе; 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ошибок в контрольной работе.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 (ребра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и грани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многогранников).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С. 118–123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«ребро»,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«грань» многогранника.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нахождение произведения.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Составлять задачи,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обратные для данной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простой задачи.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порядок выполнения действий в </w:t>
            </w: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выражениях.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Проверять правиль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ность выполнения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действий с помощью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по теме.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C5" w:rsidRPr="005D30EB" w:rsidTr="00BD2EAD">
        <w:trPr>
          <w:trHeight w:val="448"/>
        </w:trPr>
        <w:tc>
          <w:tcPr>
            <w:tcW w:w="709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BD2EAD">
              <w:rPr>
                <w:rFonts w:ascii="Times New Roman" w:hAnsi="Times New Roman" w:cs="Times New Roman"/>
                <w:sz w:val="24"/>
                <w:szCs w:val="24"/>
              </w:rPr>
              <w:t xml:space="preserve"> - 136</w:t>
            </w:r>
          </w:p>
          <w:p w:rsidR="000F58C5" w:rsidRPr="009C0209" w:rsidRDefault="000F58C5" w:rsidP="009C0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деятельность. </w:t>
            </w:r>
          </w:p>
        </w:tc>
        <w:tc>
          <w:tcPr>
            <w:tcW w:w="567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группах.</w:t>
            </w:r>
          </w:p>
        </w:tc>
        <w:tc>
          <w:tcPr>
            <w:tcW w:w="851" w:type="dxa"/>
            <w:shd w:val="clear" w:color="auto" w:fill="FFFFFF" w:themeFill="background1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Развивать и</w:t>
            </w:r>
          </w:p>
          <w:p w:rsidR="000F58C5" w:rsidRPr="005D30EB" w:rsidRDefault="000F58C5" w:rsidP="005D3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0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повышать</w:t>
            </w:r>
            <w:r w:rsidRPr="005D3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 к математике.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58C5" w:rsidRPr="005D30EB" w:rsidRDefault="000F58C5" w:rsidP="005D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C5" w:rsidRPr="005D30EB" w:rsidRDefault="000F58C5" w:rsidP="005D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8C5" w:rsidRPr="005D30EB" w:rsidRDefault="000F58C5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C5" w:rsidRPr="005D30EB" w:rsidRDefault="000F58C5" w:rsidP="005D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t>( пособия для учащихся, учебники)</w:t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0EB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</w:p>
    <w:p w:rsidR="00D2176A" w:rsidRPr="005D30EB" w:rsidRDefault="00D2176A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D2176A" w:rsidRPr="005D30EB" w:rsidRDefault="00D2176A" w:rsidP="005D30E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30EB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sz w:val="24"/>
          <w:szCs w:val="24"/>
        </w:rPr>
      </w:pPr>
    </w:p>
    <w:p w:rsidR="00D2176A" w:rsidRPr="005D30EB" w:rsidRDefault="00D2176A" w:rsidP="005D30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Аргинская И.И.  Математика 2 класс. Часть 1-2, 201</w:t>
      </w:r>
      <w:r w:rsidRPr="005D30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D30EB">
        <w:rPr>
          <w:rFonts w:ascii="Times New Roman" w:hAnsi="Times New Roman" w:cs="Times New Roman"/>
          <w:sz w:val="24"/>
          <w:szCs w:val="24"/>
        </w:rPr>
        <w:t>г.</w:t>
      </w:r>
    </w:p>
    <w:p w:rsidR="00D2176A" w:rsidRPr="005D30EB" w:rsidRDefault="00D2176A" w:rsidP="005D30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Веревкина Л.Н. Сборник задач по математике</w:t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учителя.</w:t>
      </w:r>
    </w:p>
    <w:p w:rsidR="00D2176A" w:rsidRPr="005D30EB" w:rsidRDefault="00D2176A" w:rsidP="005D30EB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sz w:val="24"/>
          <w:szCs w:val="24"/>
        </w:rPr>
      </w:pPr>
    </w:p>
    <w:p w:rsidR="00D2176A" w:rsidRPr="005D30EB" w:rsidRDefault="00D2176A" w:rsidP="005D30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Аргинская И.И. Методические рекомендации. Математика 2 класс</w:t>
      </w:r>
    </w:p>
    <w:p w:rsidR="00D2176A" w:rsidRPr="005D30EB" w:rsidRDefault="00D2176A" w:rsidP="005D30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 w:cs="Times New Roman"/>
          <w:b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Сборник программ для четырехлетней начальной школы. Система Л.В.Занкова.</w:t>
      </w:r>
    </w:p>
    <w:p w:rsidR="00D2176A" w:rsidRPr="005D30EB" w:rsidRDefault="00D2176A" w:rsidP="005D3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 xml:space="preserve">http://standart.edu.ru/catalog.aspx?CatalogId=531. </w:t>
      </w:r>
    </w:p>
    <w:p w:rsidR="00D2176A" w:rsidRPr="005D30EB" w:rsidRDefault="00D2176A" w:rsidP="005D3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Газета «Первое сентября», «Начальная школа».</w:t>
      </w:r>
    </w:p>
    <w:p w:rsidR="00D2176A" w:rsidRPr="005D30EB" w:rsidRDefault="00D2176A" w:rsidP="005D3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EB">
        <w:rPr>
          <w:rFonts w:ascii="Times New Roman" w:hAnsi="Times New Roman" w:cs="Times New Roman"/>
          <w:sz w:val="24"/>
          <w:szCs w:val="24"/>
        </w:rPr>
        <w:t>Журнал «Начальная школа».</w:t>
      </w: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6A" w:rsidRPr="005D30EB" w:rsidRDefault="00D2176A" w:rsidP="005D30E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12E" w:rsidRPr="005D30EB" w:rsidRDefault="00B9312E" w:rsidP="005D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12E" w:rsidRPr="005D30EB" w:rsidSect="00B9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FC706D"/>
    <w:multiLevelType w:val="hybridMultilevel"/>
    <w:tmpl w:val="68F4D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8D0348"/>
    <w:multiLevelType w:val="hybridMultilevel"/>
    <w:tmpl w:val="1FCC467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5273D"/>
    <w:multiLevelType w:val="hybridMultilevel"/>
    <w:tmpl w:val="076E5BAC"/>
    <w:lvl w:ilvl="0" w:tplc="CC0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B5F04"/>
    <w:multiLevelType w:val="hybridMultilevel"/>
    <w:tmpl w:val="0A1AF8C6"/>
    <w:lvl w:ilvl="0" w:tplc="BDBC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33031"/>
    <w:multiLevelType w:val="hybridMultilevel"/>
    <w:tmpl w:val="3A96E71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55E2E"/>
    <w:multiLevelType w:val="hybridMultilevel"/>
    <w:tmpl w:val="A0020BDE"/>
    <w:lvl w:ilvl="0" w:tplc="A202A5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C0204AA"/>
    <w:multiLevelType w:val="hybridMultilevel"/>
    <w:tmpl w:val="5FCE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B3ADB"/>
    <w:multiLevelType w:val="hybridMultilevel"/>
    <w:tmpl w:val="B3460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F0E54"/>
    <w:multiLevelType w:val="hybridMultilevel"/>
    <w:tmpl w:val="07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8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6A"/>
    <w:rsid w:val="000F58C5"/>
    <w:rsid w:val="00106BDA"/>
    <w:rsid w:val="002C68F5"/>
    <w:rsid w:val="005676DB"/>
    <w:rsid w:val="005D30EB"/>
    <w:rsid w:val="00995716"/>
    <w:rsid w:val="009B3B0E"/>
    <w:rsid w:val="009C0209"/>
    <w:rsid w:val="00A80269"/>
    <w:rsid w:val="00B363E3"/>
    <w:rsid w:val="00B9312E"/>
    <w:rsid w:val="00BD2EAD"/>
    <w:rsid w:val="00C01575"/>
    <w:rsid w:val="00C479FC"/>
    <w:rsid w:val="00D2176A"/>
    <w:rsid w:val="00E1607E"/>
    <w:rsid w:val="00E6508F"/>
    <w:rsid w:val="00ED06B2"/>
    <w:rsid w:val="00F0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2176A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D2176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2">
    <w:name w:val="Style12"/>
    <w:basedOn w:val="a"/>
    <w:rsid w:val="00D2176A"/>
    <w:pPr>
      <w:widowControl w:val="0"/>
      <w:autoSpaceDE w:val="0"/>
      <w:autoSpaceDN w:val="0"/>
      <w:adjustRightInd w:val="0"/>
      <w:spacing w:after="0" w:line="25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D217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0">
    <w:name w:val="c0"/>
    <w:basedOn w:val="a0"/>
    <w:rsid w:val="00D2176A"/>
  </w:style>
  <w:style w:type="paragraph" w:customStyle="1" w:styleId="Style1">
    <w:name w:val="Style1"/>
    <w:basedOn w:val="a"/>
    <w:rsid w:val="000F58C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0F58C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0F58C5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5">
    <w:name w:val="Table Grid"/>
    <w:basedOn w:val="a1"/>
    <w:uiPriority w:val="59"/>
    <w:rsid w:val="000F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0F58C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6">
    <w:name w:val="Знак"/>
    <w:basedOn w:val="a"/>
    <w:rsid w:val="000F58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nhideWhenUsed/>
    <w:rsid w:val="000F5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F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F5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F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8C5"/>
  </w:style>
  <w:style w:type="numbering" w:customStyle="1" w:styleId="1">
    <w:name w:val="Нет списка1"/>
    <w:next w:val="a2"/>
    <w:uiPriority w:val="99"/>
    <w:semiHidden/>
    <w:rsid w:val="000F58C5"/>
  </w:style>
  <w:style w:type="paragraph" w:customStyle="1" w:styleId="Style2">
    <w:name w:val="Style2"/>
    <w:basedOn w:val="a"/>
    <w:rsid w:val="000F58C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F58C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F58C5"/>
    <w:pPr>
      <w:widowControl w:val="0"/>
      <w:autoSpaceDE w:val="0"/>
      <w:autoSpaceDN w:val="0"/>
      <w:adjustRightInd w:val="0"/>
      <w:spacing w:after="0" w:line="221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F58C5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F58C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F58C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0F58C5"/>
    <w:pPr>
      <w:widowControl w:val="0"/>
      <w:autoSpaceDE w:val="0"/>
      <w:autoSpaceDN w:val="0"/>
      <w:adjustRightInd w:val="0"/>
      <w:spacing w:after="0" w:line="24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0F5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0F58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0">
    <w:name w:val="Font Style100"/>
    <w:rsid w:val="000F58C5"/>
    <w:rPr>
      <w:rFonts w:ascii="Times New Roman" w:hAnsi="Times New Roman" w:cs="Times New Roman"/>
      <w:sz w:val="16"/>
      <w:szCs w:val="16"/>
    </w:rPr>
  </w:style>
  <w:style w:type="character" w:customStyle="1" w:styleId="FontStyle102">
    <w:name w:val="Font Style102"/>
    <w:rsid w:val="000F58C5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rsid w:val="000F58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5">
    <w:name w:val="Font Style125"/>
    <w:rsid w:val="000F58C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0">
    <w:name w:val="Font Style130"/>
    <w:rsid w:val="000F58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2">
    <w:name w:val="Font Style132"/>
    <w:rsid w:val="000F58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6">
    <w:name w:val="Font Style136"/>
    <w:rsid w:val="000F58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0F58C5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138">
    <w:name w:val="Font Style138"/>
    <w:rsid w:val="000F58C5"/>
    <w:rPr>
      <w:rFonts w:ascii="Arial Black" w:hAnsi="Arial Black" w:cs="Arial Black"/>
      <w:sz w:val="10"/>
      <w:szCs w:val="10"/>
    </w:rPr>
  </w:style>
  <w:style w:type="character" w:customStyle="1" w:styleId="FontStyle139">
    <w:name w:val="Font Style139"/>
    <w:rsid w:val="000F58C5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140">
    <w:name w:val="Font Style140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1">
    <w:name w:val="Font Style141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2">
    <w:name w:val="Font Style142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4">
    <w:name w:val="Font Style144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7">
    <w:name w:val="Font Style147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8">
    <w:name w:val="Font Style148"/>
    <w:rsid w:val="000F58C5"/>
    <w:rPr>
      <w:rFonts w:ascii="Times New Roman" w:hAnsi="Times New Roman" w:cs="Times New Roman"/>
      <w:sz w:val="20"/>
      <w:szCs w:val="20"/>
    </w:rPr>
  </w:style>
  <w:style w:type="character" w:customStyle="1" w:styleId="FontStyle149">
    <w:name w:val="Font Style149"/>
    <w:rsid w:val="000F58C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0">
    <w:name w:val="Font Style160"/>
    <w:rsid w:val="000F58C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56</Pages>
  <Words>9869</Words>
  <Characters>56256</Characters>
  <Application>Microsoft Office Word</Application>
  <DocSecurity>0</DocSecurity>
  <Lines>468</Lines>
  <Paragraphs>131</Paragraphs>
  <ScaleCrop>false</ScaleCrop>
  <Company/>
  <LinksUpToDate>false</LinksUpToDate>
  <CharactersWithSpaces>65994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Nikolskaj T.V.</cp:lastModifiedBy>
  <cp:revision>14</cp:revision>
  <cp:lastPrinted>2014-09-02T17:19:00Z</cp:lastPrinted>
  <dcterms:created xsi:type="dcterms:W3CDTF">2014-08-27T14:05:00Z</dcterms:created>
  <dcterms:modified xsi:type="dcterms:W3CDTF">2014-09-05T04:21:00Z</dcterms:modified>
</cp:coreProperties>
</file>