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C23" w:rsidRDefault="001F6C23" w:rsidP="001F6C2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F6C23">
        <w:rPr>
          <w:rFonts w:ascii="Times New Roman" w:hAnsi="Times New Roman" w:cs="Times New Roman"/>
          <w:color w:val="FF0000"/>
          <w:sz w:val="24"/>
          <w:szCs w:val="24"/>
        </w:rPr>
        <w:t>Выступление на заседании Районного методического объединения</w:t>
      </w:r>
    </w:p>
    <w:p w:rsidR="001F6C23" w:rsidRPr="001F6C23" w:rsidRDefault="001F6C23" w:rsidP="001F6C2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F6C23">
        <w:rPr>
          <w:rFonts w:ascii="Times New Roman" w:hAnsi="Times New Roman" w:cs="Times New Roman"/>
          <w:color w:val="FF0000"/>
          <w:sz w:val="24"/>
          <w:szCs w:val="24"/>
        </w:rPr>
        <w:t xml:space="preserve"> учителей начальных классов.</w:t>
      </w:r>
    </w:p>
    <w:p w:rsidR="001F6C23" w:rsidRPr="001F6C23" w:rsidRDefault="001F6C23" w:rsidP="001F6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23">
        <w:rPr>
          <w:rFonts w:ascii="Times New Roman" w:hAnsi="Times New Roman" w:cs="Times New Roman"/>
          <w:sz w:val="24"/>
          <w:szCs w:val="24"/>
        </w:rPr>
        <w:t>Тема: "Личностно - ориентированный подход на уроках "</w:t>
      </w:r>
    </w:p>
    <w:p w:rsidR="001F6C23" w:rsidRPr="001F6C23" w:rsidRDefault="001F6C23" w:rsidP="001F6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23">
        <w:rPr>
          <w:rFonts w:ascii="Times New Roman" w:hAnsi="Times New Roman" w:cs="Times New Roman"/>
          <w:sz w:val="24"/>
          <w:szCs w:val="24"/>
        </w:rPr>
        <w:t xml:space="preserve"> В последние годы личностно-ориентированный подход стремительно завоевывает образовательное пространство России. Личность ребенка, его интересы всегда были в центре моей педагогической деятельности.  "А как бы проще, доступнее донести тот или иной материал, тему, чтобы это не было для детей в тягость, чтобы учение шло легко? Какие нотки души необходимо затронуть, чем увлечь малышей, зажечь "огонь желания к познанию"? Конечно, на эти и другие вопросы я находила ответы в работах известных педагогов. Но в большей степени, конечно, помогли годы практики. Я пришла к выводу, что нужно создать такие педагогические условия, которые бы помогли ребёнку поверить в свои способности, волю и ум, поверить в </w:t>
      </w:r>
      <w:r>
        <w:rPr>
          <w:rFonts w:ascii="Times New Roman" w:hAnsi="Times New Roman" w:cs="Times New Roman"/>
          <w:sz w:val="24"/>
          <w:szCs w:val="24"/>
        </w:rPr>
        <w:t xml:space="preserve">свою неповторимость.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1F6C23">
        <w:rPr>
          <w:rFonts w:ascii="Times New Roman" w:hAnsi="Times New Roman" w:cs="Times New Roman"/>
          <w:sz w:val="24"/>
          <w:szCs w:val="24"/>
        </w:rPr>
        <w:t xml:space="preserve"> - педагогической литературе очень много материала по данной проблеме, но он разрознен, не обобщён. Первым моим шагом по реализации личностно-ориентированного подхода, стала систематизация и обобщение этих материалов. В основу своей работы я взяла следующие принципы личностно - ориентированного обучения: </w:t>
      </w:r>
    </w:p>
    <w:p w:rsidR="001F6C23" w:rsidRPr="001F6C23" w:rsidRDefault="001F6C23" w:rsidP="001F6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23">
        <w:rPr>
          <w:rFonts w:ascii="Times New Roman" w:hAnsi="Times New Roman" w:cs="Times New Roman"/>
          <w:sz w:val="24"/>
          <w:szCs w:val="24"/>
        </w:rPr>
        <w:t>1.</w:t>
      </w:r>
      <w:r w:rsidRPr="001F6C23">
        <w:rPr>
          <w:rFonts w:ascii="Times New Roman" w:hAnsi="Times New Roman" w:cs="Times New Roman"/>
          <w:sz w:val="24"/>
          <w:szCs w:val="24"/>
        </w:rPr>
        <w:tab/>
        <w:t>Создание эмоционального комфорта в детском коллективе</w:t>
      </w:r>
    </w:p>
    <w:p w:rsidR="001F6C23" w:rsidRPr="001F6C23" w:rsidRDefault="001F6C23" w:rsidP="001F6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23">
        <w:rPr>
          <w:rFonts w:ascii="Times New Roman" w:hAnsi="Times New Roman" w:cs="Times New Roman"/>
          <w:sz w:val="24"/>
          <w:szCs w:val="24"/>
        </w:rPr>
        <w:t>2.</w:t>
      </w:r>
      <w:r w:rsidRPr="001F6C23">
        <w:rPr>
          <w:rFonts w:ascii="Times New Roman" w:hAnsi="Times New Roman" w:cs="Times New Roman"/>
          <w:sz w:val="24"/>
          <w:szCs w:val="24"/>
        </w:rPr>
        <w:tab/>
        <w:t>Создание на уроке ситуации успеха. Постоянное осмысление детьми значимости своей работы. Воспитание чувства гордости за свои успехи.</w:t>
      </w:r>
    </w:p>
    <w:p w:rsidR="001F6C23" w:rsidRPr="001F6C23" w:rsidRDefault="001F6C23" w:rsidP="001F6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23">
        <w:rPr>
          <w:rFonts w:ascii="Times New Roman" w:hAnsi="Times New Roman" w:cs="Times New Roman"/>
          <w:sz w:val="24"/>
          <w:szCs w:val="24"/>
        </w:rPr>
        <w:t>3.</w:t>
      </w:r>
      <w:r w:rsidRPr="001F6C23">
        <w:rPr>
          <w:rFonts w:ascii="Times New Roman" w:hAnsi="Times New Roman" w:cs="Times New Roman"/>
          <w:sz w:val="24"/>
          <w:szCs w:val="24"/>
        </w:rPr>
        <w:tab/>
        <w:t>Формирование определенных способов и приемов познавательной деятельности (работа в парах, группах, разрешение созданных противоречий).</w:t>
      </w:r>
    </w:p>
    <w:p w:rsidR="001F6C23" w:rsidRPr="001F6C23" w:rsidRDefault="001F6C23" w:rsidP="001F6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23">
        <w:rPr>
          <w:rFonts w:ascii="Times New Roman" w:hAnsi="Times New Roman" w:cs="Times New Roman"/>
          <w:sz w:val="24"/>
          <w:szCs w:val="24"/>
        </w:rPr>
        <w:t>4.</w:t>
      </w:r>
      <w:r w:rsidRPr="001F6C23">
        <w:rPr>
          <w:rFonts w:ascii="Times New Roman" w:hAnsi="Times New Roman" w:cs="Times New Roman"/>
          <w:sz w:val="24"/>
          <w:szCs w:val="24"/>
        </w:rPr>
        <w:tab/>
        <w:t>Совместная учебно-познавательная деятельность учащихся и учителя, в которой ребенок может себя реализовать. Понимание учащимися социальной значимости обучения. Осознания значимости овладение системой знаний.</w:t>
      </w:r>
    </w:p>
    <w:p w:rsidR="001F6C23" w:rsidRPr="001F6C23" w:rsidRDefault="001F6C23" w:rsidP="001F6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23">
        <w:rPr>
          <w:rFonts w:ascii="Times New Roman" w:hAnsi="Times New Roman" w:cs="Times New Roman"/>
          <w:sz w:val="24"/>
          <w:szCs w:val="24"/>
        </w:rPr>
        <w:t xml:space="preserve">Реализация личностно - ориентированных принципов обучения младших школьников возможна при условии построения учебной деятельности каждого ребёнка с учётом его индивидуальных особенностей. Дети разные. Каждый ребенок неповторим, индивидуален, но у кого-то способности проявляются раньше, у кого-то позже. Своевременно разглядеть искорку, развить - вот, наверное, самое важное, что должен делать учитель. Многие жизненные проблемы взрослых начались в детстве - не заметили, не нашли нишу успешности, и вот она - низкая самооценка, неуверенность в себе, неумение найти достойное место в жизни. Цель образования - развить способности ученика, раскрыть его личностный потенциал, подводя ребенка к встрече с самим собой другим. Вот и ко мне в первый класс пришли ребята с разным уровнем подготовленности к школе, разным уровнем </w:t>
      </w:r>
      <w:proofErr w:type="spellStart"/>
      <w:r w:rsidRPr="001F6C2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1F6C23">
        <w:rPr>
          <w:rFonts w:ascii="Times New Roman" w:hAnsi="Times New Roman" w:cs="Times New Roman"/>
          <w:sz w:val="24"/>
          <w:szCs w:val="24"/>
        </w:rPr>
        <w:t xml:space="preserve"> психологических процессов и разным уровнем коммуникативных умений. Я тщательным образом проанализировала социальный состав </w:t>
      </w:r>
      <w:proofErr w:type="gramStart"/>
      <w:r w:rsidRPr="001F6C23">
        <w:rPr>
          <w:rFonts w:ascii="Times New Roman" w:hAnsi="Times New Roman" w:cs="Times New Roman"/>
          <w:sz w:val="24"/>
          <w:szCs w:val="24"/>
        </w:rPr>
        <w:t>учащихся</w:t>
      </w:r>
      <w:proofErr w:type="gramEnd"/>
      <w:r w:rsidRPr="001F6C23">
        <w:rPr>
          <w:rFonts w:ascii="Times New Roman" w:hAnsi="Times New Roman" w:cs="Times New Roman"/>
          <w:sz w:val="24"/>
          <w:szCs w:val="24"/>
        </w:rPr>
        <w:t>: из каких д/садов они пришли, по каким программам шла подготовка к школе. Были среди них и такие дети, которые не посещали д/с, а также, оставленные на второй год обучения. В ходе диагностического обследования школьным психологом были выявлены следующие группы учащихся.</w:t>
      </w:r>
    </w:p>
    <w:p w:rsidR="001F6C23" w:rsidRPr="001F6C23" w:rsidRDefault="001F6C23" w:rsidP="001F6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23">
        <w:rPr>
          <w:rFonts w:ascii="Times New Roman" w:hAnsi="Times New Roman" w:cs="Times New Roman"/>
          <w:sz w:val="24"/>
          <w:szCs w:val="24"/>
        </w:rPr>
        <w:t xml:space="preserve">Первая группа - это дети с высоким уровнем обучаемости. </w:t>
      </w:r>
    </w:p>
    <w:p w:rsidR="001F6C23" w:rsidRPr="001F6C23" w:rsidRDefault="001F6C23" w:rsidP="001F6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23">
        <w:rPr>
          <w:rFonts w:ascii="Times New Roman" w:hAnsi="Times New Roman" w:cs="Times New Roman"/>
          <w:sz w:val="24"/>
          <w:szCs w:val="24"/>
        </w:rPr>
        <w:t xml:space="preserve">Вторая группа - дети со средним уровнем обучаемости. </w:t>
      </w:r>
    </w:p>
    <w:p w:rsidR="001F6C23" w:rsidRPr="001F6C23" w:rsidRDefault="001F6C23" w:rsidP="001F6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23">
        <w:rPr>
          <w:rFonts w:ascii="Times New Roman" w:hAnsi="Times New Roman" w:cs="Times New Roman"/>
          <w:sz w:val="24"/>
          <w:szCs w:val="24"/>
        </w:rPr>
        <w:t xml:space="preserve">Третья группа - дети с низким уровнем обучаемости. </w:t>
      </w:r>
    </w:p>
    <w:p w:rsidR="001F6C23" w:rsidRPr="001F6C23" w:rsidRDefault="001F6C23" w:rsidP="001F6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23">
        <w:rPr>
          <w:rFonts w:ascii="Times New Roman" w:hAnsi="Times New Roman" w:cs="Times New Roman"/>
          <w:sz w:val="24"/>
          <w:szCs w:val="24"/>
        </w:rPr>
        <w:t xml:space="preserve">Детей с высоким уровнем </w:t>
      </w:r>
      <w:proofErr w:type="spellStart"/>
      <w:r w:rsidRPr="001F6C23">
        <w:rPr>
          <w:rFonts w:ascii="Times New Roman" w:hAnsi="Times New Roman" w:cs="Times New Roman"/>
          <w:sz w:val="24"/>
          <w:szCs w:val="24"/>
        </w:rPr>
        <w:t>обучен</w:t>
      </w:r>
      <w:bookmarkStart w:id="0" w:name="_GoBack"/>
      <w:bookmarkEnd w:id="0"/>
      <w:r w:rsidRPr="001F6C23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r w:rsidRPr="001F6C23">
        <w:rPr>
          <w:rFonts w:ascii="Times New Roman" w:hAnsi="Times New Roman" w:cs="Times New Roman"/>
          <w:sz w:val="24"/>
          <w:szCs w:val="24"/>
        </w:rPr>
        <w:t xml:space="preserve"> на тот момент в классе не было. </w:t>
      </w:r>
    </w:p>
    <w:p w:rsidR="001F6C23" w:rsidRPr="001F6C23" w:rsidRDefault="001F6C23" w:rsidP="001F6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23">
        <w:rPr>
          <w:rFonts w:ascii="Times New Roman" w:hAnsi="Times New Roman" w:cs="Times New Roman"/>
          <w:sz w:val="24"/>
          <w:szCs w:val="24"/>
        </w:rPr>
        <w:t xml:space="preserve">А вот результаты последнего исследования: можно наглядно увидеть, как вырос уровень </w:t>
      </w:r>
      <w:proofErr w:type="spellStart"/>
      <w:r w:rsidRPr="001F6C23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1F6C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6C23" w:rsidRPr="001F6C23" w:rsidRDefault="001F6C23" w:rsidP="001F6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23">
        <w:rPr>
          <w:rFonts w:ascii="Times New Roman" w:hAnsi="Times New Roman" w:cs="Times New Roman"/>
          <w:sz w:val="24"/>
          <w:szCs w:val="24"/>
        </w:rPr>
        <w:t xml:space="preserve">Диагностическое обследование. </w:t>
      </w:r>
    </w:p>
    <w:p w:rsidR="001F6C23" w:rsidRPr="001F6C23" w:rsidRDefault="001F6C23" w:rsidP="001F6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23">
        <w:rPr>
          <w:rFonts w:ascii="Times New Roman" w:hAnsi="Times New Roman" w:cs="Times New Roman"/>
          <w:sz w:val="24"/>
          <w:szCs w:val="24"/>
        </w:rPr>
        <w:t xml:space="preserve">С целью определения, какой учебный предмет является приоритетным, по мнению </w:t>
      </w:r>
      <w:proofErr w:type="gramStart"/>
      <w:r w:rsidRPr="001F6C23">
        <w:rPr>
          <w:rFonts w:ascii="Times New Roman" w:hAnsi="Times New Roman" w:cs="Times New Roman"/>
          <w:sz w:val="24"/>
          <w:szCs w:val="24"/>
        </w:rPr>
        <w:t>ученика</w:t>
      </w:r>
      <w:proofErr w:type="gramEnd"/>
      <w:r w:rsidRPr="001F6C23">
        <w:rPr>
          <w:rFonts w:ascii="Times New Roman" w:hAnsi="Times New Roman" w:cs="Times New Roman"/>
          <w:sz w:val="24"/>
          <w:szCs w:val="24"/>
        </w:rPr>
        <w:t xml:space="preserve"> мною было использовано диагностическое обследование:                                               </w:t>
      </w:r>
    </w:p>
    <w:p w:rsidR="001F6C23" w:rsidRPr="001F6C23" w:rsidRDefault="001F6C23" w:rsidP="001F6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23">
        <w:rPr>
          <w:rFonts w:ascii="Times New Roman" w:hAnsi="Times New Roman" w:cs="Times New Roman"/>
          <w:sz w:val="24"/>
          <w:szCs w:val="24"/>
        </w:rPr>
        <w:t xml:space="preserve">Инструкция: "Получена радиограмма SOS с острова Невезения. Люди, живущие на этом острове, страшно невезучие. Детям не везет в учении, взрослым - в работе. У нас с вами есть возможность помочь детям. На листе бумаги, который лежит перед вами, необходимо </w:t>
      </w:r>
      <w:r w:rsidRPr="001F6C23">
        <w:rPr>
          <w:rFonts w:ascii="Times New Roman" w:hAnsi="Times New Roman" w:cs="Times New Roman"/>
          <w:sz w:val="24"/>
          <w:szCs w:val="24"/>
        </w:rPr>
        <w:lastRenderedPageBreak/>
        <w:t>написать предметы, которые мешают детям жить весело и счастливо. Это предметы вы определяете сами".</w:t>
      </w:r>
    </w:p>
    <w:p w:rsidR="001F6C23" w:rsidRPr="001F6C23" w:rsidRDefault="001F6C23" w:rsidP="001F6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23">
        <w:rPr>
          <w:rFonts w:ascii="Times New Roman" w:hAnsi="Times New Roman" w:cs="Times New Roman"/>
          <w:sz w:val="24"/>
          <w:szCs w:val="24"/>
        </w:rPr>
        <w:t>Результаты диагностики таковы:</w:t>
      </w:r>
    </w:p>
    <w:p w:rsidR="001F6C23" w:rsidRPr="001F6C23" w:rsidRDefault="001F6C23" w:rsidP="001F6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23">
        <w:rPr>
          <w:rFonts w:ascii="Times New Roman" w:hAnsi="Times New Roman" w:cs="Times New Roman"/>
          <w:sz w:val="24"/>
          <w:szCs w:val="24"/>
        </w:rPr>
        <w:t>русский язык</w:t>
      </w:r>
      <w:r w:rsidRPr="001F6C23">
        <w:rPr>
          <w:rFonts w:ascii="Times New Roman" w:hAnsi="Times New Roman" w:cs="Times New Roman"/>
          <w:sz w:val="24"/>
          <w:szCs w:val="24"/>
        </w:rPr>
        <w:tab/>
        <w:t>55%</w:t>
      </w:r>
    </w:p>
    <w:p w:rsidR="001F6C23" w:rsidRPr="001F6C23" w:rsidRDefault="001F6C23" w:rsidP="001F6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23">
        <w:rPr>
          <w:rFonts w:ascii="Times New Roman" w:hAnsi="Times New Roman" w:cs="Times New Roman"/>
          <w:sz w:val="24"/>
          <w:szCs w:val="24"/>
        </w:rPr>
        <w:t>математика</w:t>
      </w:r>
      <w:r w:rsidRPr="001F6C23">
        <w:rPr>
          <w:rFonts w:ascii="Times New Roman" w:hAnsi="Times New Roman" w:cs="Times New Roman"/>
          <w:sz w:val="24"/>
          <w:szCs w:val="24"/>
        </w:rPr>
        <w:tab/>
        <w:t>30%</w:t>
      </w:r>
    </w:p>
    <w:p w:rsidR="001F6C23" w:rsidRPr="001F6C23" w:rsidRDefault="001F6C23" w:rsidP="001F6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23">
        <w:rPr>
          <w:rFonts w:ascii="Times New Roman" w:hAnsi="Times New Roman" w:cs="Times New Roman"/>
          <w:sz w:val="24"/>
          <w:szCs w:val="24"/>
        </w:rPr>
        <w:t>чтение</w:t>
      </w:r>
      <w:r w:rsidRPr="001F6C23">
        <w:rPr>
          <w:rFonts w:ascii="Times New Roman" w:hAnsi="Times New Roman" w:cs="Times New Roman"/>
          <w:sz w:val="24"/>
          <w:szCs w:val="24"/>
        </w:rPr>
        <w:tab/>
        <w:t>10%</w:t>
      </w:r>
    </w:p>
    <w:p w:rsidR="001F6C23" w:rsidRPr="001F6C23" w:rsidRDefault="001F6C23" w:rsidP="001F6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23">
        <w:rPr>
          <w:rFonts w:ascii="Times New Roman" w:hAnsi="Times New Roman" w:cs="Times New Roman"/>
          <w:sz w:val="24"/>
          <w:szCs w:val="24"/>
        </w:rPr>
        <w:t>окружающий мир</w:t>
      </w:r>
      <w:r w:rsidRPr="001F6C23">
        <w:rPr>
          <w:rFonts w:ascii="Times New Roman" w:hAnsi="Times New Roman" w:cs="Times New Roman"/>
          <w:sz w:val="24"/>
          <w:szCs w:val="24"/>
        </w:rPr>
        <w:tab/>
        <w:t>5%</w:t>
      </w:r>
    </w:p>
    <w:p w:rsidR="001F6C23" w:rsidRPr="001F6C23" w:rsidRDefault="001F6C23" w:rsidP="001F6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23">
        <w:rPr>
          <w:rFonts w:ascii="Times New Roman" w:hAnsi="Times New Roman" w:cs="Times New Roman"/>
          <w:sz w:val="24"/>
          <w:szCs w:val="24"/>
        </w:rPr>
        <w:t>С целью выявления степени тревожности при изучении отдельных предметов была проведена диагностика ……</w:t>
      </w:r>
    </w:p>
    <w:p w:rsidR="001F6C23" w:rsidRPr="001F6C23" w:rsidRDefault="001F6C23" w:rsidP="001F6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23">
        <w:rPr>
          <w:rFonts w:ascii="Times New Roman" w:hAnsi="Times New Roman" w:cs="Times New Roman"/>
          <w:sz w:val="24"/>
          <w:szCs w:val="24"/>
        </w:rPr>
        <w:t xml:space="preserve">Инструкция: "Это - градусник. Ребята, при высокой температуре человеку плохо, тревожно - 38, 39, 40, 41, </w:t>
      </w:r>
      <w:proofErr w:type="gramStart"/>
      <w:r w:rsidRPr="001F6C2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F6C23">
        <w:rPr>
          <w:rFonts w:ascii="Times New Roman" w:hAnsi="Times New Roman" w:cs="Times New Roman"/>
          <w:sz w:val="24"/>
          <w:szCs w:val="24"/>
        </w:rPr>
        <w:t>цифры записываются на доске). Нормальная температура человека 36,6. У него нет тревоги, всё хорошо, у него всё получается, он здоров. Температура у человека может быть и 35. При такой температуре человек испытывает слабость, усталость, отсутствие интереса и желания что-либо делать.</w:t>
      </w:r>
    </w:p>
    <w:p w:rsidR="001F6C23" w:rsidRPr="001F6C23" w:rsidRDefault="001F6C23" w:rsidP="001F6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23">
        <w:rPr>
          <w:rFonts w:ascii="Times New Roman" w:hAnsi="Times New Roman" w:cs="Times New Roman"/>
          <w:sz w:val="24"/>
          <w:szCs w:val="24"/>
        </w:rPr>
        <w:tab/>
        <w:t>Сейчас мы поиграем в игру. Я буду называть разные предметы, а вы напротив каждого напишите ту температуру, которая у вас условно появляется при назывании этого предмета".</w:t>
      </w:r>
    </w:p>
    <w:p w:rsidR="001F6C23" w:rsidRPr="001F6C23" w:rsidRDefault="001F6C23" w:rsidP="001F6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23">
        <w:rPr>
          <w:rFonts w:ascii="Times New Roman" w:hAnsi="Times New Roman" w:cs="Times New Roman"/>
          <w:sz w:val="24"/>
          <w:szCs w:val="24"/>
        </w:rPr>
        <w:t>Результаты диагностики:</w:t>
      </w:r>
      <w:r w:rsidRPr="001F6C23">
        <w:rPr>
          <w:rFonts w:ascii="Times New Roman" w:hAnsi="Times New Roman" w:cs="Times New Roman"/>
          <w:sz w:val="24"/>
          <w:szCs w:val="24"/>
        </w:rPr>
        <w:tab/>
        <w:t>Результаты диагностики показали, что урок русского языка вызывает у детей тревожность и не является приоритетным среди других учебных дисциплин. Чем же это обусловлено?</w:t>
      </w:r>
    </w:p>
    <w:p w:rsidR="001F6C23" w:rsidRPr="001F6C23" w:rsidRDefault="001F6C23" w:rsidP="001F6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23">
        <w:rPr>
          <w:rFonts w:ascii="Times New Roman" w:hAnsi="Times New Roman" w:cs="Times New Roman"/>
          <w:sz w:val="24"/>
          <w:szCs w:val="24"/>
        </w:rPr>
        <w:tab/>
        <w:t xml:space="preserve">Одной из причин является то, что ученику со слабыми способностями на уроке предлагается задание, к которому он ещё не готов, с которыми он не может </w:t>
      </w:r>
      <w:proofErr w:type="gramStart"/>
      <w:r w:rsidRPr="001F6C23">
        <w:rPr>
          <w:rFonts w:ascii="Times New Roman" w:hAnsi="Times New Roman" w:cs="Times New Roman"/>
          <w:sz w:val="24"/>
          <w:szCs w:val="24"/>
        </w:rPr>
        <w:t>справится</w:t>
      </w:r>
      <w:proofErr w:type="gramEnd"/>
      <w:r w:rsidRPr="001F6C23">
        <w:rPr>
          <w:rFonts w:ascii="Times New Roman" w:hAnsi="Times New Roman" w:cs="Times New Roman"/>
          <w:sz w:val="24"/>
          <w:szCs w:val="24"/>
        </w:rPr>
        <w:t xml:space="preserve">, а ученик с хорошими способностями, быстро справившись с заданием, скучает. Каждый ученик должен работать на уроке с интересом, а это возможно, если он выполняет посильное для него задание. Исходя из индивидуальных особенностей детей, я ввела на каждый этап урока </w:t>
      </w:r>
      <w:proofErr w:type="spellStart"/>
      <w:r w:rsidRPr="001F6C23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1F6C23">
        <w:rPr>
          <w:rFonts w:ascii="Times New Roman" w:hAnsi="Times New Roman" w:cs="Times New Roman"/>
          <w:sz w:val="24"/>
          <w:szCs w:val="24"/>
        </w:rPr>
        <w:t xml:space="preserve"> задания. Они подобраны так, что при единой познавательной цели и общем содержании задания отличаются разной степенью трудности. Задания составлены таким образом, что к достижению единой цели учащиеся идут разными путями. </w:t>
      </w:r>
      <w:proofErr w:type="spellStart"/>
      <w:r w:rsidRPr="001F6C23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1F6C23">
        <w:rPr>
          <w:rFonts w:ascii="Times New Roman" w:hAnsi="Times New Roman" w:cs="Times New Roman"/>
          <w:sz w:val="24"/>
          <w:szCs w:val="24"/>
        </w:rPr>
        <w:t xml:space="preserve"> задания помогают создать благоприятные условия для </w:t>
      </w:r>
      <w:proofErr w:type="spellStart"/>
      <w:r w:rsidRPr="001F6C23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1F6C23">
        <w:rPr>
          <w:rFonts w:ascii="Times New Roman" w:hAnsi="Times New Roman" w:cs="Times New Roman"/>
          <w:sz w:val="24"/>
          <w:szCs w:val="24"/>
        </w:rPr>
        <w:t xml:space="preserve"> образования, творческого развития каждого ученика с учётом его индивидуальных способностей и интересов.</w:t>
      </w:r>
    </w:p>
    <w:p w:rsidR="001F6C23" w:rsidRPr="001F6C23" w:rsidRDefault="001F6C23" w:rsidP="001F6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23">
        <w:rPr>
          <w:rFonts w:ascii="Times New Roman" w:hAnsi="Times New Roman" w:cs="Times New Roman"/>
          <w:sz w:val="24"/>
          <w:szCs w:val="24"/>
        </w:rPr>
        <w:t xml:space="preserve">На своих уроках я использую дидактический материал, который бы предоставлял детям возможность выбора вида, формы работы и уровня её сложности. Право выбора предоставляется на всех этапах урока. А вот при  изучении нового учебного материала я стараюсь применять  частично-поисковый метод - совместная поисковая деятельность учителя и учащихся при ознакомлении с новым лингвистическим понятием или правилом. </w:t>
      </w:r>
    </w:p>
    <w:p w:rsidR="001F6C23" w:rsidRPr="001F6C23" w:rsidRDefault="001F6C23" w:rsidP="001F6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23">
        <w:rPr>
          <w:rFonts w:ascii="Times New Roman" w:hAnsi="Times New Roman" w:cs="Times New Roman"/>
          <w:sz w:val="24"/>
          <w:szCs w:val="24"/>
        </w:rPr>
        <w:t>"</w:t>
      </w:r>
      <w:r w:rsidRPr="001F6C23">
        <w:rPr>
          <w:rFonts w:ascii="Times New Roman" w:hAnsi="Times New Roman" w:cs="Times New Roman"/>
          <w:sz w:val="24"/>
          <w:szCs w:val="24"/>
        </w:rPr>
        <w:tab/>
        <w:t xml:space="preserve">Развивая коммуникативные умения учащихся, на уроках часто использую разные формы работы: парная, групповая работа. </w:t>
      </w:r>
    </w:p>
    <w:p w:rsidR="001F6C23" w:rsidRPr="001F6C23" w:rsidRDefault="001F6C23" w:rsidP="001F6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23">
        <w:rPr>
          <w:rFonts w:ascii="Times New Roman" w:hAnsi="Times New Roman" w:cs="Times New Roman"/>
          <w:sz w:val="24"/>
          <w:szCs w:val="24"/>
        </w:rPr>
        <w:t>"</w:t>
      </w:r>
      <w:r w:rsidRPr="001F6C23">
        <w:rPr>
          <w:rFonts w:ascii="Times New Roman" w:hAnsi="Times New Roman" w:cs="Times New Roman"/>
          <w:sz w:val="24"/>
          <w:szCs w:val="24"/>
        </w:rPr>
        <w:tab/>
        <w:t>Большое внимание в своей работе уделяю рефлексии</w:t>
      </w:r>
    </w:p>
    <w:p w:rsidR="001F6C23" w:rsidRPr="001F6C23" w:rsidRDefault="001F6C23" w:rsidP="001F6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23">
        <w:rPr>
          <w:rFonts w:ascii="Times New Roman" w:hAnsi="Times New Roman" w:cs="Times New Roman"/>
          <w:sz w:val="24"/>
          <w:szCs w:val="24"/>
        </w:rPr>
        <w:t>"</w:t>
      </w:r>
      <w:r w:rsidRPr="001F6C23">
        <w:rPr>
          <w:rFonts w:ascii="Times New Roman" w:hAnsi="Times New Roman" w:cs="Times New Roman"/>
          <w:sz w:val="24"/>
          <w:szCs w:val="24"/>
        </w:rPr>
        <w:tab/>
        <w:t>Как вы себя чувствовали на уроке, отметьте на листке успеха.</w:t>
      </w:r>
    </w:p>
    <w:p w:rsidR="001F6C23" w:rsidRPr="001F6C23" w:rsidRDefault="001F6C23" w:rsidP="001F6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23">
        <w:rPr>
          <w:rFonts w:ascii="Times New Roman" w:hAnsi="Times New Roman" w:cs="Times New Roman"/>
          <w:sz w:val="24"/>
          <w:szCs w:val="24"/>
        </w:rPr>
        <w:t>"</w:t>
      </w:r>
      <w:r w:rsidRPr="001F6C23">
        <w:rPr>
          <w:rFonts w:ascii="Times New Roman" w:hAnsi="Times New Roman" w:cs="Times New Roman"/>
          <w:sz w:val="24"/>
          <w:szCs w:val="24"/>
        </w:rPr>
        <w:tab/>
        <w:t>Всё было понятно</w:t>
      </w:r>
    </w:p>
    <w:p w:rsidR="001F6C23" w:rsidRPr="001F6C23" w:rsidRDefault="001F6C23" w:rsidP="001F6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23">
        <w:rPr>
          <w:rFonts w:ascii="Times New Roman" w:hAnsi="Times New Roman" w:cs="Times New Roman"/>
          <w:sz w:val="24"/>
          <w:szCs w:val="24"/>
        </w:rPr>
        <w:t>"</w:t>
      </w:r>
      <w:r w:rsidRPr="001F6C23">
        <w:rPr>
          <w:rFonts w:ascii="Times New Roman" w:hAnsi="Times New Roman" w:cs="Times New Roman"/>
          <w:sz w:val="24"/>
          <w:szCs w:val="24"/>
        </w:rPr>
        <w:tab/>
        <w:t>Было трудно</w:t>
      </w:r>
    </w:p>
    <w:p w:rsidR="001F6C23" w:rsidRPr="001F6C23" w:rsidRDefault="001F6C23" w:rsidP="001F6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23">
        <w:rPr>
          <w:rFonts w:ascii="Times New Roman" w:hAnsi="Times New Roman" w:cs="Times New Roman"/>
          <w:sz w:val="24"/>
          <w:szCs w:val="24"/>
        </w:rPr>
        <w:t>"</w:t>
      </w:r>
      <w:r w:rsidRPr="001F6C23">
        <w:rPr>
          <w:rFonts w:ascii="Times New Roman" w:hAnsi="Times New Roman" w:cs="Times New Roman"/>
          <w:sz w:val="24"/>
          <w:szCs w:val="24"/>
        </w:rPr>
        <w:tab/>
        <w:t>Было интересно</w:t>
      </w:r>
    </w:p>
    <w:p w:rsidR="001F6C23" w:rsidRPr="001F6C23" w:rsidRDefault="001F6C23" w:rsidP="001F6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23">
        <w:rPr>
          <w:rFonts w:ascii="Times New Roman" w:hAnsi="Times New Roman" w:cs="Times New Roman"/>
          <w:sz w:val="24"/>
          <w:szCs w:val="24"/>
        </w:rPr>
        <w:t>"</w:t>
      </w:r>
      <w:r w:rsidRPr="001F6C23">
        <w:rPr>
          <w:rFonts w:ascii="Times New Roman" w:hAnsi="Times New Roman" w:cs="Times New Roman"/>
          <w:sz w:val="24"/>
          <w:szCs w:val="24"/>
        </w:rPr>
        <w:tab/>
        <w:t>Могу рассказать другим</w:t>
      </w:r>
    </w:p>
    <w:p w:rsidR="001F6C23" w:rsidRPr="001F6C23" w:rsidRDefault="001F6C23" w:rsidP="001F6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C23" w:rsidRPr="001F6C23" w:rsidRDefault="001F6C23" w:rsidP="001F6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23">
        <w:rPr>
          <w:rFonts w:ascii="Times New Roman" w:hAnsi="Times New Roman" w:cs="Times New Roman"/>
          <w:sz w:val="24"/>
          <w:szCs w:val="24"/>
        </w:rPr>
        <w:t>По листу успеха посмотрите, над чем вам каждому надо ещё поработать, где было трудно.</w:t>
      </w:r>
    </w:p>
    <w:p w:rsidR="001F6C23" w:rsidRPr="001F6C23" w:rsidRDefault="001F6C23" w:rsidP="001F6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C23" w:rsidRPr="001F6C23" w:rsidRDefault="001F6C23" w:rsidP="001F6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23">
        <w:rPr>
          <w:rFonts w:ascii="Times New Roman" w:hAnsi="Times New Roman" w:cs="Times New Roman"/>
          <w:sz w:val="24"/>
          <w:szCs w:val="24"/>
        </w:rPr>
        <w:t>Надо ли ещё поработать над этой темой.</w:t>
      </w:r>
    </w:p>
    <w:p w:rsidR="001F6C23" w:rsidRPr="001F6C23" w:rsidRDefault="001F6C23" w:rsidP="001F6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C23" w:rsidRPr="001F6C23" w:rsidRDefault="001F6C23" w:rsidP="001F6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23">
        <w:rPr>
          <w:rFonts w:ascii="Times New Roman" w:hAnsi="Times New Roman" w:cs="Times New Roman"/>
          <w:sz w:val="24"/>
          <w:szCs w:val="24"/>
        </w:rPr>
        <w:t>Подведение итогов по листу успеха.</w:t>
      </w:r>
    </w:p>
    <w:p w:rsidR="001F6C23" w:rsidRPr="001F6C23" w:rsidRDefault="001F6C23" w:rsidP="001F6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23">
        <w:rPr>
          <w:rFonts w:ascii="Times New Roman" w:hAnsi="Times New Roman" w:cs="Times New Roman"/>
          <w:sz w:val="24"/>
          <w:szCs w:val="24"/>
        </w:rPr>
        <w:t>Фамилия</w:t>
      </w:r>
    </w:p>
    <w:p w:rsidR="001F6C23" w:rsidRPr="001F6C23" w:rsidRDefault="001F6C23" w:rsidP="001F6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23">
        <w:rPr>
          <w:rFonts w:ascii="Times New Roman" w:hAnsi="Times New Roman" w:cs="Times New Roman"/>
          <w:sz w:val="24"/>
          <w:szCs w:val="24"/>
        </w:rPr>
        <w:lastRenderedPageBreak/>
        <w:t>Этап урока</w:t>
      </w:r>
      <w:r w:rsidRPr="001F6C23">
        <w:rPr>
          <w:rFonts w:ascii="Times New Roman" w:hAnsi="Times New Roman" w:cs="Times New Roman"/>
          <w:sz w:val="24"/>
          <w:szCs w:val="24"/>
        </w:rPr>
        <w:tab/>
        <w:t>повторение</w:t>
      </w:r>
      <w:r w:rsidRPr="001F6C23">
        <w:rPr>
          <w:rFonts w:ascii="Times New Roman" w:hAnsi="Times New Roman" w:cs="Times New Roman"/>
          <w:sz w:val="24"/>
          <w:szCs w:val="24"/>
        </w:rPr>
        <w:tab/>
        <w:t>Новый материал</w:t>
      </w:r>
      <w:r w:rsidRPr="001F6C23">
        <w:rPr>
          <w:rFonts w:ascii="Times New Roman" w:hAnsi="Times New Roman" w:cs="Times New Roman"/>
          <w:sz w:val="24"/>
          <w:szCs w:val="24"/>
        </w:rPr>
        <w:tab/>
        <w:t>Работа по учебнику упр. 230</w:t>
      </w:r>
      <w:r w:rsidRPr="001F6C23">
        <w:rPr>
          <w:rFonts w:ascii="Times New Roman" w:hAnsi="Times New Roman" w:cs="Times New Roman"/>
          <w:sz w:val="24"/>
          <w:szCs w:val="24"/>
        </w:rPr>
        <w:tab/>
        <w:t>Упражнения в проверке безударных гласных</w:t>
      </w:r>
    </w:p>
    <w:p w:rsidR="001F6C23" w:rsidRPr="001F6C23" w:rsidRDefault="001F6C23" w:rsidP="001F6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23">
        <w:rPr>
          <w:rFonts w:ascii="Times New Roman" w:hAnsi="Times New Roman" w:cs="Times New Roman"/>
          <w:sz w:val="24"/>
          <w:szCs w:val="24"/>
        </w:rPr>
        <w:t>рефлексия</w:t>
      </w:r>
      <w:proofErr w:type="gramStart"/>
      <w:r w:rsidRPr="001F6C23"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 w:rsidRPr="001F6C23">
        <w:rPr>
          <w:rFonts w:ascii="Times New Roman" w:hAnsi="Times New Roman" w:cs="Times New Roman"/>
          <w:sz w:val="24"/>
          <w:szCs w:val="24"/>
        </w:rPr>
        <w:t>сё было понятно</w:t>
      </w:r>
      <w:r w:rsidRPr="001F6C23">
        <w:rPr>
          <w:rFonts w:ascii="Times New Roman" w:hAnsi="Times New Roman" w:cs="Times New Roman"/>
          <w:sz w:val="24"/>
          <w:szCs w:val="24"/>
        </w:rPr>
        <w:tab/>
        <w:t>Было интересно</w:t>
      </w:r>
      <w:r w:rsidRPr="001F6C23">
        <w:rPr>
          <w:rFonts w:ascii="Times New Roman" w:hAnsi="Times New Roman" w:cs="Times New Roman"/>
          <w:sz w:val="24"/>
          <w:szCs w:val="24"/>
        </w:rPr>
        <w:tab/>
        <w:t>Было трудно</w:t>
      </w:r>
      <w:r w:rsidRPr="001F6C23">
        <w:rPr>
          <w:rFonts w:ascii="Times New Roman" w:hAnsi="Times New Roman" w:cs="Times New Roman"/>
          <w:sz w:val="24"/>
          <w:szCs w:val="24"/>
        </w:rPr>
        <w:tab/>
        <w:t>Могу рассказать другим</w:t>
      </w:r>
    </w:p>
    <w:p w:rsidR="001F6C23" w:rsidRPr="001F6C23" w:rsidRDefault="001F6C23" w:rsidP="001F6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C23" w:rsidRPr="001F6C23" w:rsidRDefault="001F6C23" w:rsidP="001F6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23">
        <w:rPr>
          <w:rFonts w:ascii="Times New Roman" w:hAnsi="Times New Roman" w:cs="Times New Roman"/>
          <w:sz w:val="24"/>
          <w:szCs w:val="24"/>
        </w:rPr>
        <w:t xml:space="preserve">Помимо листка успеха я часто использую ГОРУ  ДОСТИЖЕНИЙ </w:t>
      </w:r>
    </w:p>
    <w:p w:rsidR="001F6C23" w:rsidRPr="001F6C23" w:rsidRDefault="001F6C23" w:rsidP="001F6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23">
        <w:rPr>
          <w:rFonts w:ascii="Times New Roman" w:hAnsi="Times New Roman" w:cs="Times New Roman"/>
          <w:sz w:val="24"/>
          <w:szCs w:val="24"/>
        </w:rPr>
        <w:t>"</w:t>
      </w:r>
      <w:r w:rsidRPr="001F6C23">
        <w:rPr>
          <w:rFonts w:ascii="Times New Roman" w:hAnsi="Times New Roman" w:cs="Times New Roman"/>
          <w:sz w:val="24"/>
          <w:szCs w:val="24"/>
        </w:rPr>
        <w:tab/>
        <w:t>Я считаю, что гробовая тишина на уроке - далеко не идеальное условие обучения.</w:t>
      </w:r>
      <w:r w:rsidRPr="001F6C23">
        <w:rPr>
          <w:rFonts w:ascii="Times New Roman" w:hAnsi="Times New Roman" w:cs="Times New Roman"/>
          <w:sz w:val="24"/>
          <w:szCs w:val="24"/>
        </w:rPr>
        <w:tab/>
        <w:t xml:space="preserve">Поэтому главную роль на своих уроках я отвожу общению. Считаю, что именно с помощью диалога дети учатся слушать и слышать друг друга, выражать и отстаивать свою позицию, уважать мнение другого. </w:t>
      </w:r>
    </w:p>
    <w:p w:rsidR="001F6C23" w:rsidRPr="001F6C23" w:rsidRDefault="001F6C23" w:rsidP="001F6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23">
        <w:rPr>
          <w:rFonts w:ascii="Times New Roman" w:hAnsi="Times New Roman" w:cs="Times New Roman"/>
          <w:sz w:val="24"/>
          <w:szCs w:val="24"/>
        </w:rPr>
        <w:t>"</w:t>
      </w:r>
      <w:r w:rsidRPr="001F6C23">
        <w:rPr>
          <w:rFonts w:ascii="Times New Roman" w:hAnsi="Times New Roman" w:cs="Times New Roman"/>
          <w:sz w:val="24"/>
          <w:szCs w:val="24"/>
        </w:rPr>
        <w:tab/>
        <w:t xml:space="preserve">Создание на уроках ситуации успеха является одним из приоритетных задач личностного обучения. Без доброго отношения учителя к ученику, без ободрения не родится на уроке общение. А без общения нет обучения. </w:t>
      </w:r>
      <w:proofErr w:type="gramStart"/>
      <w:r w:rsidRPr="001F6C23">
        <w:rPr>
          <w:rFonts w:ascii="Times New Roman" w:hAnsi="Times New Roman" w:cs="Times New Roman"/>
          <w:sz w:val="24"/>
          <w:szCs w:val="24"/>
        </w:rPr>
        <w:t xml:space="preserve">Любить их, шепелявых, конопатых, чумазых, непослушных, - значит, стараться понимать их, помогать им развить себя, не обезличивать, работая на "середнячка", быть объективным и справедливым в оценочных суждениях. </w:t>
      </w:r>
      <w:proofErr w:type="gramEnd"/>
    </w:p>
    <w:p w:rsidR="001F6C23" w:rsidRPr="001F6C23" w:rsidRDefault="001F6C23" w:rsidP="001F6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23">
        <w:rPr>
          <w:rFonts w:ascii="Times New Roman" w:hAnsi="Times New Roman" w:cs="Times New Roman"/>
          <w:sz w:val="24"/>
          <w:szCs w:val="24"/>
        </w:rPr>
        <w:t>Рассмотрите в ребёнке уникальную личность, укрепите его веру в свои силы, направьте его энергию и любознательность в нужном направлении - именно это сделает его успешной и самодостаточной личностью!</w:t>
      </w:r>
    </w:p>
    <w:p w:rsidR="00983949" w:rsidRPr="001F6C23" w:rsidRDefault="00983949" w:rsidP="001F6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83949" w:rsidRPr="001F6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C23"/>
    <w:rsid w:val="001F6C23"/>
    <w:rsid w:val="0098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1145</Words>
  <Characters>6533</Characters>
  <Application>Microsoft Office Word</Application>
  <DocSecurity>0</DocSecurity>
  <Lines>54</Lines>
  <Paragraphs>15</Paragraphs>
  <ScaleCrop>false</ScaleCrop>
  <Company/>
  <LinksUpToDate>false</LinksUpToDate>
  <CharactersWithSpaces>7663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2012-04-01T11:50:00Z</dcterms:created>
  <dcterms:modified xsi:type="dcterms:W3CDTF">2012-04-01T11:53:00Z</dcterms:modified>
</cp:coreProperties>
</file>