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4" w:rsidRPr="00EB59B6" w:rsidRDefault="00820F04" w:rsidP="00820F04">
      <w:pPr>
        <w:spacing w:after="0" w:line="240" w:lineRule="auto"/>
        <w:jc w:val="right"/>
        <w:rPr>
          <w:rFonts w:ascii="Arial Narrow" w:hAnsi="Arial Narrow"/>
          <w:i/>
        </w:rPr>
      </w:pPr>
      <w:r w:rsidRPr="00EB59B6">
        <w:rPr>
          <w:rFonts w:ascii="Arial Narrow" w:hAnsi="Arial Narrow"/>
          <w:i/>
        </w:rPr>
        <w:t>Николай ФЕДОРЕЦ,</w:t>
      </w:r>
    </w:p>
    <w:p w:rsidR="00820F04" w:rsidRPr="00EB59B6" w:rsidRDefault="00820F04" w:rsidP="00820F04">
      <w:pPr>
        <w:spacing w:after="0" w:line="240" w:lineRule="auto"/>
        <w:jc w:val="right"/>
        <w:rPr>
          <w:rFonts w:ascii="Arial Narrow" w:hAnsi="Arial Narrow"/>
          <w:i/>
        </w:rPr>
      </w:pPr>
      <w:r w:rsidRPr="00EB59B6">
        <w:rPr>
          <w:rFonts w:ascii="Arial Narrow" w:hAnsi="Arial Narrow"/>
          <w:i/>
          <w:lang w:val="en-US"/>
        </w:rPr>
        <w:t>Ph</w:t>
      </w:r>
      <w:r w:rsidRPr="00EB59B6">
        <w:rPr>
          <w:rFonts w:ascii="Arial Narrow" w:hAnsi="Arial Narrow"/>
          <w:i/>
        </w:rPr>
        <w:t>.</w:t>
      </w:r>
      <w:r w:rsidRPr="00EB59B6">
        <w:rPr>
          <w:rFonts w:ascii="Arial Narrow" w:hAnsi="Arial Narrow"/>
          <w:i/>
          <w:lang w:val="en-US"/>
        </w:rPr>
        <w:t>D</w:t>
      </w:r>
      <w:r w:rsidRPr="00EB59B6">
        <w:rPr>
          <w:rFonts w:ascii="Arial Narrow" w:hAnsi="Arial Narrow"/>
          <w:i/>
        </w:rPr>
        <w:t xml:space="preserve">  в обл. образования</w:t>
      </w:r>
      <w:r w:rsidRPr="004F44FD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  <w:lang w:val="en-US"/>
        </w:rPr>
        <w:t>doctor</w:t>
      </w:r>
      <w:r w:rsidRPr="004F44FD">
        <w:rPr>
          <w:rFonts w:ascii="Arial Narrow" w:hAnsi="Arial Narrow"/>
          <w:i/>
        </w:rPr>
        <w:t xml:space="preserve"> î</w:t>
      </w:r>
      <w:r>
        <w:rPr>
          <w:rFonts w:ascii="Arial Narrow" w:hAnsi="Arial Narrow"/>
          <w:i/>
          <w:lang w:val="en-US"/>
        </w:rPr>
        <w:t>n</w:t>
      </w:r>
      <w:r w:rsidRPr="004F44F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lang w:val="en-US"/>
        </w:rPr>
        <w:t>pedagogie</w:t>
      </w:r>
      <w:r w:rsidRPr="004F44FD">
        <w:rPr>
          <w:rFonts w:ascii="Arial Narrow" w:hAnsi="Arial Narrow"/>
          <w:i/>
        </w:rPr>
        <w:t>)</w:t>
      </w:r>
      <w:r w:rsidRPr="00EB59B6">
        <w:rPr>
          <w:rFonts w:ascii="Arial Narrow" w:hAnsi="Arial Narrow"/>
          <w:i/>
        </w:rPr>
        <w:t xml:space="preserve">,  международный эксперт </w:t>
      </w:r>
    </w:p>
    <w:p w:rsidR="00820F04" w:rsidRPr="00EB59B6" w:rsidRDefault="00820F04" w:rsidP="00820F04">
      <w:pPr>
        <w:spacing w:after="0" w:line="240" w:lineRule="auto"/>
        <w:jc w:val="right"/>
        <w:rPr>
          <w:rFonts w:ascii="Arial Narrow" w:hAnsi="Arial Narrow"/>
          <w:i/>
        </w:rPr>
      </w:pPr>
      <w:r w:rsidRPr="00EB59B6">
        <w:rPr>
          <w:rFonts w:ascii="Arial Narrow" w:hAnsi="Arial Narrow"/>
          <w:i/>
        </w:rPr>
        <w:t>Лариса ГЛЕБОВА,</w:t>
      </w:r>
    </w:p>
    <w:p w:rsidR="00820F04" w:rsidRPr="00EB59B6" w:rsidRDefault="00820F04" w:rsidP="00820F04">
      <w:pPr>
        <w:spacing w:after="0"/>
        <w:jc w:val="right"/>
        <w:rPr>
          <w:rFonts w:ascii="Arial Narrow" w:hAnsi="Arial Narrow"/>
          <w:i/>
          <w:sz w:val="24"/>
          <w:szCs w:val="24"/>
        </w:rPr>
      </w:pPr>
      <w:r w:rsidRPr="00EB59B6">
        <w:rPr>
          <w:rFonts w:ascii="Arial Narrow" w:hAnsi="Arial Narrow"/>
          <w:i/>
        </w:rPr>
        <w:t>заместитель директора гимназии №7 г.Одессы</w:t>
      </w: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EB59B6">
        <w:rPr>
          <w:rFonts w:ascii="Arial Narrow" w:hAnsi="Arial Narrow"/>
          <w:i/>
          <w:sz w:val="24"/>
          <w:szCs w:val="24"/>
        </w:rPr>
        <w:t xml:space="preserve"> </w:t>
      </w:r>
    </w:p>
    <w:p w:rsidR="00820F04" w:rsidRPr="00EB59B6" w:rsidRDefault="00820F04" w:rsidP="00820F04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EB59B6">
        <w:rPr>
          <w:rFonts w:ascii="Arial Black" w:hAnsi="Arial Black"/>
          <w:b/>
          <w:sz w:val="36"/>
          <w:szCs w:val="36"/>
        </w:rPr>
        <w:t xml:space="preserve">СОВРЕМЕННЫЙ УРОК: </w:t>
      </w:r>
    </w:p>
    <w:p w:rsidR="00820F04" w:rsidRPr="00EB59B6" w:rsidRDefault="00820F04" w:rsidP="00820F0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EB59B6">
        <w:rPr>
          <w:rFonts w:ascii="Arial Black" w:hAnsi="Arial Black"/>
          <w:b/>
          <w:sz w:val="28"/>
          <w:szCs w:val="28"/>
        </w:rPr>
        <w:t>ПРОЕКТИРОВАНИЕ, РЕАЛИЗАЦИЯ, АНАЛИЗ</w:t>
      </w:r>
    </w:p>
    <w:p w:rsidR="00820F04" w:rsidRPr="00EB59B6" w:rsidRDefault="00820F04" w:rsidP="00820F04">
      <w:pPr>
        <w:spacing w:after="0" w:line="240" w:lineRule="auto"/>
        <w:jc w:val="center"/>
        <w:rPr>
          <w:rFonts w:ascii="Arial Narrow" w:hAnsi="Arial Narrow"/>
          <w:i/>
        </w:rPr>
      </w:pPr>
      <w:r w:rsidRPr="00EB59B6">
        <w:rPr>
          <w:rFonts w:ascii="Arial Narrow" w:hAnsi="Arial Narrow"/>
          <w:i/>
        </w:rPr>
        <w:t>(Журнал «</w:t>
      </w:r>
      <w:r w:rsidRPr="00EB59B6">
        <w:rPr>
          <w:i/>
          <w:lang w:val="uk-UA"/>
        </w:rPr>
        <w:t>Управ</w:t>
      </w:r>
      <w:r w:rsidRPr="00EB59B6">
        <w:rPr>
          <w:i/>
          <w:lang w:val="uk-UA"/>
        </w:rPr>
        <w:softHyphen/>
        <w:t>ління школою» № 16,</w:t>
      </w:r>
      <w:r w:rsidRPr="00EB59B6">
        <w:rPr>
          <w:rFonts w:ascii="Arial Narrow" w:hAnsi="Arial Narrow"/>
          <w:i/>
        </w:rPr>
        <w:t xml:space="preserve"> </w:t>
      </w:r>
      <w:r w:rsidRPr="00EB59B6">
        <w:rPr>
          <w:i/>
          <w:lang w:val="uk-UA"/>
        </w:rPr>
        <w:t>2010</w:t>
      </w:r>
      <w:r w:rsidRPr="00EB59B6">
        <w:rPr>
          <w:rFonts w:ascii="Arial Narrow" w:hAnsi="Arial Narrow"/>
          <w:i/>
        </w:rPr>
        <w:t>)</w:t>
      </w:r>
    </w:p>
    <w:p w:rsidR="00820F04" w:rsidRPr="00EB59B6" w:rsidRDefault="00820F04" w:rsidP="00820F04">
      <w:pPr>
        <w:spacing w:after="0" w:line="240" w:lineRule="auto"/>
        <w:ind w:left="426"/>
        <w:jc w:val="both"/>
      </w:pPr>
    </w:p>
    <w:p w:rsidR="00820F04" w:rsidRPr="00133402" w:rsidRDefault="00820F04" w:rsidP="00820F04">
      <w:pPr>
        <w:spacing w:after="0"/>
        <w:ind w:left="633"/>
        <w:jc w:val="center"/>
        <w:rPr>
          <w:rFonts w:ascii="Arial Narrow" w:hAnsi="Arial Narrow"/>
          <w:sz w:val="32"/>
          <w:szCs w:val="32"/>
        </w:rPr>
      </w:pPr>
      <w:r w:rsidRPr="00133402">
        <w:rPr>
          <w:rFonts w:ascii="Arial Narrow" w:hAnsi="Arial Narrow"/>
          <w:sz w:val="32"/>
          <w:szCs w:val="32"/>
        </w:rPr>
        <w:t>Памятка для учителей и руководителей образовательных учреждений</w:t>
      </w:r>
    </w:p>
    <w:p w:rsidR="00820F04" w:rsidRPr="00133402" w:rsidRDefault="00820F04" w:rsidP="00820F04">
      <w:pPr>
        <w:spacing w:after="0"/>
        <w:ind w:left="633"/>
        <w:jc w:val="center"/>
        <w:rPr>
          <w:rFonts w:ascii="Arial Narrow" w:hAnsi="Arial Narrow"/>
          <w:sz w:val="32"/>
          <w:szCs w:val="32"/>
        </w:rPr>
      </w:pPr>
    </w:p>
    <w:p w:rsidR="00820F04" w:rsidRPr="00EB59B6" w:rsidRDefault="00820F04" w:rsidP="00820F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Общедидактические положения</w:t>
      </w:r>
    </w:p>
    <w:p w:rsidR="00820F04" w:rsidRPr="00EB59B6" w:rsidRDefault="00820F04" w:rsidP="00820F04">
      <w:pPr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Осознайте свою </w:t>
      </w:r>
      <w:r w:rsidRPr="00EB59B6">
        <w:rPr>
          <w:rFonts w:ascii="Times New Roman" w:hAnsi="Times New Roman"/>
          <w:i/>
        </w:rPr>
        <w:t xml:space="preserve">миссию </w:t>
      </w:r>
      <w:r w:rsidRPr="00EB59B6">
        <w:rPr>
          <w:rFonts w:ascii="Times New Roman" w:hAnsi="Times New Roman"/>
        </w:rPr>
        <w:t xml:space="preserve">в процессе воспитания, обучения, развития и социализации </w:t>
      </w:r>
      <w:r w:rsidRPr="00EB59B6">
        <w:rPr>
          <w:rFonts w:ascii="Times New Roman" w:hAnsi="Times New Roman"/>
          <w:i/>
        </w:rPr>
        <w:t xml:space="preserve">каждого ребёнка </w:t>
      </w:r>
      <w:r w:rsidRPr="00EB59B6">
        <w:rPr>
          <w:rFonts w:ascii="Times New Roman" w:hAnsi="Times New Roman"/>
        </w:rPr>
        <w:t>в от</w:t>
      </w:r>
      <w:r w:rsidRPr="00EB59B6">
        <w:rPr>
          <w:rFonts w:ascii="Times New Roman" w:hAnsi="Times New Roman"/>
        </w:rPr>
        <w:softHyphen/>
        <w:t xml:space="preserve">дельности и </w:t>
      </w:r>
      <w:r w:rsidRPr="00EB59B6">
        <w:rPr>
          <w:rFonts w:ascii="Times New Roman" w:hAnsi="Times New Roman"/>
          <w:i/>
        </w:rPr>
        <w:t>класса в целом</w:t>
      </w:r>
      <w:r w:rsidRPr="00EB59B6">
        <w:rPr>
          <w:rFonts w:ascii="Times New Roman" w:hAnsi="Times New Roman"/>
        </w:rPr>
        <w:t>. На каждом уроке создавайте условия для адекватного разностороннего развития де</w:t>
      </w:r>
      <w:r w:rsidRPr="00EB59B6">
        <w:rPr>
          <w:rFonts w:ascii="Times New Roman" w:hAnsi="Times New Roman"/>
        </w:rPr>
        <w:softHyphen/>
        <w:t>тей.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Постоянно имейте в виду принцип</w:t>
      </w:r>
      <w:r w:rsidRPr="00EB59B6">
        <w:rPr>
          <w:rFonts w:ascii="Times New Roman" w:hAnsi="Times New Roman"/>
          <w:i/>
        </w:rPr>
        <w:t xml:space="preserve"> природосообразности</w:t>
      </w:r>
      <w:r w:rsidRPr="00EB59B6">
        <w:rPr>
          <w:rFonts w:ascii="Times New Roman" w:hAnsi="Times New Roman"/>
        </w:rPr>
        <w:t>, согласно которому для развития любых спосо</w:t>
      </w:r>
      <w:r w:rsidRPr="00EB59B6">
        <w:rPr>
          <w:rFonts w:ascii="Times New Roman" w:hAnsi="Times New Roman"/>
        </w:rPr>
        <w:t>б</w:t>
      </w:r>
      <w:r w:rsidRPr="00EB59B6">
        <w:rPr>
          <w:rFonts w:ascii="Times New Roman" w:hAnsi="Times New Roman"/>
        </w:rPr>
        <w:t>но</w:t>
      </w:r>
      <w:r w:rsidRPr="00EB59B6">
        <w:rPr>
          <w:rFonts w:ascii="Times New Roman" w:hAnsi="Times New Roman"/>
        </w:rPr>
        <w:softHyphen/>
        <w:t xml:space="preserve">стей, равно как и для формирования любого умения, качества и т.д., природой отведены </w:t>
      </w:r>
      <w:r w:rsidRPr="00EB59B6">
        <w:rPr>
          <w:rFonts w:ascii="Times New Roman" w:hAnsi="Times New Roman"/>
          <w:i/>
        </w:rPr>
        <w:t>определённые возра</w:t>
      </w:r>
      <w:r w:rsidRPr="00EB59B6">
        <w:rPr>
          <w:rFonts w:ascii="Times New Roman" w:hAnsi="Times New Roman"/>
          <w:i/>
        </w:rPr>
        <w:t>с</w:t>
      </w:r>
      <w:r w:rsidRPr="00EB59B6">
        <w:rPr>
          <w:rFonts w:ascii="Times New Roman" w:hAnsi="Times New Roman"/>
          <w:i/>
        </w:rPr>
        <w:t>тные периоды.</w:t>
      </w:r>
      <w:r w:rsidRPr="00EB59B6">
        <w:rPr>
          <w:rFonts w:ascii="Times New Roman" w:hAnsi="Times New Roman"/>
        </w:rPr>
        <w:t xml:space="preserve"> В случае если природные возможности не были своевременно реализованы, то упущенные сп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 xml:space="preserve">собности и качества у подавляющего большинства людей уже не могут быть достигнуты в полном объёме. </w:t>
      </w:r>
      <w:r w:rsidRPr="00EB59B6">
        <w:rPr>
          <w:rFonts w:ascii="Times New Roman" w:hAnsi="Times New Roman"/>
          <w:i/>
        </w:rPr>
        <w:t>Сверхзадача</w:t>
      </w:r>
      <w:r w:rsidRPr="00EB59B6">
        <w:rPr>
          <w:rFonts w:ascii="Times New Roman" w:hAnsi="Times New Roman"/>
        </w:rPr>
        <w:t xml:space="preserve"> семьи, школы и каждого учителя заключается в своевременной и последовательной реализации этих возможностей.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Чаще вспоминайте </w:t>
      </w:r>
      <w:r w:rsidRPr="00EB59B6">
        <w:rPr>
          <w:rFonts w:ascii="Times New Roman" w:hAnsi="Times New Roman"/>
          <w:i/>
        </w:rPr>
        <w:t>дидактические принципы</w:t>
      </w:r>
      <w:r w:rsidRPr="00EB59B6">
        <w:rPr>
          <w:rFonts w:ascii="Times New Roman" w:hAnsi="Times New Roman"/>
        </w:rPr>
        <w:t xml:space="preserve"> в современной интерпретации. Сверяйте с ними основные п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>ло</w:t>
      </w:r>
      <w:r w:rsidRPr="00EB59B6">
        <w:rPr>
          <w:rFonts w:ascii="Times New Roman" w:hAnsi="Times New Roman"/>
        </w:rPr>
        <w:softHyphen/>
        <w:t xml:space="preserve">жения проекта урока и процесса его реализации. 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Старайтесь быть больше </w:t>
      </w:r>
      <w:r w:rsidRPr="00EB59B6">
        <w:rPr>
          <w:rFonts w:ascii="Times New Roman" w:hAnsi="Times New Roman"/>
          <w:i/>
        </w:rPr>
        <w:t>тренером</w:t>
      </w:r>
      <w:r w:rsidRPr="00EB59B6">
        <w:rPr>
          <w:rStyle w:val="a7"/>
          <w:rFonts w:ascii="Times New Roman" w:hAnsi="Times New Roman"/>
        </w:rPr>
        <w:footnoteReference w:id="1"/>
      </w:r>
      <w:r w:rsidRPr="00EB59B6">
        <w:rPr>
          <w:rFonts w:ascii="Times New Roman" w:hAnsi="Times New Roman"/>
        </w:rPr>
        <w:t>, чем учителем. Не «солируйте» на уроке. Продуктивный урок предп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>ла</w:t>
      </w:r>
      <w:r w:rsidRPr="00EB59B6">
        <w:rPr>
          <w:rFonts w:ascii="Times New Roman" w:hAnsi="Times New Roman"/>
        </w:rPr>
        <w:softHyphen/>
        <w:t xml:space="preserve">гает высокую активность учащихся, притом, что педагог остаётся </w:t>
      </w:r>
      <w:r w:rsidRPr="00EB59B6">
        <w:rPr>
          <w:rFonts w:ascii="Times New Roman" w:hAnsi="Times New Roman"/>
          <w:i/>
        </w:rPr>
        <w:t>как бы в тени</w:t>
      </w:r>
      <w:r w:rsidRPr="00EB59B6">
        <w:rPr>
          <w:rFonts w:ascii="Times New Roman" w:hAnsi="Times New Roman"/>
        </w:rPr>
        <w:t xml:space="preserve">.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Уделяйте внимание одарённым детям. Формируйте для них </w:t>
      </w:r>
      <w:r w:rsidRPr="00EB59B6">
        <w:rPr>
          <w:rFonts w:ascii="Times New Roman" w:hAnsi="Times New Roman"/>
          <w:i/>
        </w:rPr>
        <w:t>индивидуальные траектории</w:t>
      </w:r>
      <w:r w:rsidRPr="00EB59B6">
        <w:rPr>
          <w:rFonts w:ascii="Times New Roman" w:hAnsi="Times New Roman"/>
        </w:rPr>
        <w:t xml:space="preserve"> обучения и разви</w:t>
      </w:r>
      <w:r w:rsidRPr="00EB59B6">
        <w:rPr>
          <w:rFonts w:ascii="Times New Roman" w:hAnsi="Times New Roman"/>
        </w:rPr>
        <w:softHyphen/>
        <w:t xml:space="preserve">тия. Ведите этих детей на высоком уровне их возможностей. На каждом уроке старайтесь создавать для них </w:t>
      </w:r>
      <w:r w:rsidRPr="00EB59B6">
        <w:rPr>
          <w:rFonts w:ascii="Times New Roman" w:hAnsi="Times New Roman"/>
          <w:i/>
        </w:rPr>
        <w:t>зоны ближайшего развития</w:t>
      </w:r>
      <w:r w:rsidRPr="00EB59B6">
        <w:rPr>
          <w:rFonts w:ascii="Times New Roman" w:hAnsi="Times New Roman"/>
        </w:rPr>
        <w:t xml:space="preserve">. Не бойтесь дистанции между уровнями развития слабых и сильнейших учащихся. 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Чаще практикуйте </w:t>
      </w:r>
      <w:r w:rsidRPr="00EB59B6">
        <w:rPr>
          <w:rFonts w:ascii="Times New Roman" w:hAnsi="Times New Roman"/>
          <w:i/>
        </w:rPr>
        <w:t xml:space="preserve">интегрированные </w:t>
      </w:r>
      <w:r w:rsidRPr="00EB59B6">
        <w:rPr>
          <w:rFonts w:ascii="Times New Roman" w:hAnsi="Times New Roman"/>
        </w:rPr>
        <w:t>уроки. При грамотном подходе они гораздо эффективнее монопре</w:t>
      </w:r>
      <w:r w:rsidRPr="00EB59B6">
        <w:rPr>
          <w:rFonts w:ascii="Times New Roman" w:hAnsi="Times New Roman"/>
        </w:rPr>
        <w:t>д</w:t>
      </w:r>
      <w:r w:rsidRPr="00EB59B6">
        <w:rPr>
          <w:rFonts w:ascii="Times New Roman" w:hAnsi="Times New Roman"/>
        </w:rPr>
        <w:t>мет</w:t>
      </w:r>
      <w:r w:rsidRPr="00EB59B6">
        <w:rPr>
          <w:rFonts w:ascii="Times New Roman" w:hAnsi="Times New Roman"/>
        </w:rPr>
        <w:softHyphen/>
        <w:t xml:space="preserve">ных. Не забывайте, что на таком уроке все </w:t>
      </w:r>
      <w:r w:rsidRPr="00EB59B6">
        <w:rPr>
          <w:rFonts w:ascii="Times New Roman" w:hAnsi="Times New Roman"/>
          <w:i/>
        </w:rPr>
        <w:t>предметы-компоненты</w:t>
      </w:r>
      <w:r w:rsidRPr="00EB59B6">
        <w:rPr>
          <w:rFonts w:ascii="Times New Roman" w:hAnsi="Times New Roman"/>
        </w:rPr>
        <w:t xml:space="preserve"> должны быть представлены на професси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>нальном уровне. Особенно это касается использования музыки</w:t>
      </w:r>
      <w:r w:rsidRPr="00EB59B6">
        <w:rPr>
          <w:rStyle w:val="a7"/>
          <w:rFonts w:ascii="Times New Roman" w:hAnsi="Times New Roman"/>
        </w:rPr>
        <w:footnoteReference w:id="2"/>
      </w:r>
      <w:r w:rsidRPr="00EB59B6">
        <w:rPr>
          <w:rFonts w:ascii="Times New Roman" w:hAnsi="Times New Roman"/>
        </w:rPr>
        <w:t xml:space="preserve">, изобразительного искусства, театра и пр.    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Помните, что на уроке используется, как правило, </w:t>
      </w:r>
      <w:r w:rsidRPr="00EB59B6">
        <w:rPr>
          <w:rFonts w:ascii="Times New Roman" w:hAnsi="Times New Roman"/>
          <w:i/>
        </w:rPr>
        <w:t>три категории</w:t>
      </w:r>
      <w:r w:rsidRPr="00EB59B6">
        <w:rPr>
          <w:rFonts w:ascii="Times New Roman" w:hAnsi="Times New Roman"/>
        </w:rPr>
        <w:t xml:space="preserve"> учебной ин</w:t>
      </w:r>
      <w:r w:rsidRPr="00EB59B6">
        <w:rPr>
          <w:rFonts w:ascii="Times New Roman" w:hAnsi="Times New Roman"/>
        </w:rPr>
        <w:softHyphen/>
        <w:t>фор</w:t>
      </w:r>
      <w:r w:rsidRPr="00EB59B6">
        <w:rPr>
          <w:rFonts w:ascii="Times New Roman" w:hAnsi="Times New Roman"/>
        </w:rPr>
        <w:softHyphen/>
        <w:t xml:space="preserve">мации. Это: </w:t>
      </w:r>
      <w:r w:rsidRPr="00EB59B6">
        <w:rPr>
          <w:rFonts w:ascii="Times New Roman" w:hAnsi="Times New Roman"/>
          <w:i/>
        </w:rPr>
        <w:t>опорные поня</w:t>
      </w:r>
      <w:r w:rsidRPr="00EB59B6">
        <w:rPr>
          <w:rFonts w:ascii="Times New Roman" w:hAnsi="Times New Roman"/>
          <w:i/>
        </w:rPr>
        <w:softHyphen/>
        <w:t>тия</w:t>
      </w:r>
      <w:r w:rsidRPr="00EB59B6">
        <w:rPr>
          <w:rFonts w:ascii="Times New Roman" w:hAnsi="Times New Roman"/>
        </w:rPr>
        <w:t>, подлежащие обязательному усвоению каждым учеником; более обширные знания по теме/предмету, запоминание которых желательно, но не обязательно (!), а также информация культурологического характера, с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 xml:space="preserve">ставляющая интеллектуальный фон урока. Ясно определяйте для себя, какие именно </w:t>
      </w:r>
      <w:r w:rsidRPr="00EB59B6">
        <w:rPr>
          <w:rFonts w:ascii="Times New Roman" w:hAnsi="Times New Roman"/>
          <w:i/>
        </w:rPr>
        <w:t>опорные понятия</w:t>
      </w:r>
      <w:r w:rsidRPr="00EB59B6">
        <w:rPr>
          <w:rFonts w:ascii="Times New Roman" w:hAnsi="Times New Roman"/>
        </w:rPr>
        <w:t xml:space="preserve"> уча</w:t>
      </w:r>
      <w:r w:rsidRPr="00EB59B6">
        <w:rPr>
          <w:rFonts w:ascii="Times New Roman" w:hAnsi="Times New Roman"/>
        </w:rPr>
        <w:softHyphen/>
        <w:t>щиеся должны усвоить (и запомнить) на данном уроке и добивайтесь этого.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eastAsia="TimesNewRoman+1+1" w:hAnsi="Times New Roman"/>
          <w:lang w:eastAsia="ru-RU"/>
        </w:rPr>
        <w:t xml:space="preserve">Необходимо также чётко представлять не только </w:t>
      </w:r>
      <w:r w:rsidRPr="00EB59B6">
        <w:rPr>
          <w:rFonts w:ascii="Times New Roman" w:eastAsia="TimesNewRoman+1+1" w:hAnsi="Times New Roman"/>
          <w:i/>
          <w:lang w:eastAsia="ru-RU"/>
        </w:rPr>
        <w:t>какие знания</w:t>
      </w:r>
      <w:r w:rsidRPr="00EB59B6">
        <w:rPr>
          <w:rFonts w:ascii="Times New Roman" w:eastAsia="TimesNewRoman+1+1" w:hAnsi="Times New Roman"/>
          <w:lang w:eastAsia="ru-RU"/>
        </w:rPr>
        <w:t xml:space="preserve"> должны быть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eastAsia="TimesNewRoman+1+1" w:hAnsi="Times New Roman"/>
          <w:lang w:eastAsia="ru-RU"/>
        </w:rPr>
        <w:t xml:space="preserve">усвоены, но и </w:t>
      </w:r>
      <w:r w:rsidRPr="00EB59B6">
        <w:rPr>
          <w:rFonts w:ascii="Times New Roman" w:eastAsia="TimesNewRoman+1+1" w:hAnsi="Times New Roman"/>
          <w:i/>
          <w:lang w:eastAsia="ru-RU"/>
        </w:rPr>
        <w:t>на каком уровне</w:t>
      </w:r>
      <w:r w:rsidRPr="00EB59B6">
        <w:rPr>
          <w:rFonts w:ascii="Times New Roman" w:eastAsia="TimesNewRoman+1+1" w:hAnsi="Times New Roman"/>
          <w:lang w:eastAsia="ru-RU"/>
        </w:rPr>
        <w:t xml:space="preserve"> они должны быть усвоены на уроке:</w:t>
      </w:r>
    </w:p>
    <w:p w:rsidR="00820F04" w:rsidRPr="00EB59B6" w:rsidRDefault="00820F04" w:rsidP="00820F0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NewRoman+1+1" w:hAnsi="Times New Roman"/>
          <w:lang w:eastAsia="ru-RU"/>
        </w:rPr>
      </w:pPr>
      <w:r w:rsidRPr="00EB59B6">
        <w:rPr>
          <w:rFonts w:ascii="Times New Roman" w:eastAsia="TimesNewRoman+1+1" w:hAnsi="Times New Roman"/>
          <w:lang w:eastAsia="ru-RU"/>
        </w:rPr>
        <w:lastRenderedPageBreak/>
        <w:t>на уровне восприятия, осмысления и запоминания;</w:t>
      </w:r>
    </w:p>
    <w:p w:rsidR="00820F04" w:rsidRPr="00EB59B6" w:rsidRDefault="00820F04" w:rsidP="00820F0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NewRoman+1+1" w:hAnsi="Times New Roman"/>
          <w:lang w:eastAsia="ru-RU"/>
        </w:rPr>
      </w:pPr>
      <w:r w:rsidRPr="00EB59B6">
        <w:rPr>
          <w:rFonts w:ascii="Times New Roman" w:eastAsia="TimesNewRoman+1+1" w:hAnsi="Times New Roman"/>
          <w:lang w:eastAsia="ru-RU"/>
        </w:rPr>
        <w:t>на уровне применения знания по образцу;</w:t>
      </w:r>
    </w:p>
    <w:p w:rsidR="00820F04" w:rsidRPr="00EB59B6" w:rsidRDefault="00820F04" w:rsidP="00820F04">
      <w:pPr>
        <w:numPr>
          <w:ilvl w:val="0"/>
          <w:numId w:val="3"/>
        </w:numPr>
        <w:tabs>
          <w:tab w:val="left" w:pos="567"/>
          <w:tab w:val="left" w:pos="993"/>
        </w:tabs>
        <w:spacing w:after="0"/>
        <w:ind w:hanging="153"/>
        <w:jc w:val="both"/>
        <w:rPr>
          <w:rFonts w:ascii="Times New Roman" w:hAnsi="Times New Roman"/>
        </w:rPr>
      </w:pPr>
      <w:r w:rsidRPr="00EB59B6">
        <w:rPr>
          <w:rFonts w:ascii="Times New Roman" w:eastAsia="TimesNewRoman+1+1" w:hAnsi="Times New Roman"/>
          <w:lang w:eastAsia="ru-RU"/>
        </w:rPr>
        <w:t>на уровне применения знаний в новой ситуации.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Сохраняйте и систематизируйте проекты/планы проведённых уроков со всеми дидактическими приложе</w:t>
      </w:r>
      <w:r w:rsidRPr="00EB59B6">
        <w:rPr>
          <w:rFonts w:ascii="Times New Roman" w:hAnsi="Times New Roman"/>
        </w:rPr>
        <w:softHyphen/>
        <w:t xml:space="preserve">ниями. При подготовке аналогичных уроков в будущем, эти материалы помогут воссоздать сильные и слабые их стороны, сэкономив время при значительном повышении качества.    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  <w:bCs/>
          <w:iCs/>
        </w:rPr>
        <w:t xml:space="preserve">Стремитесь сделать урок </w:t>
      </w:r>
      <w:r w:rsidRPr="00EB59B6">
        <w:rPr>
          <w:rFonts w:ascii="Times New Roman" w:hAnsi="Times New Roman"/>
          <w:bCs/>
          <w:i/>
          <w:iCs/>
        </w:rPr>
        <w:t xml:space="preserve">динамичным и разнообразным </w:t>
      </w:r>
      <w:r w:rsidRPr="00EB59B6">
        <w:rPr>
          <w:rFonts w:ascii="Times New Roman" w:hAnsi="Times New Roman"/>
          <w:bCs/>
          <w:iCs/>
        </w:rPr>
        <w:t>в дидактическом смысле. Речь идёт о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bCs/>
          <w:iCs/>
        </w:rPr>
        <w:t>рациональ</w:t>
      </w:r>
      <w:r w:rsidRPr="00EB59B6">
        <w:rPr>
          <w:rFonts w:ascii="Times New Roman" w:hAnsi="Times New Roman"/>
          <w:bCs/>
          <w:iCs/>
        </w:rPr>
        <w:softHyphen/>
        <w:t xml:space="preserve">ной последовательности и целесообразной </w:t>
      </w:r>
      <w:r w:rsidRPr="00EB59B6">
        <w:rPr>
          <w:rFonts w:ascii="Times New Roman" w:hAnsi="Times New Roman"/>
          <w:bCs/>
          <w:i/>
          <w:iCs/>
        </w:rPr>
        <w:t>смене</w:t>
      </w:r>
      <w:r w:rsidRPr="00EB59B6">
        <w:rPr>
          <w:rFonts w:ascii="Times New Roman" w:hAnsi="Times New Roman"/>
          <w:bCs/>
          <w:iCs/>
        </w:rPr>
        <w:t xml:space="preserve"> видов и форм учебной работы в ходе урока, обусловленной</w:t>
      </w:r>
      <w:r w:rsidRPr="00EB59B6">
        <w:rPr>
          <w:rFonts w:ascii="Times New Roman" w:hAnsi="Times New Roman"/>
        </w:rPr>
        <w:t xml:space="preserve"> учё</w:t>
      </w:r>
      <w:r w:rsidRPr="00EB59B6">
        <w:rPr>
          <w:rFonts w:ascii="Times New Roman" w:hAnsi="Times New Roman"/>
        </w:rPr>
        <w:softHyphen/>
        <w:t>том возрастных и инди</w:t>
      </w:r>
      <w:r w:rsidRPr="00EB59B6">
        <w:rPr>
          <w:rFonts w:ascii="Times New Roman" w:hAnsi="Times New Roman"/>
        </w:rPr>
        <w:softHyphen/>
        <w:t>ви</w:t>
      </w:r>
      <w:r w:rsidRPr="00EB59B6">
        <w:rPr>
          <w:rFonts w:ascii="Times New Roman" w:hAnsi="Times New Roman"/>
        </w:rPr>
        <w:softHyphen/>
        <w:t xml:space="preserve">дуальных особенностей учащихся класса. 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Перед каждым заданием на уроке делайте краткий и чёткий </w:t>
      </w:r>
      <w:r w:rsidRPr="00EB59B6">
        <w:rPr>
          <w:rFonts w:ascii="Times New Roman" w:hAnsi="Times New Roman"/>
          <w:i/>
        </w:rPr>
        <w:t>инструктаж</w:t>
      </w:r>
      <w:r w:rsidRPr="00EB59B6">
        <w:rPr>
          <w:rFonts w:ascii="Times New Roman" w:hAnsi="Times New Roman"/>
        </w:rPr>
        <w:t xml:space="preserve">. Добейтесь, чтобы все учащиеся хорошо поняли, </w:t>
      </w:r>
      <w:r w:rsidRPr="00EB59B6">
        <w:rPr>
          <w:rFonts w:ascii="Times New Roman" w:hAnsi="Times New Roman"/>
          <w:i/>
        </w:rPr>
        <w:t xml:space="preserve">как </w:t>
      </w:r>
      <w:r w:rsidRPr="00EB59B6">
        <w:rPr>
          <w:rFonts w:ascii="Times New Roman" w:hAnsi="Times New Roman"/>
        </w:rPr>
        <w:t xml:space="preserve">нужно выполнять задание.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Во время индивидуальной работы с отдельными учащимися и/или группами, </w:t>
      </w:r>
      <w:r w:rsidRPr="00EB59B6">
        <w:rPr>
          <w:rFonts w:ascii="Times New Roman" w:hAnsi="Times New Roman"/>
          <w:i/>
        </w:rPr>
        <w:t>всегда</w:t>
      </w:r>
      <w:r w:rsidRPr="00EB59B6">
        <w:rPr>
          <w:rFonts w:ascii="Times New Roman" w:hAnsi="Times New Roman"/>
        </w:rPr>
        <w:t xml:space="preserve"> давайте задание классу и контролируйте его выполнение. Не надейтесь на то, что учащиеся сами догадаются, что необходимо делать.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Создавайте для себя в течение урока несколько пауз - возможностей для «отстранения» от его непосредс</w:t>
      </w:r>
      <w:r w:rsidRPr="00EB59B6">
        <w:rPr>
          <w:rFonts w:ascii="Times New Roman" w:hAnsi="Times New Roman"/>
        </w:rPr>
        <w:t>т</w:t>
      </w:r>
      <w:r w:rsidRPr="00EB59B6">
        <w:rPr>
          <w:rFonts w:ascii="Times New Roman" w:hAnsi="Times New Roman"/>
        </w:rPr>
        <w:t>вен</w:t>
      </w:r>
      <w:r w:rsidRPr="00EB59B6">
        <w:rPr>
          <w:rFonts w:ascii="Times New Roman" w:hAnsi="Times New Roman"/>
        </w:rPr>
        <w:softHyphen/>
        <w:t xml:space="preserve">ного ведения, и поручайте это сильным учащимся. </w:t>
      </w:r>
      <w:r w:rsidRPr="00EB59B6">
        <w:rPr>
          <w:rFonts w:ascii="Times New Roman" w:hAnsi="Times New Roman"/>
          <w:i/>
        </w:rPr>
        <w:t>Рефлекси</w:t>
      </w:r>
      <w:r w:rsidRPr="00EB59B6">
        <w:rPr>
          <w:rFonts w:ascii="Times New Roman" w:hAnsi="Times New Roman"/>
          <w:i/>
        </w:rPr>
        <w:softHyphen/>
        <w:t>руйте</w:t>
      </w:r>
      <w:r w:rsidRPr="00EB59B6">
        <w:rPr>
          <w:rStyle w:val="a7"/>
          <w:rFonts w:ascii="Times New Roman" w:hAnsi="Times New Roman"/>
        </w:rPr>
        <w:footnoteReference w:id="3"/>
      </w:r>
      <w:r w:rsidRPr="00EB59B6">
        <w:rPr>
          <w:rFonts w:ascii="Times New Roman" w:hAnsi="Times New Roman"/>
        </w:rPr>
        <w:t xml:space="preserve"> свою работу на уроке. Наблю</w:t>
      </w:r>
      <w:r w:rsidRPr="00EB59B6">
        <w:rPr>
          <w:rFonts w:ascii="Times New Roman" w:hAnsi="Times New Roman"/>
        </w:rPr>
        <w:softHyphen/>
        <w:t>дайте, оц</w:t>
      </w:r>
      <w:r w:rsidRPr="00EB59B6">
        <w:rPr>
          <w:rFonts w:ascii="Times New Roman" w:hAnsi="Times New Roman"/>
        </w:rPr>
        <w:t>е</w:t>
      </w:r>
      <w:r w:rsidRPr="00EB59B6">
        <w:rPr>
          <w:rFonts w:ascii="Times New Roman" w:hAnsi="Times New Roman"/>
        </w:rPr>
        <w:t xml:space="preserve">нивайте и корректируйте её  как бы «со стороны».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Используйте на уроках тренеров</w:t>
      </w:r>
      <w:r w:rsidRPr="00EB59B6">
        <w:rPr>
          <w:rFonts w:ascii="Times New Roman" w:hAnsi="Times New Roman"/>
          <w:i/>
        </w:rPr>
        <w:t xml:space="preserve"> </w:t>
      </w:r>
      <w:r w:rsidRPr="00EB59B6">
        <w:rPr>
          <w:rFonts w:ascii="Times New Roman" w:hAnsi="Times New Roman"/>
        </w:rPr>
        <w:t>из числа</w:t>
      </w:r>
      <w:r w:rsidRPr="00EB59B6">
        <w:rPr>
          <w:rFonts w:ascii="Times New Roman" w:hAnsi="Times New Roman"/>
          <w:i/>
        </w:rPr>
        <w:t xml:space="preserve"> </w:t>
      </w:r>
      <w:r w:rsidRPr="00EB59B6">
        <w:rPr>
          <w:rFonts w:ascii="Times New Roman" w:hAnsi="Times New Roman"/>
        </w:rPr>
        <w:t>учащихся. Давайте им с этой целью специальные домаш</w:t>
      </w:r>
      <w:r w:rsidRPr="00EB59B6">
        <w:rPr>
          <w:rFonts w:ascii="Times New Roman" w:hAnsi="Times New Roman"/>
        </w:rPr>
        <w:softHyphen/>
        <w:t>ние зада</w:t>
      </w:r>
      <w:r w:rsidRPr="00EB59B6">
        <w:rPr>
          <w:rFonts w:ascii="Times New Roman" w:hAnsi="Times New Roman"/>
        </w:rPr>
        <w:softHyphen/>
        <w:t>ния и учите их работать с одноклассниками в этом качестве.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Не стойте весь урок над детьми и не ходите без надобности по классу. Они устают от непрерывного над</w:t>
      </w:r>
      <w:r w:rsidRPr="00EB59B6">
        <w:rPr>
          <w:rFonts w:ascii="Times New Roman" w:hAnsi="Times New Roman"/>
        </w:rPr>
        <w:softHyphen/>
        <w:t>зора и контроля. Сделайте центральным субъектом урока самих учащихся. Больше доверяйте им. Контроль час</w:t>
      </w:r>
      <w:r w:rsidRPr="00EB59B6">
        <w:rPr>
          <w:rFonts w:ascii="Times New Roman" w:hAnsi="Times New Roman"/>
        </w:rPr>
        <w:softHyphen/>
        <w:t xml:space="preserve">тично передайте детям. Их много, они ничего не упустят. </w:t>
      </w:r>
    </w:p>
    <w:p w:rsidR="00820F04" w:rsidRPr="00EB59B6" w:rsidRDefault="00820F04" w:rsidP="00820F04">
      <w:pPr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  <w:bCs/>
          <w:i/>
          <w:lang w:val="la-Latn"/>
        </w:rPr>
        <w:t>Festina Lente</w:t>
      </w:r>
      <w:r w:rsidRPr="00EB59B6">
        <w:rPr>
          <w:rFonts w:ascii="Times New Roman" w:hAnsi="Times New Roman"/>
          <w:bCs/>
          <w:i/>
        </w:rPr>
        <w:t>!</w:t>
      </w:r>
      <w:r w:rsidRPr="00EB59B6">
        <w:rPr>
          <w:rStyle w:val="a7"/>
          <w:rFonts w:ascii="Times New Roman" w:hAnsi="Times New Roman"/>
          <w:bCs/>
          <w:i/>
        </w:rPr>
        <w:footnoteReference w:id="4"/>
      </w:r>
      <w:r w:rsidRPr="00EB59B6">
        <w:t xml:space="preserve"> </w:t>
      </w:r>
      <w:r w:rsidRPr="00EB59B6">
        <w:rPr>
          <w:rFonts w:ascii="Times New Roman" w:hAnsi="Times New Roman"/>
        </w:rPr>
        <w:t>Не спешите на уроке и не торопите де</w:t>
      </w:r>
      <w:r w:rsidRPr="00EB59B6">
        <w:rPr>
          <w:rFonts w:ascii="Times New Roman" w:hAnsi="Times New Roman"/>
        </w:rPr>
        <w:softHyphen/>
        <w:t xml:space="preserve">тей. Урок должен протекать </w:t>
      </w:r>
      <w:r w:rsidRPr="00EB59B6">
        <w:rPr>
          <w:rFonts w:ascii="Times New Roman" w:hAnsi="Times New Roman"/>
          <w:i/>
        </w:rPr>
        <w:t xml:space="preserve">в оптимальном </w:t>
      </w:r>
      <w:r w:rsidRPr="00EB59B6">
        <w:rPr>
          <w:rFonts w:ascii="Times New Roman" w:hAnsi="Times New Roman"/>
        </w:rPr>
        <w:t>темпе, разме</w:t>
      </w:r>
      <w:r w:rsidRPr="00EB59B6">
        <w:rPr>
          <w:rFonts w:ascii="Times New Roman" w:hAnsi="Times New Roman"/>
        </w:rPr>
        <w:softHyphen/>
        <w:t xml:space="preserve">ренно и основательно. Не говорите торопливо. Полностью откажитесь от бесполезных, </w:t>
      </w:r>
      <w:r w:rsidRPr="00EB59B6">
        <w:rPr>
          <w:rFonts w:ascii="Times New Roman" w:hAnsi="Times New Roman"/>
          <w:i/>
        </w:rPr>
        <w:t>стрессогенных</w:t>
      </w:r>
      <w:r w:rsidRPr="00EB59B6">
        <w:rPr>
          <w:rFonts w:ascii="Times New Roman" w:hAnsi="Times New Roman"/>
        </w:rPr>
        <w:t xml:space="preserve"> при</w:t>
      </w:r>
      <w:r w:rsidRPr="00EB59B6">
        <w:rPr>
          <w:rFonts w:ascii="Times New Roman" w:hAnsi="Times New Roman"/>
        </w:rPr>
        <w:softHyphen/>
        <w:t>зывов и замечаний типа: «быстрее», «</w:t>
      </w:r>
      <w:r w:rsidRPr="00EB59B6">
        <w:rPr>
          <w:rFonts w:ascii="Times New Roman" w:hAnsi="Times New Roman"/>
          <w:lang w:val="uk-UA"/>
        </w:rPr>
        <w:t>швиденько</w:t>
      </w:r>
      <w:r w:rsidRPr="00EB59B6">
        <w:rPr>
          <w:rFonts w:ascii="Times New Roman" w:hAnsi="Times New Roman"/>
        </w:rPr>
        <w:t xml:space="preserve">», «будь внимательным» </w:t>
      </w:r>
      <w:r w:rsidRPr="00EB59B6">
        <w:rPr>
          <w:rFonts w:ascii="Times New Roman" w:hAnsi="Times New Roman"/>
          <w:lang w:val="en-US"/>
        </w:rPr>
        <w:t>etc</w:t>
      </w:r>
      <w:r w:rsidRPr="00EB59B6">
        <w:rPr>
          <w:rFonts w:ascii="Times New Roman" w:hAnsi="Times New Roman"/>
        </w:rPr>
        <w:t>.</w:t>
      </w:r>
    </w:p>
    <w:p w:rsidR="00820F04" w:rsidRPr="00EB59B6" w:rsidRDefault="00820F04" w:rsidP="00820F04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820F04" w:rsidRPr="00EB59B6" w:rsidRDefault="00820F04" w:rsidP="00820F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 xml:space="preserve">Коммуникация учителя с учащимися и учащихся между собой во время урока </w:t>
      </w:r>
    </w:p>
    <w:p w:rsidR="00820F04" w:rsidRPr="00EB59B6" w:rsidRDefault="00820F04" w:rsidP="00820F04">
      <w:pPr>
        <w:spacing w:after="0"/>
        <w:ind w:left="993"/>
        <w:jc w:val="both"/>
        <w:rPr>
          <w:rFonts w:ascii="Times New Roman" w:hAnsi="Times New Roman"/>
          <w:b/>
        </w:rPr>
      </w:pP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Следите за </w:t>
      </w:r>
      <w:r w:rsidRPr="00EB59B6">
        <w:rPr>
          <w:rFonts w:ascii="Times New Roman" w:hAnsi="Times New Roman"/>
          <w:i/>
        </w:rPr>
        <w:t>динамикой</w:t>
      </w:r>
      <w:r w:rsidRPr="00EB59B6">
        <w:rPr>
          <w:rFonts w:ascii="Times New Roman" w:hAnsi="Times New Roman"/>
        </w:rPr>
        <w:t xml:space="preserve"> и </w:t>
      </w:r>
      <w:r w:rsidRPr="00EB59B6">
        <w:rPr>
          <w:rFonts w:ascii="Times New Roman" w:hAnsi="Times New Roman"/>
          <w:i/>
        </w:rPr>
        <w:t>выразительностью</w:t>
      </w:r>
      <w:r w:rsidRPr="00EB59B6">
        <w:rPr>
          <w:rFonts w:ascii="Times New Roman" w:hAnsi="Times New Roman"/>
        </w:rPr>
        <w:t xml:space="preserve"> своего голоса при ком</w:t>
      </w:r>
      <w:r w:rsidRPr="00EB59B6">
        <w:rPr>
          <w:rFonts w:ascii="Times New Roman" w:hAnsi="Times New Roman"/>
        </w:rPr>
        <w:softHyphen/>
        <w:t>муникации с учащимися. При фро</w:t>
      </w:r>
      <w:r w:rsidRPr="00EB59B6">
        <w:rPr>
          <w:rFonts w:ascii="Times New Roman" w:hAnsi="Times New Roman"/>
        </w:rPr>
        <w:t>н</w:t>
      </w:r>
      <w:r w:rsidRPr="00EB59B6">
        <w:rPr>
          <w:rFonts w:ascii="Times New Roman" w:hAnsi="Times New Roman"/>
        </w:rPr>
        <w:t>таль</w:t>
      </w:r>
      <w:r w:rsidRPr="00EB59B6">
        <w:rPr>
          <w:rFonts w:ascii="Times New Roman" w:hAnsi="Times New Roman"/>
        </w:rPr>
        <w:softHyphen/>
        <w:t xml:space="preserve">ном обращении говорите </w:t>
      </w:r>
      <w:r w:rsidRPr="00EB59B6">
        <w:rPr>
          <w:rFonts w:ascii="Times New Roman" w:hAnsi="Times New Roman"/>
          <w:i/>
        </w:rPr>
        <w:t>умеренно громко</w:t>
      </w:r>
      <w:r w:rsidRPr="00EB59B6">
        <w:rPr>
          <w:rFonts w:ascii="Times New Roman" w:hAnsi="Times New Roman"/>
        </w:rPr>
        <w:t xml:space="preserve">, при общении с малой группой – </w:t>
      </w:r>
      <w:r w:rsidRPr="00EB59B6">
        <w:rPr>
          <w:rFonts w:ascii="Times New Roman" w:hAnsi="Times New Roman"/>
          <w:i/>
        </w:rPr>
        <w:t>вполголоса</w:t>
      </w:r>
      <w:r w:rsidRPr="00EB59B6">
        <w:rPr>
          <w:rFonts w:ascii="Times New Roman" w:hAnsi="Times New Roman"/>
        </w:rPr>
        <w:t>, а при индиви</w:t>
      </w:r>
      <w:r w:rsidRPr="00EB59B6">
        <w:rPr>
          <w:rFonts w:ascii="Times New Roman" w:hAnsi="Times New Roman"/>
        </w:rPr>
        <w:softHyphen/>
        <w:t>дуальном – пе</w:t>
      </w:r>
      <w:r w:rsidRPr="00EB59B6">
        <w:rPr>
          <w:rFonts w:ascii="Times New Roman" w:hAnsi="Times New Roman"/>
        </w:rPr>
        <w:softHyphen/>
        <w:t xml:space="preserve">реходите на </w:t>
      </w:r>
      <w:r w:rsidRPr="00EB59B6">
        <w:rPr>
          <w:rFonts w:ascii="Times New Roman" w:hAnsi="Times New Roman"/>
          <w:i/>
        </w:rPr>
        <w:t>шёпот</w:t>
      </w:r>
      <w:r w:rsidRPr="00EB59B6">
        <w:rPr>
          <w:rFonts w:ascii="Times New Roman" w:hAnsi="Times New Roman"/>
        </w:rPr>
        <w:t>. Никогда не кричите и не позволяйте это учащимся.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Любой текст читайте </w:t>
      </w:r>
      <w:r w:rsidRPr="00EB59B6">
        <w:rPr>
          <w:rFonts w:ascii="Times New Roman" w:hAnsi="Times New Roman"/>
          <w:i/>
        </w:rPr>
        <w:t>артистично, выразительно</w:t>
      </w:r>
      <w:r w:rsidRPr="00EB59B6">
        <w:rPr>
          <w:rFonts w:ascii="Times New Roman" w:hAnsi="Times New Roman"/>
        </w:rPr>
        <w:t xml:space="preserve">, с выделением </w:t>
      </w:r>
      <w:r w:rsidRPr="00EB59B6">
        <w:rPr>
          <w:rFonts w:ascii="Times New Roman" w:hAnsi="Times New Roman"/>
          <w:i/>
        </w:rPr>
        <w:t>ключевых</w:t>
      </w:r>
      <w:r w:rsidRPr="00EB59B6">
        <w:rPr>
          <w:rFonts w:ascii="Times New Roman" w:hAnsi="Times New Roman"/>
        </w:rPr>
        <w:t xml:space="preserve"> слов, фраз и предложений. Д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>би</w:t>
      </w:r>
      <w:r w:rsidRPr="00EB59B6">
        <w:rPr>
          <w:rFonts w:ascii="Times New Roman" w:hAnsi="Times New Roman"/>
        </w:rPr>
        <w:softHyphen/>
        <w:t>вайтесь того же от учащихся.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Не бойтесь </w:t>
      </w:r>
      <w:r w:rsidRPr="00EB59B6">
        <w:rPr>
          <w:rFonts w:ascii="Times New Roman" w:hAnsi="Times New Roman"/>
          <w:i/>
        </w:rPr>
        <w:t>коллективных</w:t>
      </w:r>
      <w:r w:rsidRPr="00EB59B6">
        <w:rPr>
          <w:rFonts w:ascii="Times New Roman" w:hAnsi="Times New Roman"/>
        </w:rPr>
        <w:t xml:space="preserve"> бесед, ответов и обсуждений. Сократите до разум</w:t>
      </w:r>
      <w:r w:rsidRPr="00EB59B6">
        <w:rPr>
          <w:rFonts w:ascii="Times New Roman" w:hAnsi="Times New Roman"/>
        </w:rPr>
        <w:softHyphen/>
        <w:t>ного минимума индивидуаль</w:t>
      </w:r>
      <w:r w:rsidRPr="00EB59B6">
        <w:rPr>
          <w:rFonts w:ascii="Times New Roman" w:hAnsi="Times New Roman"/>
        </w:rPr>
        <w:softHyphen/>
        <w:t>ный опрос и общение в режиме «один на один», если остальные ученики на заняты в это время выполнением самостоя</w:t>
      </w:r>
      <w:r w:rsidRPr="00EB59B6">
        <w:rPr>
          <w:rFonts w:ascii="Times New Roman" w:hAnsi="Times New Roman"/>
        </w:rPr>
        <w:softHyphen/>
        <w:t>тель</w:t>
      </w:r>
      <w:r w:rsidRPr="00EB59B6">
        <w:rPr>
          <w:rFonts w:ascii="Times New Roman" w:hAnsi="Times New Roman"/>
        </w:rPr>
        <w:softHyphen/>
        <w:t>ной работы.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Наиболее распространенный метод ведения урока - </w:t>
      </w:r>
      <w:r w:rsidRPr="00EB59B6">
        <w:rPr>
          <w:rFonts w:ascii="Times New Roman" w:hAnsi="Times New Roman"/>
          <w:i/>
        </w:rPr>
        <w:t>эвристическая беседа</w:t>
      </w:r>
      <w:r w:rsidRPr="00EB59B6">
        <w:rPr>
          <w:rFonts w:ascii="Times New Roman" w:hAnsi="Times New Roman"/>
        </w:rPr>
        <w:t xml:space="preserve"> (проблемные вопросы, колле</w:t>
      </w:r>
      <w:r w:rsidRPr="00EB59B6">
        <w:rPr>
          <w:rFonts w:ascii="Times New Roman" w:hAnsi="Times New Roman"/>
        </w:rPr>
        <w:t>к</w:t>
      </w:r>
      <w:r w:rsidRPr="00EB59B6">
        <w:rPr>
          <w:rFonts w:ascii="Times New Roman" w:hAnsi="Times New Roman"/>
        </w:rPr>
        <w:t>тив</w:t>
      </w:r>
      <w:r w:rsidRPr="00EB59B6">
        <w:rPr>
          <w:rFonts w:ascii="Times New Roman" w:hAnsi="Times New Roman"/>
        </w:rPr>
        <w:softHyphen/>
        <w:t>ное обсуждение и закрепление учебного материала). Следует помнить, что наибольшую эффектив</w:t>
      </w:r>
      <w:r w:rsidRPr="00EB59B6">
        <w:rPr>
          <w:rFonts w:ascii="Times New Roman" w:hAnsi="Times New Roman"/>
        </w:rPr>
        <w:softHyphen/>
        <w:t xml:space="preserve">ность при этом можно достигнуть, лишь вовлекая </w:t>
      </w:r>
      <w:r w:rsidRPr="00EB59B6">
        <w:rPr>
          <w:rFonts w:ascii="Times New Roman" w:hAnsi="Times New Roman"/>
          <w:i/>
        </w:rPr>
        <w:t>всех</w:t>
      </w:r>
      <w:r w:rsidRPr="00EB59B6">
        <w:rPr>
          <w:rFonts w:ascii="Times New Roman" w:hAnsi="Times New Roman"/>
        </w:rPr>
        <w:t xml:space="preserve"> учащихся в работу. Поэтому обращения типа: «Миша, как ты дум</w:t>
      </w:r>
      <w:r w:rsidRPr="00EB59B6">
        <w:rPr>
          <w:rFonts w:ascii="Times New Roman" w:hAnsi="Times New Roman"/>
        </w:rPr>
        <w:t>а</w:t>
      </w:r>
      <w:r w:rsidRPr="00EB59B6">
        <w:rPr>
          <w:rFonts w:ascii="Times New Roman" w:hAnsi="Times New Roman"/>
        </w:rPr>
        <w:t>ешь …?», в данной ситуации неудачно. Лучше: «Ребята, как вы думаете …?», а затем, после 3-5 се</w:t>
      </w:r>
      <w:r w:rsidRPr="00EB59B6">
        <w:rPr>
          <w:rFonts w:ascii="Times New Roman" w:hAnsi="Times New Roman"/>
        </w:rPr>
        <w:softHyphen/>
        <w:t>кундной па</w:t>
      </w:r>
      <w:r w:rsidRPr="00EB59B6">
        <w:rPr>
          <w:rFonts w:ascii="Times New Roman" w:hAnsi="Times New Roman"/>
        </w:rPr>
        <w:t>у</w:t>
      </w:r>
      <w:r w:rsidRPr="00EB59B6">
        <w:rPr>
          <w:rFonts w:ascii="Times New Roman" w:hAnsi="Times New Roman"/>
        </w:rPr>
        <w:t>зы обратиться к одному из учащихся или к классу. Полученный ответ необходимо уточ</w:t>
      </w:r>
      <w:r w:rsidRPr="00EB59B6">
        <w:rPr>
          <w:rFonts w:ascii="Times New Roman" w:hAnsi="Times New Roman"/>
        </w:rPr>
        <w:softHyphen/>
        <w:t>нить/обобщить и закр</w:t>
      </w:r>
      <w:r w:rsidRPr="00EB59B6">
        <w:rPr>
          <w:rFonts w:ascii="Times New Roman" w:hAnsi="Times New Roman"/>
        </w:rPr>
        <w:t>е</w:t>
      </w:r>
      <w:r w:rsidRPr="00EB59B6">
        <w:rPr>
          <w:rFonts w:ascii="Times New Roman" w:hAnsi="Times New Roman"/>
        </w:rPr>
        <w:t>пить. Распространённой ошибкой многих учителей является то, что получив ответ от од</w:t>
      </w:r>
      <w:r w:rsidRPr="00EB59B6">
        <w:rPr>
          <w:rFonts w:ascii="Times New Roman" w:hAnsi="Times New Roman"/>
        </w:rPr>
        <w:softHyphen/>
        <w:t>ного из учеников, они сразу переходят к следующему вопросу.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Ясно, точно и остроумно формулируйте вопросы. Умение профессионально ставить вопросы в соответст</w:t>
      </w:r>
      <w:r w:rsidRPr="00EB59B6">
        <w:rPr>
          <w:rFonts w:ascii="Times New Roman" w:hAnsi="Times New Roman"/>
        </w:rPr>
        <w:softHyphen/>
        <w:t>вии с задачами урока, темы, предмета в целом и всего курса школьного обучения – одна их важнейших компе</w:t>
      </w:r>
      <w:r w:rsidRPr="00EB59B6">
        <w:rPr>
          <w:rFonts w:ascii="Times New Roman" w:hAnsi="Times New Roman"/>
        </w:rPr>
        <w:softHyphen/>
        <w:t xml:space="preserve">тенции учителя.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Чётко различайте и классифицируйте </w:t>
      </w:r>
      <w:r w:rsidRPr="00EB59B6">
        <w:rPr>
          <w:rFonts w:ascii="Times New Roman" w:hAnsi="Times New Roman"/>
          <w:i/>
        </w:rPr>
        <w:t>четыре уровня</w:t>
      </w:r>
      <w:r w:rsidRPr="00EB59B6">
        <w:rPr>
          <w:rFonts w:ascii="Times New Roman" w:hAnsi="Times New Roman"/>
        </w:rPr>
        <w:t xml:space="preserve"> динамики/громкости </w:t>
      </w:r>
      <w:r w:rsidRPr="00EB59B6">
        <w:rPr>
          <w:rFonts w:ascii="Times New Roman" w:hAnsi="Times New Roman"/>
          <w:i/>
        </w:rPr>
        <w:t>го</w:t>
      </w:r>
      <w:r w:rsidRPr="00EB59B6">
        <w:rPr>
          <w:rFonts w:ascii="Times New Roman" w:hAnsi="Times New Roman"/>
          <w:i/>
        </w:rPr>
        <w:softHyphen/>
        <w:t>лоса учащихся</w:t>
      </w:r>
      <w:r w:rsidRPr="00EB59B6">
        <w:rPr>
          <w:rFonts w:ascii="Times New Roman" w:hAnsi="Times New Roman"/>
        </w:rPr>
        <w:t xml:space="preserve"> во время чте</w:t>
      </w:r>
      <w:r w:rsidRPr="00EB59B6">
        <w:rPr>
          <w:rFonts w:ascii="Times New Roman" w:hAnsi="Times New Roman"/>
        </w:rPr>
        <w:softHyphen/>
        <w:t>ния, при ответах и другой коммуникации. Пользуйтесь при этом единой терминологией:</w:t>
      </w:r>
    </w:p>
    <w:p w:rsidR="00820F04" w:rsidRPr="00EB59B6" w:rsidRDefault="00820F04" w:rsidP="00820F04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lastRenderedPageBreak/>
        <w:t xml:space="preserve">чтение </w:t>
      </w:r>
      <w:r w:rsidRPr="00EB59B6">
        <w:rPr>
          <w:rFonts w:ascii="Times New Roman" w:hAnsi="Times New Roman"/>
          <w:i/>
        </w:rPr>
        <w:t>«внутренним голосом»</w:t>
      </w:r>
      <w:r w:rsidRPr="00EB59B6">
        <w:rPr>
          <w:rFonts w:ascii="Times New Roman" w:hAnsi="Times New Roman"/>
        </w:rPr>
        <w:t xml:space="preserve">, «про себя» - беззвучно, но </w:t>
      </w:r>
      <w:r w:rsidRPr="00EB59B6">
        <w:rPr>
          <w:rFonts w:ascii="Times New Roman" w:hAnsi="Times New Roman"/>
          <w:i/>
        </w:rPr>
        <w:t>выразительно</w:t>
      </w:r>
      <w:r w:rsidRPr="00EB59B6">
        <w:rPr>
          <w:rFonts w:ascii="Times New Roman" w:hAnsi="Times New Roman"/>
        </w:rPr>
        <w:t xml:space="preserve">, «слыша» звучащий текст внутри, работая губами и выделяя ключевые слова, фразы </w:t>
      </w:r>
      <w:r w:rsidRPr="00EB59B6">
        <w:rPr>
          <w:rFonts w:ascii="Times New Roman" w:hAnsi="Times New Roman"/>
          <w:lang w:val="en-US"/>
        </w:rPr>
        <w:t>etc</w:t>
      </w:r>
      <w:r w:rsidRPr="00EB59B6">
        <w:rPr>
          <w:rFonts w:ascii="Times New Roman" w:hAnsi="Times New Roman"/>
        </w:rPr>
        <w:t>.;</w:t>
      </w:r>
    </w:p>
    <w:p w:rsidR="00820F04" w:rsidRPr="00EB59B6" w:rsidRDefault="00820F04" w:rsidP="00820F04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  <w:i/>
        </w:rPr>
        <w:t>чтение шёпотом</w:t>
      </w:r>
      <w:r w:rsidRPr="00EB59B6">
        <w:rPr>
          <w:rFonts w:ascii="Times New Roman" w:hAnsi="Times New Roman"/>
        </w:rPr>
        <w:t xml:space="preserve"> – также выразительно, прислушиваясь к себе и несколько ут</w:t>
      </w:r>
      <w:r w:rsidRPr="00EB59B6">
        <w:rPr>
          <w:rFonts w:ascii="Times New Roman" w:hAnsi="Times New Roman"/>
        </w:rPr>
        <w:softHyphen/>
        <w:t>рируя дикцию;</w:t>
      </w:r>
    </w:p>
    <w:p w:rsidR="00820F04" w:rsidRPr="00EB59B6" w:rsidRDefault="00820F04" w:rsidP="00820F04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i/>
        </w:rPr>
      </w:pPr>
      <w:r w:rsidRPr="00EB59B6">
        <w:rPr>
          <w:rFonts w:ascii="Times New Roman" w:hAnsi="Times New Roman"/>
          <w:i/>
        </w:rPr>
        <w:t xml:space="preserve">«жужжащее» чтение </w:t>
      </w:r>
      <w:r w:rsidRPr="00EB59B6">
        <w:rPr>
          <w:rFonts w:ascii="Times New Roman" w:hAnsi="Times New Roman"/>
        </w:rPr>
        <w:t>– также как и шёпотом, но вполголоса;</w:t>
      </w:r>
    </w:p>
    <w:p w:rsidR="00820F04" w:rsidRPr="00EB59B6" w:rsidRDefault="00820F04" w:rsidP="00820F04">
      <w:pPr>
        <w:numPr>
          <w:ilvl w:val="0"/>
          <w:numId w:val="2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i/>
        </w:rPr>
      </w:pPr>
      <w:r w:rsidRPr="00EB59B6">
        <w:rPr>
          <w:rFonts w:ascii="Times New Roman" w:hAnsi="Times New Roman"/>
        </w:rPr>
        <w:t>обычное чтение «в голос».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Учите детей громко, выразительно, с хорошей дикцией читать/говорить </w:t>
      </w:r>
      <w:r w:rsidRPr="00EB59B6">
        <w:rPr>
          <w:rFonts w:ascii="Times New Roman" w:hAnsi="Times New Roman"/>
          <w:i/>
        </w:rPr>
        <w:t>перед аудиторией</w:t>
      </w:r>
      <w:r w:rsidRPr="00EB59B6">
        <w:rPr>
          <w:rFonts w:ascii="Times New Roman" w:hAnsi="Times New Roman"/>
        </w:rPr>
        <w:t xml:space="preserve">.  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Помните, что работу современного учителя отличают </w:t>
      </w:r>
      <w:r w:rsidRPr="00EB59B6">
        <w:rPr>
          <w:rFonts w:ascii="Times New Roman" w:hAnsi="Times New Roman"/>
          <w:i/>
        </w:rPr>
        <w:t>лёгкость,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i/>
        </w:rPr>
        <w:t>естественность и простота</w:t>
      </w:r>
      <w:r w:rsidRPr="00EB59B6">
        <w:rPr>
          <w:rFonts w:ascii="Times New Roman" w:hAnsi="Times New Roman"/>
        </w:rPr>
        <w:t xml:space="preserve"> в работе с детьми, их родителями и коллегами. Такому учителю присущи: уверенность в себе (Вы - автор данного урока!), </w:t>
      </w:r>
      <w:r w:rsidRPr="00EB59B6">
        <w:rPr>
          <w:rFonts w:ascii="Times New Roman" w:hAnsi="Times New Roman"/>
          <w:i/>
        </w:rPr>
        <w:t>юмор,</w:t>
      </w:r>
      <w:r w:rsidRPr="00EB59B6">
        <w:rPr>
          <w:rFonts w:ascii="Times New Roman" w:hAnsi="Times New Roman"/>
        </w:rPr>
        <w:t xml:space="preserve"> выразительность на вербальном и невербальном уровнях, гибкость, контрастность в темпе работы и го</w:t>
      </w:r>
      <w:r w:rsidRPr="00EB59B6">
        <w:rPr>
          <w:rFonts w:ascii="Times New Roman" w:hAnsi="Times New Roman"/>
        </w:rPr>
        <w:softHyphen/>
        <w:t xml:space="preserve">лосе, умение быстро переключаться, </w:t>
      </w:r>
      <w:r w:rsidRPr="00EB59B6">
        <w:rPr>
          <w:rFonts w:ascii="Times New Roman" w:hAnsi="Times New Roman"/>
          <w:i/>
        </w:rPr>
        <w:t>импровизировать</w:t>
      </w:r>
      <w:r w:rsidRPr="00EB59B6">
        <w:rPr>
          <w:rFonts w:ascii="Times New Roman" w:hAnsi="Times New Roman"/>
        </w:rPr>
        <w:t xml:space="preserve"> и т.п. </w:t>
      </w:r>
    </w:p>
    <w:p w:rsidR="00820F04" w:rsidRPr="00EB59B6" w:rsidRDefault="00820F04" w:rsidP="00820F04">
      <w:pPr>
        <w:spacing w:after="0"/>
        <w:ind w:left="142"/>
        <w:jc w:val="both"/>
        <w:rPr>
          <w:rFonts w:ascii="Times New Roman" w:hAnsi="Times New Roman"/>
        </w:rPr>
      </w:pPr>
    </w:p>
    <w:p w:rsidR="00820F04" w:rsidRPr="00EB59B6" w:rsidRDefault="00820F04" w:rsidP="00820F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Организация интеллектуального/учебного труда учащихся</w:t>
      </w:r>
      <w:r w:rsidRPr="00EB59B6">
        <w:rPr>
          <w:rStyle w:val="a7"/>
          <w:rFonts w:ascii="Times New Roman" w:hAnsi="Times New Roman"/>
          <w:b/>
          <w:sz w:val="24"/>
          <w:szCs w:val="24"/>
        </w:rPr>
        <w:footnoteReference w:id="5"/>
      </w:r>
    </w:p>
    <w:p w:rsidR="00820F04" w:rsidRPr="00EB59B6" w:rsidRDefault="00820F04" w:rsidP="00820F04">
      <w:pPr>
        <w:spacing w:after="0"/>
        <w:ind w:left="993"/>
        <w:jc w:val="both"/>
        <w:rPr>
          <w:rFonts w:ascii="Times New Roman" w:hAnsi="Times New Roman"/>
        </w:rPr>
      </w:pP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Постоянно работайте над формированием и развитием у учащихся </w:t>
      </w:r>
      <w:r w:rsidRPr="00EB59B6">
        <w:rPr>
          <w:rFonts w:ascii="Times New Roman" w:hAnsi="Times New Roman"/>
          <w:bCs/>
          <w:i/>
          <w:iCs/>
        </w:rPr>
        <w:t>общеучебных умений, навыков и спосо</w:t>
      </w:r>
      <w:r w:rsidRPr="00EB59B6">
        <w:rPr>
          <w:rFonts w:ascii="Times New Roman" w:hAnsi="Times New Roman"/>
          <w:bCs/>
          <w:i/>
          <w:iCs/>
        </w:rPr>
        <w:softHyphen/>
        <w:t xml:space="preserve">бов </w:t>
      </w:r>
      <w:r w:rsidRPr="00EB59B6">
        <w:rPr>
          <w:rFonts w:ascii="Times New Roman" w:hAnsi="Times New Roman"/>
          <w:bCs/>
          <w:iCs/>
        </w:rPr>
        <w:t>деятельности.</w:t>
      </w:r>
      <w:r w:rsidRPr="00EB59B6">
        <w:rPr>
          <w:rFonts w:ascii="Times New Roman" w:hAnsi="Times New Roman"/>
        </w:rPr>
        <w:t xml:space="preserve"> Со</w:t>
      </w:r>
      <w:r w:rsidRPr="00EB59B6">
        <w:rPr>
          <w:rFonts w:ascii="Times New Roman" w:hAnsi="Times New Roman"/>
        </w:rPr>
        <w:softHyphen/>
        <w:t>гласно распространенной классификации, все общие учебные умения, которыми необ</w:t>
      </w:r>
      <w:r w:rsidRPr="00EB59B6">
        <w:rPr>
          <w:rFonts w:ascii="Times New Roman" w:hAnsi="Times New Roman"/>
        </w:rPr>
        <w:softHyphen/>
        <w:t>хо</w:t>
      </w:r>
      <w:r w:rsidRPr="00EB59B6">
        <w:rPr>
          <w:rFonts w:ascii="Times New Roman" w:hAnsi="Times New Roman"/>
        </w:rPr>
        <w:softHyphen/>
        <w:t xml:space="preserve">димо овладеть школьнику, делятся на </w:t>
      </w:r>
      <w:r w:rsidRPr="00EB59B6">
        <w:rPr>
          <w:rFonts w:ascii="Times New Roman" w:hAnsi="Times New Roman"/>
          <w:i/>
        </w:rPr>
        <w:t>четыре вида</w:t>
      </w:r>
      <w:r w:rsidRPr="00EB59B6">
        <w:rPr>
          <w:rFonts w:ascii="Times New Roman" w:hAnsi="Times New Roman"/>
        </w:rPr>
        <w:t>:</w:t>
      </w:r>
    </w:p>
    <w:p w:rsidR="00820F04" w:rsidRPr="00EB59B6" w:rsidRDefault="00820F04" w:rsidP="00820F04">
      <w:pPr>
        <w:pStyle w:val="text1"/>
        <w:numPr>
          <w:ilvl w:val="1"/>
          <w:numId w:val="4"/>
        </w:numPr>
        <w:tabs>
          <w:tab w:val="left" w:pos="993"/>
        </w:tabs>
        <w:spacing w:line="276" w:lineRule="auto"/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i/>
          <w:color w:val="auto"/>
        </w:rPr>
        <w:t>Учебно-организационные умения</w:t>
      </w:r>
      <w:r w:rsidRPr="00EB59B6">
        <w:rPr>
          <w:rFonts w:ascii="Times New Roman" w:hAnsi="Times New Roman" w:cs="Times New Roman"/>
          <w:color w:val="auto"/>
        </w:rPr>
        <w:t>: умение понимать и достигать учеб</w:t>
      </w:r>
      <w:r w:rsidRPr="00EB59B6">
        <w:rPr>
          <w:rFonts w:ascii="Times New Roman" w:hAnsi="Times New Roman" w:cs="Times New Roman"/>
          <w:color w:val="auto"/>
        </w:rPr>
        <w:softHyphen/>
        <w:t>ных целей, выполнять задания по об</w:t>
      </w:r>
      <w:r w:rsidRPr="00EB59B6">
        <w:rPr>
          <w:rFonts w:ascii="Times New Roman" w:hAnsi="Times New Roman" w:cs="Times New Roman"/>
          <w:color w:val="auto"/>
        </w:rPr>
        <w:softHyphen/>
        <w:t>разцу, по алгоритму; уме</w:t>
      </w:r>
      <w:r w:rsidRPr="00EB59B6">
        <w:rPr>
          <w:rFonts w:ascii="Times New Roman" w:hAnsi="Times New Roman" w:cs="Times New Roman"/>
          <w:color w:val="auto"/>
        </w:rPr>
        <w:softHyphen/>
        <w:t>ние со</w:t>
      </w:r>
      <w:r w:rsidRPr="00EB59B6">
        <w:rPr>
          <w:rFonts w:ascii="Times New Roman" w:hAnsi="Times New Roman" w:cs="Times New Roman"/>
          <w:color w:val="auto"/>
        </w:rPr>
        <w:softHyphen/>
        <w:t>ставлять план и работать по плану; умение определять и формулиро</w:t>
      </w:r>
      <w:r w:rsidRPr="00EB59B6">
        <w:rPr>
          <w:rFonts w:ascii="Times New Roman" w:hAnsi="Times New Roman" w:cs="Times New Roman"/>
          <w:color w:val="auto"/>
        </w:rPr>
        <w:softHyphen/>
        <w:t>вать цели, самостоятельно выполнять учебные задания; умение осуще</w:t>
      </w:r>
      <w:r w:rsidRPr="00EB59B6">
        <w:rPr>
          <w:rFonts w:ascii="Times New Roman" w:hAnsi="Times New Roman" w:cs="Times New Roman"/>
          <w:color w:val="auto"/>
        </w:rPr>
        <w:softHyphen/>
        <w:t>ствлять контроль и самоконтроль; умение рацио</w:t>
      </w:r>
      <w:r w:rsidRPr="00EB59B6">
        <w:rPr>
          <w:rFonts w:ascii="Times New Roman" w:hAnsi="Times New Roman" w:cs="Times New Roman"/>
          <w:color w:val="auto"/>
        </w:rPr>
        <w:softHyphen/>
        <w:t>нально организовывать свой учебный труд.</w:t>
      </w:r>
    </w:p>
    <w:p w:rsidR="00820F04" w:rsidRPr="00EB59B6" w:rsidRDefault="00820F04" w:rsidP="00820F04">
      <w:pPr>
        <w:pStyle w:val="text1"/>
        <w:numPr>
          <w:ilvl w:val="1"/>
          <w:numId w:val="4"/>
        </w:numPr>
        <w:tabs>
          <w:tab w:val="left" w:pos="993"/>
        </w:tabs>
        <w:spacing w:line="276" w:lineRule="auto"/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i/>
          <w:color w:val="auto"/>
        </w:rPr>
        <w:t>Учебно-информационные умения</w:t>
      </w:r>
      <w:r w:rsidRPr="00EB59B6">
        <w:rPr>
          <w:rFonts w:ascii="Times New Roman" w:hAnsi="Times New Roman" w:cs="Times New Roman"/>
          <w:color w:val="auto"/>
        </w:rPr>
        <w:t>, необходимые для получения и пер</w:t>
      </w:r>
      <w:r w:rsidRPr="00EB59B6">
        <w:rPr>
          <w:rFonts w:ascii="Times New Roman" w:hAnsi="Times New Roman" w:cs="Times New Roman"/>
          <w:color w:val="auto"/>
        </w:rPr>
        <w:softHyphen/>
        <w:t>вич</w:t>
      </w:r>
      <w:r w:rsidRPr="00EB59B6">
        <w:rPr>
          <w:rFonts w:ascii="Times New Roman" w:hAnsi="Times New Roman" w:cs="Times New Roman"/>
          <w:color w:val="auto"/>
        </w:rPr>
        <w:softHyphen/>
        <w:t>ной обработки учебной информа</w:t>
      </w:r>
      <w:r w:rsidRPr="00EB59B6">
        <w:rPr>
          <w:rFonts w:ascii="Times New Roman" w:hAnsi="Times New Roman" w:cs="Times New Roman"/>
          <w:color w:val="auto"/>
        </w:rPr>
        <w:softHyphen/>
        <w:t>ции: умение хорошо читать и рабо</w:t>
      </w:r>
      <w:r w:rsidRPr="00EB59B6">
        <w:rPr>
          <w:rFonts w:ascii="Times New Roman" w:hAnsi="Times New Roman" w:cs="Times New Roman"/>
          <w:color w:val="auto"/>
        </w:rPr>
        <w:softHyphen/>
        <w:t>тать с текстами из учебников и дополнительной литературы; ум</w:t>
      </w:r>
      <w:r w:rsidRPr="00EB59B6">
        <w:rPr>
          <w:rFonts w:ascii="Times New Roman" w:hAnsi="Times New Roman" w:cs="Times New Roman"/>
          <w:color w:val="auto"/>
        </w:rPr>
        <w:t>е</w:t>
      </w:r>
      <w:r w:rsidRPr="00EB59B6">
        <w:rPr>
          <w:rFonts w:ascii="Times New Roman" w:hAnsi="Times New Roman" w:cs="Times New Roman"/>
          <w:color w:val="auto"/>
        </w:rPr>
        <w:t>ние работать с графиками, схемами, таблицами (составлять, чертить, изме</w:t>
      </w:r>
      <w:r w:rsidRPr="00EB59B6">
        <w:rPr>
          <w:rFonts w:ascii="Times New Roman" w:hAnsi="Times New Roman" w:cs="Times New Roman"/>
          <w:color w:val="auto"/>
        </w:rPr>
        <w:softHyphen/>
        <w:t>нять форму и содержание, чи</w:t>
      </w:r>
      <w:r w:rsidRPr="00EB59B6">
        <w:rPr>
          <w:rFonts w:ascii="Times New Roman" w:hAnsi="Times New Roman" w:cs="Times New Roman"/>
          <w:color w:val="auto"/>
        </w:rPr>
        <w:softHyphen/>
        <w:t>тать их и т.д.); умение пользоваться кар</w:t>
      </w:r>
      <w:r w:rsidRPr="00EB59B6">
        <w:rPr>
          <w:rFonts w:ascii="Times New Roman" w:hAnsi="Times New Roman" w:cs="Times New Roman"/>
          <w:color w:val="auto"/>
        </w:rPr>
        <w:softHyphen/>
        <w:t>тами, библиографическими списками и катало</w:t>
      </w:r>
      <w:r w:rsidRPr="00EB59B6">
        <w:rPr>
          <w:rFonts w:ascii="Times New Roman" w:hAnsi="Times New Roman" w:cs="Times New Roman"/>
          <w:color w:val="auto"/>
        </w:rPr>
        <w:softHyphen/>
        <w:t>гами, справочной ли</w:t>
      </w:r>
      <w:r w:rsidRPr="00EB59B6">
        <w:rPr>
          <w:rFonts w:ascii="Times New Roman" w:hAnsi="Times New Roman" w:cs="Times New Roman"/>
          <w:color w:val="auto"/>
        </w:rPr>
        <w:softHyphen/>
        <w:t>те</w:t>
      </w:r>
      <w:r w:rsidRPr="00EB59B6">
        <w:rPr>
          <w:rFonts w:ascii="Times New Roman" w:hAnsi="Times New Roman" w:cs="Times New Roman"/>
          <w:color w:val="auto"/>
        </w:rPr>
        <w:softHyphen/>
        <w:t>ратурой и т.д.</w:t>
      </w:r>
    </w:p>
    <w:p w:rsidR="00820F04" w:rsidRPr="00EB59B6" w:rsidRDefault="00820F04" w:rsidP="00820F04">
      <w:pPr>
        <w:pStyle w:val="text1"/>
        <w:numPr>
          <w:ilvl w:val="1"/>
          <w:numId w:val="4"/>
        </w:numPr>
        <w:tabs>
          <w:tab w:val="left" w:pos="993"/>
        </w:tabs>
        <w:spacing w:line="276" w:lineRule="auto"/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i/>
          <w:color w:val="auto"/>
        </w:rPr>
        <w:t>Учебно-коммуникативные умения</w:t>
      </w:r>
      <w:r w:rsidRPr="00EB59B6">
        <w:rPr>
          <w:rFonts w:ascii="Times New Roman" w:hAnsi="Times New Roman" w:cs="Times New Roman"/>
          <w:color w:val="auto"/>
        </w:rPr>
        <w:t>, обеспечивающие общение ме</w:t>
      </w:r>
      <w:r w:rsidRPr="00EB59B6">
        <w:rPr>
          <w:rFonts w:ascii="Times New Roman" w:hAnsi="Times New Roman" w:cs="Times New Roman"/>
          <w:color w:val="auto"/>
        </w:rPr>
        <w:softHyphen/>
        <w:t>жду людьми: умение последовательно, логично и кратко излагать своё мне</w:t>
      </w:r>
      <w:r w:rsidRPr="00EB59B6">
        <w:rPr>
          <w:rFonts w:ascii="Times New Roman" w:hAnsi="Times New Roman" w:cs="Times New Roman"/>
          <w:color w:val="auto"/>
        </w:rPr>
        <w:softHyphen/>
        <w:t>ние (монолог, небольшое публичное выступление, резюме и т.п.); уме</w:t>
      </w:r>
      <w:r w:rsidRPr="00EB59B6">
        <w:rPr>
          <w:rFonts w:ascii="Times New Roman" w:hAnsi="Times New Roman" w:cs="Times New Roman"/>
          <w:color w:val="auto"/>
        </w:rPr>
        <w:softHyphen/>
        <w:t>ние отвечать на вопросы и формулировать их; умение вести учебный диалог, дискуссию; умение слушать собеседника, управлять своим вниманием; а также умения, относящиеся к пись</w:t>
      </w:r>
      <w:r w:rsidRPr="00EB59B6">
        <w:rPr>
          <w:rFonts w:ascii="Times New Roman" w:hAnsi="Times New Roman" w:cs="Times New Roman"/>
          <w:color w:val="auto"/>
        </w:rPr>
        <w:softHyphen/>
        <w:t>менной монологиче</w:t>
      </w:r>
      <w:r w:rsidRPr="00EB59B6">
        <w:rPr>
          <w:rFonts w:ascii="Times New Roman" w:hAnsi="Times New Roman" w:cs="Times New Roman"/>
          <w:color w:val="auto"/>
        </w:rPr>
        <w:softHyphen/>
        <w:t>ской р</w:t>
      </w:r>
      <w:r w:rsidRPr="00EB59B6">
        <w:rPr>
          <w:rFonts w:ascii="Times New Roman" w:hAnsi="Times New Roman" w:cs="Times New Roman"/>
          <w:color w:val="auto"/>
        </w:rPr>
        <w:t>е</w:t>
      </w:r>
      <w:r w:rsidRPr="00EB59B6">
        <w:rPr>
          <w:rFonts w:ascii="Times New Roman" w:hAnsi="Times New Roman" w:cs="Times New Roman"/>
          <w:color w:val="auto"/>
        </w:rPr>
        <w:t>чи: умение писать диктант, изложение, эссе, сочинение, кон</w:t>
      </w:r>
      <w:r w:rsidRPr="00EB59B6">
        <w:rPr>
          <w:rFonts w:ascii="Times New Roman" w:hAnsi="Times New Roman" w:cs="Times New Roman"/>
          <w:color w:val="auto"/>
        </w:rPr>
        <w:softHyphen/>
        <w:t>спект, тезисы, реферат, статью, деловые бу</w:t>
      </w:r>
      <w:r w:rsidRPr="00EB59B6">
        <w:rPr>
          <w:rFonts w:ascii="Times New Roman" w:hAnsi="Times New Roman" w:cs="Times New Roman"/>
          <w:color w:val="auto"/>
        </w:rPr>
        <w:softHyphen/>
        <w:t>маги (заявление, автобио</w:t>
      </w:r>
      <w:r w:rsidRPr="00EB59B6">
        <w:rPr>
          <w:rFonts w:ascii="Times New Roman" w:hAnsi="Times New Roman" w:cs="Times New Roman"/>
          <w:color w:val="auto"/>
        </w:rPr>
        <w:softHyphen/>
        <w:t>графию и пр.).</w:t>
      </w:r>
    </w:p>
    <w:p w:rsidR="00820F04" w:rsidRPr="00EB59B6" w:rsidRDefault="00820F04" w:rsidP="00820F04">
      <w:pPr>
        <w:pStyle w:val="text1"/>
        <w:numPr>
          <w:ilvl w:val="1"/>
          <w:numId w:val="4"/>
        </w:numPr>
        <w:tabs>
          <w:tab w:val="left" w:pos="993"/>
        </w:tabs>
        <w:spacing w:line="276" w:lineRule="auto"/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i/>
          <w:color w:val="auto"/>
          <w:spacing w:val="-2"/>
        </w:rPr>
        <w:t>Учебно-интеллектуальные умения</w:t>
      </w:r>
      <w:r w:rsidRPr="00EB59B6">
        <w:rPr>
          <w:rFonts w:ascii="Times New Roman" w:hAnsi="Times New Roman" w:cs="Times New Roman"/>
          <w:color w:val="auto"/>
          <w:spacing w:val="-2"/>
        </w:rPr>
        <w:t>, которые подразумевают осуществ</w:t>
      </w:r>
      <w:r w:rsidRPr="00EB59B6">
        <w:rPr>
          <w:rFonts w:ascii="Times New Roman" w:hAnsi="Times New Roman" w:cs="Times New Roman"/>
          <w:color w:val="auto"/>
          <w:spacing w:val="-2"/>
        </w:rPr>
        <w:softHyphen/>
        <w:t>ле</w:t>
      </w:r>
      <w:r w:rsidRPr="00EB59B6">
        <w:rPr>
          <w:rFonts w:ascii="Times New Roman" w:hAnsi="Times New Roman" w:cs="Times New Roman"/>
          <w:color w:val="auto"/>
          <w:spacing w:val="-2"/>
        </w:rPr>
        <w:softHyphen/>
        <w:t>ние различных мыслительных опе</w:t>
      </w:r>
      <w:r w:rsidRPr="00EB59B6">
        <w:rPr>
          <w:rFonts w:ascii="Times New Roman" w:hAnsi="Times New Roman" w:cs="Times New Roman"/>
          <w:color w:val="auto"/>
          <w:spacing w:val="-2"/>
        </w:rPr>
        <w:softHyphen/>
        <w:t>раций: анализ, сравне</w:t>
      </w:r>
      <w:r w:rsidRPr="00EB59B6">
        <w:rPr>
          <w:rFonts w:ascii="Times New Roman" w:hAnsi="Times New Roman" w:cs="Times New Roman"/>
          <w:color w:val="auto"/>
          <w:spacing w:val="-2"/>
        </w:rPr>
        <w:softHyphen/>
        <w:t>ние, выделение основной идеи, главной мысли; умение классифици</w:t>
      </w:r>
      <w:r w:rsidRPr="00EB59B6">
        <w:rPr>
          <w:rFonts w:ascii="Times New Roman" w:hAnsi="Times New Roman" w:cs="Times New Roman"/>
          <w:color w:val="auto"/>
          <w:spacing w:val="-2"/>
        </w:rPr>
        <w:softHyphen/>
        <w:t>ровать, обобщать и делать выводы, абстрагироваться, синтезировать; умение применять знания в новой, нестандартной ситуа</w:t>
      </w:r>
      <w:r w:rsidRPr="00EB59B6">
        <w:rPr>
          <w:rFonts w:ascii="Times New Roman" w:hAnsi="Times New Roman" w:cs="Times New Roman"/>
          <w:color w:val="auto"/>
          <w:spacing w:val="-2"/>
        </w:rPr>
        <w:softHyphen/>
        <w:t>ции; умение выполнять творческие задания и пр.</w:t>
      </w:r>
      <w:r w:rsidRPr="00EB59B6">
        <w:rPr>
          <w:rStyle w:val="a7"/>
          <w:rFonts w:ascii="Times New Roman" w:eastAsia="Calibri" w:hAnsi="Times New Roman"/>
          <w:color w:val="auto"/>
          <w:spacing w:val="-2"/>
        </w:rPr>
        <w:footnoteReference w:id="6"/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Особое внимание следует уделить умению учащихся</w:t>
      </w:r>
      <w:r w:rsidRPr="00EB59B6">
        <w:rPr>
          <w:rFonts w:ascii="Times New Roman" w:hAnsi="Times New Roman"/>
          <w:i/>
        </w:rPr>
        <w:t xml:space="preserve"> свободно читать и работать с текстами.</w:t>
      </w:r>
      <w:r w:rsidRPr="00EB59B6">
        <w:rPr>
          <w:rFonts w:ascii="Times New Roman" w:hAnsi="Times New Roman"/>
        </w:rPr>
        <w:t xml:space="preserve"> Не менее важно научить школьников  </w:t>
      </w:r>
      <w:r w:rsidRPr="00EB59B6">
        <w:rPr>
          <w:rFonts w:ascii="Times New Roman" w:hAnsi="Times New Roman"/>
          <w:bCs/>
          <w:i/>
          <w:iCs/>
        </w:rPr>
        <w:t>грамотно излагать свои суждения,</w:t>
      </w:r>
      <w:r w:rsidRPr="00EB59B6">
        <w:rPr>
          <w:rFonts w:ascii="Times New Roman" w:hAnsi="Times New Roman"/>
          <w:bCs/>
        </w:rPr>
        <w:t xml:space="preserve"> </w:t>
      </w:r>
      <w:r w:rsidRPr="00EB59B6">
        <w:rPr>
          <w:rFonts w:ascii="Times New Roman" w:hAnsi="Times New Roman"/>
          <w:bCs/>
          <w:i/>
          <w:iCs/>
        </w:rPr>
        <w:t>кри</w:t>
      </w:r>
      <w:r w:rsidRPr="00EB59B6">
        <w:rPr>
          <w:rFonts w:ascii="Times New Roman" w:hAnsi="Times New Roman"/>
          <w:bCs/>
          <w:i/>
          <w:iCs/>
        </w:rPr>
        <w:softHyphen/>
        <w:t>тически мыслить</w:t>
      </w:r>
      <w:r w:rsidRPr="00EB59B6">
        <w:rPr>
          <w:rFonts w:ascii="Times New Roman" w:hAnsi="Times New Roman"/>
          <w:bCs/>
        </w:rPr>
        <w:t xml:space="preserve"> и </w:t>
      </w:r>
      <w:r w:rsidRPr="00EB59B6">
        <w:rPr>
          <w:rFonts w:ascii="Times New Roman" w:hAnsi="Times New Roman"/>
          <w:bCs/>
          <w:i/>
          <w:iCs/>
        </w:rPr>
        <w:t>сво</w:t>
      </w:r>
      <w:r w:rsidRPr="00EB59B6">
        <w:rPr>
          <w:rFonts w:ascii="Times New Roman" w:hAnsi="Times New Roman"/>
          <w:bCs/>
          <w:i/>
          <w:iCs/>
        </w:rPr>
        <w:softHyphen/>
        <w:t xml:space="preserve">бодно применять </w:t>
      </w:r>
      <w:r w:rsidRPr="00EB59B6">
        <w:rPr>
          <w:rFonts w:ascii="Times New Roman" w:hAnsi="Times New Roman"/>
          <w:bCs/>
          <w:iCs/>
        </w:rPr>
        <w:t>полученные знания</w:t>
      </w:r>
      <w:r w:rsidRPr="00EB59B6">
        <w:rPr>
          <w:rFonts w:ascii="Times New Roman" w:hAnsi="Times New Roman"/>
          <w:bCs/>
          <w:i/>
          <w:iCs/>
        </w:rPr>
        <w:t xml:space="preserve"> в реаль</w:t>
      </w:r>
      <w:r w:rsidRPr="00EB59B6">
        <w:rPr>
          <w:rFonts w:ascii="Times New Roman" w:hAnsi="Times New Roman"/>
          <w:bCs/>
          <w:i/>
          <w:iCs/>
        </w:rPr>
        <w:softHyphen/>
        <w:t>ных ситуациях</w:t>
      </w:r>
      <w:r w:rsidRPr="00EB59B6">
        <w:rPr>
          <w:rFonts w:ascii="Times New Roman" w:hAnsi="Times New Roman"/>
          <w:vertAlign w:val="superscript"/>
        </w:rPr>
        <w:footnoteReference w:id="7"/>
      </w:r>
      <w:r w:rsidRPr="00EB59B6">
        <w:rPr>
          <w:rFonts w:ascii="Times New Roman" w:hAnsi="Times New Roman"/>
          <w:bCs/>
          <w:i/>
          <w:iCs/>
        </w:rPr>
        <w:t>.</w:t>
      </w:r>
      <w:r w:rsidRPr="00EB59B6">
        <w:rPr>
          <w:rFonts w:ascii="Times New Roman" w:hAnsi="Times New Roman"/>
        </w:rPr>
        <w:t xml:space="preserve"> Так, согласно результатам международных исследований PISA</w:t>
      </w:r>
      <w:r w:rsidRPr="00EB59B6">
        <w:rPr>
          <w:rFonts w:ascii="Times New Roman" w:hAnsi="Times New Roman"/>
          <w:vertAlign w:val="superscript"/>
        </w:rPr>
        <w:footnoteReference w:id="8"/>
      </w:r>
      <w:r w:rsidRPr="00EB59B6">
        <w:rPr>
          <w:rFonts w:ascii="Times New Roman" w:hAnsi="Times New Roman"/>
        </w:rPr>
        <w:t>, лишь 3% учащихся из России</w:t>
      </w:r>
      <w:r w:rsidRPr="00EB59B6">
        <w:rPr>
          <w:rFonts w:ascii="Times New Roman" w:hAnsi="Times New Roman"/>
          <w:vertAlign w:val="superscript"/>
        </w:rPr>
        <w:footnoteReference w:id="9"/>
      </w:r>
      <w:r w:rsidRPr="00EB59B6">
        <w:rPr>
          <w:rFonts w:ascii="Times New Roman" w:hAnsi="Times New Roman"/>
        </w:rPr>
        <w:t xml:space="preserve"> на высо</w:t>
      </w:r>
      <w:r w:rsidRPr="00EB59B6">
        <w:rPr>
          <w:rFonts w:ascii="Times New Roman" w:hAnsi="Times New Roman"/>
        </w:rPr>
        <w:softHyphen/>
        <w:t>ком уровне овладевают знаниями, умеют объяснить, оценить ин</w:t>
      </w:r>
      <w:r w:rsidRPr="00EB59B6">
        <w:rPr>
          <w:rFonts w:ascii="Times New Roman" w:hAnsi="Times New Roman"/>
        </w:rPr>
        <w:softHyphen/>
        <w:t>форма</w:t>
      </w:r>
      <w:r w:rsidRPr="00EB59B6">
        <w:rPr>
          <w:rFonts w:ascii="Times New Roman" w:hAnsi="Times New Roman"/>
        </w:rPr>
        <w:softHyphen/>
        <w:t xml:space="preserve">цию, а также сформулировать свою гипотезу и сделать вывод.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Помните, что в условиях информационного общества большую актуальность приобретает </w:t>
      </w:r>
      <w:r w:rsidRPr="00EB59B6">
        <w:rPr>
          <w:rFonts w:ascii="Times New Roman" w:hAnsi="Times New Roman"/>
          <w:i/>
        </w:rPr>
        <w:t>функциональ</w:t>
      </w:r>
      <w:r w:rsidRPr="00EB59B6">
        <w:rPr>
          <w:rFonts w:ascii="Times New Roman" w:hAnsi="Times New Roman"/>
          <w:i/>
        </w:rPr>
        <w:softHyphen/>
        <w:t>ная грамотность</w:t>
      </w:r>
      <w:r w:rsidRPr="00EB59B6">
        <w:rPr>
          <w:rFonts w:ascii="Times New Roman" w:hAnsi="Times New Roman"/>
        </w:rPr>
        <w:t xml:space="preserve"> – умению сво</w:t>
      </w:r>
      <w:r w:rsidRPr="00EB59B6">
        <w:rPr>
          <w:rFonts w:ascii="Times New Roman" w:hAnsi="Times New Roman"/>
        </w:rPr>
        <w:softHyphen/>
        <w:t>бодно пользоваться справочниками и электронными ресурсами.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lastRenderedPageBreak/>
        <w:t xml:space="preserve">Формируйте у учащихся навык продуктивно работать </w:t>
      </w:r>
      <w:r w:rsidRPr="00EB59B6">
        <w:rPr>
          <w:rFonts w:ascii="Times New Roman" w:hAnsi="Times New Roman"/>
          <w:i/>
        </w:rPr>
        <w:t>в парах и командах</w:t>
      </w:r>
      <w:r w:rsidRPr="00EB59B6">
        <w:rPr>
          <w:rFonts w:ascii="Times New Roman" w:hAnsi="Times New Roman"/>
        </w:rPr>
        <w:t>. Воспитывайте у них лидерские качества, волю, настойчивость, ответственность, толерантность, а также умение подчиняться и считаться с мне</w:t>
      </w:r>
      <w:r w:rsidRPr="00EB59B6">
        <w:rPr>
          <w:rFonts w:ascii="Times New Roman" w:hAnsi="Times New Roman"/>
        </w:rPr>
        <w:softHyphen/>
        <w:t xml:space="preserve">нием других.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Обучите детей правилам работы в условиях </w:t>
      </w:r>
      <w:r w:rsidRPr="00EB59B6">
        <w:rPr>
          <w:rFonts w:ascii="Times New Roman" w:hAnsi="Times New Roman"/>
          <w:i/>
        </w:rPr>
        <w:t>читального зала</w:t>
      </w:r>
      <w:r w:rsidRPr="00EB59B6">
        <w:rPr>
          <w:rFonts w:ascii="Times New Roman" w:hAnsi="Times New Roman"/>
        </w:rPr>
        <w:t xml:space="preserve"> со </w:t>
      </w:r>
      <w:r w:rsidRPr="00EB59B6">
        <w:rPr>
          <w:rFonts w:ascii="Times New Roman" w:hAnsi="Times New Roman"/>
          <w:i/>
        </w:rPr>
        <w:t xml:space="preserve">свободным </w:t>
      </w:r>
      <w:r w:rsidRPr="00EB59B6">
        <w:rPr>
          <w:rFonts w:ascii="Times New Roman" w:hAnsi="Times New Roman"/>
        </w:rPr>
        <w:t>(деловым)</w:t>
      </w:r>
      <w:r w:rsidRPr="00EB59B6">
        <w:rPr>
          <w:rFonts w:ascii="Times New Roman" w:hAnsi="Times New Roman"/>
          <w:i/>
        </w:rPr>
        <w:t xml:space="preserve"> </w:t>
      </w:r>
      <w:r w:rsidRPr="00EB59B6">
        <w:rPr>
          <w:rFonts w:ascii="Times New Roman" w:hAnsi="Times New Roman"/>
        </w:rPr>
        <w:t xml:space="preserve">перемещением по классу. Неукоснительно выполняйте эти правила сами.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Научите школьников любой текст читать </w:t>
      </w:r>
      <w:r w:rsidRPr="00EB59B6">
        <w:rPr>
          <w:rFonts w:ascii="Times New Roman" w:hAnsi="Times New Roman"/>
          <w:i/>
        </w:rPr>
        <w:t>с карандашом в руке</w:t>
      </w:r>
      <w:r w:rsidRPr="00EB59B6">
        <w:rPr>
          <w:rFonts w:ascii="Times New Roman" w:hAnsi="Times New Roman"/>
        </w:rPr>
        <w:t xml:space="preserve"> и делать по ходу лёгкие пометки. Выучите с учащимися общепринятые знаки, выставляемые на полях (</w:t>
      </w:r>
      <w:r w:rsidRPr="00EB59B6">
        <w:rPr>
          <w:rFonts w:ascii="Times New Roman" w:hAnsi="Times New Roman"/>
          <w:lang w:val="en-US"/>
        </w:rPr>
        <w:t>N</w:t>
      </w:r>
      <w:r w:rsidRPr="00EB59B6">
        <w:rPr>
          <w:rFonts w:ascii="Times New Roman" w:hAnsi="Times New Roman"/>
        </w:rPr>
        <w:t>.</w:t>
      </w:r>
      <w:r w:rsidRPr="00EB59B6">
        <w:rPr>
          <w:rFonts w:ascii="Times New Roman" w:hAnsi="Times New Roman"/>
          <w:lang w:val="en-US"/>
        </w:rPr>
        <w:t>B</w:t>
      </w:r>
      <w:r w:rsidRPr="00EB59B6">
        <w:rPr>
          <w:rFonts w:ascii="Times New Roman" w:hAnsi="Times New Roman"/>
        </w:rPr>
        <w:t>., !!,?, !? и пр.).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Прививайте детям </w:t>
      </w:r>
      <w:r w:rsidRPr="00EB59B6">
        <w:rPr>
          <w:rFonts w:ascii="Times New Roman" w:hAnsi="Times New Roman"/>
          <w:i/>
        </w:rPr>
        <w:t>хороший вкус</w:t>
      </w:r>
      <w:r w:rsidRPr="00EB59B6">
        <w:rPr>
          <w:rFonts w:ascii="Times New Roman" w:hAnsi="Times New Roman"/>
        </w:rPr>
        <w:t xml:space="preserve"> ко всему, что их окружает, и что они делают. Обращайте внимание уча</w:t>
      </w:r>
      <w:r w:rsidRPr="00EB59B6">
        <w:rPr>
          <w:rFonts w:ascii="Times New Roman" w:hAnsi="Times New Roman"/>
        </w:rPr>
        <w:softHyphen/>
        <w:t>щихся на красоту математического решения, художественного текста, изящество выполненных заданий и т.п.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Не упускайте возможности использовать на уроке </w:t>
      </w:r>
      <w:r w:rsidRPr="00EB59B6">
        <w:rPr>
          <w:rFonts w:ascii="Times New Roman" w:hAnsi="Times New Roman"/>
          <w:i/>
        </w:rPr>
        <w:t>занимательные задания</w:t>
      </w:r>
      <w:r w:rsidRPr="00EB59B6">
        <w:rPr>
          <w:rFonts w:ascii="Times New Roman" w:hAnsi="Times New Roman"/>
        </w:rPr>
        <w:t xml:space="preserve"> и </w:t>
      </w:r>
      <w:r w:rsidRPr="00EB59B6">
        <w:rPr>
          <w:rFonts w:ascii="Times New Roman" w:hAnsi="Times New Roman"/>
          <w:i/>
        </w:rPr>
        <w:t>деловые/ролевые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i/>
        </w:rPr>
        <w:t>игры</w:t>
      </w:r>
      <w:r w:rsidRPr="00EB59B6">
        <w:rPr>
          <w:rFonts w:ascii="Times New Roman" w:hAnsi="Times New Roman"/>
        </w:rPr>
        <w:t>, осо</w:t>
      </w:r>
      <w:r w:rsidRPr="00EB59B6">
        <w:rPr>
          <w:rFonts w:ascii="Times New Roman" w:hAnsi="Times New Roman"/>
        </w:rPr>
        <w:softHyphen/>
        <w:t xml:space="preserve">бенно в процессе закрепления и практического применения знаний и умений.  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В учебном кабинете/классе необходимо иметь и постоянно использовать </w:t>
      </w:r>
      <w:r w:rsidRPr="00EB59B6">
        <w:rPr>
          <w:rFonts w:ascii="Times New Roman" w:hAnsi="Times New Roman"/>
          <w:i/>
        </w:rPr>
        <w:t>библиотечку</w:t>
      </w:r>
      <w:r w:rsidRPr="00EB59B6">
        <w:rPr>
          <w:rFonts w:ascii="Times New Roman" w:hAnsi="Times New Roman"/>
        </w:rPr>
        <w:t xml:space="preserve"> из необходимой для данного предмета литературы: справочников, словарей, сборников дидактических материалов, заниматель</w:t>
      </w:r>
      <w:r w:rsidRPr="00EB59B6">
        <w:rPr>
          <w:rFonts w:ascii="Times New Roman" w:hAnsi="Times New Roman"/>
        </w:rPr>
        <w:softHyphen/>
        <w:t>ных заданий, хрестоматийной  литературы</w:t>
      </w:r>
      <w:r w:rsidRPr="00EB59B6">
        <w:rPr>
          <w:rStyle w:val="a7"/>
          <w:rFonts w:ascii="Times New Roman" w:hAnsi="Times New Roman"/>
        </w:rPr>
        <w:footnoteReference w:id="10"/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i/>
        </w:rPr>
        <w:t>на 2-3 языках</w:t>
      </w:r>
      <w:r w:rsidRPr="00EB59B6">
        <w:rPr>
          <w:rFonts w:ascii="Times New Roman" w:hAnsi="Times New Roman"/>
        </w:rPr>
        <w:t>, употребляемых в данной школе (к примеру, на укр</w:t>
      </w:r>
      <w:r w:rsidRPr="00EB59B6">
        <w:rPr>
          <w:rFonts w:ascii="Times New Roman" w:hAnsi="Times New Roman"/>
        </w:rPr>
        <w:t>а</w:t>
      </w:r>
      <w:r w:rsidRPr="00EB59B6">
        <w:rPr>
          <w:rFonts w:ascii="Times New Roman" w:hAnsi="Times New Roman"/>
        </w:rPr>
        <w:t>ин</w:t>
      </w:r>
      <w:r w:rsidRPr="00EB59B6">
        <w:rPr>
          <w:rFonts w:ascii="Times New Roman" w:hAnsi="Times New Roman"/>
        </w:rPr>
        <w:softHyphen/>
        <w:t xml:space="preserve">ском, русском, английском). </w:t>
      </w:r>
    </w:p>
    <w:p w:rsidR="00820F04" w:rsidRPr="00EB59B6" w:rsidRDefault="00820F04" w:rsidP="00820F04">
      <w:pPr>
        <w:spacing w:after="0"/>
        <w:ind w:left="142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   </w:t>
      </w:r>
    </w:p>
    <w:p w:rsidR="00820F04" w:rsidRPr="00EB59B6" w:rsidRDefault="00820F04" w:rsidP="00820F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Плотность урока</w:t>
      </w:r>
    </w:p>
    <w:p w:rsidR="00820F04" w:rsidRPr="00EB59B6" w:rsidRDefault="00820F04" w:rsidP="00820F04">
      <w:pPr>
        <w:spacing w:after="0"/>
        <w:ind w:left="993"/>
        <w:jc w:val="both"/>
        <w:rPr>
          <w:rFonts w:ascii="Times New Roman" w:hAnsi="Times New Roman"/>
          <w:b/>
        </w:rPr>
      </w:pPr>
    </w:p>
    <w:p w:rsidR="00820F04" w:rsidRPr="00EB59B6" w:rsidRDefault="00820F04" w:rsidP="00820F04">
      <w:pPr>
        <w:pStyle w:val="a3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i/>
        </w:rPr>
        <w:t>Плотность/</w:t>
      </w:r>
      <w:r w:rsidRPr="00EB59B6">
        <w:rPr>
          <w:rFonts w:ascii="Times New Roman" w:hAnsi="Times New Roman"/>
          <w:bCs/>
          <w:i/>
          <w:iCs/>
        </w:rPr>
        <w:t>насыщенность -</w:t>
      </w:r>
      <w:r w:rsidRPr="00EB59B6">
        <w:rPr>
          <w:rFonts w:ascii="Times New Roman" w:hAnsi="Times New Roman"/>
          <w:i/>
        </w:rPr>
        <w:t xml:space="preserve"> </w:t>
      </w:r>
      <w:r w:rsidRPr="00EB59B6">
        <w:rPr>
          <w:rFonts w:ascii="Times New Roman" w:hAnsi="Times New Roman"/>
        </w:rPr>
        <w:t>это один из важнейших показателей современного урока.</w:t>
      </w:r>
      <w:r w:rsidRPr="00EB59B6">
        <w:rPr>
          <w:rFonts w:ascii="Times New Roman" w:hAnsi="Times New Roman"/>
          <w:b/>
          <w:bCs/>
          <w:i/>
          <w:iCs/>
        </w:rPr>
        <w:t xml:space="preserve"> </w:t>
      </w:r>
      <w:r w:rsidRPr="00EB59B6">
        <w:rPr>
          <w:rFonts w:ascii="Times New Roman" w:hAnsi="Times New Roman"/>
          <w:bCs/>
          <w:iCs/>
        </w:rPr>
        <w:t>Критерием пло</w:t>
      </w:r>
      <w:r w:rsidRPr="00EB59B6">
        <w:rPr>
          <w:rFonts w:ascii="Times New Roman" w:hAnsi="Times New Roman"/>
          <w:bCs/>
          <w:iCs/>
        </w:rPr>
        <w:t>т</w:t>
      </w:r>
      <w:r w:rsidRPr="00EB59B6">
        <w:rPr>
          <w:rFonts w:ascii="Times New Roman" w:hAnsi="Times New Roman"/>
          <w:bCs/>
          <w:iCs/>
        </w:rPr>
        <w:t>но</w:t>
      </w:r>
      <w:r w:rsidRPr="00EB59B6">
        <w:rPr>
          <w:rFonts w:ascii="Times New Roman" w:hAnsi="Times New Roman"/>
          <w:bCs/>
          <w:iCs/>
        </w:rPr>
        <w:softHyphen/>
        <w:t>сти урока является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bCs/>
          <w:iCs/>
        </w:rPr>
        <w:t>рацио</w:t>
      </w:r>
      <w:r w:rsidRPr="00EB59B6">
        <w:rPr>
          <w:rFonts w:ascii="Times New Roman" w:hAnsi="Times New Roman"/>
          <w:bCs/>
          <w:iCs/>
        </w:rPr>
        <w:softHyphen/>
        <w:t>наль</w:t>
      </w:r>
      <w:r w:rsidRPr="00EB59B6">
        <w:rPr>
          <w:rFonts w:ascii="Times New Roman" w:hAnsi="Times New Roman"/>
          <w:bCs/>
          <w:iCs/>
        </w:rPr>
        <w:softHyphen/>
        <w:t>ное, использование учеб</w:t>
      </w:r>
      <w:r w:rsidRPr="00EB59B6">
        <w:rPr>
          <w:rFonts w:ascii="Times New Roman" w:hAnsi="Times New Roman"/>
          <w:bCs/>
          <w:iCs/>
        </w:rPr>
        <w:softHyphen/>
        <w:t>ного времени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bCs/>
          <w:iCs/>
        </w:rPr>
        <w:t>как группой (классом) в це</w:t>
      </w:r>
      <w:r w:rsidRPr="00EB59B6">
        <w:rPr>
          <w:rFonts w:ascii="Times New Roman" w:hAnsi="Times New Roman"/>
          <w:bCs/>
          <w:iCs/>
        </w:rPr>
        <w:softHyphen/>
        <w:t>лом, так и каждым ребён</w:t>
      </w:r>
      <w:r w:rsidRPr="00EB59B6">
        <w:rPr>
          <w:rFonts w:ascii="Times New Roman" w:hAnsi="Times New Roman"/>
          <w:bCs/>
          <w:iCs/>
        </w:rPr>
        <w:softHyphen/>
        <w:t>ком в отдельно</w:t>
      </w:r>
      <w:r w:rsidRPr="00EB59B6">
        <w:rPr>
          <w:rFonts w:ascii="Times New Roman" w:hAnsi="Times New Roman"/>
          <w:bCs/>
          <w:iCs/>
        </w:rPr>
        <w:softHyphen/>
        <w:t xml:space="preserve">сти. </w:t>
      </w:r>
      <w:r w:rsidRPr="00EB59B6">
        <w:rPr>
          <w:rFonts w:ascii="Times New Roman" w:hAnsi="Times New Roman"/>
        </w:rPr>
        <w:t xml:space="preserve">«Сверхзадача» учителя – добиться </w:t>
      </w:r>
      <w:r w:rsidRPr="00EB59B6">
        <w:rPr>
          <w:rFonts w:ascii="Times New Roman" w:hAnsi="Times New Roman"/>
          <w:i/>
        </w:rPr>
        <w:t xml:space="preserve">высокой </w:t>
      </w:r>
      <w:r w:rsidRPr="00EB59B6">
        <w:rPr>
          <w:rFonts w:ascii="Times New Roman" w:hAnsi="Times New Roman"/>
        </w:rPr>
        <w:t>плотности</w:t>
      </w:r>
      <w:r w:rsidRPr="00EB59B6">
        <w:rPr>
          <w:rFonts w:ascii="Times New Roman" w:hAnsi="Times New Roman"/>
          <w:b/>
          <w:bCs/>
          <w:i/>
          <w:iCs/>
        </w:rPr>
        <w:t xml:space="preserve"> </w:t>
      </w:r>
      <w:r w:rsidRPr="00EB59B6">
        <w:rPr>
          <w:rFonts w:ascii="Times New Roman" w:hAnsi="Times New Roman"/>
        </w:rPr>
        <w:t>урока, т.е. ситуации, к</w:t>
      </w:r>
      <w:r w:rsidRPr="00EB59B6">
        <w:rPr>
          <w:rFonts w:ascii="Times New Roman" w:hAnsi="Times New Roman"/>
        </w:rPr>
        <w:t>о</w:t>
      </w:r>
      <w:r w:rsidRPr="00EB59B6">
        <w:rPr>
          <w:rFonts w:ascii="Times New Roman" w:hAnsi="Times New Roman"/>
        </w:rPr>
        <w:t xml:space="preserve">гда </w:t>
      </w:r>
      <w:r w:rsidRPr="00EB59B6">
        <w:rPr>
          <w:rFonts w:ascii="Times New Roman" w:hAnsi="Times New Roman"/>
          <w:i/>
        </w:rPr>
        <w:t>каждый</w:t>
      </w:r>
      <w:r w:rsidRPr="00EB59B6">
        <w:rPr>
          <w:rFonts w:ascii="Times New Roman" w:hAnsi="Times New Roman"/>
        </w:rPr>
        <w:t xml:space="preserve"> из учащихся продуктивно работает/учитСЯ в </w:t>
      </w:r>
      <w:r w:rsidRPr="00EB59B6">
        <w:rPr>
          <w:rFonts w:ascii="Times New Roman" w:hAnsi="Times New Roman"/>
          <w:i/>
        </w:rPr>
        <w:t>зоне своего ближайшего развития</w:t>
      </w:r>
      <w:r w:rsidRPr="00EB59B6">
        <w:rPr>
          <w:rFonts w:ascii="Times New Roman" w:hAnsi="Times New Roman"/>
        </w:rPr>
        <w:t>, оптимально ис</w:t>
      </w:r>
      <w:r w:rsidRPr="00EB59B6">
        <w:rPr>
          <w:rFonts w:ascii="Times New Roman" w:hAnsi="Times New Roman"/>
        </w:rPr>
        <w:softHyphen/>
        <w:t>пользуя каждую минуту.</w:t>
      </w:r>
    </w:p>
    <w:p w:rsidR="00820F04" w:rsidRPr="00EB59B6" w:rsidRDefault="00820F04" w:rsidP="00820F04">
      <w:pPr>
        <w:pStyle w:val="a3"/>
        <w:numPr>
          <w:ilvl w:val="1"/>
          <w:numId w:val="1"/>
        </w:numPr>
        <w:spacing w:before="240"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Напомним, что традиционные </w:t>
      </w:r>
      <w:r w:rsidRPr="00EB59B6">
        <w:rPr>
          <w:rFonts w:ascii="Times New Roman" w:hAnsi="Times New Roman"/>
          <w:bCs/>
          <w:i/>
          <w:iCs/>
        </w:rPr>
        <w:t>пассивные формы</w:t>
      </w:r>
      <w:r w:rsidRPr="00EB59B6">
        <w:rPr>
          <w:rFonts w:ascii="Times New Roman" w:hAnsi="Times New Roman"/>
        </w:rPr>
        <w:t>: лекция, рассказ учителя, индивидуальный опрос, про</w:t>
      </w:r>
      <w:r w:rsidRPr="00EB59B6">
        <w:rPr>
          <w:rFonts w:ascii="Times New Roman" w:hAnsi="Times New Roman"/>
        </w:rPr>
        <w:softHyphen/>
        <w:t>верка домашнего задания в ходе урока и т.п. дают низкую плотность учеб</w:t>
      </w:r>
      <w:r w:rsidRPr="00EB59B6">
        <w:rPr>
          <w:rFonts w:ascii="Times New Roman" w:hAnsi="Times New Roman"/>
        </w:rPr>
        <w:softHyphen/>
        <w:t xml:space="preserve">ного занятия. Высокую плотность обеспечивают </w:t>
      </w:r>
      <w:r w:rsidRPr="00EB59B6">
        <w:rPr>
          <w:rFonts w:ascii="Times New Roman" w:hAnsi="Times New Roman"/>
          <w:bCs/>
          <w:i/>
          <w:iCs/>
        </w:rPr>
        <w:t xml:space="preserve">активные/партисипативние </w:t>
      </w:r>
      <w:r w:rsidRPr="00EB59B6">
        <w:rPr>
          <w:rFonts w:ascii="Times New Roman" w:hAnsi="Times New Roman"/>
          <w:bCs/>
          <w:iCs/>
        </w:rPr>
        <w:t>(</w:t>
      </w:r>
      <w:r w:rsidRPr="00EB59B6">
        <w:rPr>
          <w:rFonts w:ascii="Times New Roman" w:hAnsi="Times New Roman"/>
          <w:i/>
        </w:rPr>
        <w:t>интерактивные)</w:t>
      </w:r>
      <w:r w:rsidRPr="00EB59B6">
        <w:rPr>
          <w:rFonts w:ascii="Times New Roman" w:hAnsi="Times New Roman"/>
          <w:bCs/>
          <w:i/>
          <w:iCs/>
        </w:rPr>
        <w:t xml:space="preserve"> формы </w:t>
      </w:r>
      <w:r w:rsidRPr="00EB59B6">
        <w:rPr>
          <w:rFonts w:ascii="Times New Roman" w:hAnsi="Times New Roman"/>
          <w:bCs/>
          <w:iCs/>
        </w:rPr>
        <w:t>ра</w:t>
      </w:r>
      <w:r w:rsidRPr="00EB59B6">
        <w:rPr>
          <w:rFonts w:ascii="Times New Roman" w:hAnsi="Times New Roman"/>
          <w:bCs/>
          <w:iCs/>
        </w:rPr>
        <w:softHyphen/>
        <w:t>боты</w:t>
      </w:r>
      <w:r w:rsidRPr="00EB59B6">
        <w:rPr>
          <w:rFonts w:ascii="Times New Roman" w:hAnsi="Times New Roman"/>
          <w:bCs/>
          <w:i/>
          <w:iCs/>
        </w:rPr>
        <w:t xml:space="preserve"> </w:t>
      </w:r>
      <w:r w:rsidRPr="00EB59B6">
        <w:rPr>
          <w:rFonts w:ascii="Times New Roman" w:hAnsi="Times New Roman"/>
          <w:bCs/>
          <w:iCs/>
        </w:rPr>
        <w:t>на уроке</w:t>
      </w:r>
      <w:r w:rsidRPr="00EB59B6">
        <w:rPr>
          <w:rFonts w:ascii="Times New Roman" w:hAnsi="Times New Roman"/>
        </w:rPr>
        <w:t>.</w:t>
      </w:r>
      <w:r w:rsidRPr="00EB59B6">
        <w:rPr>
          <w:rStyle w:val="a7"/>
          <w:rFonts w:ascii="Times New Roman" w:hAnsi="Times New Roman"/>
        </w:rPr>
        <w:footnoteReference w:id="11"/>
      </w:r>
      <w:r w:rsidRPr="00EB59B6">
        <w:rPr>
          <w:rFonts w:ascii="Times New Roman" w:hAnsi="Times New Roman"/>
        </w:rPr>
        <w:t xml:space="preserve"> К примеру:</w:t>
      </w:r>
    </w:p>
    <w:p w:rsidR="00820F04" w:rsidRPr="00EB59B6" w:rsidRDefault="00820F04" w:rsidP="00820F04">
      <w:pPr>
        <w:pStyle w:val="text1"/>
        <w:numPr>
          <w:ilvl w:val="0"/>
          <w:numId w:val="7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самостоятельная дифференцированная работа над разным по трудно</w:t>
      </w:r>
      <w:r w:rsidRPr="00EB59B6">
        <w:rPr>
          <w:rFonts w:ascii="Times New Roman" w:hAnsi="Times New Roman" w:cs="Times New Roman"/>
          <w:color w:val="auto"/>
        </w:rPr>
        <w:softHyphen/>
        <w:t>сти, объёму и харак</w:t>
      </w:r>
      <w:r w:rsidRPr="00EB59B6">
        <w:rPr>
          <w:rFonts w:ascii="Times New Roman" w:hAnsi="Times New Roman" w:cs="Times New Roman"/>
          <w:color w:val="auto"/>
        </w:rPr>
        <w:softHyphen/>
        <w:t>теру учебным ма</w:t>
      </w:r>
      <w:r w:rsidRPr="00EB59B6">
        <w:rPr>
          <w:rFonts w:ascii="Times New Roman" w:hAnsi="Times New Roman" w:cs="Times New Roman"/>
          <w:color w:val="auto"/>
        </w:rPr>
        <w:softHyphen/>
        <w:t>териалом в обстановке читального зала, с возможностью получения консультации учителя или «силь</w:t>
      </w:r>
      <w:r w:rsidRPr="00EB59B6">
        <w:rPr>
          <w:rFonts w:ascii="Times New Roman" w:hAnsi="Times New Roman" w:cs="Times New Roman"/>
          <w:color w:val="auto"/>
        </w:rPr>
        <w:softHyphen/>
        <w:t>ного» ученика;</w:t>
      </w:r>
    </w:p>
    <w:p w:rsidR="00820F04" w:rsidRPr="00EB59B6" w:rsidRDefault="00820F04" w:rsidP="00820F04">
      <w:pPr>
        <w:pStyle w:val="text1"/>
        <w:numPr>
          <w:ilvl w:val="0"/>
          <w:numId w:val="7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дифференцированная коллективная работа учащихся в парах или в со</w:t>
      </w:r>
      <w:r w:rsidRPr="00EB59B6">
        <w:rPr>
          <w:rFonts w:ascii="Times New Roman" w:hAnsi="Times New Roman" w:cs="Times New Roman"/>
          <w:color w:val="auto"/>
        </w:rPr>
        <w:softHyphen/>
        <w:t xml:space="preserve">ставе </w:t>
      </w:r>
      <w:r w:rsidRPr="00EB59B6">
        <w:rPr>
          <w:rFonts w:ascii="Times New Roman" w:hAnsi="Times New Roman" w:cs="Times New Roman"/>
          <w:i/>
          <w:color w:val="auto"/>
        </w:rPr>
        <w:t>малых разно</w:t>
      </w:r>
      <w:r w:rsidRPr="00EB59B6">
        <w:rPr>
          <w:rFonts w:ascii="Times New Roman" w:hAnsi="Times New Roman" w:cs="Times New Roman"/>
          <w:i/>
          <w:color w:val="auto"/>
        </w:rPr>
        <w:softHyphen/>
        <w:t>уровневых</w:t>
      </w:r>
      <w:r w:rsidRPr="00EB59B6">
        <w:rPr>
          <w:rFonts w:ascii="Times New Roman" w:hAnsi="Times New Roman" w:cs="Times New Roman"/>
          <w:color w:val="auto"/>
        </w:rPr>
        <w:t xml:space="preserve"> групп над материалом, адекватным по трудности, объёму и характеру, под руководством лидера группы и на</w:t>
      </w:r>
      <w:r w:rsidRPr="00EB59B6">
        <w:rPr>
          <w:rFonts w:ascii="Times New Roman" w:hAnsi="Times New Roman" w:cs="Times New Roman"/>
          <w:color w:val="auto"/>
        </w:rPr>
        <w:softHyphen/>
        <w:t>блюдением педагога;</w:t>
      </w:r>
    </w:p>
    <w:p w:rsidR="00820F04" w:rsidRPr="00EB59B6" w:rsidRDefault="00820F04" w:rsidP="00820F04">
      <w:pPr>
        <w:pStyle w:val="text1"/>
        <w:numPr>
          <w:ilvl w:val="0"/>
          <w:numId w:val="7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color w:val="auto"/>
        </w:rPr>
        <w:t>совместная работа всех учащихся под руководством педагога в со</w:t>
      </w:r>
      <w:r w:rsidRPr="00EB59B6">
        <w:rPr>
          <w:color w:val="auto"/>
        </w:rPr>
        <w:softHyphen/>
        <w:t>ставе подгруппы или группы (класса), при условии её педагогиче</w:t>
      </w:r>
      <w:r w:rsidRPr="00EB59B6">
        <w:rPr>
          <w:color w:val="auto"/>
        </w:rPr>
        <w:softHyphen/>
        <w:t>ской целе</w:t>
      </w:r>
      <w:r w:rsidRPr="00EB59B6">
        <w:rPr>
          <w:color w:val="auto"/>
        </w:rPr>
        <w:softHyphen/>
        <w:t>сообразности и т.д.</w:t>
      </w:r>
    </w:p>
    <w:p w:rsidR="00820F04" w:rsidRPr="00EB59B6" w:rsidRDefault="00820F04" w:rsidP="00820F04">
      <w:pPr>
        <w:pStyle w:val="a3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Не забывайте о важности включения в процессе чтения (и другого интеллектуального труда) всех </w:t>
      </w:r>
      <w:r w:rsidRPr="00EB59B6">
        <w:rPr>
          <w:rFonts w:ascii="Times New Roman" w:hAnsi="Times New Roman"/>
          <w:i/>
        </w:rPr>
        <w:t>трёх ана</w:t>
      </w:r>
      <w:r w:rsidRPr="00EB59B6">
        <w:rPr>
          <w:rFonts w:ascii="Times New Roman" w:hAnsi="Times New Roman"/>
          <w:i/>
        </w:rPr>
        <w:softHyphen/>
        <w:t>лизаторов</w:t>
      </w:r>
      <w:r w:rsidRPr="00EB59B6">
        <w:rPr>
          <w:rFonts w:ascii="Times New Roman" w:hAnsi="Times New Roman"/>
        </w:rPr>
        <w:t xml:space="preserve"> (зрительного, слухового и моторного). Это существенно повышает качество усвоения информа</w:t>
      </w:r>
      <w:r w:rsidRPr="00EB59B6">
        <w:rPr>
          <w:rFonts w:ascii="Times New Roman" w:hAnsi="Times New Roman"/>
        </w:rPr>
        <w:softHyphen/>
        <w:t>ции</w:t>
      </w:r>
      <w:r w:rsidRPr="00EB59B6">
        <w:rPr>
          <w:rStyle w:val="a7"/>
          <w:rFonts w:ascii="Times New Roman" w:hAnsi="Times New Roman"/>
        </w:rPr>
        <w:footnoteReference w:id="12"/>
      </w:r>
      <w:r w:rsidRPr="00EB59B6">
        <w:rPr>
          <w:rFonts w:ascii="Times New Roman" w:hAnsi="Times New Roman"/>
        </w:rPr>
        <w:t>. К примеру, в то время, когда текст озвучивает учитель или кто-либо из детей, остальные учащиеся в</w:t>
      </w:r>
      <w:r w:rsidRPr="00EB59B6">
        <w:rPr>
          <w:rFonts w:ascii="Times New Roman" w:hAnsi="Times New Roman"/>
        </w:rPr>
        <w:t>ы</w:t>
      </w:r>
      <w:r w:rsidRPr="00EB59B6">
        <w:rPr>
          <w:rFonts w:ascii="Times New Roman" w:hAnsi="Times New Roman"/>
        </w:rPr>
        <w:t>пол</w:t>
      </w:r>
      <w:r w:rsidRPr="00EB59B6">
        <w:rPr>
          <w:rFonts w:ascii="Times New Roman" w:hAnsi="Times New Roman"/>
        </w:rPr>
        <w:softHyphen/>
        <w:t xml:space="preserve">няют одновременно </w:t>
      </w:r>
      <w:r w:rsidRPr="00EB59B6">
        <w:rPr>
          <w:rFonts w:ascii="Times New Roman" w:hAnsi="Times New Roman"/>
          <w:i/>
        </w:rPr>
        <w:t>несколько заданий</w:t>
      </w:r>
      <w:r w:rsidRPr="00EB59B6">
        <w:rPr>
          <w:rFonts w:ascii="Times New Roman" w:hAnsi="Times New Roman"/>
        </w:rPr>
        <w:t>: следят за звучащим текстом карандашом (зрительный и слуховой анализаторы), отмечают ключевые слова, предложения, смысловые части и пр. (моторный анализатор);  при</w:t>
      </w:r>
      <w:r w:rsidRPr="00EB59B6">
        <w:rPr>
          <w:rFonts w:ascii="Times New Roman" w:hAnsi="Times New Roman"/>
        </w:rPr>
        <w:softHyphen/>
        <w:t xml:space="preserve">слушиваются и оценивают правильность и выразительность воспроизведение текста (слуховой анализатор); а также читают </w:t>
      </w:r>
      <w:r w:rsidRPr="00EB59B6">
        <w:rPr>
          <w:rFonts w:ascii="Times New Roman" w:hAnsi="Times New Roman"/>
          <w:i/>
        </w:rPr>
        <w:t>внутренним голосом</w:t>
      </w:r>
      <w:r w:rsidRPr="00EB59B6">
        <w:rPr>
          <w:rFonts w:ascii="Times New Roman" w:hAnsi="Times New Roman"/>
        </w:rPr>
        <w:t xml:space="preserve"> вместе с читающим вслух и контролируют собственное чтение (зрительный и слуховой анализаторы). </w:t>
      </w:r>
    </w:p>
    <w:p w:rsidR="00820F04" w:rsidRPr="00EB59B6" w:rsidRDefault="00820F04" w:rsidP="00820F04">
      <w:pPr>
        <w:pStyle w:val="a3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lastRenderedPageBreak/>
        <w:t>Воспитывайте у учащихся вкус к умственному труду, развивайте у них воображение и различные виды па</w:t>
      </w:r>
      <w:r w:rsidRPr="00EB59B6">
        <w:rPr>
          <w:rFonts w:ascii="Times New Roman" w:hAnsi="Times New Roman"/>
        </w:rPr>
        <w:softHyphen/>
        <w:t xml:space="preserve">мяти. Научите детей методам и приёмам </w:t>
      </w:r>
      <w:r w:rsidRPr="00EB59B6">
        <w:rPr>
          <w:rFonts w:ascii="Times New Roman" w:hAnsi="Times New Roman"/>
          <w:i/>
        </w:rPr>
        <w:t xml:space="preserve">эйдотехники </w:t>
      </w:r>
      <w:r w:rsidRPr="00EB59B6">
        <w:rPr>
          <w:rFonts w:ascii="Times New Roman" w:hAnsi="Times New Roman"/>
        </w:rPr>
        <w:t xml:space="preserve">и постоянно пользуйтесь ими. 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При проектировании и проведении уроков старайтесь максимально обеспечить </w:t>
      </w:r>
      <w:r w:rsidRPr="00EB59B6">
        <w:rPr>
          <w:rFonts w:ascii="Times New Roman" w:hAnsi="Times New Roman"/>
          <w:i/>
        </w:rPr>
        <w:t>индивидуализа</w:t>
      </w:r>
      <w:r w:rsidRPr="00EB59B6">
        <w:rPr>
          <w:rFonts w:ascii="Times New Roman" w:hAnsi="Times New Roman"/>
          <w:i/>
        </w:rPr>
        <w:softHyphen/>
        <w:t>цию/персонализацию</w:t>
      </w:r>
      <w:r w:rsidRPr="00EB59B6">
        <w:rPr>
          <w:rFonts w:ascii="Times New Roman" w:hAnsi="Times New Roman"/>
        </w:rPr>
        <w:t xml:space="preserve"> обучения. Учите «сильных» учащихся </w:t>
      </w:r>
      <w:r w:rsidRPr="00EB59B6">
        <w:rPr>
          <w:rFonts w:ascii="Times New Roman" w:hAnsi="Times New Roman"/>
          <w:i/>
        </w:rPr>
        <w:t>быстро переключаться</w:t>
      </w:r>
      <w:r w:rsidRPr="00EB59B6">
        <w:rPr>
          <w:rFonts w:ascii="Times New Roman" w:hAnsi="Times New Roman"/>
        </w:rPr>
        <w:t xml:space="preserve"> с одного вида ра</w:t>
      </w:r>
      <w:r w:rsidRPr="00EB59B6">
        <w:rPr>
          <w:rFonts w:ascii="Times New Roman" w:hAnsi="Times New Roman"/>
        </w:rPr>
        <w:softHyphen/>
        <w:t xml:space="preserve">боты/задания на другой и также </w:t>
      </w:r>
      <w:r w:rsidRPr="00EB59B6">
        <w:rPr>
          <w:rFonts w:ascii="Times New Roman" w:hAnsi="Times New Roman"/>
          <w:i/>
        </w:rPr>
        <w:t>быстро</w:t>
      </w: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i/>
        </w:rPr>
        <w:t xml:space="preserve">возвращаться </w:t>
      </w:r>
      <w:r w:rsidRPr="00EB59B6">
        <w:rPr>
          <w:rFonts w:ascii="Times New Roman" w:hAnsi="Times New Roman"/>
        </w:rPr>
        <w:t xml:space="preserve">к прежнему виду/заданию.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Научите детей самостоятельно находить себе </w:t>
      </w:r>
      <w:r w:rsidRPr="00EB59B6">
        <w:rPr>
          <w:rFonts w:ascii="Times New Roman" w:hAnsi="Times New Roman"/>
          <w:i/>
        </w:rPr>
        <w:t>дополнительную работу</w:t>
      </w:r>
      <w:r w:rsidRPr="00EB59B6">
        <w:rPr>
          <w:rFonts w:ascii="Times New Roman" w:hAnsi="Times New Roman"/>
        </w:rPr>
        <w:t xml:space="preserve">, если они выполнили задание раньше других. Установите на видном месте 2-3 коробки с разными по трудности заданиями по теме урока для </w:t>
      </w:r>
      <w:r w:rsidRPr="00EB59B6">
        <w:rPr>
          <w:rFonts w:ascii="Times New Roman" w:hAnsi="Times New Roman"/>
          <w:i/>
        </w:rPr>
        <w:t>самостоятельного выбора</w:t>
      </w:r>
      <w:r w:rsidRPr="00EB59B6">
        <w:rPr>
          <w:rFonts w:ascii="Times New Roman" w:hAnsi="Times New Roman"/>
        </w:rPr>
        <w:t xml:space="preserve">. Стимулируйте учебную инициативу детей. 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Введите дифференцированные </w:t>
      </w:r>
      <w:r w:rsidRPr="00EB59B6">
        <w:rPr>
          <w:rFonts w:ascii="Times New Roman" w:hAnsi="Times New Roman"/>
          <w:b/>
          <w:i/>
        </w:rPr>
        <w:t>домашние задания</w:t>
      </w:r>
      <w:r w:rsidRPr="00EB59B6">
        <w:rPr>
          <w:rFonts w:ascii="Times New Roman" w:hAnsi="Times New Roman"/>
        </w:rPr>
        <w:t>, в зависимости от объёма и сложности выполненной в классе работы. Освобождайте наиболее отличившихся учащихся от домашних заданий тренировочного харак</w:t>
      </w:r>
      <w:r w:rsidRPr="00EB59B6">
        <w:rPr>
          <w:rFonts w:ascii="Times New Roman" w:hAnsi="Times New Roman"/>
        </w:rPr>
        <w:softHyphen/>
        <w:t>тера, а взамен поручайте им творческую работу, в т.ч. связанную с подготовкой</w:t>
      </w:r>
      <w:r w:rsidRPr="00EB59B6">
        <w:rPr>
          <w:rFonts w:ascii="Times New Roman" w:hAnsi="Times New Roman"/>
          <w:i/>
        </w:rPr>
        <w:t xml:space="preserve"> последующих уроков</w:t>
      </w:r>
      <w:r w:rsidRPr="00EB59B6">
        <w:rPr>
          <w:rFonts w:ascii="Times New Roman" w:hAnsi="Times New Roman"/>
        </w:rPr>
        <w:t>.</w:t>
      </w:r>
    </w:p>
    <w:p w:rsidR="00820F04" w:rsidRPr="00EB59B6" w:rsidRDefault="00820F04" w:rsidP="00820F04">
      <w:pPr>
        <w:pStyle w:val="a3"/>
        <w:spacing w:after="0"/>
        <w:ind w:left="142"/>
        <w:jc w:val="both"/>
        <w:rPr>
          <w:rFonts w:ascii="Times New Roman" w:hAnsi="Times New Roman"/>
        </w:rPr>
      </w:pPr>
    </w:p>
    <w:p w:rsidR="00820F04" w:rsidRPr="00EB59B6" w:rsidRDefault="00820F04" w:rsidP="00820F0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Валеологический подход к организации урока</w:t>
      </w:r>
      <w:r w:rsidRPr="00EB59B6">
        <w:rPr>
          <w:rStyle w:val="a7"/>
          <w:rFonts w:ascii="Times New Roman" w:hAnsi="Times New Roman"/>
          <w:b/>
          <w:sz w:val="24"/>
          <w:szCs w:val="24"/>
        </w:rPr>
        <w:footnoteReference w:id="13"/>
      </w:r>
    </w:p>
    <w:p w:rsidR="00820F04" w:rsidRPr="00EB59B6" w:rsidRDefault="00820F04" w:rsidP="00820F04">
      <w:pPr>
        <w:pStyle w:val="a3"/>
        <w:spacing w:before="240" w:after="0" w:line="240" w:lineRule="auto"/>
        <w:ind w:left="993"/>
        <w:jc w:val="both"/>
        <w:rPr>
          <w:rFonts w:ascii="Times New Roman" w:hAnsi="Times New Roman"/>
          <w:b/>
        </w:rPr>
      </w:pPr>
    </w:p>
    <w:p w:rsidR="00820F04" w:rsidRPr="00EB59B6" w:rsidRDefault="00820F04" w:rsidP="00820F04">
      <w:pPr>
        <w:pStyle w:val="a3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Валеологический подход заключается в </w:t>
      </w:r>
      <w:r w:rsidRPr="00EB59B6">
        <w:rPr>
          <w:rFonts w:ascii="Times New Roman" w:hAnsi="Times New Roman"/>
          <w:i/>
        </w:rPr>
        <w:t>снижении здоровьезатратности</w:t>
      </w:r>
      <w:r w:rsidRPr="00EB59B6">
        <w:rPr>
          <w:rFonts w:ascii="Times New Roman" w:hAnsi="Times New Roman"/>
        </w:rPr>
        <w:t xml:space="preserve"> учебных занятий за счёт устр</w:t>
      </w:r>
      <w:r w:rsidRPr="00EB59B6">
        <w:rPr>
          <w:rFonts w:ascii="Times New Roman" w:hAnsi="Times New Roman"/>
        </w:rPr>
        <w:t>а</w:t>
      </w:r>
      <w:r w:rsidRPr="00EB59B6">
        <w:rPr>
          <w:rFonts w:ascii="Times New Roman" w:hAnsi="Times New Roman"/>
        </w:rPr>
        <w:t>не</w:t>
      </w:r>
      <w:r w:rsidRPr="00EB59B6">
        <w:rPr>
          <w:rFonts w:ascii="Times New Roman" w:hAnsi="Times New Roman"/>
        </w:rPr>
        <w:softHyphen/>
        <w:t>ния главных патогенный фак</w:t>
      </w:r>
      <w:r w:rsidRPr="00EB59B6">
        <w:rPr>
          <w:rFonts w:ascii="Times New Roman" w:hAnsi="Times New Roman"/>
        </w:rPr>
        <w:softHyphen/>
        <w:t>то</w:t>
      </w:r>
      <w:r w:rsidRPr="00EB59B6">
        <w:rPr>
          <w:rFonts w:ascii="Times New Roman" w:hAnsi="Times New Roman"/>
        </w:rPr>
        <w:softHyphen/>
        <w:t>ров:</w:t>
      </w:r>
    </w:p>
    <w:p w:rsidR="00820F04" w:rsidRPr="00EB59B6" w:rsidRDefault="00820F04" w:rsidP="00820F04">
      <w:pPr>
        <w:pStyle w:val="text1"/>
        <w:numPr>
          <w:ilvl w:val="0"/>
          <w:numId w:val="10"/>
        </w:numPr>
        <w:tabs>
          <w:tab w:val="left" w:pos="851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состояния перманентного стресса</w:t>
      </w:r>
      <w:r w:rsidRPr="00EB59B6">
        <w:rPr>
          <w:rFonts w:ascii="Times New Roman" w:hAnsi="Times New Roman" w:cs="Times New Roman"/>
          <w:color w:val="auto"/>
          <w:vertAlign w:val="superscript"/>
        </w:rPr>
        <w:footnoteReference w:id="14"/>
      </w:r>
      <w:r w:rsidRPr="00EB59B6">
        <w:rPr>
          <w:rFonts w:ascii="Times New Roman" w:hAnsi="Times New Roman" w:cs="Times New Roman"/>
          <w:color w:val="auto"/>
        </w:rPr>
        <w:t>: физиологического, информаци</w:t>
      </w:r>
      <w:r w:rsidRPr="00EB59B6">
        <w:rPr>
          <w:rFonts w:ascii="Times New Roman" w:hAnsi="Times New Roman" w:cs="Times New Roman"/>
          <w:color w:val="auto"/>
        </w:rPr>
        <w:softHyphen/>
        <w:t>он</w:t>
      </w:r>
      <w:r w:rsidRPr="00EB59B6">
        <w:rPr>
          <w:rFonts w:ascii="Times New Roman" w:hAnsi="Times New Roman" w:cs="Times New Roman"/>
          <w:color w:val="auto"/>
        </w:rPr>
        <w:softHyphen/>
        <w:t>ного, коммуникативного, психол</w:t>
      </w:r>
      <w:r w:rsidRPr="00EB59B6">
        <w:rPr>
          <w:rFonts w:ascii="Times New Roman" w:hAnsi="Times New Roman" w:cs="Times New Roman"/>
          <w:color w:val="auto"/>
        </w:rPr>
        <w:t>о</w:t>
      </w:r>
      <w:r w:rsidRPr="00EB59B6">
        <w:rPr>
          <w:rFonts w:ascii="Times New Roman" w:hAnsi="Times New Roman" w:cs="Times New Roman"/>
          <w:color w:val="auto"/>
        </w:rPr>
        <w:t>ги</w:t>
      </w:r>
      <w:r w:rsidRPr="00EB59B6">
        <w:rPr>
          <w:rFonts w:ascii="Times New Roman" w:hAnsi="Times New Roman" w:cs="Times New Roman"/>
          <w:color w:val="auto"/>
        </w:rPr>
        <w:softHyphen/>
        <w:t>ческого (эмоционального)</w:t>
      </w:r>
      <w:r w:rsidRPr="00EB59B6">
        <w:rPr>
          <w:rFonts w:ascii="Times New Roman" w:hAnsi="Times New Roman" w:cs="Times New Roman"/>
          <w:color w:val="auto"/>
          <w:vertAlign w:val="superscript"/>
        </w:rPr>
        <w:footnoteReference w:id="15"/>
      </w:r>
      <w:r w:rsidRPr="00EB59B6">
        <w:rPr>
          <w:rFonts w:ascii="Times New Roman" w:hAnsi="Times New Roman" w:cs="Times New Roman"/>
          <w:color w:val="auto"/>
        </w:rPr>
        <w:t>;</w:t>
      </w:r>
    </w:p>
    <w:p w:rsidR="00820F04" w:rsidRPr="00EB59B6" w:rsidRDefault="00820F04" w:rsidP="00820F04">
      <w:pPr>
        <w:pStyle w:val="text1"/>
        <w:numPr>
          <w:ilvl w:val="0"/>
          <w:numId w:val="10"/>
        </w:numPr>
        <w:tabs>
          <w:tab w:val="left" w:pos="851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неудовлетворительного физического развития и хронической гиподина</w:t>
      </w:r>
      <w:r w:rsidRPr="00EB59B6">
        <w:rPr>
          <w:rFonts w:ascii="Times New Roman" w:hAnsi="Times New Roman" w:cs="Times New Roman"/>
          <w:color w:val="auto"/>
        </w:rPr>
        <w:softHyphen/>
        <w:t>мии</w:t>
      </w:r>
      <w:r w:rsidRPr="00EB59B6">
        <w:rPr>
          <w:rFonts w:ascii="Times New Roman" w:hAnsi="Times New Roman" w:cs="Times New Roman"/>
          <w:color w:val="auto"/>
          <w:vertAlign w:val="superscript"/>
        </w:rPr>
        <w:footnoteReference w:id="16"/>
      </w:r>
      <w:r w:rsidRPr="00EB59B6">
        <w:rPr>
          <w:rFonts w:ascii="Times New Roman" w:hAnsi="Times New Roman" w:cs="Times New Roman"/>
          <w:color w:val="auto"/>
        </w:rPr>
        <w:t>;</w:t>
      </w:r>
    </w:p>
    <w:p w:rsidR="00820F04" w:rsidRPr="00EB59B6" w:rsidRDefault="00820F04" w:rsidP="00820F04">
      <w:pPr>
        <w:pStyle w:val="text1"/>
        <w:numPr>
          <w:ilvl w:val="0"/>
          <w:numId w:val="10"/>
        </w:numPr>
        <w:tabs>
          <w:tab w:val="left" w:pos="851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кислородного и «солнечного» голодания</w:t>
      </w:r>
      <w:r w:rsidRPr="00EB59B6">
        <w:rPr>
          <w:rFonts w:ascii="Times New Roman" w:hAnsi="Times New Roman" w:cs="Times New Roman"/>
          <w:color w:val="auto"/>
          <w:vertAlign w:val="superscript"/>
        </w:rPr>
        <w:footnoteReference w:id="17"/>
      </w:r>
      <w:r w:rsidRPr="00EB59B6">
        <w:rPr>
          <w:rFonts w:ascii="Times New Roman" w:hAnsi="Times New Roman" w:cs="Times New Roman"/>
          <w:color w:val="auto"/>
        </w:rPr>
        <w:t>;</w:t>
      </w:r>
    </w:p>
    <w:p w:rsidR="00820F04" w:rsidRPr="00EB59B6" w:rsidRDefault="00820F04" w:rsidP="00820F04">
      <w:pPr>
        <w:pStyle w:val="text1"/>
        <w:numPr>
          <w:ilvl w:val="0"/>
          <w:numId w:val="10"/>
        </w:numPr>
        <w:tabs>
          <w:tab w:val="left" w:pos="851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дидактогений</w:t>
      </w:r>
      <w:r w:rsidRPr="00EB59B6">
        <w:rPr>
          <w:rFonts w:ascii="Times New Roman" w:hAnsi="Times New Roman" w:cs="Times New Roman"/>
          <w:color w:val="auto"/>
          <w:vertAlign w:val="superscript"/>
        </w:rPr>
        <w:footnoteReference w:id="18"/>
      </w:r>
      <w:r w:rsidRPr="00EB59B6">
        <w:rPr>
          <w:rFonts w:ascii="Times New Roman" w:hAnsi="Times New Roman" w:cs="Times New Roman"/>
          <w:color w:val="auto"/>
        </w:rPr>
        <w:t xml:space="preserve"> и другие «профессиональных» заболеваний школьни</w:t>
      </w:r>
      <w:r w:rsidRPr="00EB59B6">
        <w:rPr>
          <w:rFonts w:ascii="Times New Roman" w:hAnsi="Times New Roman" w:cs="Times New Roman"/>
          <w:color w:val="auto"/>
        </w:rPr>
        <w:softHyphen/>
        <w:t>ков: понижения зрения, сколиоза, нев</w:t>
      </w:r>
      <w:r w:rsidRPr="00EB59B6">
        <w:rPr>
          <w:rFonts w:ascii="Times New Roman" w:hAnsi="Times New Roman" w:cs="Times New Roman"/>
          <w:color w:val="auto"/>
        </w:rPr>
        <w:softHyphen/>
        <w:t>розов и пр.</w:t>
      </w:r>
    </w:p>
    <w:p w:rsidR="00820F04" w:rsidRPr="00EB59B6" w:rsidRDefault="00820F04" w:rsidP="00820F04">
      <w:pPr>
        <w:pStyle w:val="text1"/>
        <w:numPr>
          <w:ilvl w:val="0"/>
          <w:numId w:val="10"/>
        </w:numPr>
        <w:tabs>
          <w:tab w:val="left" w:pos="851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неправильно организованного режима дня и плохого питания.</w:t>
      </w:r>
    </w:p>
    <w:p w:rsidR="00820F04" w:rsidRPr="00EB59B6" w:rsidRDefault="00820F04" w:rsidP="00820F04">
      <w:pPr>
        <w:pStyle w:val="a3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Для организации </w:t>
      </w:r>
      <w:r w:rsidRPr="00EB59B6">
        <w:rPr>
          <w:rFonts w:ascii="Times New Roman" w:hAnsi="Times New Roman"/>
          <w:i/>
        </w:rPr>
        <w:t>валеологически грамотного</w:t>
      </w:r>
      <w:r w:rsidRPr="00EB59B6">
        <w:rPr>
          <w:rFonts w:ascii="Times New Roman" w:hAnsi="Times New Roman"/>
        </w:rPr>
        <w:t xml:space="preserve"> урока необходимы определённые меры. Например: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обеспечить санитарно-гигиенические условия в учебном помещении: температурный и световой ре</w:t>
      </w:r>
      <w:r w:rsidRPr="00EB59B6">
        <w:rPr>
          <w:rFonts w:ascii="Times New Roman" w:hAnsi="Times New Roman" w:cs="Times New Roman"/>
          <w:color w:val="auto"/>
        </w:rPr>
        <w:softHyphen/>
        <w:t>жимы, влажную уборку и пр.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обеспечить выполнение нормативов воздушного режима, которые установлены с учётом возраста де</w:t>
      </w:r>
      <w:r w:rsidRPr="00EB59B6">
        <w:rPr>
          <w:rFonts w:ascii="Times New Roman" w:hAnsi="Times New Roman" w:cs="Times New Roman"/>
          <w:color w:val="auto"/>
        </w:rPr>
        <w:softHyphen/>
        <w:t>тей, времени года и темпе</w:t>
      </w:r>
      <w:r w:rsidRPr="00EB59B6">
        <w:rPr>
          <w:rFonts w:ascii="Times New Roman" w:hAnsi="Times New Roman" w:cs="Times New Roman"/>
          <w:color w:val="auto"/>
        </w:rPr>
        <w:softHyphen/>
        <w:t>ра</w:t>
      </w:r>
      <w:r w:rsidRPr="00EB59B6">
        <w:rPr>
          <w:rFonts w:ascii="Times New Roman" w:hAnsi="Times New Roman" w:cs="Times New Roman"/>
          <w:color w:val="auto"/>
        </w:rPr>
        <w:softHyphen/>
        <w:t>туры воздуха в атмосфере</w:t>
      </w:r>
      <w:r w:rsidRPr="00EB59B6">
        <w:rPr>
          <w:rFonts w:ascii="Times New Roman" w:hAnsi="Times New Roman" w:cs="Times New Roman"/>
          <w:color w:val="auto"/>
          <w:vertAlign w:val="superscript"/>
        </w:rPr>
        <w:footnoteReference w:id="19"/>
      </w:r>
      <w:r w:rsidRPr="00EB59B6">
        <w:rPr>
          <w:rFonts w:ascii="Times New Roman" w:hAnsi="Times New Roman" w:cs="Times New Roman"/>
          <w:color w:val="auto"/>
        </w:rPr>
        <w:t xml:space="preserve">;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 xml:space="preserve">проводить для учащихся уроки в режиме </w:t>
      </w:r>
      <w:r w:rsidRPr="00EB59B6">
        <w:rPr>
          <w:rFonts w:ascii="Times New Roman" w:hAnsi="Times New Roman" w:cs="Times New Roman"/>
          <w:i/>
          <w:color w:val="auto"/>
        </w:rPr>
        <w:t>сидя-стоя; постоянно</w:t>
      </w:r>
      <w:r w:rsidRPr="00EB59B6">
        <w:rPr>
          <w:rFonts w:ascii="Times New Roman" w:hAnsi="Times New Roman" w:cs="Times New Roman"/>
          <w:color w:val="auto"/>
        </w:rPr>
        <w:t xml:space="preserve"> следить за</w:t>
      </w:r>
      <w:r w:rsidRPr="00EB59B6">
        <w:rPr>
          <w:rFonts w:ascii="Times New Roman" w:hAnsi="Times New Roman" w:cs="Times New Roman"/>
          <w:i/>
          <w:color w:val="auto"/>
        </w:rPr>
        <w:t xml:space="preserve"> осанкой </w:t>
      </w:r>
      <w:r w:rsidRPr="00EB59B6">
        <w:rPr>
          <w:rFonts w:ascii="Times New Roman" w:hAnsi="Times New Roman" w:cs="Times New Roman"/>
          <w:color w:val="auto"/>
        </w:rPr>
        <w:t xml:space="preserve">детей; научить их </w:t>
      </w:r>
      <w:r w:rsidRPr="00EB59B6">
        <w:rPr>
          <w:rFonts w:ascii="Times New Roman" w:hAnsi="Times New Roman" w:cs="Times New Roman"/>
          <w:i/>
          <w:color w:val="auto"/>
        </w:rPr>
        <w:t>все</w:t>
      </w:r>
      <w:r w:rsidRPr="00EB59B6">
        <w:rPr>
          <w:rFonts w:ascii="Times New Roman" w:hAnsi="Times New Roman" w:cs="Times New Roman"/>
          <w:i/>
          <w:color w:val="auto"/>
        </w:rPr>
        <w:softHyphen/>
        <w:t>гда</w:t>
      </w:r>
      <w:r w:rsidRPr="00EB59B6">
        <w:rPr>
          <w:rFonts w:ascii="Times New Roman" w:hAnsi="Times New Roman" w:cs="Times New Roman"/>
          <w:color w:val="auto"/>
        </w:rPr>
        <w:t xml:space="preserve"> располагать текст не расстоянии </w:t>
      </w:r>
      <w:r w:rsidRPr="00EB59B6">
        <w:rPr>
          <w:rFonts w:ascii="Times New Roman" w:hAnsi="Times New Roman" w:cs="Times New Roman"/>
          <w:i/>
          <w:color w:val="auto"/>
        </w:rPr>
        <w:t>35-45 см</w:t>
      </w:r>
      <w:r w:rsidRPr="00EB59B6">
        <w:rPr>
          <w:rFonts w:ascii="Times New Roman" w:hAnsi="Times New Roman" w:cs="Times New Roman"/>
          <w:color w:val="auto"/>
        </w:rPr>
        <w:t xml:space="preserve"> от глаз.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 xml:space="preserve">практиковать (особенно в начальной школе) смену </w:t>
      </w:r>
      <w:r w:rsidRPr="00EB59B6">
        <w:rPr>
          <w:rFonts w:ascii="Times New Roman" w:hAnsi="Times New Roman" w:cs="Times New Roman"/>
          <w:i/>
          <w:color w:val="auto"/>
        </w:rPr>
        <w:t>расположения учащихся</w:t>
      </w:r>
      <w:r w:rsidRPr="00EB59B6">
        <w:rPr>
          <w:rFonts w:ascii="Times New Roman" w:hAnsi="Times New Roman" w:cs="Times New Roman"/>
          <w:color w:val="auto"/>
        </w:rPr>
        <w:t xml:space="preserve"> в учебной комнате в ходе урока. Для этого использовать «демократическое» (по периметру ком</w:t>
      </w:r>
      <w:r w:rsidRPr="00EB59B6">
        <w:rPr>
          <w:rFonts w:ascii="Times New Roman" w:hAnsi="Times New Roman" w:cs="Times New Roman"/>
          <w:color w:val="auto"/>
        </w:rPr>
        <w:softHyphen/>
        <w:t>наты), «ко</w:t>
      </w:r>
      <w:r w:rsidRPr="00EB59B6">
        <w:rPr>
          <w:rFonts w:ascii="Times New Roman" w:hAnsi="Times New Roman" w:cs="Times New Roman"/>
          <w:color w:val="auto"/>
        </w:rPr>
        <w:softHyphen/>
        <w:t>мандное» (группирование по 3-4 человека), «расслаб</w:t>
      </w:r>
      <w:r w:rsidRPr="00EB59B6">
        <w:rPr>
          <w:rFonts w:ascii="Times New Roman" w:hAnsi="Times New Roman" w:cs="Times New Roman"/>
          <w:color w:val="auto"/>
        </w:rPr>
        <w:softHyphen/>
        <w:t>ляющее» (на ковре) и другие формы размещения (у конторок, у по</w:t>
      </w:r>
      <w:r w:rsidRPr="00EB59B6">
        <w:rPr>
          <w:rFonts w:ascii="Times New Roman" w:hAnsi="Times New Roman" w:cs="Times New Roman"/>
          <w:color w:val="auto"/>
        </w:rPr>
        <w:softHyphen/>
        <w:t>доконников и т.д.);</w:t>
      </w:r>
      <w:r w:rsidRPr="00EB59B6">
        <w:rPr>
          <w:rStyle w:val="a7"/>
          <w:rFonts w:ascii="Times New Roman" w:eastAsia="Calibri" w:hAnsi="Times New Roman"/>
          <w:color w:val="auto"/>
        </w:rPr>
        <w:t xml:space="preserve">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 xml:space="preserve">обеспечить достаточную </w:t>
      </w:r>
      <w:r w:rsidRPr="00EB59B6">
        <w:rPr>
          <w:rFonts w:ascii="Times New Roman" w:hAnsi="Times New Roman" w:cs="Times New Roman"/>
          <w:i/>
          <w:color w:val="auto"/>
        </w:rPr>
        <w:t>динамику</w:t>
      </w:r>
      <w:r w:rsidRPr="00EB59B6">
        <w:rPr>
          <w:rFonts w:ascii="Times New Roman" w:hAnsi="Times New Roman" w:cs="Times New Roman"/>
          <w:color w:val="auto"/>
        </w:rPr>
        <w:t xml:space="preserve"> </w:t>
      </w:r>
      <w:r w:rsidRPr="00EB59B6">
        <w:rPr>
          <w:rFonts w:ascii="Times New Roman" w:hAnsi="Times New Roman" w:cs="Times New Roman"/>
          <w:i/>
          <w:color w:val="auto"/>
        </w:rPr>
        <w:t>урока</w:t>
      </w:r>
      <w:r w:rsidRPr="00EB59B6">
        <w:rPr>
          <w:rFonts w:ascii="Times New Roman" w:hAnsi="Times New Roman" w:cs="Times New Roman"/>
          <w:color w:val="auto"/>
        </w:rPr>
        <w:t xml:space="preserve">  – т.е. отводить в ходе каждого урока (в начальной школе) по 5-10 минут на подвиж</w:t>
      </w:r>
      <w:r w:rsidRPr="00EB59B6">
        <w:rPr>
          <w:rFonts w:ascii="Times New Roman" w:hAnsi="Times New Roman" w:cs="Times New Roman"/>
          <w:color w:val="auto"/>
        </w:rPr>
        <w:softHyphen/>
        <w:t xml:space="preserve">ные дидактические игры, инсценировки, динамические паузы, физкультминутки под </w:t>
      </w:r>
      <w:r w:rsidRPr="00EB59B6">
        <w:rPr>
          <w:rFonts w:ascii="Times New Roman" w:hAnsi="Times New Roman" w:cs="Times New Roman"/>
          <w:color w:val="auto"/>
        </w:rPr>
        <w:lastRenderedPageBreak/>
        <w:t>му</w:t>
      </w:r>
      <w:r w:rsidRPr="00EB59B6">
        <w:rPr>
          <w:rFonts w:ascii="Times New Roman" w:hAnsi="Times New Roman" w:cs="Times New Roman"/>
          <w:color w:val="auto"/>
        </w:rPr>
        <w:softHyphen/>
        <w:t>зыку и пр., а также обеспечить движение и перемещение учащихся по учеб</w:t>
      </w:r>
      <w:r w:rsidRPr="00EB59B6">
        <w:rPr>
          <w:rFonts w:ascii="Times New Roman" w:hAnsi="Times New Roman" w:cs="Times New Roman"/>
          <w:color w:val="auto"/>
        </w:rPr>
        <w:softHyphen/>
        <w:t>ной комнате во время заня</w:t>
      </w:r>
      <w:r w:rsidRPr="00EB59B6">
        <w:rPr>
          <w:rFonts w:ascii="Times New Roman" w:hAnsi="Times New Roman" w:cs="Times New Roman"/>
          <w:color w:val="auto"/>
        </w:rPr>
        <w:softHyphen/>
        <w:t>тий;</w:t>
      </w:r>
      <w:r w:rsidRPr="00EB59B6">
        <w:rPr>
          <w:rStyle w:val="a7"/>
          <w:rFonts w:ascii="Times New Roman" w:eastAsia="Calibri" w:hAnsi="Times New Roman"/>
          <w:color w:val="auto"/>
        </w:rPr>
        <w:footnoteReference w:id="20"/>
      </w:r>
      <w:r w:rsidRPr="00EB59B6">
        <w:rPr>
          <w:rStyle w:val="a7"/>
          <w:rFonts w:ascii="Times New Roman" w:eastAsia="Calibri" w:hAnsi="Times New Roman"/>
          <w:color w:val="auto"/>
        </w:rPr>
        <w:t xml:space="preserve">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eastAsia="Calibri" w:hAnsi="Times New Roman"/>
          <w:color w:val="auto"/>
        </w:rPr>
        <w:t xml:space="preserve">иметь в запасе 3-4 комплекса физкультминуток/динамических пауз </w:t>
      </w:r>
      <w:r w:rsidRPr="00EB59B6">
        <w:rPr>
          <w:rFonts w:ascii="Times New Roman" w:eastAsia="Calibri" w:hAnsi="Times New Roman"/>
          <w:i/>
          <w:color w:val="auto"/>
        </w:rPr>
        <w:t>разной интенсивности</w:t>
      </w:r>
      <w:r w:rsidRPr="00EB59B6">
        <w:rPr>
          <w:rFonts w:ascii="Times New Roman" w:eastAsia="Calibri" w:hAnsi="Times New Roman"/>
          <w:color w:val="auto"/>
        </w:rPr>
        <w:t xml:space="preserve"> и чередо</w:t>
      </w:r>
      <w:r w:rsidRPr="00EB59B6">
        <w:rPr>
          <w:rFonts w:ascii="Times New Roman" w:eastAsia="Calibri" w:hAnsi="Times New Roman"/>
          <w:color w:val="auto"/>
        </w:rPr>
        <w:softHyphen/>
        <w:t xml:space="preserve">вать их в зависимость от обстоятельств; привлекать детей к составлению и разучиванию этих комплексов в качестве </w:t>
      </w:r>
      <w:r w:rsidRPr="00EB59B6">
        <w:rPr>
          <w:rFonts w:ascii="Times New Roman" w:eastAsia="Calibri" w:hAnsi="Times New Roman"/>
          <w:i/>
          <w:color w:val="auto"/>
        </w:rPr>
        <w:t>соавторов, тренеров, музыкальных редакторов</w:t>
      </w:r>
      <w:r w:rsidRPr="00EB59B6">
        <w:rPr>
          <w:rFonts w:ascii="Times New Roman" w:eastAsia="Calibri" w:hAnsi="Times New Roman"/>
          <w:color w:val="auto"/>
        </w:rPr>
        <w:t xml:space="preserve"> </w:t>
      </w:r>
      <w:r w:rsidRPr="00EB59B6">
        <w:rPr>
          <w:rFonts w:ascii="Times New Roman" w:eastAsia="Calibri" w:hAnsi="Times New Roman"/>
          <w:color w:val="auto"/>
          <w:lang w:val="en-US"/>
        </w:rPr>
        <w:t>etc</w:t>
      </w:r>
      <w:r w:rsidRPr="00EB59B6">
        <w:rPr>
          <w:rFonts w:ascii="Times New Roman" w:eastAsia="Calibri" w:hAnsi="Times New Roman"/>
          <w:color w:val="auto"/>
        </w:rPr>
        <w:t xml:space="preserve">.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 xml:space="preserve">строго выполнять рекомендации </w:t>
      </w:r>
      <w:r w:rsidRPr="00EB59B6">
        <w:rPr>
          <w:rFonts w:ascii="Times New Roman" w:hAnsi="Times New Roman" w:cs="Times New Roman"/>
          <w:i/>
          <w:color w:val="auto"/>
        </w:rPr>
        <w:t>медико-психолого-педагогического/педологического</w:t>
      </w:r>
      <w:r w:rsidRPr="00EB59B6">
        <w:rPr>
          <w:rFonts w:ascii="Times New Roman" w:hAnsi="Times New Roman" w:cs="Times New Roman"/>
          <w:color w:val="auto"/>
        </w:rPr>
        <w:t xml:space="preserve"> консилиума при ра</w:t>
      </w:r>
      <w:r w:rsidRPr="00EB59B6">
        <w:rPr>
          <w:rFonts w:ascii="Times New Roman" w:hAnsi="Times New Roman" w:cs="Times New Roman"/>
          <w:color w:val="auto"/>
        </w:rPr>
        <w:softHyphen/>
        <w:t>боте с детьми из группы риска, т.е. имеющими хронические заболевания и другие отклонения;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непосредственно принимать участие в динамических паузах, физкультурных и ва</w:t>
      </w:r>
      <w:r w:rsidRPr="00EB59B6">
        <w:rPr>
          <w:rFonts w:ascii="Times New Roman" w:hAnsi="Times New Roman" w:cs="Times New Roman"/>
          <w:color w:val="auto"/>
        </w:rPr>
        <w:softHyphen/>
        <w:t>леологических меро</w:t>
      </w:r>
      <w:r w:rsidRPr="00EB59B6">
        <w:rPr>
          <w:rFonts w:ascii="Times New Roman" w:hAnsi="Times New Roman" w:cs="Times New Roman"/>
          <w:color w:val="auto"/>
        </w:rPr>
        <w:softHyphen/>
        <w:t>приятиях вместе с детьми, показывая им (и их роди</w:t>
      </w:r>
      <w:r w:rsidRPr="00EB59B6">
        <w:rPr>
          <w:rFonts w:ascii="Times New Roman" w:hAnsi="Times New Roman" w:cs="Times New Roman"/>
          <w:color w:val="auto"/>
        </w:rPr>
        <w:softHyphen/>
        <w:t xml:space="preserve">телям) </w:t>
      </w:r>
      <w:r w:rsidRPr="00EB59B6">
        <w:rPr>
          <w:rFonts w:ascii="Times New Roman" w:hAnsi="Times New Roman" w:cs="Times New Roman"/>
          <w:i/>
          <w:color w:val="auto"/>
        </w:rPr>
        <w:t>пример</w:t>
      </w:r>
      <w:r w:rsidRPr="00EB59B6">
        <w:rPr>
          <w:rFonts w:ascii="Times New Roman" w:hAnsi="Times New Roman" w:cs="Times New Roman"/>
          <w:color w:val="auto"/>
        </w:rPr>
        <w:t xml:space="preserve"> здорового образа жизни и двигательной актив</w:t>
      </w:r>
      <w:r w:rsidRPr="00EB59B6">
        <w:rPr>
          <w:rFonts w:ascii="Times New Roman" w:hAnsi="Times New Roman" w:cs="Times New Roman"/>
          <w:color w:val="auto"/>
        </w:rPr>
        <w:softHyphen/>
        <w:t>ности, со</w:t>
      </w:r>
      <w:r w:rsidRPr="00EB59B6">
        <w:rPr>
          <w:rFonts w:ascii="Times New Roman" w:hAnsi="Times New Roman" w:cs="Times New Roman"/>
          <w:color w:val="auto"/>
        </w:rPr>
        <w:softHyphen/>
        <w:t>ответствующей возрасту;</w:t>
      </w:r>
      <w:r w:rsidRPr="00EB59B6">
        <w:rPr>
          <w:rStyle w:val="a7"/>
          <w:rFonts w:ascii="Times New Roman" w:eastAsia="Calibri" w:hAnsi="Times New Roman"/>
          <w:color w:val="auto"/>
        </w:rPr>
        <w:t xml:space="preserve">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создать комфортный морально-психологический климат во время пребывания детей в образовательном учреждении;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воспитывать у детей оптимизм, жизнелюбие, желание быть здоро</w:t>
      </w:r>
      <w:r w:rsidRPr="00EB59B6">
        <w:rPr>
          <w:rFonts w:ascii="Times New Roman" w:hAnsi="Times New Roman" w:cs="Times New Roman"/>
          <w:color w:val="auto"/>
        </w:rPr>
        <w:softHyphen/>
        <w:t>выми, сильными и ловкими, учить их по</w:t>
      </w:r>
      <w:r w:rsidRPr="00EB59B6">
        <w:rPr>
          <w:rFonts w:ascii="Times New Roman" w:hAnsi="Times New Roman" w:cs="Times New Roman"/>
          <w:color w:val="auto"/>
        </w:rPr>
        <w:softHyphen/>
        <w:t xml:space="preserve">лучать радость от каждого прожитого дня, от общения с одноклассниками и взрослыми;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формировать у учащихся уважение к чужому мнению, даже если его не разделяет большинство, пок</w:t>
      </w:r>
      <w:r w:rsidRPr="00EB59B6">
        <w:rPr>
          <w:rFonts w:ascii="Times New Roman" w:hAnsi="Times New Roman" w:cs="Times New Roman"/>
          <w:color w:val="auto"/>
        </w:rPr>
        <w:t>а</w:t>
      </w:r>
      <w:r w:rsidRPr="00EB59B6">
        <w:rPr>
          <w:rFonts w:ascii="Times New Roman" w:hAnsi="Times New Roman" w:cs="Times New Roman"/>
          <w:color w:val="auto"/>
        </w:rPr>
        <w:t>зы</w:t>
      </w:r>
      <w:r w:rsidRPr="00EB59B6">
        <w:rPr>
          <w:rFonts w:ascii="Times New Roman" w:hAnsi="Times New Roman" w:cs="Times New Roman"/>
          <w:color w:val="auto"/>
        </w:rPr>
        <w:softHyphen/>
        <w:t xml:space="preserve">вать личный пример толерантности, терпимости и настоящей </w:t>
      </w:r>
      <w:r w:rsidRPr="00EB59B6">
        <w:rPr>
          <w:rFonts w:ascii="Times New Roman" w:hAnsi="Times New Roman" w:cs="Times New Roman"/>
          <w:i/>
          <w:color w:val="auto"/>
        </w:rPr>
        <w:t>интеллигентности</w:t>
      </w:r>
      <w:r w:rsidRPr="00EB59B6">
        <w:rPr>
          <w:rFonts w:ascii="Times New Roman" w:hAnsi="Times New Roman" w:cs="Times New Roman"/>
          <w:color w:val="auto"/>
        </w:rPr>
        <w:t xml:space="preserve">;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 xml:space="preserve">педагогически грамотно и тактично использовать все виды </w:t>
      </w:r>
      <w:r w:rsidRPr="00EB59B6">
        <w:rPr>
          <w:rFonts w:ascii="Times New Roman" w:hAnsi="Times New Roman" w:cs="Times New Roman"/>
          <w:i/>
          <w:color w:val="auto"/>
        </w:rPr>
        <w:t>оценки</w:t>
      </w:r>
      <w:r w:rsidRPr="00EB59B6">
        <w:rPr>
          <w:rFonts w:ascii="Times New Roman" w:hAnsi="Times New Roman" w:cs="Times New Roman"/>
          <w:color w:val="auto"/>
        </w:rPr>
        <w:t xml:space="preserve"> учеб</w:t>
      </w:r>
      <w:r w:rsidRPr="00EB59B6">
        <w:rPr>
          <w:rFonts w:ascii="Times New Roman" w:hAnsi="Times New Roman" w:cs="Times New Roman"/>
          <w:color w:val="auto"/>
        </w:rPr>
        <w:softHyphen/>
        <w:t>ной работы и полезного труда учащихся, стимулировать их ра</w:t>
      </w:r>
      <w:r w:rsidRPr="00EB59B6">
        <w:rPr>
          <w:rFonts w:ascii="Times New Roman" w:hAnsi="Times New Roman" w:cs="Times New Roman"/>
          <w:color w:val="auto"/>
        </w:rPr>
        <w:softHyphen/>
        <w:t>бо</w:t>
      </w:r>
      <w:r w:rsidRPr="00EB59B6">
        <w:rPr>
          <w:rFonts w:ascii="Times New Roman" w:hAnsi="Times New Roman" w:cs="Times New Roman"/>
          <w:color w:val="auto"/>
        </w:rPr>
        <w:softHyphen/>
        <w:t xml:space="preserve">тоспособность одобрением и похвалой; 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формировать у детей повсеместно – на учебных занятиях, в спорте, на от</w:t>
      </w:r>
      <w:r w:rsidRPr="00EB59B6">
        <w:rPr>
          <w:rFonts w:ascii="Times New Roman" w:hAnsi="Times New Roman" w:cs="Times New Roman"/>
          <w:color w:val="auto"/>
        </w:rPr>
        <w:softHyphen/>
        <w:t xml:space="preserve">дыхе – </w:t>
      </w:r>
      <w:r w:rsidRPr="00EB59B6">
        <w:rPr>
          <w:rFonts w:ascii="Times New Roman" w:hAnsi="Times New Roman" w:cs="Times New Roman"/>
          <w:i/>
          <w:color w:val="auto"/>
        </w:rPr>
        <w:t>чувство команды</w:t>
      </w:r>
      <w:r w:rsidRPr="00EB59B6">
        <w:rPr>
          <w:rFonts w:ascii="Times New Roman" w:hAnsi="Times New Roman" w:cs="Times New Roman"/>
          <w:color w:val="auto"/>
        </w:rPr>
        <w:t>, взаимо</w:t>
      </w:r>
      <w:r w:rsidRPr="00EB59B6">
        <w:rPr>
          <w:rFonts w:ascii="Times New Roman" w:hAnsi="Times New Roman" w:cs="Times New Roman"/>
          <w:color w:val="auto"/>
        </w:rPr>
        <w:softHyphen/>
        <w:t>помощи и отзывчивости;</w:t>
      </w:r>
    </w:p>
    <w:p w:rsidR="00820F04" w:rsidRPr="00EB59B6" w:rsidRDefault="00820F04" w:rsidP="00820F04">
      <w:pPr>
        <w:pStyle w:val="text1"/>
        <w:numPr>
          <w:ilvl w:val="0"/>
          <w:numId w:val="8"/>
        </w:numPr>
        <w:tabs>
          <w:tab w:val="left" w:pos="993"/>
        </w:tabs>
        <w:spacing w:after="240"/>
        <w:ind w:left="567" w:firstLine="0"/>
        <w:rPr>
          <w:rFonts w:ascii="Times New Roman" w:hAnsi="Times New Roman" w:cs="Times New Roman"/>
          <w:color w:val="auto"/>
        </w:rPr>
      </w:pPr>
      <w:r w:rsidRPr="00EB59B6">
        <w:rPr>
          <w:rFonts w:ascii="Times New Roman" w:hAnsi="Times New Roman" w:cs="Times New Roman"/>
          <w:color w:val="auto"/>
        </w:rPr>
        <w:t>обращаться к детям по именам, спокойным и доброжелательным то</w:t>
      </w:r>
      <w:r w:rsidRPr="00EB59B6">
        <w:rPr>
          <w:rFonts w:ascii="Times New Roman" w:hAnsi="Times New Roman" w:cs="Times New Roman"/>
          <w:color w:val="auto"/>
        </w:rPr>
        <w:softHyphen/>
        <w:t>ном и пр.</w:t>
      </w:r>
    </w:p>
    <w:p w:rsidR="00820F04" w:rsidRPr="00EB59B6" w:rsidRDefault="00820F04" w:rsidP="00820F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Оптимизация учебного помещения.</w:t>
      </w:r>
    </w:p>
    <w:p w:rsidR="00820F04" w:rsidRPr="00EB59B6" w:rsidRDefault="00820F04" w:rsidP="00820F04">
      <w:pPr>
        <w:spacing w:after="0"/>
        <w:ind w:left="993"/>
        <w:jc w:val="both"/>
        <w:rPr>
          <w:rFonts w:ascii="Times New Roman" w:hAnsi="Times New Roman"/>
          <w:b/>
        </w:rPr>
      </w:pP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Для проведения занятий (особенно в начальных классах) необходимо использовать </w:t>
      </w:r>
      <w:r w:rsidRPr="00EB59B6">
        <w:rPr>
          <w:rFonts w:ascii="Times New Roman" w:hAnsi="Times New Roman"/>
          <w:i/>
        </w:rPr>
        <w:t>валеологическую ме</w:t>
      </w:r>
      <w:r w:rsidRPr="00EB59B6">
        <w:rPr>
          <w:rFonts w:ascii="Times New Roman" w:hAnsi="Times New Roman"/>
          <w:i/>
        </w:rPr>
        <w:softHyphen/>
        <w:t>бель</w:t>
      </w:r>
      <w:r w:rsidRPr="00EB59B6">
        <w:rPr>
          <w:rStyle w:val="a7"/>
          <w:rFonts w:ascii="Times New Roman" w:hAnsi="Times New Roman"/>
        </w:rPr>
        <w:footnoteReference w:id="21"/>
      </w:r>
      <w:r w:rsidRPr="00EB59B6">
        <w:rPr>
          <w:rFonts w:ascii="Times New Roman" w:hAnsi="Times New Roman"/>
        </w:rPr>
        <w:t xml:space="preserve">. Столы и стулья должны быть лёгкими и удобными, такими, чтобы ребёнок мог без труда переставлять их </w:t>
      </w:r>
      <w:r w:rsidRPr="00EB59B6">
        <w:rPr>
          <w:rFonts w:ascii="Times New Roman" w:hAnsi="Times New Roman"/>
          <w:i/>
        </w:rPr>
        <w:t>в ходе урока</w:t>
      </w:r>
      <w:r w:rsidRPr="00EB59B6">
        <w:rPr>
          <w:rFonts w:ascii="Times New Roman" w:hAnsi="Times New Roman"/>
        </w:rPr>
        <w:t xml:space="preserve"> в зависимости от характера учебной работы (коллективной, деления на подгруппы, на малые уров</w:t>
      </w:r>
      <w:r w:rsidRPr="00EB59B6">
        <w:rPr>
          <w:rFonts w:ascii="Times New Roman" w:hAnsi="Times New Roman"/>
        </w:rPr>
        <w:softHyphen/>
        <w:t>невые группы, работы в парах, в обстановке читаль</w:t>
      </w:r>
      <w:r w:rsidRPr="00EB59B6">
        <w:rPr>
          <w:rFonts w:ascii="Times New Roman" w:hAnsi="Times New Roman"/>
        </w:rPr>
        <w:softHyphen/>
        <w:t>ного зала и пр.).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Организуйте для учащихся дополнительно по 2-3 условных рабочих места в режиме </w:t>
      </w:r>
      <w:r w:rsidRPr="00EB59B6">
        <w:rPr>
          <w:rFonts w:ascii="Times New Roman" w:hAnsi="Times New Roman"/>
          <w:i/>
        </w:rPr>
        <w:t>сидя-стоя.</w:t>
      </w:r>
      <w:r w:rsidRPr="00EB59B6">
        <w:rPr>
          <w:rFonts w:ascii="Times New Roman" w:hAnsi="Times New Roman"/>
        </w:rPr>
        <w:t xml:space="preserve"> Исполь</w:t>
      </w:r>
      <w:r w:rsidRPr="00EB59B6">
        <w:rPr>
          <w:rFonts w:ascii="Times New Roman" w:hAnsi="Times New Roman"/>
        </w:rPr>
        <w:softHyphen/>
        <w:t>зуйте для этого свободные парты (для групповой работы), подоконники, настольные подставки/трибунки (для работы стоя), а также любые другие возможности учебной комнаты. К примеру, можно организовать работу малой группы, стоя в кругу у окна и т.д.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Разместите на боковых стенах учебной комнаты дополнительные </w:t>
      </w:r>
      <w:r w:rsidRPr="00EB59B6">
        <w:rPr>
          <w:rFonts w:ascii="Times New Roman" w:hAnsi="Times New Roman"/>
          <w:i/>
        </w:rPr>
        <w:t>школьные доски</w:t>
      </w:r>
      <w:r w:rsidRPr="00EB59B6">
        <w:rPr>
          <w:rFonts w:ascii="Times New Roman" w:hAnsi="Times New Roman"/>
        </w:rPr>
        <w:t xml:space="preserve"> и максимально исполь</w:t>
      </w:r>
      <w:r w:rsidRPr="00EB59B6">
        <w:rPr>
          <w:rFonts w:ascii="Times New Roman" w:hAnsi="Times New Roman"/>
        </w:rPr>
        <w:softHyphen/>
        <w:t>зуйте их для повышения плотности уроков.</w:t>
      </w:r>
    </w:p>
    <w:p w:rsidR="00820F04" w:rsidRPr="00EB59B6" w:rsidRDefault="00820F04" w:rsidP="00820F04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Создайте также для себя дополнительные</w:t>
      </w:r>
      <w:r w:rsidRPr="00EB59B6">
        <w:rPr>
          <w:rFonts w:ascii="Times New Roman" w:hAnsi="Times New Roman"/>
          <w:i/>
        </w:rPr>
        <w:t xml:space="preserve"> «рабочие места» </w:t>
      </w:r>
      <w:r w:rsidRPr="00EB59B6">
        <w:rPr>
          <w:rFonts w:ascii="Times New Roman" w:hAnsi="Times New Roman"/>
        </w:rPr>
        <w:t>в классной комнате, что поможет менять психо</w:t>
      </w:r>
      <w:r w:rsidRPr="00EB59B6">
        <w:rPr>
          <w:rFonts w:ascii="Times New Roman" w:hAnsi="Times New Roman"/>
        </w:rPr>
        <w:softHyphen/>
        <w:t>лого-педагогическую ситуацию во время урока,  устранить доминирование педагога, создать обстановку читального зала, коллективной/командной работы и т.д. Так, в зависимости от задач отдельных этапов урока уч</w:t>
      </w:r>
      <w:r w:rsidRPr="00EB59B6">
        <w:rPr>
          <w:rFonts w:ascii="Times New Roman" w:hAnsi="Times New Roman"/>
        </w:rPr>
        <w:t>и</w:t>
      </w:r>
      <w:r w:rsidRPr="00EB59B6">
        <w:rPr>
          <w:rFonts w:ascii="Times New Roman" w:hAnsi="Times New Roman"/>
        </w:rPr>
        <w:t>тель может располагаться позади учащихся на высоком («барном») стуле, рядом с кем-либо из них за пар</w:t>
      </w:r>
      <w:r w:rsidRPr="00EB59B6">
        <w:rPr>
          <w:rFonts w:ascii="Times New Roman" w:hAnsi="Times New Roman"/>
        </w:rPr>
        <w:softHyphen/>
        <w:t xml:space="preserve">той, в составе «круглого стола», в малой группе у подоконника </w:t>
      </w:r>
      <w:r w:rsidRPr="00EB59B6">
        <w:rPr>
          <w:rFonts w:ascii="Times New Roman" w:hAnsi="Times New Roman"/>
          <w:lang w:val="en-US"/>
        </w:rPr>
        <w:t>etc</w:t>
      </w:r>
      <w:r w:rsidRPr="00EB59B6">
        <w:rPr>
          <w:rFonts w:ascii="Times New Roman" w:hAnsi="Times New Roman"/>
        </w:rPr>
        <w:t xml:space="preserve">. </w:t>
      </w:r>
    </w:p>
    <w:p w:rsidR="00820F04" w:rsidRPr="00EB59B6" w:rsidRDefault="00820F04" w:rsidP="00820F0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b/>
        </w:rPr>
      </w:pPr>
    </w:p>
    <w:p w:rsidR="00820F04" w:rsidRPr="00EB59B6" w:rsidRDefault="00820F04" w:rsidP="00820F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B59B6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EB59B6">
        <w:rPr>
          <w:rFonts w:ascii="Times New Roman" w:hAnsi="Times New Roman"/>
          <w:b/>
          <w:sz w:val="24"/>
          <w:szCs w:val="24"/>
          <w:u w:val="single"/>
        </w:rPr>
        <w:t>Приложение 1</w:t>
      </w:r>
      <w:r w:rsidRPr="00EB59B6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820F04" w:rsidRPr="00EB59B6" w:rsidRDefault="00820F04" w:rsidP="00820F04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B59B6">
        <w:rPr>
          <w:rFonts w:ascii="Arial Black" w:hAnsi="Arial Black"/>
          <w:b/>
          <w:sz w:val="28"/>
          <w:szCs w:val="28"/>
        </w:rPr>
        <w:t>ХРОНОКАРТА</w:t>
      </w:r>
    </w:p>
    <w:p w:rsidR="00820F04" w:rsidRPr="00EB59B6" w:rsidRDefault="00820F04" w:rsidP="00820F04">
      <w:pPr>
        <w:pStyle w:val="a3"/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B59B6">
        <w:rPr>
          <w:rFonts w:ascii="Times New Roman" w:hAnsi="Times New Roman"/>
          <w:b/>
          <w:i/>
          <w:sz w:val="24"/>
          <w:szCs w:val="24"/>
        </w:rPr>
        <w:t>диагностики и самооценки/экспертной оценки подготовки и реализации</w:t>
      </w:r>
    </w:p>
    <w:p w:rsidR="00820F04" w:rsidRPr="00EB59B6" w:rsidRDefault="00820F04" w:rsidP="00820F04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i/>
          <w:sz w:val="24"/>
          <w:szCs w:val="24"/>
        </w:rPr>
        <w:t>про</w:t>
      </w:r>
      <w:r w:rsidRPr="00EB59B6">
        <w:rPr>
          <w:rFonts w:ascii="Times New Roman" w:hAnsi="Times New Roman"/>
          <w:b/>
          <w:i/>
          <w:sz w:val="24"/>
          <w:szCs w:val="24"/>
        </w:rPr>
        <w:softHyphen/>
        <w:t>екта современного здоровьесберегающего урока</w:t>
      </w:r>
    </w:p>
    <w:p w:rsidR="00820F04" w:rsidRPr="00EB59B6" w:rsidRDefault="00820F04" w:rsidP="00820F0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EB59B6">
        <w:rPr>
          <w:rFonts w:ascii="Times New Roman" w:hAnsi="Times New Roman"/>
          <w:b/>
          <w:sz w:val="20"/>
          <w:szCs w:val="20"/>
        </w:rPr>
        <w:t>ОБЩИЕ ДАННЫЕ ОБ УРОКЕ</w:t>
      </w:r>
    </w:p>
    <w:p w:rsidR="00820F04" w:rsidRPr="00EB59B6" w:rsidRDefault="00820F04" w:rsidP="00820F04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EB59B6">
        <w:rPr>
          <w:rFonts w:ascii="Times New Roman" w:hAnsi="Times New Roman"/>
          <w:b/>
        </w:rPr>
        <w:t xml:space="preserve"> </w:t>
      </w:r>
      <w:r w:rsidRPr="00EB59B6">
        <w:rPr>
          <w:rFonts w:ascii="Times New Roman" w:hAnsi="Times New Roman"/>
        </w:rPr>
        <w:t>Учитель _______________________________________________________.</w:t>
      </w:r>
      <w:r w:rsidRPr="00EB59B6">
        <w:rPr>
          <w:rFonts w:ascii="Times New Roman" w:hAnsi="Times New Roman"/>
          <w:b/>
        </w:rPr>
        <w:t xml:space="preserve"> </w:t>
      </w:r>
      <w:r w:rsidRPr="00EB59B6">
        <w:rPr>
          <w:rFonts w:ascii="Times New Roman" w:hAnsi="Times New Roman"/>
        </w:rPr>
        <w:t>Предмет ______________, класс_____.  Дата ______________, день недели __________,</w:t>
      </w:r>
      <w:r w:rsidRPr="00EB59B6">
        <w:rPr>
          <w:rFonts w:ascii="Times New Roman" w:hAnsi="Times New Roman"/>
          <w:b/>
        </w:rPr>
        <w:t xml:space="preserve"> </w:t>
      </w:r>
      <w:r w:rsidRPr="00EB59B6">
        <w:rPr>
          <w:rFonts w:ascii="Times New Roman" w:hAnsi="Times New Roman"/>
        </w:rPr>
        <w:t xml:space="preserve">№ по распис. ____.  Всего уч-ся в классе ____, из них присут.___. 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>Тип урока  _____________________________, если интегрир, то с какими предм.___________________________ . Раздел/тема 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_______________________________________, всего уроков в разделе/теме______ ; № урока в разделе/теме _____.  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  <w:b/>
          <w:i/>
        </w:rPr>
        <w:t>Тема урока:</w:t>
      </w:r>
      <w:r w:rsidRPr="00EB59B6"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 </w:t>
      </w:r>
      <w:r w:rsidRPr="00EB59B6">
        <w:rPr>
          <w:rFonts w:ascii="Times New Roman" w:hAnsi="Times New Roman"/>
          <w:i/>
        </w:rPr>
        <w:t>Дидак</w:t>
      </w:r>
      <w:r w:rsidRPr="00EB59B6">
        <w:rPr>
          <w:rFonts w:ascii="Times New Roman" w:hAnsi="Times New Roman"/>
          <w:i/>
        </w:rPr>
        <w:softHyphen/>
        <w:t>тические цели:</w:t>
      </w:r>
      <w:r w:rsidRPr="00EB59B6">
        <w:rPr>
          <w:rFonts w:ascii="Times New Roman" w:hAnsi="Times New Roman"/>
        </w:rPr>
        <w:t xml:space="preserve"> 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i/>
        </w:rPr>
      </w:pPr>
      <w:r w:rsidRPr="00EB59B6">
        <w:rPr>
          <w:rFonts w:ascii="Times New Roman" w:hAnsi="Times New Roman"/>
          <w:i/>
        </w:rPr>
        <w:t>Воспитательные цели: 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i/>
        </w:rPr>
      </w:pPr>
      <w:r w:rsidRPr="00EB59B6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i/>
        </w:rPr>
      </w:pPr>
      <w:r w:rsidRPr="00EB59B6">
        <w:rPr>
          <w:rFonts w:ascii="Times New Roman" w:hAnsi="Times New Roman"/>
          <w:i/>
        </w:rPr>
        <w:t>Цели развития/социализации уч-ся 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0"/>
          <w:szCs w:val="20"/>
        </w:rPr>
      </w:pPr>
      <w:r w:rsidRPr="00EB59B6">
        <w:rPr>
          <w:rFonts w:ascii="Times New Roman" w:hAnsi="Times New Roman"/>
          <w:b/>
          <w:sz w:val="20"/>
          <w:szCs w:val="20"/>
        </w:rPr>
        <w:t>ХОД УРОКА</w:t>
      </w: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4820"/>
        <w:gridCol w:w="4820"/>
      </w:tblGrid>
      <w:tr w:rsidR="00820F04" w:rsidRPr="00EB59B6" w:rsidTr="00491E30">
        <w:trPr>
          <w:trHeight w:val="411"/>
        </w:trPr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B59B6">
              <w:rPr>
                <w:rFonts w:ascii="Times New Roman" w:hAnsi="Times New Roman"/>
                <w:sz w:val="14"/>
                <w:szCs w:val="14"/>
              </w:rPr>
              <w:t>Мин.</w:t>
            </w:r>
          </w:p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B59B6">
              <w:rPr>
                <w:rFonts w:ascii="Times New Roman" w:hAnsi="Times New Roman"/>
                <w:sz w:val="14"/>
                <w:szCs w:val="14"/>
              </w:rPr>
              <w:t>урока</w:t>
            </w: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59B6">
              <w:rPr>
                <w:rFonts w:ascii="Times New Roman" w:hAnsi="Times New Roman"/>
                <w:sz w:val="14"/>
                <w:szCs w:val="14"/>
              </w:rPr>
              <w:t>Плот.</w:t>
            </w:r>
          </w:p>
          <w:p w:rsidR="00820F04" w:rsidRPr="00EB59B6" w:rsidRDefault="00820F04" w:rsidP="00491E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59B6">
              <w:rPr>
                <w:rFonts w:ascii="Times New Roman" w:hAnsi="Times New Roman"/>
                <w:sz w:val="14"/>
                <w:szCs w:val="14"/>
              </w:rPr>
              <w:t>урока</w:t>
            </w: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Действия учителя и учащихся</w:t>
            </w: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Заметки эксперта по ходу урока</w:t>
            </w: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numPr>
                <w:ilvl w:val="0"/>
                <w:numId w:val="12"/>
              </w:numPr>
              <w:spacing w:after="0" w:line="240" w:lineRule="auto"/>
              <w:ind w:left="460" w:hanging="4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0F04" w:rsidRPr="00EB59B6" w:rsidTr="00491E30"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ind w:left="25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820F04" w:rsidRPr="00EB59B6" w:rsidRDefault="00820F04" w:rsidP="00820F04">
      <w:pPr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EB59B6">
        <w:rPr>
          <w:rFonts w:ascii="Times New Roman" w:hAnsi="Times New Roman"/>
          <w:b/>
          <w:sz w:val="20"/>
          <w:szCs w:val="20"/>
        </w:rPr>
        <w:t>РАЦИОНАЛЬНОСТЬ ИСПОЛЬЗОВАНИЯ ВРЕМЕНИ НА УРОКЕ:</w:t>
      </w:r>
    </w:p>
    <w:p w:rsidR="00820F04" w:rsidRPr="00EB59B6" w:rsidRDefault="00820F04" w:rsidP="00820F04">
      <w:pPr>
        <w:pStyle w:val="a3"/>
        <w:numPr>
          <w:ilvl w:val="1"/>
          <w:numId w:val="1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i/>
        </w:rPr>
      </w:pPr>
      <w:r w:rsidRPr="00EB59B6">
        <w:rPr>
          <w:rFonts w:ascii="Times New Roman" w:hAnsi="Times New Roman"/>
          <w:b/>
          <w:i/>
        </w:rPr>
        <w:t xml:space="preserve">Урок продолжался _________ минут, из которых были использованы: </w:t>
      </w:r>
    </w:p>
    <w:p w:rsidR="00820F04" w:rsidRPr="00EB59B6" w:rsidRDefault="00820F04" w:rsidP="00820F04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а) </w:t>
      </w:r>
      <w:r w:rsidRPr="00EB59B6">
        <w:rPr>
          <w:rFonts w:ascii="Times New Roman" w:hAnsi="Times New Roman"/>
          <w:i/>
        </w:rPr>
        <w:t xml:space="preserve">по мнению </w:t>
      </w:r>
      <w:r w:rsidRPr="00EB59B6">
        <w:rPr>
          <w:rFonts w:ascii="Times New Roman" w:hAnsi="Times New Roman"/>
          <w:b/>
          <w:i/>
        </w:rPr>
        <w:t>эксперта</w:t>
      </w:r>
      <w:r w:rsidRPr="00EB59B6">
        <w:rPr>
          <w:rFonts w:ascii="Times New Roman" w:hAnsi="Times New Roman"/>
        </w:rPr>
        <w:t xml:space="preserve">: рационально ___ мин., малорационально__ мин., нерационально __ мин.; </w:t>
      </w:r>
    </w:p>
    <w:p w:rsidR="00820F04" w:rsidRPr="00EB59B6" w:rsidRDefault="00820F04" w:rsidP="00820F04">
      <w:pPr>
        <w:pStyle w:val="a3"/>
        <w:tabs>
          <w:tab w:val="left" w:pos="426"/>
        </w:tabs>
        <w:spacing w:after="0"/>
        <w:ind w:left="426"/>
        <w:rPr>
          <w:rFonts w:ascii="Times New Roman" w:hAnsi="Times New Roman"/>
        </w:rPr>
      </w:pPr>
      <w:r w:rsidRPr="00EB59B6">
        <w:rPr>
          <w:rFonts w:ascii="Times New Roman" w:hAnsi="Times New Roman"/>
        </w:rPr>
        <w:t xml:space="preserve">б) </w:t>
      </w:r>
      <w:r w:rsidRPr="00EB59B6">
        <w:rPr>
          <w:rFonts w:ascii="Times New Roman" w:hAnsi="Times New Roman"/>
          <w:i/>
        </w:rPr>
        <w:t xml:space="preserve">по мнению </w:t>
      </w:r>
      <w:r w:rsidRPr="00EB59B6">
        <w:rPr>
          <w:rFonts w:ascii="Times New Roman" w:hAnsi="Times New Roman"/>
          <w:b/>
          <w:i/>
        </w:rPr>
        <w:t>учителя</w:t>
      </w:r>
      <w:r w:rsidRPr="00EB59B6">
        <w:rPr>
          <w:rFonts w:ascii="Times New Roman" w:hAnsi="Times New Roman"/>
        </w:rPr>
        <w:t>: рационально ___ мин., малорационально__ мин., нерационально __ мин.</w:t>
      </w:r>
    </w:p>
    <w:p w:rsidR="00820F04" w:rsidRPr="00EB59B6" w:rsidRDefault="00820F04" w:rsidP="00820F0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outlineLvl w:val="1"/>
        <w:rPr>
          <w:rFonts w:ascii="Times New Roman" w:hAnsi="Times New Roman"/>
          <w:bCs/>
        </w:rPr>
      </w:pPr>
      <w:r w:rsidRPr="00EB59B6">
        <w:rPr>
          <w:rFonts w:ascii="Times New Roman" w:hAnsi="Times New Roman"/>
          <w:b/>
          <w:sz w:val="20"/>
          <w:szCs w:val="20"/>
        </w:rPr>
        <w:t xml:space="preserve">НАИБОЛЕЕ УДАЧНЫЕ НАХОДКИ, ПРИЁМЫ, МЕТОДЫ </w:t>
      </w:r>
      <w:r w:rsidRPr="00EB59B6">
        <w:rPr>
          <w:rFonts w:ascii="Times New Roman" w:hAnsi="Times New Roman"/>
          <w:b/>
        </w:rPr>
        <w:t>и пр.:__</w:t>
      </w:r>
      <w:r w:rsidRPr="00EB59B6">
        <w:rPr>
          <w:rFonts w:ascii="Times New Roman" w:hAnsi="Times New Roman"/>
        </w:rPr>
        <w:t xml:space="preserve">_____________________________________ </w:t>
      </w:r>
      <w:r w:rsidRPr="00EB59B6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outlineLvl w:val="1"/>
        <w:rPr>
          <w:rFonts w:ascii="Times New Roman" w:hAnsi="Times New Roman"/>
          <w:bCs/>
        </w:rPr>
      </w:pPr>
      <w:r w:rsidRPr="00EB59B6">
        <w:rPr>
          <w:rFonts w:ascii="Times New Roman" w:hAnsi="Times New Roman"/>
          <w:bCs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rPr>
          <w:rFonts w:ascii="Times New Roman" w:hAnsi="Times New Roman"/>
          <w:bCs/>
        </w:rPr>
      </w:pPr>
      <w:r w:rsidRPr="00EB59B6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</w:t>
      </w:r>
      <w:r w:rsidRPr="00EB59B6">
        <w:rPr>
          <w:rFonts w:ascii="Times New Roman" w:hAnsi="Times New Roman"/>
          <w:bCs/>
          <w:lang w:val="uk-UA"/>
        </w:rPr>
        <w:t>_</w:t>
      </w:r>
      <w:r w:rsidRPr="00EB59B6">
        <w:rPr>
          <w:rFonts w:ascii="Times New Roman" w:hAnsi="Times New Roman"/>
          <w:bCs/>
        </w:rPr>
        <w:t>_____________</w:t>
      </w:r>
    </w:p>
    <w:p w:rsidR="00820F04" w:rsidRPr="00EB59B6" w:rsidRDefault="00820F04" w:rsidP="00820F04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EB59B6">
        <w:rPr>
          <w:rFonts w:ascii="Times New Roman" w:hAnsi="Times New Roman"/>
          <w:b/>
          <w:sz w:val="20"/>
          <w:szCs w:val="20"/>
        </w:rPr>
        <w:t>ЗАМЕЧАНИЯ:_</w:t>
      </w:r>
      <w:r w:rsidRPr="00EB59B6">
        <w:rPr>
          <w:rFonts w:ascii="Times New Roman" w:hAnsi="Times New Roman"/>
          <w:b/>
        </w:rPr>
        <w:t>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59B6">
        <w:rPr>
          <w:rFonts w:ascii="Times New Roman" w:hAnsi="Times New Roman"/>
          <w:b/>
          <w:sz w:val="20"/>
          <w:szCs w:val="20"/>
        </w:rPr>
        <w:t>ВЫВОДЫ И РЕКОМЕНДАЦИИ:</w:t>
      </w:r>
    </w:p>
    <w:p w:rsidR="00820F04" w:rsidRPr="00EB59B6" w:rsidRDefault="00820F04" w:rsidP="00820F04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u w:val="single"/>
        </w:rPr>
      </w:pPr>
      <w:r w:rsidRPr="00EB59B6">
        <w:rPr>
          <w:rFonts w:ascii="Times New Roman" w:hAnsi="Times New Roman"/>
          <w:b/>
          <w:i/>
          <w:u w:val="single"/>
        </w:rPr>
        <w:t xml:space="preserve">Относительно выполнения поставленных целей: </w:t>
      </w:r>
      <w:r w:rsidRPr="00EB59B6">
        <w:rPr>
          <w:rFonts w:ascii="Times New Roman" w:hAnsi="Times New Roman"/>
          <w:b/>
          <w:i/>
        </w:rPr>
        <w:t>_</w:t>
      </w:r>
      <w:r w:rsidRPr="00EB59B6">
        <w:rPr>
          <w:rFonts w:ascii="Times New Roman" w:hAnsi="Times New Roman"/>
        </w:rPr>
        <w:t>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u w:val="single"/>
        </w:rPr>
      </w:pPr>
      <w:r w:rsidRPr="00EB59B6">
        <w:rPr>
          <w:rFonts w:ascii="Times New Roman" w:hAnsi="Times New Roman"/>
          <w:b/>
          <w:i/>
          <w:u w:val="single"/>
        </w:rPr>
        <w:t xml:space="preserve"> Относи</w:t>
      </w:r>
      <w:r w:rsidRPr="00EB59B6">
        <w:rPr>
          <w:rFonts w:ascii="Times New Roman" w:hAnsi="Times New Roman"/>
          <w:b/>
          <w:i/>
          <w:u w:val="single"/>
        </w:rPr>
        <w:softHyphen/>
        <w:t>тельно эффективности урока по следую</w:t>
      </w:r>
      <w:r w:rsidRPr="00EB59B6">
        <w:rPr>
          <w:rFonts w:ascii="Times New Roman" w:hAnsi="Times New Roman"/>
          <w:b/>
          <w:i/>
          <w:u w:val="single"/>
        </w:rPr>
        <w:softHyphen/>
        <w:t>щим аспектам:</w:t>
      </w:r>
    </w:p>
    <w:p w:rsidR="00820F04" w:rsidRPr="00EB59B6" w:rsidRDefault="00820F04" w:rsidP="00820F04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Организационно педагогическому:______________________________________________________________</w:t>
      </w:r>
    </w:p>
    <w:p w:rsidR="00820F04" w:rsidRPr="00EB59B6" w:rsidRDefault="00820F04" w:rsidP="00820F0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Научно-теоретическому и методико-технологическому: ________________</w:t>
      </w:r>
      <w:r w:rsidRPr="00EB59B6">
        <w:rPr>
          <w:rFonts w:ascii="Times New Roman" w:hAnsi="Times New Roman"/>
        </w:rPr>
        <w:softHyphen/>
      </w:r>
      <w:r w:rsidRPr="00EB59B6">
        <w:rPr>
          <w:rFonts w:ascii="Times New Roman" w:hAnsi="Times New Roman"/>
        </w:rPr>
        <w:softHyphen/>
      </w:r>
      <w:r w:rsidRPr="00EB59B6">
        <w:rPr>
          <w:rFonts w:ascii="Times New Roman" w:hAnsi="Times New Roman"/>
        </w:rPr>
        <w:softHyphen/>
        <w:t>____________________________</w:t>
      </w:r>
    </w:p>
    <w:p w:rsidR="00820F04" w:rsidRPr="00EB59B6" w:rsidRDefault="00820F04" w:rsidP="00820F0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Психолого-педагогическому, санитарно-гигиеническому и валеологическому:_________________________</w:t>
      </w:r>
    </w:p>
    <w:p w:rsidR="00820F04" w:rsidRPr="00EB59B6" w:rsidRDefault="00820F04" w:rsidP="00820F0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numPr>
          <w:ilvl w:val="2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Воспитательному, культурологическому и эмоционально-коммуникативному:_________________________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  <w:b/>
          <w:sz w:val="20"/>
          <w:szCs w:val="20"/>
        </w:rPr>
        <w:t>ОБЩИЕ ВЫВОДЫ/РЕКОМЕНДАЦИИ</w:t>
      </w:r>
      <w:r w:rsidRPr="00EB59B6">
        <w:rPr>
          <w:rFonts w:ascii="Times New Roman" w:hAnsi="Times New Roman"/>
          <w:b/>
        </w:rPr>
        <w:t xml:space="preserve">:_____________________________________________________________ </w:t>
      </w:r>
      <w:r w:rsidRPr="00EB59B6">
        <w:rPr>
          <w:rFonts w:ascii="Times New Roman" w:hAnsi="Times New Roman"/>
        </w:rPr>
        <w:t>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</w:rPr>
      </w:pPr>
      <w:r w:rsidRPr="00EB59B6">
        <w:rPr>
          <w:rFonts w:ascii="Times New Roman" w:hAnsi="Times New Roman"/>
        </w:rPr>
        <w:t>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B59B6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04" w:rsidRPr="00EB59B6" w:rsidRDefault="00820F04" w:rsidP="00820F0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0F04" w:rsidRPr="00EB59B6" w:rsidRDefault="00820F04" w:rsidP="00820F0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sz w:val="24"/>
          <w:szCs w:val="24"/>
        </w:rPr>
        <w:t>Дата оформления:                              Подпись учителя:                           Подпись эксперта:</w:t>
      </w:r>
    </w:p>
    <w:p w:rsidR="00820F04" w:rsidRPr="00EB59B6" w:rsidRDefault="00820F04" w:rsidP="00820F04">
      <w:pPr>
        <w:numPr>
          <w:ilvl w:val="0"/>
          <w:numId w:val="13"/>
        </w:numPr>
        <w:spacing w:before="100" w:beforeAutospacing="1" w:line="240" w:lineRule="auto"/>
        <w:outlineLvl w:val="1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EB59B6">
        <w:rPr>
          <w:rFonts w:ascii="Times New Roman" w:hAnsi="Times New Roman"/>
          <w:b/>
          <w:bCs/>
          <w:sz w:val="20"/>
          <w:szCs w:val="20"/>
        </w:rPr>
        <w:t xml:space="preserve">ПОКАЗАТЕЛИ ЭФФЕКТИВНОСТИ УРОКА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418"/>
        <w:gridCol w:w="6"/>
        <w:gridCol w:w="845"/>
        <w:gridCol w:w="6"/>
        <w:gridCol w:w="788"/>
      </w:tblGrid>
      <w:tr w:rsidR="00820F04" w:rsidRPr="00EB59B6" w:rsidTr="00491E30">
        <w:trPr>
          <w:trHeight w:val="428"/>
        </w:trPr>
        <w:tc>
          <w:tcPr>
            <w:tcW w:w="710" w:type="dxa"/>
          </w:tcPr>
          <w:p w:rsidR="00820F04" w:rsidRPr="00EB59B6" w:rsidRDefault="00820F04" w:rsidP="00491E30">
            <w:pPr>
              <w:spacing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B59B6">
              <w:rPr>
                <w:rFonts w:ascii="Times New Roman" w:hAnsi="Times New Roman"/>
                <w:u w:val="single"/>
              </w:rPr>
              <w:t>Учителю и/или эксперту предлагается обосновать и оценить с позиций лично</w:t>
            </w:r>
            <w:r w:rsidRPr="00EB59B6">
              <w:rPr>
                <w:rFonts w:ascii="Times New Roman" w:hAnsi="Times New Roman"/>
                <w:u w:val="single"/>
              </w:rPr>
              <w:softHyphen/>
              <w:t xml:space="preserve">стно-ориентированного обучения и здоровьесберегающего подхода </w:t>
            </w:r>
            <w:r w:rsidRPr="00EB59B6">
              <w:rPr>
                <w:rFonts w:ascii="Times New Roman" w:hAnsi="Times New Roman"/>
                <w:b/>
                <w:u w:val="single"/>
              </w:rPr>
              <w:t>аспекты урока: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ind w:left="-44" w:firstLine="44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9B6">
              <w:rPr>
                <w:rFonts w:ascii="Times New Roman" w:hAnsi="Times New Roman"/>
                <w:bCs/>
                <w:sz w:val="20"/>
                <w:szCs w:val="20"/>
              </w:rPr>
              <w:t>Само-оценка</w:t>
            </w: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9B6">
              <w:rPr>
                <w:rFonts w:ascii="Times New Roman" w:hAnsi="Times New Roman"/>
                <w:bCs/>
                <w:sz w:val="20"/>
                <w:szCs w:val="20"/>
              </w:rPr>
              <w:t>Эксп.</w:t>
            </w:r>
          </w:p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9B6">
              <w:rPr>
                <w:rFonts w:ascii="Times New Roman" w:hAnsi="Times New Roman"/>
                <w:bCs/>
                <w:sz w:val="20"/>
                <w:szCs w:val="20"/>
              </w:rPr>
              <w:t>оценк.</w:t>
            </w:r>
          </w:p>
        </w:tc>
      </w:tr>
      <w:tr w:rsidR="00820F04" w:rsidRPr="00EB59B6" w:rsidTr="00491E30">
        <w:trPr>
          <w:trHeight w:val="269"/>
        </w:trPr>
        <w:tc>
          <w:tcPr>
            <w:tcW w:w="710" w:type="dxa"/>
          </w:tcPr>
          <w:p w:rsidR="00820F04" w:rsidRPr="00EB59B6" w:rsidRDefault="00820F04" w:rsidP="00491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0F04" w:rsidRPr="00EB59B6" w:rsidTr="00491E30">
        <w:trPr>
          <w:trHeight w:val="269"/>
        </w:trPr>
        <w:tc>
          <w:tcPr>
            <w:tcW w:w="710" w:type="dxa"/>
          </w:tcPr>
          <w:p w:rsidR="00820F04" w:rsidRPr="00EB59B6" w:rsidRDefault="00820F04" w:rsidP="004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  <w:b/>
              </w:rPr>
              <w:t>8.1.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9B6">
              <w:rPr>
                <w:rFonts w:ascii="Times New Roman" w:hAnsi="Times New Roman"/>
                <w:b/>
                <w:sz w:val="24"/>
                <w:szCs w:val="24"/>
              </w:rPr>
              <w:t>Принципы и цели.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8.1.1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Реализацию основных Принципов Дидактики (принцип оптимального сочетания при</w:t>
            </w:r>
            <w:r w:rsidRPr="00EB59B6">
              <w:rPr>
                <w:rFonts w:ascii="Times New Roman" w:hAnsi="Times New Roman"/>
              </w:rPr>
              <w:softHyphen/>
              <w:t>родо- и культу</w:t>
            </w:r>
            <w:r w:rsidRPr="00EB59B6">
              <w:rPr>
                <w:rFonts w:ascii="Times New Roman" w:hAnsi="Times New Roman"/>
              </w:rPr>
              <w:softHyphen/>
              <w:t>росообразности; принцип научности и доступности; принцип  воспиты</w:t>
            </w:r>
            <w:r w:rsidRPr="00EB59B6">
              <w:rPr>
                <w:rFonts w:ascii="Times New Roman" w:hAnsi="Times New Roman"/>
              </w:rPr>
              <w:softHyphen/>
              <w:t>вающего и разви</w:t>
            </w:r>
            <w:r w:rsidRPr="00EB59B6">
              <w:rPr>
                <w:rFonts w:ascii="Times New Roman" w:hAnsi="Times New Roman"/>
              </w:rPr>
              <w:softHyphen/>
              <w:t>вающего обучения; принцип наглядности и абстрактности; принцип учета возрастных и инди</w:t>
            </w:r>
            <w:r w:rsidRPr="00EB59B6">
              <w:rPr>
                <w:rFonts w:ascii="Times New Roman" w:hAnsi="Times New Roman"/>
              </w:rPr>
              <w:softHyphen/>
              <w:t>ви</w:t>
            </w:r>
            <w:r w:rsidRPr="00EB59B6">
              <w:rPr>
                <w:rFonts w:ascii="Times New Roman" w:hAnsi="Times New Roman"/>
              </w:rPr>
              <w:softHyphen/>
              <w:t>дуальных особенностей учащихся; принцип  сознательно</w:t>
            </w:r>
            <w:r w:rsidRPr="00EB59B6">
              <w:rPr>
                <w:rFonts w:ascii="Times New Roman" w:hAnsi="Times New Roman"/>
              </w:rPr>
              <w:softHyphen/>
              <w:t>сти, активности, самостоятельно</w:t>
            </w:r>
            <w:r w:rsidRPr="00EB59B6">
              <w:rPr>
                <w:rFonts w:ascii="Times New Roman" w:hAnsi="Times New Roman"/>
              </w:rPr>
              <w:softHyphen/>
              <w:t>сти, принцип  научности и связи с практикой и пр.).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8.1.2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Учебные цели урока всех уровней (общие, текущие, операциональные и пр.);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8.1.3. 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Цели воспитания и социализации личности (формиро</w:t>
            </w:r>
            <w:r w:rsidRPr="00EB59B6">
              <w:rPr>
                <w:rFonts w:ascii="Times New Roman" w:hAnsi="Times New Roman"/>
              </w:rPr>
              <w:softHyphen/>
              <w:t>вания ценностных ориентаций).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8.1.4.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Развивающие цели. Особое внимание уделить целям развития общих учебных умений, вклю</w:t>
            </w:r>
            <w:r w:rsidRPr="00EB59B6">
              <w:rPr>
                <w:rFonts w:ascii="Times New Roman" w:hAnsi="Times New Roman"/>
              </w:rPr>
              <w:softHyphen/>
              <w:t>чая умение работать с текстами, а также целям повышения функцио</w:t>
            </w:r>
            <w:r w:rsidRPr="00EB59B6">
              <w:rPr>
                <w:rFonts w:ascii="Times New Roman" w:hAnsi="Times New Roman"/>
              </w:rPr>
              <w:softHyphen/>
              <w:t>нальной гра</w:t>
            </w:r>
            <w:r w:rsidRPr="00EB59B6">
              <w:rPr>
                <w:rFonts w:ascii="Times New Roman" w:hAnsi="Times New Roman"/>
              </w:rPr>
              <w:softHyphen/>
              <w:t>мотности учащихся (умениям свободно пользоваться различными информа</w:t>
            </w:r>
            <w:r w:rsidRPr="00EB59B6">
              <w:rPr>
                <w:rFonts w:ascii="Times New Roman" w:hAnsi="Times New Roman"/>
              </w:rPr>
              <w:softHyphen/>
              <w:t>ционными ре</w:t>
            </w:r>
            <w:r w:rsidRPr="00EB59B6">
              <w:rPr>
                <w:rFonts w:ascii="Times New Roman" w:hAnsi="Times New Roman"/>
              </w:rPr>
              <w:softHyphen/>
              <w:t>сур</w:t>
            </w:r>
            <w:r w:rsidRPr="00EB59B6">
              <w:rPr>
                <w:rFonts w:ascii="Times New Roman" w:hAnsi="Times New Roman"/>
              </w:rPr>
              <w:softHyphen/>
              <w:t>сами, быстрого поиска, от</w:t>
            </w:r>
            <w:r w:rsidRPr="00EB59B6">
              <w:rPr>
                <w:rFonts w:ascii="Times New Roman" w:hAnsi="Times New Roman"/>
              </w:rPr>
              <w:softHyphen/>
              <w:t>бора и многоцелевого использования информации).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  <w:b/>
              </w:rPr>
              <w:t>8.2.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9B6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rPr>
          <w:trHeight w:val="313"/>
        </w:trPr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8.2.1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Структуру, хронологию, логику и драматургию урока. Целесообразность использова</w:t>
            </w:r>
            <w:r w:rsidRPr="00EB59B6">
              <w:rPr>
                <w:rFonts w:ascii="Times New Roman" w:hAnsi="Times New Roman"/>
              </w:rPr>
              <w:softHyphen/>
              <w:t>ния мето</w:t>
            </w:r>
            <w:r w:rsidRPr="00EB59B6">
              <w:rPr>
                <w:rFonts w:ascii="Times New Roman" w:hAnsi="Times New Roman"/>
              </w:rPr>
              <w:softHyphen/>
              <w:t>дов актив</w:t>
            </w:r>
            <w:r w:rsidRPr="00EB59B6">
              <w:rPr>
                <w:rFonts w:ascii="Times New Roman" w:hAnsi="Times New Roman"/>
              </w:rPr>
              <w:softHyphen/>
              <w:t>ного и пассивного обучения.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8.2.2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Целесообразность использования приемов наглядности на занятии.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8.2.3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Задачи и особенности здоровьесберегающих технологий в организации данного урока.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8.2.4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Динамику урока в прямом смысле и профилактику гиподинамии: динамические па</w:t>
            </w:r>
            <w:r w:rsidRPr="00EB59B6">
              <w:rPr>
                <w:rFonts w:ascii="Times New Roman" w:hAnsi="Times New Roman"/>
              </w:rPr>
              <w:t>у</w:t>
            </w:r>
            <w:r w:rsidRPr="00EB59B6">
              <w:rPr>
                <w:rFonts w:ascii="Times New Roman" w:hAnsi="Times New Roman"/>
              </w:rPr>
              <w:t>зы, рацио</w:t>
            </w:r>
            <w:r w:rsidRPr="00EB59B6">
              <w:rPr>
                <w:rFonts w:ascii="Times New Roman" w:hAnsi="Times New Roman"/>
              </w:rPr>
              <w:softHyphen/>
              <w:t>наль</w:t>
            </w:r>
            <w:r w:rsidRPr="00EB59B6">
              <w:rPr>
                <w:rFonts w:ascii="Times New Roman" w:hAnsi="Times New Roman"/>
              </w:rPr>
              <w:softHyphen/>
              <w:t>ность смены рабочих мест, перемещения уч-ся по ходу урока и пр.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8.2.5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</w:rPr>
              <w:t>Формы и технологии дифференцированного подхода. Индивидуализацию учебных заданий и темпа их выполнения. Особенности работы с детьми, имеющими хрониче</w:t>
            </w:r>
            <w:r w:rsidRPr="00EB59B6">
              <w:rPr>
                <w:rFonts w:ascii="Times New Roman" w:hAnsi="Times New Roman"/>
              </w:rPr>
              <w:softHyphen/>
              <w:t>ские заболевания.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8.2.6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Организацию самостоятельной работы учащихся, в т. ч. в «обстановке читального з</w:t>
            </w:r>
            <w:r w:rsidRPr="00EB59B6">
              <w:rPr>
                <w:rFonts w:ascii="Times New Roman" w:hAnsi="Times New Roman"/>
              </w:rPr>
              <w:t>а</w:t>
            </w:r>
            <w:r w:rsidRPr="00EB59B6">
              <w:rPr>
                <w:rFonts w:ascii="Times New Roman" w:hAnsi="Times New Roman"/>
              </w:rPr>
              <w:t>ла».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8.2.7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Санитарно-гигиенические аспекты урока: общую гигиена; температурный режим, предупрежде</w:t>
            </w:r>
            <w:r w:rsidRPr="00EB59B6">
              <w:rPr>
                <w:rFonts w:ascii="Times New Roman" w:hAnsi="Times New Roman"/>
              </w:rPr>
              <w:softHyphen/>
              <w:t>ние кислородное «голодания»; профилактику сколиоза; степень осве</w:t>
            </w:r>
            <w:r w:rsidRPr="00EB59B6">
              <w:rPr>
                <w:rFonts w:ascii="Times New Roman" w:hAnsi="Times New Roman"/>
              </w:rPr>
              <w:softHyphen/>
              <w:t>щённости учебного по</w:t>
            </w:r>
            <w:r w:rsidRPr="00EB59B6">
              <w:rPr>
                <w:rFonts w:ascii="Times New Roman" w:hAnsi="Times New Roman"/>
              </w:rPr>
              <w:softHyphen/>
              <w:t>мещения и профилактику орга</w:t>
            </w:r>
            <w:r w:rsidRPr="00EB59B6">
              <w:rPr>
                <w:rFonts w:ascii="Times New Roman" w:hAnsi="Times New Roman"/>
              </w:rPr>
              <w:softHyphen/>
              <w:t>нов зрения и пр.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8.2.8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Соблюдение правил охраны труда и техники безопасности на уроке.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  <w:b/>
              </w:rPr>
              <w:t>8.3.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B6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и эффективность образовательного процесса.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8.3.1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Соответствие целей, задач, содержания учебного материала и методов обучения воз</w:t>
            </w:r>
            <w:r w:rsidRPr="00EB59B6">
              <w:rPr>
                <w:rFonts w:ascii="Times New Roman" w:hAnsi="Times New Roman"/>
              </w:rPr>
              <w:softHyphen/>
              <w:t>растным и индивиду</w:t>
            </w:r>
            <w:r w:rsidRPr="00EB59B6">
              <w:rPr>
                <w:rFonts w:ascii="Times New Roman" w:hAnsi="Times New Roman"/>
              </w:rPr>
              <w:softHyphen/>
              <w:t>альным особенно</w:t>
            </w:r>
            <w:r w:rsidRPr="00EB59B6">
              <w:rPr>
                <w:rFonts w:ascii="Times New Roman" w:hAnsi="Times New Roman"/>
              </w:rPr>
              <w:softHyphen/>
              <w:t>стям учащихся, а также рекомендациям медико-психолого-педагогического консилиума.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8.3.2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Способы и эффективность выделения главного, существенного. Оптимальность объ</w:t>
            </w:r>
            <w:r w:rsidRPr="00EB59B6">
              <w:rPr>
                <w:rFonts w:ascii="Times New Roman" w:hAnsi="Times New Roman"/>
              </w:rPr>
              <w:softHyphen/>
              <w:t>ема мате</w:t>
            </w:r>
            <w:r w:rsidRPr="00EB59B6">
              <w:rPr>
                <w:rFonts w:ascii="Times New Roman" w:hAnsi="Times New Roman"/>
              </w:rPr>
              <w:softHyphen/>
              <w:t xml:space="preserve">риала, предложенного для усвоения.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8.3.3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Новизна, проблемность и привлекательность учебной информации. Практическая на</w:t>
            </w:r>
            <w:r w:rsidRPr="00EB59B6">
              <w:rPr>
                <w:rFonts w:ascii="Times New Roman" w:hAnsi="Times New Roman"/>
              </w:rPr>
              <w:softHyphen/>
              <w:t>правлен</w:t>
            </w:r>
            <w:r w:rsidRPr="00EB59B6">
              <w:rPr>
                <w:rFonts w:ascii="Times New Roman" w:hAnsi="Times New Roman"/>
              </w:rPr>
              <w:softHyphen/>
              <w:t>ность материала, его связь жизнью и личным опытом учащихся.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8.3.4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Управление интеллектуальным развитием учащихся на уроке. Развитие мышления, речи, вни</w:t>
            </w:r>
            <w:r w:rsidRPr="00EB59B6">
              <w:rPr>
                <w:rFonts w:ascii="Times New Roman" w:hAnsi="Times New Roman"/>
              </w:rPr>
              <w:softHyphen/>
              <w:t>ма</w:t>
            </w:r>
            <w:r w:rsidRPr="00EB59B6">
              <w:rPr>
                <w:rFonts w:ascii="Times New Roman" w:hAnsi="Times New Roman"/>
              </w:rPr>
              <w:softHyphen/>
              <w:t>ния, памяти, воображения и пр.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8.3.5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Плотность урока. Использование максималь</w:t>
            </w:r>
            <w:r w:rsidRPr="00EB59B6">
              <w:rPr>
                <w:rFonts w:ascii="Times New Roman" w:hAnsi="Times New Roman"/>
              </w:rPr>
              <w:softHyphen/>
              <w:t>ного числа каналов получения (воспри</w:t>
            </w:r>
            <w:r w:rsidRPr="00EB59B6">
              <w:rPr>
                <w:rFonts w:ascii="Times New Roman" w:hAnsi="Times New Roman"/>
              </w:rPr>
              <w:softHyphen/>
              <w:t>ятия) ин</w:t>
            </w:r>
            <w:r w:rsidRPr="00EB59B6">
              <w:rPr>
                <w:rFonts w:ascii="Times New Roman" w:hAnsi="Times New Roman"/>
              </w:rPr>
              <w:softHyphen/>
              <w:t>формации.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8.3.6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Динамику урока в переносном смысле. Рациональность смены видов учебной работы. Ме</w:t>
            </w:r>
            <w:r w:rsidRPr="00EB59B6">
              <w:rPr>
                <w:rFonts w:ascii="Times New Roman" w:hAnsi="Times New Roman"/>
              </w:rPr>
              <w:softHyphen/>
              <w:t>тоды и приёмы предупреждение переутомления мозга и поддержания высокой ра</w:t>
            </w:r>
            <w:r w:rsidRPr="00EB59B6">
              <w:rPr>
                <w:rFonts w:ascii="Times New Roman" w:hAnsi="Times New Roman"/>
              </w:rPr>
              <w:softHyphen/>
              <w:t>ботоспо</w:t>
            </w:r>
            <w:r w:rsidRPr="00EB59B6">
              <w:rPr>
                <w:rFonts w:ascii="Times New Roman" w:hAnsi="Times New Roman"/>
              </w:rPr>
              <w:softHyphen/>
              <w:t>соб</w:t>
            </w:r>
            <w:r w:rsidRPr="00EB59B6">
              <w:rPr>
                <w:rFonts w:ascii="Times New Roman" w:hAnsi="Times New Roman"/>
              </w:rPr>
              <w:softHyphen/>
              <w:t>ности учащихся.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8.3.7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Интегрированное обучение, межпредметные связи.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8.3.8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Трудности и типичные ошибки учащихся. Их предвидение и ликвидацию. Методику </w:t>
            </w:r>
            <w:r w:rsidRPr="00EB59B6">
              <w:rPr>
                <w:rFonts w:ascii="Times New Roman" w:hAnsi="Times New Roman"/>
              </w:rPr>
              <w:lastRenderedPageBreak/>
              <w:t>ра</w:t>
            </w:r>
            <w:r w:rsidRPr="00EB59B6">
              <w:rPr>
                <w:rFonts w:ascii="Times New Roman" w:hAnsi="Times New Roman"/>
              </w:rPr>
              <w:softHyphen/>
              <w:t>боты над ошибками.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lastRenderedPageBreak/>
              <w:t>8.3.9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Методику получения, обработки и использования «обратной» информации (</w:t>
            </w:r>
            <w:r w:rsidRPr="00EB59B6">
              <w:rPr>
                <w:rFonts w:ascii="Times New Roman" w:hAnsi="Times New Roman"/>
                <w:lang w:val="en-US"/>
              </w:rPr>
              <w:t>feed</w:t>
            </w:r>
            <w:r w:rsidRPr="00EB59B6">
              <w:rPr>
                <w:rFonts w:ascii="Times New Roman" w:hAnsi="Times New Roman"/>
              </w:rPr>
              <w:t xml:space="preserve"> </w:t>
            </w:r>
            <w:r w:rsidRPr="00EB59B6">
              <w:rPr>
                <w:rFonts w:ascii="Times New Roman" w:hAnsi="Times New Roman"/>
                <w:lang w:val="en-US"/>
              </w:rPr>
              <w:t>back</w:t>
            </w:r>
            <w:r w:rsidRPr="00EB59B6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8.3.10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Целесообразность домашнего задания, его характера, объёма и сте</w:t>
            </w:r>
            <w:r w:rsidRPr="00EB59B6">
              <w:rPr>
                <w:rFonts w:ascii="Times New Roman" w:hAnsi="Times New Roman"/>
              </w:rPr>
              <w:softHyphen/>
              <w:t>пени дифференци</w:t>
            </w:r>
            <w:r w:rsidRPr="00EB59B6">
              <w:rPr>
                <w:rFonts w:ascii="Times New Roman" w:hAnsi="Times New Roman"/>
              </w:rPr>
              <w:softHyphen/>
              <w:t>рованно</w:t>
            </w:r>
            <w:r w:rsidRPr="00EB59B6">
              <w:rPr>
                <w:rFonts w:ascii="Times New Roman" w:hAnsi="Times New Roman"/>
              </w:rPr>
              <w:softHyphen/>
              <w:t>сти. Предварительную дозировку времени, необходимого на его выпол</w:t>
            </w:r>
            <w:r w:rsidRPr="00EB59B6">
              <w:rPr>
                <w:rFonts w:ascii="Times New Roman" w:hAnsi="Times New Roman"/>
              </w:rPr>
              <w:softHyphen/>
              <w:t>нение.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8.3.11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Приёмы повышения учебной мотивации учащихся и управления их вниманием. Вос</w:t>
            </w:r>
            <w:r w:rsidRPr="00EB59B6">
              <w:rPr>
                <w:rFonts w:ascii="Times New Roman" w:hAnsi="Times New Roman"/>
              </w:rPr>
              <w:softHyphen/>
              <w:t>пита</w:t>
            </w:r>
            <w:r w:rsidRPr="00EB59B6">
              <w:rPr>
                <w:rFonts w:ascii="Times New Roman" w:hAnsi="Times New Roman"/>
              </w:rPr>
              <w:softHyphen/>
              <w:t>ние инте</w:t>
            </w:r>
            <w:r w:rsidRPr="00EB59B6">
              <w:rPr>
                <w:rFonts w:ascii="Times New Roman" w:hAnsi="Times New Roman"/>
              </w:rPr>
              <w:softHyphen/>
              <w:t>реса к предмету. Объектив</w:t>
            </w:r>
            <w:r w:rsidRPr="00EB59B6">
              <w:rPr>
                <w:rFonts w:ascii="Times New Roman" w:hAnsi="Times New Roman"/>
              </w:rPr>
              <w:softHyphen/>
              <w:t>ность оценок, полученных учащимися.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8.3.12</w:t>
            </w:r>
          </w:p>
        </w:tc>
        <w:tc>
          <w:tcPr>
            <w:tcW w:w="841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Целесообразность использования/неиспользования дидактических игр, занимательных заданий, ТРИЗа и пр.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  <w:b/>
              </w:rPr>
              <w:t>8.4.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9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Особенности учебной деятельности учащихся.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8.4.1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Познавательная активность, творчество и самостоятельность.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7.4.2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Уровень развития общеучебных (надпредметных) и специальных умений и навыков.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8.4.3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Наличие и эффективность коллективных  и групповых форм работы в ходе урока.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8.4.4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Целесообразность соотношения тренировочных и проблемно-творческих заданий.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8.4.5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Деловой настрой, учебную активность учащихся и её результативность. Воспитание у них друже</w:t>
            </w:r>
            <w:r w:rsidRPr="00EB59B6">
              <w:rPr>
                <w:rFonts w:ascii="Times New Roman" w:hAnsi="Times New Roman"/>
              </w:rPr>
              <w:softHyphen/>
              <w:t>любия, толерантности, чувства команды и умения работать в команде, группе.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8.4.6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Проявление дисциплинированности, организованности и заинтересованности в дан</w:t>
            </w:r>
            <w:r w:rsidRPr="00EB59B6">
              <w:rPr>
                <w:rFonts w:ascii="Times New Roman" w:hAnsi="Times New Roman"/>
              </w:rPr>
              <w:softHyphen/>
              <w:t>ном учеб</w:t>
            </w:r>
            <w:r w:rsidRPr="00EB59B6">
              <w:rPr>
                <w:rFonts w:ascii="Times New Roman" w:hAnsi="Times New Roman"/>
              </w:rPr>
              <w:softHyphen/>
              <w:t xml:space="preserve">ном предмете во время урока.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  <w:b/>
              </w:rPr>
              <w:t xml:space="preserve"> 8.5.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59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Предварительные результаты проведенного урока.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8.5.1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Достижение поставленных дидактических целей.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8.5.2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Обучающий эффект проведенного занятия (чему и в какой степени научились школь</w:t>
            </w:r>
            <w:r w:rsidRPr="00EB59B6">
              <w:rPr>
                <w:rFonts w:ascii="Times New Roman" w:hAnsi="Times New Roman"/>
              </w:rPr>
              <w:softHyphen/>
              <w:t xml:space="preserve">ники).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8.5.3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Воспитательный эффект урока. Использование воспитатель</w:t>
            </w:r>
            <w:r w:rsidRPr="00EB59B6">
              <w:rPr>
                <w:rFonts w:ascii="Times New Roman" w:hAnsi="Times New Roman"/>
              </w:rPr>
              <w:softHyphen/>
              <w:t>ного потенциала учебного мате</w:t>
            </w:r>
            <w:r w:rsidRPr="00EB59B6">
              <w:rPr>
                <w:rFonts w:ascii="Times New Roman" w:hAnsi="Times New Roman"/>
              </w:rPr>
              <w:softHyphen/>
              <w:t>риала</w:t>
            </w:r>
            <w:r w:rsidRPr="00EB59B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8.5.4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Воздействие урока на развитие личности и процесс социализации учащихся.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820F04" w:rsidRPr="00EB59B6" w:rsidTr="00491E30">
        <w:trPr>
          <w:trHeight w:val="267"/>
        </w:trPr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EB59B6">
              <w:rPr>
                <w:rFonts w:ascii="Times New Roman" w:hAnsi="Times New Roman"/>
                <w:b/>
              </w:rPr>
              <w:t>8.6.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9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Культура и эстетика труда. Личные качества учителя.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rPr>
          <w:trHeight w:val="267"/>
        </w:trPr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8.6.1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B59B6">
              <w:rPr>
                <w:rFonts w:ascii="Times New Roman" w:hAnsi="Times New Roman"/>
              </w:rPr>
              <w:t>Культура труда педагога и учащихся. Стиль, формы и приёмы взаимоотношений учи</w:t>
            </w:r>
            <w:r w:rsidRPr="00EB59B6">
              <w:rPr>
                <w:rFonts w:ascii="Times New Roman" w:hAnsi="Times New Roman"/>
              </w:rPr>
              <w:softHyphen/>
              <w:t>теля и учащихся, а также учащихся между собой в ходе урока. Педагогический такт и демократич</w:t>
            </w:r>
            <w:r w:rsidRPr="00EB59B6">
              <w:rPr>
                <w:rFonts w:ascii="Times New Roman" w:hAnsi="Times New Roman"/>
              </w:rPr>
              <w:softHyphen/>
              <w:t>ность педагога.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rPr>
          <w:trHeight w:val="267"/>
        </w:trPr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8.6.2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Эстетику урока, включая эстетику идей, решений, а также наглядности, интерьеров и пр. Мо</w:t>
            </w:r>
            <w:r w:rsidRPr="00EB59B6">
              <w:rPr>
                <w:rFonts w:ascii="Times New Roman" w:hAnsi="Times New Roman"/>
              </w:rPr>
              <w:softHyphen/>
              <w:t>рально-психологический климат и эмоциональный фон урока. Предупреж</w:t>
            </w:r>
            <w:r w:rsidRPr="00EB59B6">
              <w:rPr>
                <w:rFonts w:ascii="Times New Roman" w:hAnsi="Times New Roman"/>
              </w:rPr>
              <w:softHyphen/>
              <w:t xml:space="preserve">дение школьных стрессов.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8.6.3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Знание предмета и общая эрудиция учителя.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8.6.4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Уровень педагогической, методической и технологической компетентности.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8.6.5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Знание физиологических, психологических и др. особенностей личности учащихся.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8.6.6.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 xml:space="preserve">Культура и эстетика речи учителя, ее образность, эмоциональность.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8.6.7.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Деловую активность педагога в ходе урока, её рациональность и эффективность. Це</w:t>
            </w:r>
            <w:r w:rsidRPr="00EB59B6">
              <w:rPr>
                <w:rFonts w:ascii="Times New Roman" w:hAnsi="Times New Roman"/>
              </w:rPr>
              <w:softHyphen/>
              <w:t>лесообраз</w:t>
            </w:r>
            <w:r w:rsidRPr="00EB59B6">
              <w:rPr>
                <w:rFonts w:ascii="Times New Roman" w:hAnsi="Times New Roman"/>
              </w:rPr>
              <w:softHyphen/>
              <w:t xml:space="preserve">ность педагогической импровизации и отступлений от плана урока. 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8.6.8.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Воспитательное влияние учителя на де</w:t>
            </w:r>
            <w:r w:rsidRPr="00EB59B6">
              <w:rPr>
                <w:rFonts w:ascii="Times New Roman" w:hAnsi="Times New Roman"/>
              </w:rPr>
              <w:softHyphen/>
              <w:t>тей. Оптимистический настрой и юмор.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820F04" w:rsidRPr="00EB59B6" w:rsidTr="00491E30">
        <w:tc>
          <w:tcPr>
            <w:tcW w:w="710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8.6.9.</w:t>
            </w:r>
          </w:p>
        </w:tc>
        <w:tc>
          <w:tcPr>
            <w:tcW w:w="8424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EB59B6">
              <w:rPr>
                <w:rFonts w:ascii="Times New Roman" w:hAnsi="Times New Roman"/>
              </w:rPr>
              <w:t>Имидж и артистизм учителя. Внешний вид, мимика, жесты и пр.</w:t>
            </w:r>
          </w:p>
        </w:tc>
        <w:tc>
          <w:tcPr>
            <w:tcW w:w="851" w:type="dxa"/>
            <w:gridSpan w:val="2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820F04" w:rsidRPr="00EB59B6" w:rsidRDefault="00820F04" w:rsidP="00491E3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</w:tbl>
    <w:p w:rsidR="00820F04" w:rsidRPr="00EB59B6" w:rsidRDefault="00820F04" w:rsidP="00820F04">
      <w:pPr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20F04" w:rsidRPr="00EB59B6" w:rsidRDefault="00820F04" w:rsidP="00820F04">
      <w:pPr>
        <w:outlineLvl w:val="1"/>
        <w:rPr>
          <w:rFonts w:ascii="Times New Roman" w:hAnsi="Times New Roman"/>
          <w:b/>
          <w:bCs/>
          <w:sz w:val="24"/>
          <w:szCs w:val="24"/>
        </w:rPr>
      </w:pPr>
      <w:r w:rsidRPr="00EB59B6">
        <w:rPr>
          <w:rFonts w:ascii="Times New Roman" w:hAnsi="Times New Roman"/>
          <w:b/>
          <w:bCs/>
          <w:sz w:val="24"/>
          <w:szCs w:val="24"/>
        </w:rPr>
        <w:t xml:space="preserve">Технология оценивания хода урока: </w:t>
      </w:r>
    </w:p>
    <w:p w:rsidR="00820F04" w:rsidRPr="00EB59B6" w:rsidRDefault="00820F04" w:rsidP="00820F04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sz w:val="24"/>
          <w:szCs w:val="24"/>
        </w:rPr>
        <w:t xml:space="preserve">3 балла – профессионально/целесообразно; </w:t>
      </w:r>
    </w:p>
    <w:p w:rsidR="00820F04" w:rsidRPr="00EB59B6" w:rsidRDefault="00820F04" w:rsidP="00820F04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sz w:val="24"/>
          <w:szCs w:val="24"/>
        </w:rPr>
        <w:t xml:space="preserve">2 балла - удовлетворительно; </w:t>
      </w:r>
    </w:p>
    <w:p w:rsidR="00820F04" w:rsidRPr="00EB59B6" w:rsidRDefault="00820F04" w:rsidP="00820F04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sz w:val="24"/>
          <w:szCs w:val="24"/>
        </w:rPr>
        <w:t xml:space="preserve">1 балл – недостаточно; </w:t>
      </w:r>
    </w:p>
    <w:p w:rsidR="00820F04" w:rsidRPr="00EB59B6" w:rsidRDefault="00820F04" w:rsidP="00820F04">
      <w:pPr>
        <w:ind w:left="-142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820F04" w:rsidRPr="00EB59B6" w:rsidRDefault="00820F04" w:rsidP="00820F04">
      <w:pPr>
        <w:ind w:left="-142"/>
        <w:rPr>
          <w:rFonts w:ascii="Times New Roman" w:hAnsi="Times New Roman"/>
          <w:b/>
          <w:i/>
          <w:iCs/>
          <w:sz w:val="24"/>
          <w:szCs w:val="24"/>
        </w:rPr>
      </w:pPr>
      <w:r w:rsidRPr="00EB59B6">
        <w:rPr>
          <w:rFonts w:ascii="Times New Roman" w:hAnsi="Times New Roman"/>
          <w:b/>
          <w:iCs/>
          <w:sz w:val="24"/>
          <w:szCs w:val="24"/>
        </w:rPr>
        <w:t xml:space="preserve">Примечание: </w:t>
      </w:r>
      <w:r w:rsidRPr="00EB59B6">
        <w:rPr>
          <w:rFonts w:ascii="Times New Roman" w:hAnsi="Times New Roman"/>
          <w:iCs/>
          <w:sz w:val="24"/>
          <w:szCs w:val="24"/>
        </w:rPr>
        <w:t xml:space="preserve">Общее количество баллов </w:t>
      </w:r>
      <w:r w:rsidRPr="00EB59B6">
        <w:rPr>
          <w:rFonts w:ascii="Times New Roman" w:hAnsi="Times New Roman"/>
          <w:b/>
          <w:i/>
          <w:iCs/>
          <w:sz w:val="24"/>
          <w:szCs w:val="24"/>
        </w:rPr>
        <w:t xml:space="preserve">подсчитывать и использовать в качестве оценки урока не следует. </w:t>
      </w: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820F04" w:rsidRPr="00EB59B6" w:rsidRDefault="00820F04" w:rsidP="00820F0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20F04" w:rsidRPr="00EB59B6" w:rsidRDefault="00820F04" w:rsidP="00820F0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B59B6">
        <w:rPr>
          <w:rFonts w:ascii="Times New Roman" w:hAnsi="Times New Roman"/>
          <w:b/>
          <w:sz w:val="24"/>
          <w:szCs w:val="24"/>
          <w:u w:val="single"/>
        </w:rPr>
        <w:t>Приложение 2</w:t>
      </w:r>
    </w:p>
    <w:p w:rsidR="00820F04" w:rsidRPr="00EB59B6" w:rsidRDefault="00820F04" w:rsidP="00820F0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20F04" w:rsidRPr="00EB59B6" w:rsidRDefault="00820F04" w:rsidP="00820F04">
      <w:pPr>
        <w:spacing w:after="0"/>
        <w:jc w:val="center"/>
        <w:rPr>
          <w:rStyle w:val="af0"/>
          <w:rFonts w:ascii="Arial Black" w:hAnsi="Arial Black"/>
          <w:sz w:val="24"/>
          <w:szCs w:val="24"/>
        </w:rPr>
      </w:pPr>
      <w:r w:rsidRPr="00EB59B6">
        <w:rPr>
          <w:rStyle w:val="af0"/>
          <w:rFonts w:ascii="Arial Black" w:hAnsi="Arial Black"/>
          <w:sz w:val="24"/>
          <w:szCs w:val="24"/>
        </w:rPr>
        <w:t>ПИРАМИДА ОБУЧЕНИЯ</w:t>
      </w:r>
    </w:p>
    <w:p w:rsidR="00820F04" w:rsidRPr="00EB59B6" w:rsidRDefault="00820F04" w:rsidP="00820F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F04" w:rsidRPr="00EB59B6" w:rsidRDefault="00820F04" w:rsidP="00820F04">
      <w:pPr>
        <w:pStyle w:val="ac"/>
        <w:spacing w:before="0" w:beforeAutospacing="0" w:after="0" w:afterAutospacing="0" w:line="276" w:lineRule="auto"/>
        <w:jc w:val="both"/>
      </w:pPr>
      <w:r w:rsidRPr="00EB59B6">
        <w:t>Проведенные в США в 1980-х годах исследования (</w:t>
      </w:r>
      <w:r w:rsidRPr="00EB59B6">
        <w:rPr>
          <w:rStyle w:val="ad"/>
        </w:rPr>
        <w:t>National Training Laboratories in Bethel, Maine</w:t>
      </w:r>
      <w:r w:rsidRPr="00EB59B6">
        <w:t>) п</w:t>
      </w:r>
      <w:r w:rsidRPr="00EB59B6">
        <w:t>о</w:t>
      </w:r>
      <w:r w:rsidRPr="00EB59B6">
        <w:t>зволили обобщить данные относительно эффективности (средний процент усвоения знаний) различных методов обучении взрослых. Эти результаты представлены на схеме «Пирамида обучения» (</w:t>
      </w:r>
      <w:r w:rsidRPr="00EB59B6">
        <w:rPr>
          <w:rStyle w:val="ad"/>
        </w:rPr>
        <w:t>Learning Pyramid</w:t>
      </w:r>
      <w:r w:rsidRPr="00EB59B6">
        <w:t xml:space="preserve">). Они подтверждают древнюю мудрость, сформулированную в китайской пословице: </w:t>
      </w:r>
      <w:r w:rsidRPr="00EB59B6">
        <w:rPr>
          <w:i/>
        </w:rPr>
        <w:t>«Скажи мне — и я забуду. Покажи мне — и я запомню. Позволь мне сделать — и это станет моим навсегда».</w:t>
      </w:r>
    </w:p>
    <w:p w:rsidR="00820F04" w:rsidRPr="00EB59B6" w:rsidRDefault="00820F04" w:rsidP="00820F04">
      <w:pPr>
        <w:pStyle w:val="ac"/>
        <w:spacing w:before="0" w:beforeAutospacing="0" w:after="0" w:afterAutospacing="0"/>
        <w:jc w:val="both"/>
      </w:pPr>
    </w:p>
    <w:p w:rsidR="00820F04" w:rsidRPr="00EB59B6" w:rsidRDefault="00820F04" w:rsidP="00820F04">
      <w:pPr>
        <w:pStyle w:val="ac"/>
        <w:spacing w:before="0" w:beforeAutospacing="0" w:after="0" w:afterAutospacing="0"/>
        <w:jc w:val="both"/>
      </w:pPr>
    </w:p>
    <w:p w:rsidR="00820F04" w:rsidRPr="00EB59B6" w:rsidRDefault="00820F04" w:rsidP="00820F04">
      <w:pPr>
        <w:pStyle w:val="ac"/>
        <w:spacing w:before="0" w:beforeAutospacing="0" w:after="0" w:afterAutospacing="0"/>
        <w:ind w:left="1134"/>
        <w:jc w:val="both"/>
      </w:pPr>
      <w:r w:rsidRPr="00EB59B6">
        <w:rPr>
          <w:noProof/>
        </w:rPr>
        <w:drawing>
          <wp:inline distT="0" distB="0" distL="0" distR="0">
            <wp:extent cx="5242128" cy="3275938"/>
            <wp:effectExtent l="19050" t="0" r="0" b="0"/>
            <wp:docPr id="3" name="Рисунок 1" descr="http://www.hr-portal.ru/img/art/874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r-portal.ru/img/art/874_p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84" cy="32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04" w:rsidRPr="00EB59B6" w:rsidRDefault="00820F04" w:rsidP="00820F04">
      <w:pPr>
        <w:pStyle w:val="ac"/>
        <w:spacing w:before="0" w:beforeAutospacing="0" w:after="0" w:afterAutospacing="0"/>
        <w:jc w:val="both"/>
      </w:pPr>
    </w:p>
    <w:p w:rsidR="00820F04" w:rsidRPr="00EB59B6" w:rsidRDefault="00820F04" w:rsidP="00820F04">
      <w:pPr>
        <w:pStyle w:val="ac"/>
        <w:spacing w:before="0" w:beforeAutospacing="0" w:after="0" w:afterAutospacing="0"/>
        <w:jc w:val="both"/>
      </w:pPr>
    </w:p>
    <w:p w:rsidR="00820F04" w:rsidRPr="00EB59B6" w:rsidRDefault="00820F04" w:rsidP="00820F04">
      <w:pPr>
        <w:spacing w:after="0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Примечание:</w:t>
      </w:r>
      <w:r w:rsidRPr="00EB59B6">
        <w:rPr>
          <w:rFonts w:ascii="Times New Roman" w:hAnsi="Times New Roman"/>
          <w:sz w:val="24"/>
          <w:szCs w:val="24"/>
        </w:rPr>
        <w:t xml:space="preserve"> Плотность урока в виде  классификации методов и приёмы, использованных учителем на уроке, условно изображаются сочетаниями </w:t>
      </w:r>
      <w:r w:rsidRPr="00EB59B6">
        <w:rPr>
          <w:rFonts w:ascii="Times New Roman" w:hAnsi="Times New Roman"/>
          <w:b/>
          <w:i/>
          <w:sz w:val="24"/>
          <w:szCs w:val="24"/>
        </w:rPr>
        <w:t>вертикальных пунктирных и сплошных линий</w:t>
      </w:r>
      <w:r w:rsidRPr="00EB59B6">
        <w:rPr>
          <w:rFonts w:ascii="Times New Roman" w:hAnsi="Times New Roman"/>
          <w:sz w:val="24"/>
          <w:szCs w:val="24"/>
        </w:rPr>
        <w:t xml:space="preserve"> в столбце 2 «Плот. урока» (См. Хронокарту, Раздел 2, «Ход урока»).</w:t>
      </w:r>
    </w:p>
    <w:p w:rsidR="00820F04" w:rsidRPr="00EB59B6" w:rsidRDefault="00820F04" w:rsidP="00820F04">
      <w:pPr>
        <w:spacing w:after="0"/>
        <w:rPr>
          <w:rFonts w:ascii="Times New Roman" w:hAnsi="Times New Roman"/>
          <w:sz w:val="24"/>
          <w:szCs w:val="24"/>
        </w:rPr>
      </w:pPr>
    </w:p>
    <w:p w:rsidR="00820F04" w:rsidRPr="00EB59B6" w:rsidRDefault="00820F04" w:rsidP="00820F04">
      <w:pPr>
        <w:pStyle w:val="a3"/>
        <w:numPr>
          <w:ilvl w:val="0"/>
          <w:numId w:val="16"/>
        </w:numPr>
        <w:spacing w:after="0"/>
        <w:ind w:left="709" w:hanging="425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Традиционные методы (уровни):</w:t>
      </w:r>
    </w:p>
    <w:p w:rsidR="00820F04" w:rsidRPr="00EB59B6" w:rsidRDefault="00820F04" w:rsidP="00820F04">
      <w:pPr>
        <w:pBdr>
          <w:bar w:val="single" w:sz="4" w:color="auto"/>
        </w:pBdr>
        <w:spacing w:after="0"/>
        <w:ind w:left="142"/>
        <w:rPr>
          <w:rFonts w:ascii="Times New Roman" w:hAnsi="Times New Roman"/>
          <w:sz w:val="24"/>
          <w:szCs w:val="24"/>
        </w:rPr>
      </w:pPr>
      <w:r w:rsidRPr="00EB59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37277" cy="965181"/>
            <wp:effectExtent l="0" t="0" r="0" b="6369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20F04" w:rsidRPr="00EB59B6" w:rsidRDefault="00820F04" w:rsidP="00820F04">
      <w:pPr>
        <w:pStyle w:val="a3"/>
        <w:numPr>
          <w:ilvl w:val="0"/>
          <w:numId w:val="16"/>
        </w:numPr>
        <w:spacing w:after="0"/>
        <w:ind w:left="709" w:hanging="425"/>
        <w:rPr>
          <w:rFonts w:ascii="Times New Roman" w:hAnsi="Times New Roman"/>
          <w:b/>
          <w:sz w:val="24"/>
          <w:szCs w:val="24"/>
        </w:rPr>
      </w:pPr>
      <w:r w:rsidRPr="00EB59B6">
        <w:rPr>
          <w:rFonts w:ascii="Times New Roman" w:hAnsi="Times New Roman"/>
          <w:b/>
          <w:sz w:val="24"/>
          <w:szCs w:val="24"/>
        </w:rPr>
        <w:t>Активные (партисипативние) методы (уровни):</w:t>
      </w:r>
    </w:p>
    <w:p w:rsidR="00820F04" w:rsidRPr="00EB59B6" w:rsidRDefault="00820F04" w:rsidP="00820F04">
      <w:pPr>
        <w:pStyle w:val="a3"/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5.7pt;margin-top:84.25pt;width:20.95pt;height:0;z-index:25166950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75.1pt;margin-top:94.45pt;width:20.95pt;height:0;z-index:25166848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275.1pt;margin-top:89.05pt;width:20.95pt;height:0;z-index:25166745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275.1pt;margin-top:84.25pt;width:20.95pt;height:0;z-index:25166643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29.45pt;margin-top:94.45pt;width:20.4pt;height:0;z-index:25166540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25.7pt;margin-top:94.45pt;width:20.95pt;height:0;z-index:25166438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177.35pt;margin-top:94.45pt;width:23.1pt;height:0;z-index:25166336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177.35pt;margin-top:88.55pt;width:23.1pt;height:0;z-index:25166233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21.45pt;margin-top:94.45pt;width:27.4pt;height:0;z-index:25166131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70.95pt;margin-top:88.55pt;width:27.95pt;height:.5pt;flip:y;z-index:251660288" o:connectortype="straight"/>
        </w:pict>
      </w:r>
      <w:r w:rsidRPr="00EB59B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07188" cy="1030406"/>
            <wp:effectExtent l="1905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EB59B6">
        <w:rPr>
          <w:rFonts w:ascii="Times New Roman" w:hAnsi="Times New Roman"/>
          <w:b/>
          <w:sz w:val="24"/>
          <w:szCs w:val="24"/>
        </w:rPr>
        <w:t xml:space="preserve"> 1.-----;  2.            ; 3. ------- ; 4.            ; 5.   ------; 6.             </w:t>
      </w:r>
      <w:r w:rsidRPr="00EB59B6">
        <w:rPr>
          <w:rFonts w:ascii="Times New Roman" w:hAnsi="Times New Roman"/>
          <w:sz w:val="24"/>
          <w:szCs w:val="24"/>
        </w:rPr>
        <w:t>и т.д.</w:t>
      </w:r>
    </w:p>
    <w:p w:rsidR="009A4698" w:rsidRDefault="009A4698"/>
    <w:sectPr w:rsidR="009A4698" w:rsidSect="00C87F30">
      <w:footerReference w:type="default" r:id="rId18"/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C9" w:rsidRDefault="00E952C9" w:rsidP="00820F04">
      <w:pPr>
        <w:spacing w:after="0" w:line="240" w:lineRule="auto"/>
      </w:pPr>
      <w:r>
        <w:separator/>
      </w:r>
    </w:p>
  </w:endnote>
  <w:endnote w:type="continuationSeparator" w:id="0">
    <w:p w:rsidR="00E952C9" w:rsidRDefault="00E952C9" w:rsidP="0082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235"/>
    </w:sdtPr>
    <w:sdtEndPr/>
    <w:sdtContent>
      <w:p w:rsidR="006021D9" w:rsidRDefault="00E952C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F04">
          <w:rPr>
            <w:noProof/>
          </w:rPr>
          <w:t>12</w:t>
        </w:r>
        <w:r>
          <w:fldChar w:fldCharType="end"/>
        </w:r>
      </w:p>
    </w:sdtContent>
  </w:sdt>
  <w:p w:rsidR="006021D9" w:rsidRDefault="00E952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C9" w:rsidRDefault="00E952C9" w:rsidP="00820F04">
      <w:pPr>
        <w:spacing w:after="0" w:line="240" w:lineRule="auto"/>
      </w:pPr>
      <w:r>
        <w:separator/>
      </w:r>
    </w:p>
  </w:footnote>
  <w:footnote w:type="continuationSeparator" w:id="0">
    <w:p w:rsidR="00E952C9" w:rsidRDefault="00E952C9" w:rsidP="00820F04">
      <w:pPr>
        <w:spacing w:after="0" w:line="240" w:lineRule="auto"/>
      </w:pPr>
      <w:r>
        <w:continuationSeparator/>
      </w:r>
    </w:p>
  </w:footnote>
  <w:footnote w:id="1">
    <w:p w:rsidR="00820F04" w:rsidRPr="00184CE3" w:rsidRDefault="00820F04" w:rsidP="00820F04">
      <w:pPr>
        <w:pStyle w:val="nota"/>
        <w:spacing w:line="240" w:lineRule="auto"/>
        <w:ind w:left="0" w:firstLine="1"/>
        <w:rPr>
          <w:sz w:val="20"/>
          <w:szCs w:val="20"/>
        </w:rPr>
      </w:pPr>
      <w:r w:rsidRPr="00301A9F">
        <w:rPr>
          <w:rStyle w:val="a7"/>
          <w:rFonts w:ascii="Times New Roman" w:eastAsia="Calibri" w:hAnsi="Times New Roman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 xml:space="preserve">  В последние годы популярность получил </w:t>
      </w:r>
      <w:r w:rsidRPr="00301A9F">
        <w:rPr>
          <w:rFonts w:ascii="Times New Roman" w:hAnsi="Times New Roman" w:cs="Times New Roman"/>
          <w:i/>
          <w:sz w:val="20"/>
          <w:szCs w:val="20"/>
        </w:rPr>
        <w:t>тренинг</w:t>
      </w:r>
      <w:r w:rsidRPr="00301A9F">
        <w:rPr>
          <w:rFonts w:ascii="Times New Roman" w:hAnsi="Times New Roman" w:cs="Times New Roman"/>
          <w:sz w:val="20"/>
          <w:szCs w:val="20"/>
        </w:rPr>
        <w:t xml:space="preserve"> – активная форма обучения, заимствован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ная из западных образовател</w:t>
      </w:r>
      <w:r w:rsidRPr="00301A9F">
        <w:rPr>
          <w:rFonts w:ascii="Times New Roman" w:hAnsi="Times New Roman" w:cs="Times New Roman"/>
          <w:sz w:val="20"/>
          <w:szCs w:val="20"/>
        </w:rPr>
        <w:t>ь</w:t>
      </w:r>
      <w:r w:rsidRPr="00301A9F">
        <w:rPr>
          <w:rFonts w:ascii="Times New Roman" w:hAnsi="Times New Roman" w:cs="Times New Roman"/>
          <w:sz w:val="20"/>
          <w:szCs w:val="20"/>
        </w:rPr>
        <w:t>ных</w:t>
      </w:r>
      <w:r>
        <w:rPr>
          <w:rFonts w:asciiTheme="minorHAnsi" w:hAnsiTheme="minorHAnsi"/>
          <w:sz w:val="20"/>
          <w:szCs w:val="20"/>
        </w:rPr>
        <w:t xml:space="preserve"> </w:t>
      </w:r>
      <w:r w:rsidRPr="00301A9F">
        <w:rPr>
          <w:rFonts w:ascii="Times New Roman" w:hAnsi="Times New Roman" w:cs="Times New Roman"/>
          <w:sz w:val="20"/>
          <w:szCs w:val="20"/>
        </w:rPr>
        <w:t xml:space="preserve">систем. Функции руководителя тренинга – </w:t>
      </w:r>
      <w:r w:rsidRPr="00301A9F">
        <w:rPr>
          <w:rFonts w:ascii="Times New Roman" w:hAnsi="Times New Roman" w:cs="Times New Roman"/>
          <w:i/>
          <w:sz w:val="20"/>
          <w:szCs w:val="20"/>
        </w:rPr>
        <w:t>тренера</w:t>
      </w:r>
      <w:r w:rsidRPr="00301A9F">
        <w:rPr>
          <w:rFonts w:ascii="Times New Roman" w:hAnsi="Times New Roman" w:cs="Times New Roman"/>
          <w:sz w:val="20"/>
          <w:szCs w:val="20"/>
        </w:rPr>
        <w:t xml:space="preserve"> отличаются от традиционных функций учителя,  работа которого связана с понятиями «учить (научить), передавать, транслировать» знания, что изначально предполагает активные действия педагога при пассивной позиции уча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щихся. Это отражает одно из главных правил традиционной школы: урок должен пр</w:t>
      </w:r>
      <w:r w:rsidRPr="00301A9F">
        <w:rPr>
          <w:rFonts w:ascii="Times New Roman" w:hAnsi="Times New Roman" w:cs="Times New Roman"/>
          <w:sz w:val="20"/>
          <w:szCs w:val="20"/>
        </w:rPr>
        <w:t>о</w:t>
      </w:r>
      <w:r w:rsidRPr="00301A9F">
        <w:rPr>
          <w:rFonts w:ascii="Times New Roman" w:hAnsi="Times New Roman" w:cs="Times New Roman"/>
          <w:sz w:val="20"/>
          <w:szCs w:val="20"/>
        </w:rPr>
        <w:t>ходить в тишине, чтобы все слышали, что передаёт (транслирует) учитель. Работа тренера не связана с передачей готовых истин. Она ориентирована на активность и настойчивость самого обучающегося, для которого тренер создаёт развивающую среду и оказывает квалифицированную помощь.</w:t>
      </w:r>
    </w:p>
  </w:footnote>
  <w:footnote w:id="2">
    <w:p w:rsidR="00820F04" w:rsidRPr="00301A9F" w:rsidRDefault="00820F04" w:rsidP="00820F04">
      <w:pPr>
        <w:pStyle w:val="a5"/>
        <w:spacing w:line="240" w:lineRule="auto"/>
        <w:ind w:firstLine="284"/>
        <w:rPr>
          <w:rFonts w:ascii="Times New Roman" w:hAnsi="Times New Roman"/>
        </w:rPr>
      </w:pPr>
      <w:r w:rsidRPr="00301A9F">
        <w:rPr>
          <w:rStyle w:val="a7"/>
          <w:rFonts w:ascii="Times New Roman" w:hAnsi="Times New Roman"/>
        </w:rPr>
        <w:footnoteRef/>
      </w:r>
      <w:r w:rsidRPr="00301A9F">
        <w:rPr>
          <w:rFonts w:ascii="Times New Roman" w:hAnsi="Times New Roman"/>
        </w:rPr>
        <w:t xml:space="preserve"> К примеру, нельзя потребительски относиться к шедеврам классической музыки, использовать их в качестве звучащего «фона» или сопровождения к динамическим  паузам и играм. Для этого есть функциональная/лёгкая музыки и т.п.</w:t>
      </w:r>
    </w:p>
  </w:footnote>
  <w:footnote w:id="3">
    <w:p w:rsidR="00820F04" w:rsidRPr="00301A9F" w:rsidRDefault="00820F04" w:rsidP="00820F04">
      <w:pPr>
        <w:pStyle w:val="a5"/>
        <w:spacing w:after="0" w:line="240" w:lineRule="auto"/>
        <w:rPr>
          <w:rFonts w:ascii="Times New Roman" w:hAnsi="Times New Roman"/>
        </w:rPr>
      </w:pPr>
      <w:r w:rsidRPr="00301A9F">
        <w:rPr>
          <w:rStyle w:val="a7"/>
          <w:rFonts w:ascii="Times New Roman" w:hAnsi="Times New Roman"/>
        </w:rPr>
        <w:footnoteRef/>
      </w:r>
      <w:r w:rsidRPr="00301A9F">
        <w:rPr>
          <w:rFonts w:ascii="Times New Roman" w:hAnsi="Times New Roman"/>
        </w:rPr>
        <w:t xml:space="preserve">   </w:t>
      </w:r>
      <w:r w:rsidRPr="00301A9F">
        <w:rPr>
          <w:rFonts w:ascii="Times New Roman" w:hAnsi="Times New Roman"/>
          <w:bCs/>
        </w:rPr>
        <w:t>Рефле́ксия</w:t>
      </w:r>
      <w:r w:rsidRPr="00301A9F">
        <w:rPr>
          <w:rFonts w:ascii="Times New Roman" w:hAnsi="Times New Roman"/>
        </w:rPr>
        <w:t xml:space="preserve"> (от позднелат. </w:t>
      </w:r>
      <w:r w:rsidRPr="00301A9F">
        <w:rPr>
          <w:rFonts w:ascii="Times New Roman" w:hAnsi="Times New Roman"/>
          <w:i/>
          <w:iCs/>
        </w:rPr>
        <w:t>reflexio</w:t>
      </w:r>
      <w:r w:rsidRPr="00301A9F">
        <w:rPr>
          <w:rFonts w:ascii="Times New Roman" w:hAnsi="Times New Roman"/>
        </w:rPr>
        <w:t xml:space="preserve"> — обращение назад) — обращение </w:t>
      </w:r>
      <w:hyperlink r:id="rId1" w:tooltip="Субъект" w:history="1">
        <w:r w:rsidRPr="00301A9F">
          <w:rPr>
            <w:rStyle w:val="a4"/>
            <w:rFonts w:ascii="Times New Roman" w:hAnsi="Times New Roman"/>
          </w:rPr>
          <w:t>субъекта</w:t>
        </w:r>
      </w:hyperlink>
      <w:r w:rsidRPr="00301A9F">
        <w:rPr>
          <w:rFonts w:ascii="Times New Roman" w:hAnsi="Times New Roman"/>
        </w:rPr>
        <w:t xml:space="preserve"> на себя самого, свою личность (ценности, интересы, мотивы, эмоции, поступки), на свое </w:t>
      </w:r>
      <w:hyperlink r:id="rId2" w:tooltip="Знание" w:history="1">
        <w:r w:rsidRPr="00301A9F">
          <w:rPr>
            <w:rStyle w:val="a4"/>
            <w:rFonts w:ascii="Times New Roman" w:hAnsi="Times New Roman"/>
          </w:rPr>
          <w:t>знание</w:t>
        </w:r>
      </w:hyperlink>
      <w:r w:rsidRPr="00301A9F">
        <w:rPr>
          <w:rFonts w:ascii="Times New Roman" w:hAnsi="Times New Roman"/>
        </w:rPr>
        <w:t>,  собственное состояние или действие.</w:t>
      </w:r>
    </w:p>
  </w:footnote>
  <w:footnote w:id="4">
    <w:p w:rsidR="00820F04" w:rsidRPr="00301A9F" w:rsidRDefault="00820F04" w:rsidP="00820F04">
      <w:pPr>
        <w:pStyle w:val="a5"/>
        <w:spacing w:after="0" w:line="240" w:lineRule="auto"/>
        <w:rPr>
          <w:rFonts w:ascii="Times New Roman" w:hAnsi="Times New Roman"/>
        </w:rPr>
      </w:pPr>
      <w:r w:rsidRPr="00301A9F">
        <w:rPr>
          <w:rStyle w:val="a7"/>
          <w:rFonts w:ascii="Times New Roman" w:hAnsi="Times New Roman"/>
        </w:rPr>
        <w:footnoteRef/>
      </w:r>
      <w:r w:rsidRPr="00301A9F">
        <w:rPr>
          <w:rFonts w:ascii="Times New Roman" w:hAnsi="Times New Roman"/>
        </w:rPr>
        <w:t xml:space="preserve">  (</w:t>
      </w:r>
      <w:hyperlink r:id="rId3" w:tooltip="Латинский язык" w:history="1">
        <w:r w:rsidRPr="00301A9F">
          <w:rPr>
            <w:rStyle w:val="a4"/>
            <w:rFonts w:ascii="Times New Roman" w:hAnsi="Times New Roman"/>
            <w:lang w:val="uk-UA"/>
          </w:rPr>
          <w:t>Л</w:t>
        </w:r>
        <w:r w:rsidRPr="00301A9F">
          <w:rPr>
            <w:rStyle w:val="a4"/>
            <w:rFonts w:ascii="Times New Roman" w:hAnsi="Times New Roman"/>
          </w:rPr>
          <w:t>ат.</w:t>
        </w:r>
      </w:hyperlink>
      <w:r w:rsidRPr="00301A9F">
        <w:rPr>
          <w:rFonts w:ascii="Times New Roman" w:hAnsi="Times New Roman"/>
        </w:rPr>
        <w:t> </w:t>
      </w:r>
      <w:r w:rsidRPr="00301A9F">
        <w:rPr>
          <w:rFonts w:ascii="Times New Roman" w:hAnsi="Times New Roman"/>
          <w:i/>
          <w:iCs/>
          <w:lang w:val="uk-UA"/>
        </w:rPr>
        <w:t>С</w:t>
      </w:r>
      <w:r w:rsidRPr="00301A9F">
        <w:rPr>
          <w:rFonts w:ascii="Times New Roman" w:hAnsi="Times New Roman"/>
          <w:i/>
          <w:iCs/>
          <w:lang w:val="la-Latn"/>
        </w:rPr>
        <w:t>пеши медленно</w:t>
      </w:r>
      <w:r w:rsidRPr="00301A9F">
        <w:rPr>
          <w:rFonts w:ascii="Times New Roman" w:hAnsi="Times New Roman"/>
          <w:i/>
          <w:iCs/>
          <w:lang w:val="uk-UA"/>
        </w:rPr>
        <w:t>!</w:t>
      </w:r>
      <w:r w:rsidRPr="00301A9F">
        <w:rPr>
          <w:rFonts w:ascii="Times New Roman" w:hAnsi="Times New Roman"/>
          <w:i/>
        </w:rPr>
        <w:t xml:space="preserve">) </w:t>
      </w:r>
      <w:r w:rsidRPr="00301A9F">
        <w:rPr>
          <w:rFonts w:ascii="Times New Roman" w:hAnsi="Times New Roman"/>
        </w:rPr>
        <w:t xml:space="preserve">Одно из любимых выражений римского императора </w:t>
      </w:r>
      <w:hyperlink r:id="rId4" w:tooltip="Октавиан" w:history="1">
        <w:r w:rsidRPr="00301A9F">
          <w:rPr>
            <w:rStyle w:val="a4"/>
            <w:rFonts w:ascii="Times New Roman" w:hAnsi="Times New Roman"/>
          </w:rPr>
          <w:t>Октавиана Августа</w:t>
        </w:r>
      </w:hyperlink>
      <w:r w:rsidRPr="00301A9F">
        <w:rPr>
          <w:rFonts w:ascii="Times New Roman" w:hAnsi="Times New Roman"/>
        </w:rPr>
        <w:t xml:space="preserve"> (63 г.до н.э.-14 г. н.э.).</w:t>
      </w:r>
    </w:p>
  </w:footnote>
  <w:footnote w:id="5">
    <w:p w:rsidR="00820F04" w:rsidRPr="00296D54" w:rsidRDefault="00820F04" w:rsidP="00820F04">
      <w:pPr>
        <w:pStyle w:val="a5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6D54">
        <w:rPr>
          <w:rStyle w:val="a7"/>
          <w:rFonts w:ascii="Times New Roman" w:hAnsi="Times New Roman"/>
        </w:rPr>
        <w:footnoteRef/>
      </w:r>
      <w:r w:rsidRPr="00296D54">
        <w:rPr>
          <w:rFonts w:ascii="Times New Roman" w:hAnsi="Times New Roman"/>
        </w:rPr>
        <w:t xml:space="preserve"> Подробнее см. Федорец Н. </w:t>
      </w:r>
      <w:r w:rsidRPr="00296D54">
        <w:rPr>
          <w:rFonts w:ascii="Times New Roman" w:hAnsi="Times New Roman"/>
          <w:bCs/>
          <w:iCs/>
        </w:rPr>
        <w:t>Авторская обра</w:t>
      </w:r>
      <w:r w:rsidRPr="00296D54">
        <w:rPr>
          <w:rFonts w:ascii="Times New Roman" w:hAnsi="Times New Roman"/>
          <w:bCs/>
          <w:iCs/>
        </w:rPr>
        <w:softHyphen/>
        <w:t>зова</w:t>
      </w:r>
      <w:r w:rsidRPr="00296D54">
        <w:rPr>
          <w:rFonts w:ascii="Times New Roman" w:hAnsi="Times New Roman"/>
          <w:bCs/>
          <w:iCs/>
        </w:rPr>
        <w:softHyphen/>
        <w:t xml:space="preserve">тельная концепция «Intelectualitatea-Интеллигентность». Кишинэу, </w:t>
      </w:r>
      <w:r w:rsidRPr="00296D54">
        <w:rPr>
          <w:rFonts w:ascii="Times New Roman" w:hAnsi="Times New Roman"/>
          <w:bCs/>
          <w:iCs/>
          <w:lang w:val="en-US"/>
        </w:rPr>
        <w:t>Pontos</w:t>
      </w:r>
      <w:r w:rsidRPr="00296D54">
        <w:rPr>
          <w:rFonts w:ascii="Times New Roman" w:hAnsi="Times New Roman"/>
          <w:bCs/>
          <w:iCs/>
        </w:rPr>
        <w:t xml:space="preserve">.- 2007. </w:t>
      </w:r>
      <w:r w:rsidRPr="00296D54">
        <w:rPr>
          <w:rFonts w:ascii="Times New Roman" w:hAnsi="Times New Roman"/>
        </w:rPr>
        <w:t xml:space="preserve">Или: </w:t>
      </w:r>
      <w:r w:rsidRPr="00296D54">
        <w:rPr>
          <w:rFonts w:ascii="Times New Roman" w:hAnsi="Times New Roman"/>
          <w:lang w:val="uk-UA"/>
        </w:rPr>
        <w:t xml:space="preserve">Федорець М. Авторська освітня концепція «Інтелігентність»//Управлення школою. – 2009. - № 3.  </w:t>
      </w:r>
      <w:r w:rsidRPr="00296D54">
        <w:rPr>
          <w:rFonts w:ascii="Times New Roman" w:hAnsi="Times New Roman"/>
        </w:rPr>
        <w:t xml:space="preserve"> </w:t>
      </w:r>
    </w:p>
  </w:footnote>
  <w:footnote w:id="6">
    <w:p w:rsidR="00820F04" w:rsidRPr="00296D54" w:rsidRDefault="00820F04" w:rsidP="00820F04">
      <w:pPr>
        <w:pStyle w:val="a5"/>
        <w:spacing w:after="0" w:line="240" w:lineRule="auto"/>
        <w:rPr>
          <w:rFonts w:ascii="Times New Roman" w:hAnsi="Times New Roman"/>
        </w:rPr>
      </w:pPr>
      <w:r w:rsidRPr="00296D54">
        <w:rPr>
          <w:rStyle w:val="a7"/>
          <w:rFonts w:ascii="Times New Roman" w:hAnsi="Times New Roman"/>
        </w:rPr>
        <w:footnoteRef/>
      </w:r>
      <w:r w:rsidRPr="00296D54">
        <w:rPr>
          <w:rFonts w:ascii="Times New Roman" w:hAnsi="Times New Roman"/>
        </w:rPr>
        <w:t xml:space="preserve">  Волкова Г., Чикунова М. От «школы памяти» – к «школе мышления» и «школе развития» // Экспресс-опыт. Приложение к журналу «Директор школы». – 1999. – №2.</w:t>
      </w:r>
    </w:p>
  </w:footnote>
  <w:footnote w:id="7">
    <w:p w:rsidR="00820F04" w:rsidRPr="00296D54" w:rsidRDefault="00820F04" w:rsidP="00820F04">
      <w:pPr>
        <w:pStyle w:val="nota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96D5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96D54">
        <w:rPr>
          <w:rFonts w:ascii="Times New Roman" w:hAnsi="Times New Roman" w:cs="Times New Roman"/>
          <w:sz w:val="20"/>
          <w:szCs w:val="20"/>
        </w:rPr>
        <w:tab/>
        <w:t xml:space="preserve"> Ковалёва Г. Причины падения международного рейтинга российского образования//Школь</w:t>
      </w:r>
      <w:r w:rsidRPr="00296D54">
        <w:rPr>
          <w:rFonts w:ascii="Times New Roman" w:hAnsi="Times New Roman" w:cs="Times New Roman"/>
          <w:sz w:val="20"/>
          <w:szCs w:val="20"/>
        </w:rPr>
        <w:softHyphen/>
        <w:t>ное обозрение.–2002, № 1.</w:t>
      </w:r>
    </w:p>
  </w:footnote>
  <w:footnote w:id="8">
    <w:p w:rsidR="00820F04" w:rsidRPr="00296D54" w:rsidRDefault="00820F04" w:rsidP="00820F04">
      <w:pPr>
        <w:pStyle w:val="nota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96D5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96D54">
        <w:rPr>
          <w:rFonts w:ascii="Times New Roman" w:hAnsi="Times New Roman" w:cs="Times New Roman"/>
          <w:sz w:val="20"/>
          <w:szCs w:val="20"/>
        </w:rPr>
        <w:tab/>
        <w:t xml:space="preserve"> Program International Student Assessment – международный проект сравнительной оценки качества образования 15-летних школьников их развитых стран мира. Украина пока не принимает в нём участия</w:t>
      </w:r>
    </w:p>
  </w:footnote>
  <w:footnote w:id="9">
    <w:p w:rsidR="00820F04" w:rsidRPr="00296D54" w:rsidRDefault="00820F04" w:rsidP="00820F04">
      <w:pPr>
        <w:pStyle w:val="nota"/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96D5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96D54">
        <w:rPr>
          <w:rFonts w:ascii="Times New Roman" w:hAnsi="Times New Roman" w:cs="Times New Roman"/>
          <w:sz w:val="20"/>
          <w:szCs w:val="20"/>
        </w:rPr>
        <w:tab/>
        <w:t xml:space="preserve"> Зверев А. Панихида по ликбезу//Народное образование. – 2004. – № 2. </w:t>
      </w:r>
    </w:p>
  </w:footnote>
  <w:footnote w:id="10">
    <w:p w:rsidR="00820F04" w:rsidRPr="00301A9F" w:rsidRDefault="00820F04" w:rsidP="00820F04">
      <w:pPr>
        <w:pStyle w:val="a5"/>
        <w:tabs>
          <w:tab w:val="left" w:pos="284"/>
        </w:tabs>
        <w:spacing w:after="0" w:line="240" w:lineRule="auto"/>
      </w:pPr>
      <w:r w:rsidRPr="00B36150">
        <w:rPr>
          <w:rStyle w:val="a7"/>
          <w:sz w:val="18"/>
          <w:szCs w:val="18"/>
        </w:rPr>
        <w:footnoteRef/>
      </w:r>
      <w:r w:rsidRPr="00B36150">
        <w:rPr>
          <w:sz w:val="18"/>
          <w:szCs w:val="18"/>
        </w:rPr>
        <w:t xml:space="preserve">    </w:t>
      </w:r>
      <w:r w:rsidRPr="00301A9F">
        <w:rPr>
          <w:rFonts w:ascii="Times New Roman" w:hAnsi="Times New Roman"/>
        </w:rPr>
        <w:t>Книги, составляющие «золотой» фонд детской литературы, которые важно причитать в определённом возрасте.</w:t>
      </w:r>
    </w:p>
  </w:footnote>
  <w:footnote w:id="11">
    <w:p w:rsidR="00820F04" w:rsidRPr="00301A9F" w:rsidRDefault="00820F04" w:rsidP="00820F04">
      <w:pPr>
        <w:pStyle w:val="ac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301A9F">
        <w:rPr>
          <w:rStyle w:val="a7"/>
          <w:rFonts w:eastAsia="Calibri"/>
        </w:rPr>
        <w:footnoteRef/>
      </w:r>
      <w:r w:rsidRPr="00301A9F">
        <w:rPr>
          <w:sz w:val="20"/>
          <w:szCs w:val="20"/>
        </w:rPr>
        <w:t xml:space="preserve">   См. Приложение 2.</w:t>
      </w:r>
    </w:p>
  </w:footnote>
  <w:footnote w:id="12">
    <w:p w:rsidR="00820F04" w:rsidRPr="00301A9F" w:rsidRDefault="00820F04" w:rsidP="00820F04">
      <w:pPr>
        <w:pStyle w:val="text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Style w:val="a7"/>
          <w:rFonts w:eastAsia="Calibri"/>
        </w:rPr>
        <w:footnoteRef/>
      </w:r>
      <w:r w:rsidRPr="00301A9F">
        <w:rPr>
          <w:sz w:val="20"/>
          <w:szCs w:val="20"/>
        </w:rPr>
        <w:t xml:space="preserve"> </w:t>
      </w:r>
      <w:r w:rsidRPr="00301A9F">
        <w:rPr>
          <w:rFonts w:ascii="Calibri" w:hAnsi="Calibri"/>
          <w:sz w:val="20"/>
          <w:szCs w:val="20"/>
        </w:rPr>
        <w:t xml:space="preserve"> </w:t>
      </w:r>
      <w:r w:rsidRPr="00301A9F">
        <w:rPr>
          <w:rFonts w:ascii="Times New Roman" w:hAnsi="Times New Roman" w:cs="Times New Roman"/>
          <w:sz w:val="20"/>
          <w:szCs w:val="20"/>
        </w:rPr>
        <w:t>Известно, что зрительный канал обеспечивает до 75% воспринимаемой информации. Слуховой канал - 15-20%. Еще 5-7% информа</w:t>
      </w:r>
      <w:r w:rsidRPr="00301A9F">
        <w:rPr>
          <w:rFonts w:ascii="Times New Roman" w:hAnsi="Times New Roman" w:cs="Times New Roman"/>
          <w:sz w:val="20"/>
          <w:szCs w:val="20"/>
        </w:rPr>
        <w:softHyphen/>
        <w:t xml:space="preserve">ции человек получает посредством </w:t>
      </w:r>
      <w:r w:rsidRPr="00301A9F">
        <w:rPr>
          <w:rFonts w:ascii="Times New Roman" w:hAnsi="Times New Roman" w:cs="Times New Roman"/>
          <w:i/>
          <w:sz w:val="20"/>
          <w:szCs w:val="20"/>
        </w:rPr>
        <w:t>моторики,</w:t>
      </w:r>
      <w:r w:rsidRPr="00301A9F">
        <w:rPr>
          <w:rFonts w:ascii="Times New Roman" w:hAnsi="Times New Roman" w:cs="Times New Roman"/>
          <w:sz w:val="20"/>
          <w:szCs w:val="20"/>
        </w:rPr>
        <w:t xml:space="preserve"> т.е. различ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ных действий и ма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нипуляций. Опытные педагоги знают, что если учащиеся получают информацию при помощи только од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ного канала, она усваивается слабо и быстро забы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вается. Если по двум одновременно – то значи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тельно лучше. А когда включены все три канала, то можно добиться высокой плотн</w:t>
      </w:r>
      <w:r w:rsidRPr="00301A9F">
        <w:rPr>
          <w:rFonts w:ascii="Times New Roman" w:hAnsi="Times New Roman" w:cs="Times New Roman"/>
          <w:sz w:val="20"/>
          <w:szCs w:val="20"/>
        </w:rPr>
        <w:t>о</w:t>
      </w:r>
      <w:r w:rsidRPr="00301A9F">
        <w:rPr>
          <w:rFonts w:ascii="Times New Roman" w:hAnsi="Times New Roman" w:cs="Times New Roman"/>
          <w:sz w:val="20"/>
          <w:szCs w:val="20"/>
        </w:rPr>
        <w:t>сти учебной работы и эффек</w:t>
      </w:r>
      <w:r w:rsidRPr="00301A9F">
        <w:rPr>
          <w:rFonts w:ascii="Times New Roman" w:hAnsi="Times New Roman" w:cs="Times New Roman"/>
          <w:sz w:val="20"/>
          <w:szCs w:val="20"/>
        </w:rPr>
        <w:softHyphen/>
        <w:t xml:space="preserve">тивного усвоения знаний. </w:t>
      </w:r>
    </w:p>
  </w:footnote>
  <w:footnote w:id="13">
    <w:p w:rsidR="00820F04" w:rsidRPr="00301A9F" w:rsidRDefault="00820F04" w:rsidP="00820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01A9F">
        <w:rPr>
          <w:rFonts w:ascii="Times New Roman" w:hAnsi="Times New Roman"/>
          <w:sz w:val="20"/>
          <w:szCs w:val="20"/>
        </w:rPr>
        <w:t xml:space="preserve">Подробнее см.: Федорець М. </w:t>
      </w:r>
      <w:r w:rsidRPr="00301A9F">
        <w:rPr>
          <w:rFonts w:ascii="Times New Roman" w:hAnsi="Times New Roman"/>
          <w:sz w:val="20"/>
          <w:szCs w:val="20"/>
          <w:lang w:val="uk-UA"/>
        </w:rPr>
        <w:t>Зниження здоров’явитратності  й валеологічне виховання в школі</w:t>
      </w:r>
      <w:r w:rsidRPr="00301A9F">
        <w:rPr>
          <w:rFonts w:ascii="Times New Roman" w:hAnsi="Times New Roman"/>
          <w:sz w:val="20"/>
          <w:szCs w:val="20"/>
        </w:rPr>
        <w:t>//</w:t>
      </w:r>
      <w:r w:rsidRPr="00301A9F">
        <w:rPr>
          <w:rFonts w:ascii="Times New Roman" w:hAnsi="Times New Roman"/>
          <w:sz w:val="20"/>
          <w:szCs w:val="20"/>
          <w:lang w:val="uk-UA"/>
        </w:rPr>
        <w:t>Управ</w:t>
      </w:r>
      <w:r w:rsidRPr="00301A9F">
        <w:rPr>
          <w:rFonts w:ascii="Times New Roman" w:hAnsi="Times New Roman"/>
          <w:sz w:val="20"/>
          <w:szCs w:val="20"/>
          <w:lang w:val="uk-UA"/>
        </w:rPr>
        <w:softHyphen/>
        <w:t>ління школою. – 2009. - № 26.</w:t>
      </w:r>
      <w:r w:rsidRPr="00301A9F">
        <w:rPr>
          <w:sz w:val="20"/>
          <w:szCs w:val="20"/>
        </w:rPr>
        <w:t xml:space="preserve"> </w:t>
      </w:r>
    </w:p>
  </w:footnote>
  <w:footnote w:id="14">
    <w:p w:rsidR="00820F04" w:rsidRPr="00301A9F" w:rsidRDefault="00820F04" w:rsidP="00820F04">
      <w:pPr>
        <w:pStyle w:val="nota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ab/>
        <w:t xml:space="preserve">Специалисты знают, что многие дети в образовательных учреждениях находятся </w:t>
      </w:r>
      <w:r w:rsidRPr="00301A9F">
        <w:rPr>
          <w:rFonts w:ascii="Times New Roman" w:hAnsi="Times New Roman" w:cs="Times New Roman"/>
          <w:i/>
          <w:iCs/>
          <w:sz w:val="20"/>
          <w:szCs w:val="20"/>
        </w:rPr>
        <w:t>в состоя</w:t>
      </w:r>
      <w:r w:rsidRPr="00301A9F">
        <w:rPr>
          <w:rFonts w:ascii="Times New Roman" w:hAnsi="Times New Roman" w:cs="Times New Roman"/>
          <w:i/>
          <w:iCs/>
          <w:sz w:val="20"/>
          <w:szCs w:val="20"/>
        </w:rPr>
        <w:softHyphen/>
        <w:t>нии постоянного стресса</w:t>
      </w:r>
      <w:r w:rsidRPr="00301A9F">
        <w:rPr>
          <w:rFonts w:ascii="Times New Roman" w:hAnsi="Times New Roman" w:cs="Times New Roman"/>
          <w:sz w:val="20"/>
          <w:szCs w:val="20"/>
        </w:rPr>
        <w:t>, в</w:t>
      </w:r>
      <w:r w:rsidRPr="00301A9F">
        <w:rPr>
          <w:rFonts w:ascii="Times New Roman" w:hAnsi="Times New Roman" w:cs="Times New Roman"/>
          <w:sz w:val="20"/>
          <w:szCs w:val="20"/>
        </w:rPr>
        <w:t>ы</w:t>
      </w:r>
      <w:r w:rsidRPr="00301A9F">
        <w:rPr>
          <w:rFonts w:ascii="Times New Roman" w:hAnsi="Times New Roman" w:cs="Times New Roman"/>
          <w:sz w:val="20"/>
          <w:szCs w:val="20"/>
        </w:rPr>
        <w:t>званного непредсказуемостью, страхом унижения и наказа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ния, обидой от бесправия, недопонятым учебным материалом, неубедительной мотивацией оценок, завышенным темпом учебной работы и пр.</w:t>
      </w:r>
    </w:p>
  </w:footnote>
  <w:footnote w:id="15">
    <w:p w:rsidR="00820F04" w:rsidRPr="00301A9F" w:rsidRDefault="00820F04" w:rsidP="00820F04">
      <w:pPr>
        <w:pStyle w:val="nota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ab/>
        <w:t xml:space="preserve">Ефремов К. Стресс первобытный, цивилизованный, школьный // Народное образование, – 2004. – №1. – С. 160-166. </w:t>
      </w:r>
    </w:p>
  </w:footnote>
  <w:footnote w:id="16">
    <w:p w:rsidR="00820F04" w:rsidRPr="00301A9F" w:rsidRDefault="00820F04" w:rsidP="00820F04">
      <w:pPr>
        <w:pStyle w:val="nota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ab/>
        <w:t>Нарушение функций организма (опорно-двигательного аппарата, кровообращения, дыха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ния, пищеварения) при недост</w:t>
      </w:r>
      <w:r w:rsidRPr="00301A9F">
        <w:rPr>
          <w:rFonts w:ascii="Times New Roman" w:hAnsi="Times New Roman" w:cs="Times New Roman"/>
          <w:sz w:val="20"/>
          <w:szCs w:val="20"/>
        </w:rPr>
        <w:t>а</w:t>
      </w:r>
      <w:r w:rsidRPr="00301A9F">
        <w:rPr>
          <w:rFonts w:ascii="Times New Roman" w:hAnsi="Times New Roman" w:cs="Times New Roman"/>
          <w:sz w:val="20"/>
          <w:szCs w:val="20"/>
        </w:rPr>
        <w:t>точной двигательной активности, снижение силы сокраще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ния мышц.</w:t>
      </w:r>
    </w:p>
  </w:footnote>
  <w:footnote w:id="17">
    <w:p w:rsidR="00820F04" w:rsidRPr="00301A9F" w:rsidRDefault="00820F04" w:rsidP="00820F04">
      <w:pPr>
        <w:pStyle w:val="nota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ab/>
        <w:t xml:space="preserve">Организм ребёнка вырабатывает нормальное количество витамина </w:t>
      </w:r>
      <w:r w:rsidRPr="00301A9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01A9F">
        <w:rPr>
          <w:rFonts w:ascii="Times New Roman" w:hAnsi="Times New Roman" w:cs="Times New Roman"/>
          <w:sz w:val="20"/>
          <w:szCs w:val="20"/>
        </w:rPr>
        <w:t>, если солнце осве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щает кожу рук и лица не менее 20 минут в день.</w:t>
      </w:r>
    </w:p>
  </w:footnote>
  <w:footnote w:id="18">
    <w:p w:rsidR="00820F04" w:rsidRPr="00301A9F" w:rsidRDefault="00820F04" w:rsidP="00820F04">
      <w:pPr>
        <w:pStyle w:val="nota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ab/>
        <w:t xml:space="preserve">Негативное психическое состояние учащегося (угнетённое настроение, страх, фрустрация и пр.), вызванное </w:t>
      </w:r>
      <w:r w:rsidRPr="00301A9F">
        <w:rPr>
          <w:rFonts w:ascii="Times New Roman" w:hAnsi="Times New Roman" w:cs="Times New Roman"/>
          <w:iCs/>
          <w:sz w:val="20"/>
          <w:szCs w:val="20"/>
        </w:rPr>
        <w:t>нарушением педагогического такта</w:t>
      </w:r>
      <w:r w:rsidRPr="00301A9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01A9F">
        <w:rPr>
          <w:rFonts w:ascii="Times New Roman" w:hAnsi="Times New Roman" w:cs="Times New Roman"/>
          <w:sz w:val="20"/>
          <w:szCs w:val="20"/>
        </w:rPr>
        <w:t xml:space="preserve">со стороны воспитателя (учителя, тренера). </w:t>
      </w:r>
    </w:p>
  </w:footnote>
  <w:footnote w:id="19">
    <w:p w:rsidR="00820F04" w:rsidRPr="00301A9F" w:rsidRDefault="00820F04" w:rsidP="00820F04">
      <w:pPr>
        <w:pStyle w:val="nota"/>
        <w:tabs>
          <w:tab w:val="left" w:pos="284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01A9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1A9F">
        <w:rPr>
          <w:rFonts w:ascii="Times New Roman" w:hAnsi="Times New Roman" w:cs="Times New Roman"/>
          <w:sz w:val="20"/>
          <w:szCs w:val="20"/>
        </w:rPr>
        <w:tab/>
        <w:t>Воздушный режим состоит из нормативов проветривания учебных помещений и обязатель</w:t>
      </w:r>
      <w:r w:rsidRPr="00301A9F">
        <w:rPr>
          <w:rFonts w:ascii="Times New Roman" w:hAnsi="Times New Roman" w:cs="Times New Roman"/>
          <w:sz w:val="20"/>
          <w:szCs w:val="20"/>
        </w:rPr>
        <w:softHyphen/>
        <w:t xml:space="preserve">ного пребывания детей на свежем воздухе. </w:t>
      </w:r>
    </w:p>
  </w:footnote>
  <w:footnote w:id="20">
    <w:p w:rsidR="00820F04" w:rsidRPr="00301A9F" w:rsidRDefault="00820F04" w:rsidP="00820F04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01A9F">
        <w:rPr>
          <w:rStyle w:val="a7"/>
          <w:rFonts w:ascii="Times New Roman" w:hAnsi="Times New Roman"/>
        </w:rPr>
        <w:footnoteRef/>
      </w:r>
      <w:r w:rsidRPr="00301A9F">
        <w:rPr>
          <w:rFonts w:ascii="Times New Roman" w:hAnsi="Times New Roman"/>
        </w:rPr>
        <w:t xml:space="preserve">   В данном случае речь идёт другом важном критерии эффективности учебного занятия - динамике урока </w:t>
      </w:r>
      <w:r w:rsidRPr="00301A9F">
        <w:rPr>
          <w:rFonts w:ascii="Times New Roman" w:hAnsi="Times New Roman"/>
          <w:i/>
        </w:rPr>
        <w:t>в прямом смысле -</w:t>
      </w:r>
      <w:r w:rsidRPr="00301A9F">
        <w:rPr>
          <w:rFonts w:ascii="Times New Roman" w:hAnsi="Times New Roman"/>
        </w:rPr>
        <w:t xml:space="preserve"> организации </w:t>
      </w:r>
      <w:r w:rsidRPr="00301A9F">
        <w:rPr>
          <w:rFonts w:ascii="Times New Roman" w:hAnsi="Times New Roman"/>
          <w:bCs/>
          <w:iCs/>
        </w:rPr>
        <w:t>рациональной двигательной актив</w:t>
      </w:r>
      <w:r w:rsidRPr="00301A9F">
        <w:rPr>
          <w:rFonts w:ascii="Times New Roman" w:hAnsi="Times New Roman"/>
          <w:bCs/>
          <w:iCs/>
        </w:rPr>
        <w:softHyphen/>
        <w:t xml:space="preserve">ности детей, </w:t>
      </w:r>
      <w:r w:rsidRPr="00301A9F">
        <w:rPr>
          <w:rFonts w:ascii="Times New Roman" w:hAnsi="Times New Roman"/>
        </w:rPr>
        <w:t xml:space="preserve">по-возможности связанной с содержанием урока. </w:t>
      </w:r>
    </w:p>
  </w:footnote>
  <w:footnote w:id="21">
    <w:p w:rsidR="00820F04" w:rsidRPr="00301A9F" w:rsidRDefault="00820F04" w:rsidP="00820F04">
      <w:pPr>
        <w:pStyle w:val="nota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6150">
        <w:rPr>
          <w:rStyle w:val="a7"/>
          <w:rFonts w:ascii="Times New Roman" w:eastAsia="Calibri" w:hAnsi="Times New Roman"/>
        </w:rPr>
        <w:footnoteRef/>
      </w:r>
      <w:r w:rsidRPr="00B36150">
        <w:rPr>
          <w:rFonts w:ascii="Times New Roman" w:hAnsi="Times New Roman" w:cs="Times New Roman"/>
        </w:rPr>
        <w:t xml:space="preserve">  </w:t>
      </w:r>
      <w:r w:rsidRPr="00301A9F">
        <w:rPr>
          <w:rFonts w:ascii="Times New Roman" w:hAnsi="Times New Roman" w:cs="Times New Roman"/>
          <w:i/>
          <w:iCs/>
          <w:sz w:val="20"/>
          <w:szCs w:val="20"/>
        </w:rPr>
        <w:t>Одно</w:t>
      </w:r>
      <w:r w:rsidRPr="00301A9F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местные </w:t>
      </w:r>
      <w:r w:rsidRPr="00301A9F">
        <w:rPr>
          <w:rFonts w:ascii="Times New Roman" w:hAnsi="Times New Roman" w:cs="Times New Roman"/>
          <w:sz w:val="20"/>
          <w:szCs w:val="20"/>
        </w:rPr>
        <w:t>парты и стулья с регулировкой высоты в соответствии с принятым стандартом. От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верстия в столах и стул</w:t>
      </w:r>
      <w:r w:rsidRPr="00301A9F">
        <w:rPr>
          <w:rFonts w:ascii="Times New Roman" w:hAnsi="Times New Roman" w:cs="Times New Roman"/>
          <w:sz w:val="20"/>
          <w:szCs w:val="20"/>
        </w:rPr>
        <w:t>ь</w:t>
      </w:r>
      <w:r w:rsidRPr="00301A9F">
        <w:rPr>
          <w:rFonts w:ascii="Times New Roman" w:hAnsi="Times New Roman" w:cs="Times New Roman"/>
          <w:sz w:val="20"/>
          <w:szCs w:val="20"/>
        </w:rPr>
        <w:t>ях, предназначенные для регулировки, помечают разным цветом, в соответствии с цветом маркировки групп школьной м</w:t>
      </w:r>
      <w:r w:rsidRPr="00301A9F">
        <w:rPr>
          <w:rFonts w:ascii="Times New Roman" w:hAnsi="Times New Roman" w:cs="Times New Roman"/>
          <w:sz w:val="20"/>
          <w:szCs w:val="20"/>
        </w:rPr>
        <w:t>е</w:t>
      </w:r>
      <w:r w:rsidRPr="00301A9F">
        <w:rPr>
          <w:rFonts w:ascii="Times New Roman" w:hAnsi="Times New Roman" w:cs="Times New Roman"/>
          <w:sz w:val="20"/>
          <w:szCs w:val="20"/>
        </w:rPr>
        <w:t>бели. Технология определения вы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соты мебели проста. В каждом учебном помещении у двери наклеивают вертикаль</w:t>
      </w:r>
      <w:r w:rsidRPr="00301A9F">
        <w:rPr>
          <w:rFonts w:ascii="Times New Roman" w:hAnsi="Times New Roman" w:cs="Times New Roman"/>
          <w:sz w:val="20"/>
          <w:szCs w:val="20"/>
        </w:rPr>
        <w:softHyphen/>
        <w:t xml:space="preserve">ную </w:t>
      </w:r>
      <w:r w:rsidRPr="00301A9F">
        <w:rPr>
          <w:rFonts w:ascii="Times New Roman" w:hAnsi="Times New Roman" w:cs="Times New Roman"/>
          <w:i/>
          <w:sz w:val="20"/>
          <w:szCs w:val="20"/>
        </w:rPr>
        <w:t>мерную линейку</w:t>
      </w:r>
      <w:r w:rsidRPr="00301A9F">
        <w:rPr>
          <w:rFonts w:ascii="Times New Roman" w:hAnsi="Times New Roman" w:cs="Times New Roman"/>
          <w:sz w:val="20"/>
          <w:szCs w:val="20"/>
        </w:rPr>
        <w:t>, закрашенную разным цветом, согласно стандартным груп</w:t>
      </w:r>
      <w:r w:rsidRPr="00301A9F">
        <w:rPr>
          <w:rFonts w:ascii="Times New Roman" w:hAnsi="Times New Roman" w:cs="Times New Roman"/>
          <w:sz w:val="20"/>
          <w:szCs w:val="20"/>
        </w:rPr>
        <w:softHyphen/>
        <w:t>пам мебели. Дети самостоятельно измеряют свой рост, и если он уже соответствует дру</w:t>
      </w:r>
      <w:r w:rsidRPr="00301A9F">
        <w:rPr>
          <w:rFonts w:ascii="Times New Roman" w:hAnsi="Times New Roman" w:cs="Times New Roman"/>
          <w:sz w:val="20"/>
          <w:szCs w:val="20"/>
        </w:rPr>
        <w:softHyphen/>
        <w:t xml:space="preserve">гому, «более высокому» цвету, то высоту данного комплекта меняют. </w:t>
      </w:r>
    </w:p>
    <w:p w:rsidR="00820F04" w:rsidRPr="00B36150" w:rsidRDefault="00820F04" w:rsidP="00820F04">
      <w:pPr>
        <w:pStyle w:val="a5"/>
        <w:spacing w:after="0" w:line="240" w:lineRule="aut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F0D"/>
    <w:multiLevelType w:val="hybridMultilevel"/>
    <w:tmpl w:val="1AB85CB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3E5E0536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8A4525"/>
    <w:multiLevelType w:val="multilevel"/>
    <w:tmpl w:val="90FA3F02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2">
    <w:nsid w:val="14BF0A2D"/>
    <w:multiLevelType w:val="multilevel"/>
    <w:tmpl w:val="465830B2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3">
    <w:nsid w:val="1B262D55"/>
    <w:multiLevelType w:val="multilevel"/>
    <w:tmpl w:val="B46625BC"/>
    <w:lvl w:ilvl="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4">
    <w:nsid w:val="1F6E662B"/>
    <w:multiLevelType w:val="hybridMultilevel"/>
    <w:tmpl w:val="66180800"/>
    <w:lvl w:ilvl="0" w:tplc="544099BC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6542"/>
    <w:multiLevelType w:val="hybridMultilevel"/>
    <w:tmpl w:val="E08009AE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555937"/>
    <w:multiLevelType w:val="hybridMultilevel"/>
    <w:tmpl w:val="F608207C"/>
    <w:lvl w:ilvl="0" w:tplc="041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7">
    <w:nsid w:val="2E801EDD"/>
    <w:multiLevelType w:val="multilevel"/>
    <w:tmpl w:val="727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07DFD"/>
    <w:multiLevelType w:val="hybridMultilevel"/>
    <w:tmpl w:val="7FE8675C"/>
    <w:lvl w:ilvl="0" w:tplc="C162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322"/>
    <w:multiLevelType w:val="multilevel"/>
    <w:tmpl w:val="90FA3F02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10">
    <w:nsid w:val="4CA22389"/>
    <w:multiLevelType w:val="multilevel"/>
    <w:tmpl w:val="E8E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B5443"/>
    <w:multiLevelType w:val="hybridMultilevel"/>
    <w:tmpl w:val="A704AE0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B3431FD"/>
    <w:multiLevelType w:val="hybridMultilevel"/>
    <w:tmpl w:val="03703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965F5"/>
    <w:multiLevelType w:val="multilevel"/>
    <w:tmpl w:val="84AC2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14">
    <w:nsid w:val="6C5B2C84"/>
    <w:multiLevelType w:val="hybridMultilevel"/>
    <w:tmpl w:val="3BEE6DDA"/>
    <w:lvl w:ilvl="0" w:tplc="FAC2712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369627C"/>
    <w:multiLevelType w:val="hybridMultilevel"/>
    <w:tmpl w:val="68DE70DE"/>
    <w:lvl w:ilvl="0" w:tplc="D2E0931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04"/>
    <w:rsid w:val="00563CA6"/>
    <w:rsid w:val="007E676C"/>
    <w:rsid w:val="00820F04"/>
    <w:rsid w:val="009A4698"/>
    <w:rsid w:val="00B1789A"/>
    <w:rsid w:val="00C1140D"/>
    <w:rsid w:val="00C71C01"/>
    <w:rsid w:val="00E9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4"/>
        <o:r id="V:Rule4" type="connector" idref="#_x0000_s1026"/>
        <o:r id="V:Rule5" type="connector" idref="#_x0000_s1028"/>
        <o:r id="V:Rule6" type="connector" idref="#_x0000_s1031"/>
        <o:r id="V:Rule7" type="connector" idref="#_x0000_s1035"/>
        <o:r id="V:Rule8" type="connector" idref="#_x0000_s1033"/>
        <o:r id="V:Rule9" type="connector" idref="#_x0000_s1027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F04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20F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20F0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820F04"/>
    <w:rPr>
      <w:vertAlign w:val="superscript"/>
    </w:rPr>
  </w:style>
  <w:style w:type="paragraph" w:customStyle="1" w:styleId="text1">
    <w:name w:val="text1"/>
    <w:basedOn w:val="a"/>
    <w:rsid w:val="00820F04"/>
    <w:pPr>
      <w:autoSpaceDE w:val="0"/>
      <w:autoSpaceDN w:val="0"/>
      <w:adjustRightInd w:val="0"/>
      <w:spacing w:after="0" w:line="288" w:lineRule="auto"/>
      <w:ind w:left="567" w:hanging="283"/>
      <w:jc w:val="both"/>
      <w:textAlignment w:val="center"/>
    </w:pPr>
    <w:rPr>
      <w:rFonts w:ascii="MinionPro-Regular" w:eastAsia="Times New Roman" w:hAnsi="MinionPro-Regular" w:cs="MinionPro-Regular"/>
      <w:color w:val="000000"/>
      <w:lang w:eastAsia="ru-RU"/>
    </w:rPr>
  </w:style>
  <w:style w:type="paragraph" w:customStyle="1" w:styleId="nota">
    <w:name w:val="nota"/>
    <w:basedOn w:val="a"/>
    <w:rsid w:val="00820F04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inionPro-Regular" w:eastAsia="Times New Roman" w:hAnsi="MinionPro-Regular" w:cs="MinionPro-Regular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0F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F04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820F0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inionPro-Regular" w:eastAsia="Times New Roman" w:hAnsi="MinionPro-Regular" w:cs="MinionPro-Regular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82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20F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F04"/>
    <w:rPr>
      <w:rFonts w:ascii="Tahoma" w:eastAsia="Calibri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20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hyperlink" Target="http://ru.wikipedia.org/wiki/%D0%97%D0%BD%D0%B0%D0%BD%D0%B8%D0%B5" TargetMode="External"/><Relationship Id="rId1" Type="http://schemas.openxmlformats.org/officeDocument/2006/relationships/hyperlink" Target="http://ru.wikipedia.org/wiki/%D0%A1%D1%83%D0%B1%D1%8A%D0%B5%D0%BA%D1%82" TargetMode="External"/><Relationship Id="rId4" Type="http://schemas.openxmlformats.org/officeDocument/2006/relationships/hyperlink" Target="http://ru.wikipedia.org/wiki/%D0%9E%D0%BA%D1%82%D0%B0%D0%B2%D0%B8%D0%B0%D0%BD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CDF92C-D000-4599-BD8F-074A52809F9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47F735-F341-49D9-B89A-B68BD3D1B568}">
      <dgm:prSet phldrT="[Текст]" custT="1"/>
      <dgm:spPr>
        <a:solidFill>
          <a:schemeClr val="bg2"/>
        </a:solidFill>
      </dgm:spPr>
      <dgm:t>
        <a:bodyPr/>
        <a:lstStyle/>
        <a:p>
          <a:pPr algn="ctr"/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Акт. эвр. бес. с наглядностью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Полусам. писм. работа. 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разд. дидакт матер</a:t>
          </a:r>
          <a:r>
            <a:rPr lang="ru-RU" sz="1100">
              <a:solidFill>
                <a:sysClr val="windowText" lastClr="000000"/>
              </a:solidFill>
            </a:rPr>
            <a:t>.</a:t>
          </a:r>
        </a:p>
        <a:p>
          <a:pPr algn="ctr"/>
          <a:endParaRPr lang="ru-RU" sz="1100">
            <a:solidFill>
              <a:sysClr val="windowText" lastClr="000000"/>
            </a:solidFill>
          </a:endParaRPr>
        </a:p>
      </dgm:t>
    </dgm:pt>
    <dgm:pt modelId="{A41B2B2F-B4A0-4E50-ADC9-521981005408}" type="parTrans" cxnId="{998DFD0E-2B92-47AD-B612-959B5188313D}">
      <dgm:prSet/>
      <dgm:spPr/>
      <dgm:t>
        <a:bodyPr/>
        <a:lstStyle/>
        <a:p>
          <a:endParaRPr lang="ru-RU"/>
        </a:p>
      </dgm:t>
    </dgm:pt>
    <dgm:pt modelId="{3628D829-CA3F-4733-9FBE-D43E9D00923F}" type="sibTrans" cxnId="{998DFD0E-2B92-47AD-B612-959B5188313D}">
      <dgm:prSet/>
      <dgm:spPr/>
      <dgm:t>
        <a:bodyPr/>
        <a:lstStyle/>
        <a:p>
          <a:endParaRPr lang="ru-RU"/>
        </a:p>
      </dgm:t>
    </dgm:pt>
    <dgm:pt modelId="{0F6D8C39-98E3-4897-8725-381B982A71D8}">
      <dgm:prSet phldrT="[Текст]" custT="1"/>
      <dgm:spPr>
        <a:solidFill>
          <a:schemeClr val="bg2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Лекция/монолог учителя.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Иидивид. опрос.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Диалог "один на один" и т.п.</a:t>
          </a:r>
        </a:p>
      </dgm:t>
    </dgm:pt>
    <dgm:pt modelId="{26B18A22-FF20-4D2A-A154-BC1E23CEB973}" type="parTrans" cxnId="{80932F3C-9889-4D81-B1C8-F7F01F0CE0C3}">
      <dgm:prSet/>
      <dgm:spPr/>
      <dgm:t>
        <a:bodyPr/>
        <a:lstStyle/>
        <a:p>
          <a:endParaRPr lang="ru-RU"/>
        </a:p>
      </dgm:t>
    </dgm:pt>
    <dgm:pt modelId="{1C66AE8D-222A-47D5-ABB3-3122DD5A7FEC}" type="sibTrans" cxnId="{80932F3C-9889-4D81-B1C8-F7F01F0CE0C3}">
      <dgm:prSet/>
      <dgm:spPr/>
      <dgm:t>
        <a:bodyPr/>
        <a:lstStyle/>
        <a:p>
          <a:endParaRPr lang="ru-RU"/>
        </a:p>
      </dgm:t>
    </dgm:pt>
    <dgm:pt modelId="{3D8D9C8F-3E4F-4C0F-956E-B121FBEFA931}">
      <dgm:prSet phldrT="[Текст]" custT="1"/>
      <dgm:spPr>
        <a:solidFill>
          <a:schemeClr val="bg2"/>
        </a:solidFill>
      </dgm:spPr>
      <dgm:t>
        <a:bodyPr/>
        <a:lstStyle/>
        <a:p>
          <a:pPr algn="ctr"/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Колл. эвристич. беседа.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Многоуровн. фронтал. опрос.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Раб. с учеб-ком (уст., письм.).</a:t>
          </a:r>
          <a:endParaRPr lang="en-US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E8551D15-76B0-4A3F-A034-C90A118CB6B3}" type="sibTrans" cxnId="{2F36A877-FA6C-4C0A-9C72-8DB8D5400402}">
      <dgm:prSet/>
      <dgm:spPr/>
      <dgm:t>
        <a:bodyPr/>
        <a:lstStyle/>
        <a:p>
          <a:endParaRPr lang="ru-RU"/>
        </a:p>
      </dgm:t>
    </dgm:pt>
    <dgm:pt modelId="{C124926A-DB33-4AF8-8D2B-017C90315457}" type="parTrans" cxnId="{2F36A877-FA6C-4C0A-9C72-8DB8D5400402}">
      <dgm:prSet/>
      <dgm:spPr/>
      <dgm:t>
        <a:bodyPr/>
        <a:lstStyle/>
        <a:p>
          <a:endParaRPr lang="ru-RU"/>
        </a:p>
      </dgm:t>
    </dgm:pt>
    <dgm:pt modelId="{CA74E6E2-EC76-4791-A7E8-F6F06A51F068}" type="pres">
      <dgm:prSet presAssocID="{40CDF92C-D000-4599-BD8F-074A52809F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02DBD1-C85F-47B8-BE2D-4655A342E69A}" type="pres">
      <dgm:prSet presAssocID="{0F6D8C39-98E3-4897-8725-381B982A71D8}" presName="node" presStyleLbl="node1" presStyleIdx="0" presStyleCnt="3" custScaleX="107231" custScaleY="86817" custLinFactNeighborX="2077" custLinFactNeighborY="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70E9BD-62EE-4CE8-A150-10CF5E3958C6}" type="pres">
      <dgm:prSet presAssocID="{1C66AE8D-222A-47D5-ABB3-3122DD5A7FEC}" presName="sibTrans" presStyleCnt="0"/>
      <dgm:spPr/>
    </dgm:pt>
    <dgm:pt modelId="{0A13A644-013B-4D12-8B6B-5659F479A08B}" type="pres">
      <dgm:prSet presAssocID="{3D8D9C8F-3E4F-4C0F-956E-B121FBEFA931}" presName="node" presStyleLbl="node1" presStyleIdx="1" presStyleCnt="3" custScaleX="115010" custScaleY="86007" custLinFactNeighborX="-634" custLinFactNeighborY="4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C5A14-91EB-4808-81A5-6AAE5CC6AF63}" type="pres">
      <dgm:prSet presAssocID="{E8551D15-76B0-4A3F-A034-C90A118CB6B3}" presName="sibTrans" presStyleCnt="0"/>
      <dgm:spPr/>
    </dgm:pt>
    <dgm:pt modelId="{4C0F2E2C-C6C6-4DB3-8C8D-279A3B5CFCBD}" type="pres">
      <dgm:prSet presAssocID="{7047F735-F341-49D9-B89A-B68BD3D1B568}" presName="node" presStyleLbl="node1" presStyleIdx="2" presStyleCnt="3" custScaleX="115216" custScaleY="89290" custLinFactNeighborX="-3051" custLinFactNeighborY="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AC70F1-FF5F-444C-9846-332CEEEA22A9}" type="presOf" srcId="{7047F735-F341-49D9-B89A-B68BD3D1B568}" destId="{4C0F2E2C-C6C6-4DB3-8C8D-279A3B5CFCBD}" srcOrd="0" destOrd="0" presId="urn:microsoft.com/office/officeart/2005/8/layout/default"/>
    <dgm:cxn modelId="{76DB4235-ECED-4359-B9E6-969DD80DB6A9}" type="presOf" srcId="{0F6D8C39-98E3-4897-8725-381B982A71D8}" destId="{0902DBD1-C85F-47B8-BE2D-4655A342E69A}" srcOrd="0" destOrd="0" presId="urn:microsoft.com/office/officeart/2005/8/layout/default"/>
    <dgm:cxn modelId="{2F36A877-FA6C-4C0A-9C72-8DB8D5400402}" srcId="{40CDF92C-D000-4599-BD8F-074A52809F9C}" destId="{3D8D9C8F-3E4F-4C0F-956E-B121FBEFA931}" srcOrd="1" destOrd="0" parTransId="{C124926A-DB33-4AF8-8D2B-017C90315457}" sibTransId="{E8551D15-76B0-4A3F-A034-C90A118CB6B3}"/>
    <dgm:cxn modelId="{998DFD0E-2B92-47AD-B612-959B5188313D}" srcId="{40CDF92C-D000-4599-BD8F-074A52809F9C}" destId="{7047F735-F341-49D9-B89A-B68BD3D1B568}" srcOrd="2" destOrd="0" parTransId="{A41B2B2F-B4A0-4E50-ADC9-521981005408}" sibTransId="{3628D829-CA3F-4733-9FBE-D43E9D00923F}"/>
    <dgm:cxn modelId="{80932F3C-9889-4D81-B1C8-F7F01F0CE0C3}" srcId="{40CDF92C-D000-4599-BD8F-074A52809F9C}" destId="{0F6D8C39-98E3-4897-8725-381B982A71D8}" srcOrd="0" destOrd="0" parTransId="{26B18A22-FF20-4D2A-A154-BC1E23CEB973}" sibTransId="{1C66AE8D-222A-47D5-ABB3-3122DD5A7FEC}"/>
    <dgm:cxn modelId="{ADDEB34B-4CE3-4690-8514-9F7DE0C85756}" type="presOf" srcId="{3D8D9C8F-3E4F-4C0F-956E-B121FBEFA931}" destId="{0A13A644-013B-4D12-8B6B-5659F479A08B}" srcOrd="0" destOrd="0" presId="urn:microsoft.com/office/officeart/2005/8/layout/default"/>
    <dgm:cxn modelId="{8760E201-49DC-4C73-91F5-8470DC250E9E}" type="presOf" srcId="{40CDF92C-D000-4599-BD8F-074A52809F9C}" destId="{CA74E6E2-EC76-4791-A7E8-F6F06A51F068}" srcOrd="0" destOrd="0" presId="urn:microsoft.com/office/officeart/2005/8/layout/default"/>
    <dgm:cxn modelId="{ADFC763E-89E9-42F8-81D7-B2B11D09748A}" type="presParOf" srcId="{CA74E6E2-EC76-4791-A7E8-F6F06A51F068}" destId="{0902DBD1-C85F-47B8-BE2D-4655A342E69A}" srcOrd="0" destOrd="0" presId="urn:microsoft.com/office/officeart/2005/8/layout/default"/>
    <dgm:cxn modelId="{632461FB-DC31-4183-90C3-300B7DF3471E}" type="presParOf" srcId="{CA74E6E2-EC76-4791-A7E8-F6F06A51F068}" destId="{4C70E9BD-62EE-4CE8-A150-10CF5E3958C6}" srcOrd="1" destOrd="0" presId="urn:microsoft.com/office/officeart/2005/8/layout/default"/>
    <dgm:cxn modelId="{524F6EBA-DF21-445E-B976-9C2E436DA5B9}" type="presParOf" srcId="{CA74E6E2-EC76-4791-A7E8-F6F06A51F068}" destId="{0A13A644-013B-4D12-8B6B-5659F479A08B}" srcOrd="2" destOrd="0" presId="urn:microsoft.com/office/officeart/2005/8/layout/default"/>
    <dgm:cxn modelId="{CC5A3379-DD5C-4533-BB9D-25676DF7981D}" type="presParOf" srcId="{CA74E6E2-EC76-4791-A7E8-F6F06A51F068}" destId="{D0DC5A14-91EB-4808-81A5-6AAE5CC6AF63}" srcOrd="3" destOrd="0" presId="urn:microsoft.com/office/officeart/2005/8/layout/default"/>
    <dgm:cxn modelId="{9634597E-7324-446A-B16B-6B714E049D8C}" type="presParOf" srcId="{CA74E6E2-EC76-4791-A7E8-F6F06A51F068}" destId="{4C0F2E2C-C6C6-4DB3-8C8D-279A3B5CFCBD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CDF92C-D000-4599-BD8F-074A52809F9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6D8C39-98E3-4897-8725-381B982A71D8}">
      <dgm:prSet phldrT="[Текст]" custT="1"/>
      <dgm:spPr>
        <a:solidFill>
          <a:schemeClr val="bg2"/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Сам. раб. фронт. характ.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Делов./дидикт. игры. </a:t>
          </a:r>
          <a:endParaRPr lang="en-US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Трен. раб. в парах и мал. гр.</a:t>
          </a:r>
        </a:p>
      </dgm:t>
    </dgm:pt>
    <dgm:pt modelId="{26B18A22-FF20-4D2A-A154-BC1E23CEB973}" type="parTrans" cxnId="{80932F3C-9889-4D81-B1C8-F7F01F0CE0C3}">
      <dgm:prSet/>
      <dgm:spPr/>
      <dgm:t>
        <a:bodyPr/>
        <a:lstStyle/>
        <a:p>
          <a:endParaRPr lang="ru-RU"/>
        </a:p>
      </dgm:t>
    </dgm:pt>
    <dgm:pt modelId="{1C66AE8D-222A-47D5-ABB3-3122DD5A7FEC}" type="sibTrans" cxnId="{80932F3C-9889-4D81-B1C8-F7F01F0CE0C3}">
      <dgm:prSet/>
      <dgm:spPr/>
      <dgm:t>
        <a:bodyPr/>
        <a:lstStyle/>
        <a:p>
          <a:endParaRPr lang="ru-RU"/>
        </a:p>
      </dgm:t>
    </dgm:pt>
    <dgm:pt modelId="{7047F735-F341-49D9-B89A-B68BD3D1B568}">
      <dgm:prSet phldrT="[Текст]" custT="1"/>
      <dgm:spPr>
        <a:solidFill>
          <a:schemeClr val="bg2"/>
        </a:solidFill>
      </dgm:spPr>
      <dgm:t>
        <a:bodyPr/>
        <a:lstStyle/>
        <a:p>
          <a:pPr algn="ctr"/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6.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Индив. творч. раб. в "чит. зале".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Групов. раб. в проектах.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Раб. в кач. консульт.,тренера.</a:t>
          </a:r>
        </a:p>
        <a:p>
          <a:pPr algn="ctr"/>
          <a:endParaRPr lang="ru-RU" sz="1800">
            <a:solidFill>
              <a:sysClr val="windowText" lastClr="000000"/>
            </a:solidFill>
          </a:endParaRPr>
        </a:p>
      </dgm:t>
    </dgm:pt>
    <dgm:pt modelId="{3628D829-CA3F-4733-9FBE-D43E9D00923F}" type="sibTrans" cxnId="{998DFD0E-2B92-47AD-B612-959B5188313D}">
      <dgm:prSet/>
      <dgm:spPr/>
      <dgm:t>
        <a:bodyPr/>
        <a:lstStyle/>
        <a:p>
          <a:endParaRPr lang="ru-RU"/>
        </a:p>
      </dgm:t>
    </dgm:pt>
    <dgm:pt modelId="{A41B2B2F-B4A0-4E50-ADC9-521981005408}" type="parTrans" cxnId="{998DFD0E-2B92-47AD-B612-959B5188313D}">
      <dgm:prSet/>
      <dgm:spPr/>
      <dgm:t>
        <a:bodyPr/>
        <a:lstStyle/>
        <a:p>
          <a:endParaRPr lang="ru-RU"/>
        </a:p>
      </dgm:t>
    </dgm:pt>
    <dgm:pt modelId="{3D8D9C8F-3E4F-4C0F-956E-B121FBEFA931}">
      <dgm:prSet phldrT="[Текст]" custT="1"/>
      <dgm:spPr>
        <a:solidFill>
          <a:schemeClr val="bg2"/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Индив. трен. раб. в "чит. зале";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Самост. раб. с доп. лит. и др.ист. </a:t>
          </a:r>
          <a:endParaRPr lang="en-US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Творч. раб. в мал. групп.</a:t>
          </a:r>
        </a:p>
      </dgm:t>
    </dgm:pt>
    <dgm:pt modelId="{E8551D15-76B0-4A3F-A034-C90A118CB6B3}" type="sibTrans" cxnId="{2F36A877-FA6C-4C0A-9C72-8DB8D5400402}">
      <dgm:prSet/>
      <dgm:spPr/>
      <dgm:t>
        <a:bodyPr/>
        <a:lstStyle/>
        <a:p>
          <a:endParaRPr lang="ru-RU"/>
        </a:p>
      </dgm:t>
    </dgm:pt>
    <dgm:pt modelId="{C124926A-DB33-4AF8-8D2B-017C90315457}" type="parTrans" cxnId="{2F36A877-FA6C-4C0A-9C72-8DB8D5400402}">
      <dgm:prSet/>
      <dgm:spPr/>
      <dgm:t>
        <a:bodyPr/>
        <a:lstStyle/>
        <a:p>
          <a:endParaRPr lang="ru-RU"/>
        </a:p>
      </dgm:t>
    </dgm:pt>
    <dgm:pt modelId="{CA74E6E2-EC76-4791-A7E8-F6F06A51F068}" type="pres">
      <dgm:prSet presAssocID="{40CDF92C-D000-4599-BD8F-074A52809F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02DBD1-C85F-47B8-BE2D-4655A342E69A}" type="pres">
      <dgm:prSet presAssocID="{0F6D8C39-98E3-4897-8725-381B982A71D8}" presName="node" presStyleLbl="node1" presStyleIdx="0" presStyleCnt="3" custScaleX="87961" custScaleY="79644" custLinFactNeighborX="-12409" custLinFactNeighborY="-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70E9BD-62EE-4CE8-A150-10CF5E3958C6}" type="pres">
      <dgm:prSet presAssocID="{1C66AE8D-222A-47D5-ABB3-3122DD5A7FEC}" presName="sibTrans" presStyleCnt="0"/>
      <dgm:spPr/>
    </dgm:pt>
    <dgm:pt modelId="{0A13A644-013B-4D12-8B6B-5659F479A08B}" type="pres">
      <dgm:prSet presAssocID="{3D8D9C8F-3E4F-4C0F-956E-B121FBEFA931}" presName="node" presStyleLbl="node1" presStyleIdx="1" presStyleCnt="3" custScaleX="95498" custScaleY="78055" custLinFactNeighborX="-13797" custLinFactNeighborY="-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C5A14-91EB-4808-81A5-6AAE5CC6AF63}" type="pres">
      <dgm:prSet presAssocID="{E8551D15-76B0-4A3F-A034-C90A118CB6B3}" presName="sibTrans" presStyleCnt="0"/>
      <dgm:spPr/>
    </dgm:pt>
    <dgm:pt modelId="{4C0F2E2C-C6C6-4DB3-8C8D-279A3B5CFCBD}" type="pres">
      <dgm:prSet presAssocID="{7047F735-F341-49D9-B89A-B68BD3D1B568}" presName="node" presStyleLbl="node1" presStyleIdx="2" presStyleCnt="3" custScaleX="96925" custScaleY="77433" custLinFactNeighborX="-18404" custLinFactNeighborY="-1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2875EA-E6E3-4917-9C00-C9ACBB858723}" type="presOf" srcId="{3D8D9C8F-3E4F-4C0F-956E-B121FBEFA931}" destId="{0A13A644-013B-4D12-8B6B-5659F479A08B}" srcOrd="0" destOrd="0" presId="urn:microsoft.com/office/officeart/2005/8/layout/default"/>
    <dgm:cxn modelId="{2F36A877-FA6C-4C0A-9C72-8DB8D5400402}" srcId="{40CDF92C-D000-4599-BD8F-074A52809F9C}" destId="{3D8D9C8F-3E4F-4C0F-956E-B121FBEFA931}" srcOrd="1" destOrd="0" parTransId="{C124926A-DB33-4AF8-8D2B-017C90315457}" sibTransId="{E8551D15-76B0-4A3F-A034-C90A118CB6B3}"/>
    <dgm:cxn modelId="{998DFD0E-2B92-47AD-B612-959B5188313D}" srcId="{40CDF92C-D000-4599-BD8F-074A52809F9C}" destId="{7047F735-F341-49D9-B89A-B68BD3D1B568}" srcOrd="2" destOrd="0" parTransId="{A41B2B2F-B4A0-4E50-ADC9-521981005408}" sibTransId="{3628D829-CA3F-4733-9FBE-D43E9D00923F}"/>
    <dgm:cxn modelId="{80932F3C-9889-4D81-B1C8-F7F01F0CE0C3}" srcId="{40CDF92C-D000-4599-BD8F-074A52809F9C}" destId="{0F6D8C39-98E3-4897-8725-381B982A71D8}" srcOrd="0" destOrd="0" parTransId="{26B18A22-FF20-4D2A-A154-BC1E23CEB973}" sibTransId="{1C66AE8D-222A-47D5-ABB3-3122DD5A7FEC}"/>
    <dgm:cxn modelId="{FC236920-A175-4BE1-8E72-8C51EC84E65D}" type="presOf" srcId="{7047F735-F341-49D9-B89A-B68BD3D1B568}" destId="{4C0F2E2C-C6C6-4DB3-8C8D-279A3B5CFCBD}" srcOrd="0" destOrd="0" presId="urn:microsoft.com/office/officeart/2005/8/layout/default"/>
    <dgm:cxn modelId="{9D44867B-08E9-4651-8083-C4259C2AD730}" type="presOf" srcId="{0F6D8C39-98E3-4897-8725-381B982A71D8}" destId="{0902DBD1-C85F-47B8-BE2D-4655A342E69A}" srcOrd="0" destOrd="0" presId="urn:microsoft.com/office/officeart/2005/8/layout/default"/>
    <dgm:cxn modelId="{8A5AF63D-7C49-48E3-AA36-A3DCC20750B5}" type="presOf" srcId="{40CDF92C-D000-4599-BD8F-074A52809F9C}" destId="{CA74E6E2-EC76-4791-A7E8-F6F06A51F068}" srcOrd="0" destOrd="0" presId="urn:microsoft.com/office/officeart/2005/8/layout/default"/>
    <dgm:cxn modelId="{D9C28CFD-98FF-4A7B-992A-01C0C95EE07C}" type="presParOf" srcId="{CA74E6E2-EC76-4791-A7E8-F6F06A51F068}" destId="{0902DBD1-C85F-47B8-BE2D-4655A342E69A}" srcOrd="0" destOrd="0" presId="urn:microsoft.com/office/officeart/2005/8/layout/default"/>
    <dgm:cxn modelId="{FB118338-505E-4755-A62E-FB9CAACBE339}" type="presParOf" srcId="{CA74E6E2-EC76-4791-A7E8-F6F06A51F068}" destId="{4C70E9BD-62EE-4CE8-A150-10CF5E3958C6}" srcOrd="1" destOrd="0" presId="urn:microsoft.com/office/officeart/2005/8/layout/default"/>
    <dgm:cxn modelId="{17EAE8E8-EEA5-4CE5-A249-D2556F975533}" type="presParOf" srcId="{CA74E6E2-EC76-4791-A7E8-F6F06A51F068}" destId="{0A13A644-013B-4D12-8B6B-5659F479A08B}" srcOrd="2" destOrd="0" presId="urn:microsoft.com/office/officeart/2005/8/layout/default"/>
    <dgm:cxn modelId="{1E0955D2-47D3-45FE-9E41-38F8D7B817EC}" type="presParOf" srcId="{CA74E6E2-EC76-4791-A7E8-F6F06A51F068}" destId="{D0DC5A14-91EB-4808-81A5-6AAE5CC6AF63}" srcOrd="3" destOrd="0" presId="urn:microsoft.com/office/officeart/2005/8/layout/default"/>
    <dgm:cxn modelId="{7167C095-CB95-4E4C-8EE5-E630EC5CD1B5}" type="presParOf" srcId="{CA74E6E2-EC76-4791-A7E8-F6F06A51F068}" destId="{4C0F2E2C-C6C6-4DB3-8C8D-279A3B5CFCBD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2DBD1-C85F-47B8-BE2D-4655A342E69A}">
      <dsp:nvSpPr>
        <dsp:cNvPr id="0" name=""/>
        <dsp:cNvSpPr/>
      </dsp:nvSpPr>
      <dsp:spPr>
        <a:xfrm>
          <a:off x="88373" y="27363"/>
          <a:ext cx="1930484" cy="937782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Лекция/монолог учителя.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Иидивид. опрос.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Диалог "один на один" и т.п.</a:t>
          </a:r>
        </a:p>
      </dsp:txBody>
      <dsp:txXfrm>
        <a:off x="88373" y="27363"/>
        <a:ext cx="1930484" cy="937782"/>
      </dsp:txXfrm>
    </dsp:sp>
    <dsp:sp modelId="{0A13A644-013B-4D12-8B6B-5659F479A08B}">
      <dsp:nvSpPr>
        <dsp:cNvPr id="0" name=""/>
        <dsp:cNvSpPr/>
      </dsp:nvSpPr>
      <dsp:spPr>
        <a:xfrm>
          <a:off x="2150082" y="22481"/>
          <a:ext cx="2070530" cy="929032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Колл. эвристич. беседа.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Многоуровн. фронтал. опрос.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Раб. с учеб-ком (уст., письм.).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2150082" y="22481"/>
        <a:ext cx="2070530" cy="929032"/>
      </dsp:txXfrm>
    </dsp:sp>
    <dsp:sp modelId="{4C0F2E2C-C6C6-4DB3-8C8D-279A3B5CFCBD}">
      <dsp:nvSpPr>
        <dsp:cNvPr id="0" name=""/>
        <dsp:cNvSpPr/>
      </dsp:nvSpPr>
      <dsp:spPr>
        <a:xfrm>
          <a:off x="4357129" y="685"/>
          <a:ext cx="2074239" cy="964495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Акт. эвр. бес. с наглядностью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Полусам. писм. работа.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Работа с разд. дидакт матер</a:t>
          </a:r>
          <a:r>
            <a:rPr lang="ru-RU" sz="1100" kern="1200">
              <a:solidFill>
                <a:sysClr val="windowText" lastClr="000000"/>
              </a:solidFill>
            </a:rPr>
            <a:t>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4357129" y="685"/>
        <a:ext cx="2074239" cy="9644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2DBD1-C85F-47B8-BE2D-4655A342E69A}">
      <dsp:nvSpPr>
        <dsp:cNvPr id="0" name=""/>
        <dsp:cNvSpPr/>
      </dsp:nvSpPr>
      <dsp:spPr>
        <a:xfrm>
          <a:off x="0" y="3"/>
          <a:ext cx="1895668" cy="1029855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Сам. раб. фронт. характ.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Делов./дидикт. игры. 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Трен. раб. в парах и мал. гр.</a:t>
          </a:r>
        </a:p>
      </dsp:txBody>
      <dsp:txXfrm>
        <a:off x="0" y="3"/>
        <a:ext cx="1895668" cy="1029855"/>
      </dsp:txXfrm>
    </dsp:sp>
    <dsp:sp modelId="{0A13A644-013B-4D12-8B6B-5659F479A08B}">
      <dsp:nvSpPr>
        <dsp:cNvPr id="0" name=""/>
        <dsp:cNvSpPr/>
      </dsp:nvSpPr>
      <dsp:spPr>
        <a:xfrm>
          <a:off x="2030608" y="0"/>
          <a:ext cx="2058099" cy="1009309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Индив. трен. раб. в "чит. зале";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Самост. раб. с доп. лит. и др.ист. 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Творч. раб. в мал. групп.</a:t>
          </a:r>
        </a:p>
      </dsp:txBody>
      <dsp:txXfrm>
        <a:off x="2030608" y="0"/>
        <a:ext cx="2058099" cy="1009309"/>
      </dsp:txXfrm>
    </dsp:sp>
    <dsp:sp modelId="{4C0F2E2C-C6C6-4DB3-8C8D-279A3B5CFCBD}">
      <dsp:nvSpPr>
        <dsp:cNvPr id="0" name=""/>
        <dsp:cNvSpPr/>
      </dsp:nvSpPr>
      <dsp:spPr>
        <a:xfrm>
          <a:off x="4204934" y="0"/>
          <a:ext cx="2088853" cy="1001266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6.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Индив. творч. раб. в "чит. зале".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Групов. раб. в проектах.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Раб. в кач. консульт.,тренера.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/>
            </a:solidFill>
          </a:endParaRPr>
        </a:p>
      </dsp:txBody>
      <dsp:txXfrm>
        <a:off x="4204934" y="0"/>
        <a:ext cx="2088853" cy="1001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4766</Words>
  <Characters>27172</Characters>
  <Application>Microsoft Office Word</Application>
  <DocSecurity>0</DocSecurity>
  <Lines>226</Lines>
  <Paragraphs>63</Paragraphs>
  <ScaleCrop>false</ScaleCrop>
  <Company>The Home Entertainment Inc.</Company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2011-11-11T08:03:00Z</dcterms:created>
  <dcterms:modified xsi:type="dcterms:W3CDTF">2011-11-11T08:03:00Z</dcterms:modified>
</cp:coreProperties>
</file>