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FB" w:rsidRDefault="007717FB" w:rsidP="007717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математики</w:t>
      </w:r>
    </w:p>
    <w:p w:rsidR="007717FB" w:rsidRDefault="007717FB" w:rsidP="007717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A04" w:rsidRPr="007717FB" w:rsidRDefault="00200A04" w:rsidP="00200A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7FB">
        <w:rPr>
          <w:rFonts w:ascii="Times New Roman" w:hAnsi="Times New Roman" w:cs="Times New Roman"/>
          <w:b/>
          <w:sz w:val="28"/>
          <w:szCs w:val="28"/>
        </w:rPr>
        <w:t>Учитель – Репьёва Татьяна Викторовна</w:t>
      </w:r>
    </w:p>
    <w:p w:rsidR="00200A04" w:rsidRPr="007717FB" w:rsidRDefault="00200A04" w:rsidP="00200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7F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Pr="007717FB">
        <w:rPr>
          <w:rFonts w:ascii="Times New Roman" w:hAnsi="Times New Roman" w:cs="Times New Roman"/>
          <w:sz w:val="28"/>
          <w:szCs w:val="28"/>
        </w:rPr>
        <w:t>- математика</w:t>
      </w:r>
    </w:p>
    <w:p w:rsidR="00200A04" w:rsidRPr="007717FB" w:rsidRDefault="00200A04" w:rsidP="00200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7F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7717FB">
        <w:rPr>
          <w:rFonts w:ascii="Times New Roman" w:hAnsi="Times New Roman" w:cs="Times New Roman"/>
          <w:sz w:val="28"/>
          <w:szCs w:val="28"/>
        </w:rPr>
        <w:t>-2б</w:t>
      </w:r>
    </w:p>
    <w:p w:rsidR="00200A04" w:rsidRPr="007717FB" w:rsidRDefault="00200A04" w:rsidP="00200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7FB">
        <w:rPr>
          <w:rFonts w:ascii="Times New Roman" w:hAnsi="Times New Roman" w:cs="Times New Roman"/>
          <w:b/>
          <w:sz w:val="28"/>
          <w:szCs w:val="28"/>
        </w:rPr>
        <w:t xml:space="preserve">Учебник </w:t>
      </w:r>
      <w:r w:rsidRPr="007717FB">
        <w:rPr>
          <w:rFonts w:ascii="Times New Roman" w:hAnsi="Times New Roman" w:cs="Times New Roman"/>
          <w:sz w:val="28"/>
          <w:szCs w:val="28"/>
        </w:rPr>
        <w:t>– В.В.Давыдов, С.Ф. Горбов «математика» (Р.С. Эльконина-Давыдова)</w:t>
      </w:r>
    </w:p>
    <w:p w:rsidR="00200A04" w:rsidRPr="007717FB" w:rsidRDefault="00200A04" w:rsidP="00200A04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7717FB">
        <w:rPr>
          <w:rFonts w:ascii="Times New Roman" w:hAnsi="Times New Roman" w:cs="Times New Roman"/>
          <w:b/>
          <w:sz w:val="28"/>
          <w:szCs w:val="28"/>
        </w:rPr>
        <w:t>Тема:</w:t>
      </w:r>
      <w:r w:rsidR="0023258E" w:rsidRPr="007717FB">
        <w:rPr>
          <w:rFonts w:ascii="Times New Roman" w:hAnsi="Times New Roman" w:cs="Times New Roman"/>
          <w:sz w:val="28"/>
          <w:szCs w:val="28"/>
        </w:rPr>
        <w:t xml:space="preserve"> Введение термина «деление». Деление чисел с помощью числовой прямой.</w:t>
      </w:r>
    </w:p>
    <w:p w:rsidR="00200A04" w:rsidRPr="007717FB" w:rsidRDefault="00200A04" w:rsidP="00200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7FB">
        <w:rPr>
          <w:rFonts w:ascii="Times New Roman" w:eastAsia="Times New Roman" w:hAnsi="Times New Roman"/>
          <w:b/>
          <w:sz w:val="28"/>
          <w:szCs w:val="28"/>
        </w:rPr>
        <w:t>Тип урока:</w:t>
      </w:r>
      <w:r w:rsidRPr="007717FB">
        <w:rPr>
          <w:rFonts w:ascii="Times New Roman" w:eastAsia="Times New Roman" w:hAnsi="Times New Roman"/>
          <w:sz w:val="28"/>
          <w:szCs w:val="28"/>
        </w:rPr>
        <w:t xml:space="preserve"> урок решения частных задач.</w:t>
      </w:r>
    </w:p>
    <w:p w:rsidR="00200A04" w:rsidRPr="007717FB" w:rsidRDefault="00200A04" w:rsidP="00200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7FB">
        <w:rPr>
          <w:rFonts w:ascii="Times New Roman" w:hAnsi="Times New Roman" w:cs="Times New Roman"/>
          <w:b/>
          <w:sz w:val="28"/>
          <w:szCs w:val="28"/>
        </w:rPr>
        <w:t>Общедидактическая цель:</w:t>
      </w:r>
      <w:r w:rsidRPr="007717FB">
        <w:rPr>
          <w:rFonts w:ascii="Times New Roman" w:hAnsi="Times New Roman" w:cs="Times New Roman"/>
          <w:sz w:val="28"/>
          <w:szCs w:val="28"/>
        </w:rPr>
        <w:t xml:space="preserve"> создать условия для </w:t>
      </w:r>
      <w:r w:rsidR="0023258E" w:rsidRPr="007717FB">
        <w:rPr>
          <w:rFonts w:ascii="Times New Roman" w:hAnsi="Times New Roman" w:cs="Times New Roman"/>
          <w:sz w:val="28"/>
          <w:szCs w:val="28"/>
        </w:rPr>
        <w:t>осмысления практического смысла действия деления.</w:t>
      </w:r>
    </w:p>
    <w:p w:rsidR="00200A04" w:rsidRPr="007717FB" w:rsidRDefault="00200A04" w:rsidP="00200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7FB">
        <w:rPr>
          <w:rFonts w:ascii="Times New Roman" w:hAnsi="Times New Roman" w:cs="Times New Roman"/>
          <w:sz w:val="28"/>
          <w:szCs w:val="28"/>
        </w:rPr>
        <w:t xml:space="preserve"> Общедидактическая цель реализуется через:</w:t>
      </w:r>
    </w:p>
    <w:p w:rsidR="00200A04" w:rsidRPr="007717FB" w:rsidRDefault="00200A04" w:rsidP="00200A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7FB">
        <w:rPr>
          <w:rFonts w:ascii="Times New Roman" w:hAnsi="Times New Roman" w:cs="Times New Roman"/>
          <w:b/>
          <w:sz w:val="28"/>
          <w:szCs w:val="28"/>
        </w:rPr>
        <w:t>Образовательную цель:</w:t>
      </w:r>
      <w:r w:rsidRPr="007717FB">
        <w:rPr>
          <w:rFonts w:ascii="Times New Roman" w:hAnsi="Times New Roman" w:cs="Times New Roman"/>
          <w:sz w:val="28"/>
          <w:szCs w:val="28"/>
        </w:rPr>
        <w:t xml:space="preserve"> обеспечить условия для </w:t>
      </w:r>
      <w:r w:rsidR="0023258E" w:rsidRPr="007717FB">
        <w:rPr>
          <w:rFonts w:ascii="Times New Roman" w:hAnsi="Times New Roman" w:cs="Times New Roman"/>
          <w:sz w:val="28"/>
          <w:szCs w:val="28"/>
        </w:rPr>
        <w:t>ввода термина «деление», формирования умения делить числа посредством числовой прямой.</w:t>
      </w:r>
    </w:p>
    <w:p w:rsidR="00200A04" w:rsidRPr="007717FB" w:rsidRDefault="00200A04" w:rsidP="00200A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7FB">
        <w:rPr>
          <w:rFonts w:ascii="Times New Roman" w:hAnsi="Times New Roman" w:cs="Times New Roman"/>
          <w:b/>
          <w:sz w:val="28"/>
          <w:szCs w:val="28"/>
        </w:rPr>
        <w:t>Развивающую цель:</w:t>
      </w:r>
      <w:r w:rsidRPr="007717FB">
        <w:rPr>
          <w:rFonts w:ascii="Times New Roman" w:hAnsi="Times New Roman" w:cs="Times New Roman"/>
          <w:sz w:val="28"/>
          <w:szCs w:val="28"/>
        </w:rPr>
        <w:t xml:space="preserve"> способствовать развитию </w:t>
      </w:r>
      <w:r w:rsidR="0023258E" w:rsidRPr="007717FB">
        <w:rPr>
          <w:rFonts w:ascii="Times New Roman" w:hAnsi="Times New Roman" w:cs="Times New Roman"/>
          <w:sz w:val="28"/>
          <w:szCs w:val="28"/>
        </w:rPr>
        <w:t xml:space="preserve">логических умений, а именно: </w:t>
      </w:r>
      <w:r w:rsidR="007717FB" w:rsidRPr="007717FB">
        <w:rPr>
          <w:rFonts w:ascii="Times New Roman" w:hAnsi="Times New Roman" w:cs="Times New Roman"/>
          <w:sz w:val="28"/>
          <w:szCs w:val="28"/>
        </w:rPr>
        <w:t xml:space="preserve">строить и читать треугольную  модель умножения и деления, сравнивать, делать выводы; </w:t>
      </w:r>
      <w:r w:rsidRPr="007717FB">
        <w:rPr>
          <w:rFonts w:ascii="Times New Roman" w:hAnsi="Times New Roman" w:cs="Times New Roman"/>
          <w:sz w:val="28"/>
          <w:szCs w:val="28"/>
        </w:rPr>
        <w:t xml:space="preserve">коммуникативных умений, а именно: </w:t>
      </w:r>
      <w:r w:rsidR="007717FB" w:rsidRPr="007717FB">
        <w:rPr>
          <w:rFonts w:ascii="Times New Roman" w:hAnsi="Times New Roman" w:cs="Times New Roman"/>
          <w:sz w:val="28"/>
          <w:szCs w:val="28"/>
        </w:rPr>
        <w:t>вы</w:t>
      </w:r>
      <w:r w:rsidR="0023258E" w:rsidRPr="007717FB">
        <w:rPr>
          <w:rFonts w:ascii="Times New Roman" w:hAnsi="Times New Roman" w:cs="Times New Roman"/>
          <w:sz w:val="28"/>
          <w:szCs w:val="28"/>
        </w:rPr>
        <w:t>стр</w:t>
      </w:r>
      <w:r w:rsidR="007717FB" w:rsidRPr="007717FB">
        <w:rPr>
          <w:rFonts w:ascii="Times New Roman" w:hAnsi="Times New Roman" w:cs="Times New Roman"/>
          <w:sz w:val="28"/>
          <w:szCs w:val="28"/>
        </w:rPr>
        <w:t>а</w:t>
      </w:r>
      <w:r w:rsidR="0023258E" w:rsidRPr="007717FB">
        <w:rPr>
          <w:rFonts w:ascii="Times New Roman" w:hAnsi="Times New Roman" w:cs="Times New Roman"/>
          <w:sz w:val="28"/>
          <w:szCs w:val="28"/>
        </w:rPr>
        <w:t>и</w:t>
      </w:r>
      <w:r w:rsidR="007717FB" w:rsidRPr="007717FB">
        <w:rPr>
          <w:rFonts w:ascii="Times New Roman" w:hAnsi="Times New Roman" w:cs="Times New Roman"/>
          <w:sz w:val="28"/>
          <w:szCs w:val="28"/>
        </w:rPr>
        <w:t>ва</w:t>
      </w:r>
      <w:r w:rsidR="0023258E" w:rsidRPr="007717FB">
        <w:rPr>
          <w:rFonts w:ascii="Times New Roman" w:hAnsi="Times New Roman" w:cs="Times New Roman"/>
          <w:sz w:val="28"/>
          <w:szCs w:val="28"/>
        </w:rPr>
        <w:t>ть взаимодействия в группе,</w:t>
      </w:r>
    </w:p>
    <w:p w:rsidR="00200A04" w:rsidRPr="007717FB" w:rsidRDefault="00200A04" w:rsidP="00200A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7FB">
        <w:rPr>
          <w:rFonts w:ascii="Times New Roman" w:hAnsi="Times New Roman" w:cs="Times New Roman"/>
          <w:b/>
          <w:sz w:val="28"/>
          <w:szCs w:val="28"/>
        </w:rPr>
        <w:t>Воспитательную цель:</w:t>
      </w:r>
      <w:r w:rsidRPr="007717FB">
        <w:rPr>
          <w:rFonts w:ascii="Times New Roman" w:hAnsi="Times New Roman" w:cs="Times New Roman"/>
          <w:sz w:val="28"/>
          <w:szCs w:val="28"/>
        </w:rPr>
        <w:t xml:space="preserve">  создать условия для</w:t>
      </w:r>
      <w:r w:rsidR="0023258E" w:rsidRPr="007717FB">
        <w:rPr>
          <w:rFonts w:ascii="Times New Roman" w:hAnsi="Times New Roman" w:cs="Times New Roman"/>
          <w:sz w:val="28"/>
          <w:szCs w:val="28"/>
        </w:rPr>
        <w:t xml:space="preserve"> осознания преимущества коллективной работы, умения вести дискуссию на заданную тему.</w:t>
      </w:r>
    </w:p>
    <w:p w:rsidR="00200A04" w:rsidRPr="007717FB" w:rsidRDefault="00200A04" w:rsidP="00200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0A04" w:rsidRPr="007717FB" w:rsidRDefault="00200A04" w:rsidP="00200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0A04" w:rsidRDefault="00200A04" w:rsidP="00200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7FB">
        <w:rPr>
          <w:rFonts w:ascii="Times New Roman" w:hAnsi="Times New Roman" w:cs="Times New Roman"/>
          <w:sz w:val="28"/>
          <w:szCs w:val="28"/>
        </w:rPr>
        <w:t>Общедидактическая цель достигается посредством постановки учебных задач, групповой работы, создания проблемной ситуации.</w:t>
      </w:r>
      <w:bookmarkStart w:id="0" w:name="_GoBack"/>
      <w:bookmarkEnd w:id="0"/>
    </w:p>
    <w:p w:rsidR="00164AD7" w:rsidRDefault="00164AD7" w:rsidP="00200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7FB" w:rsidRDefault="007717FB" w:rsidP="00200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7FB" w:rsidRDefault="007717FB" w:rsidP="00200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7FB" w:rsidRDefault="007717FB" w:rsidP="00200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7FB" w:rsidRDefault="007717FB" w:rsidP="00200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7FB" w:rsidRDefault="007717FB" w:rsidP="00200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7FB" w:rsidRDefault="007717FB" w:rsidP="00200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7FB" w:rsidRDefault="007717FB" w:rsidP="00200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7FB" w:rsidRDefault="007717FB" w:rsidP="00200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7FB" w:rsidRDefault="007717FB" w:rsidP="00200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7FB" w:rsidRDefault="007717FB" w:rsidP="00200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7FB" w:rsidRDefault="007717FB" w:rsidP="00200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7FB" w:rsidRDefault="007717FB" w:rsidP="00200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7FB" w:rsidRDefault="007717FB" w:rsidP="00200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7FB" w:rsidRDefault="007717FB" w:rsidP="00200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7FB" w:rsidRDefault="007717FB" w:rsidP="00200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7FB" w:rsidRDefault="007717FB" w:rsidP="00200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7FB" w:rsidRDefault="007717FB" w:rsidP="00200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7FB" w:rsidRDefault="007717FB" w:rsidP="00200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5C28" w:rsidRPr="003A4AF0" w:rsidRDefault="003A4AF0" w:rsidP="003A4AF0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</w:t>
      </w:r>
    </w:p>
    <w:tbl>
      <w:tblPr>
        <w:tblStyle w:val="a4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985C28" w:rsidTr="00164AD7">
        <w:tc>
          <w:tcPr>
            <w:tcW w:w="1196" w:type="dxa"/>
          </w:tcPr>
          <w:p w:rsidR="00985C28" w:rsidRDefault="00985C28" w:rsidP="00164AD7"/>
          <w:p w:rsidR="00985C28" w:rsidRDefault="00985C28" w:rsidP="00164AD7"/>
          <w:p w:rsidR="00985C28" w:rsidRPr="00985C28" w:rsidRDefault="00985C28" w:rsidP="00164A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C2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985C28" w:rsidRDefault="00985C28" w:rsidP="00164AD7"/>
        </w:tc>
        <w:tc>
          <w:tcPr>
            <w:tcW w:w="1196" w:type="dxa"/>
          </w:tcPr>
          <w:p w:rsidR="00985C28" w:rsidRDefault="00985C28" w:rsidP="00164AD7"/>
        </w:tc>
        <w:tc>
          <w:tcPr>
            <w:tcW w:w="1196" w:type="dxa"/>
          </w:tcPr>
          <w:p w:rsidR="00985C28" w:rsidRDefault="00985C28" w:rsidP="00164AD7"/>
        </w:tc>
        <w:tc>
          <w:tcPr>
            <w:tcW w:w="1196" w:type="dxa"/>
          </w:tcPr>
          <w:p w:rsidR="00985C28" w:rsidRDefault="00985C28" w:rsidP="00164AD7"/>
        </w:tc>
        <w:tc>
          <w:tcPr>
            <w:tcW w:w="1196" w:type="dxa"/>
          </w:tcPr>
          <w:p w:rsidR="00985C28" w:rsidRDefault="00985C28" w:rsidP="00164AD7"/>
        </w:tc>
        <w:tc>
          <w:tcPr>
            <w:tcW w:w="1197" w:type="dxa"/>
          </w:tcPr>
          <w:p w:rsidR="00985C28" w:rsidRDefault="00985C28" w:rsidP="00164AD7"/>
        </w:tc>
        <w:tc>
          <w:tcPr>
            <w:tcW w:w="1197" w:type="dxa"/>
          </w:tcPr>
          <w:p w:rsidR="00985C28" w:rsidRDefault="00985C28" w:rsidP="00164AD7"/>
        </w:tc>
        <w:tc>
          <w:tcPr>
            <w:tcW w:w="1197" w:type="dxa"/>
          </w:tcPr>
          <w:p w:rsidR="00985C28" w:rsidRDefault="00985C28" w:rsidP="00164AD7"/>
        </w:tc>
      </w:tr>
      <w:tr w:rsidR="00985C28" w:rsidTr="00164AD7">
        <w:tc>
          <w:tcPr>
            <w:tcW w:w="1196" w:type="dxa"/>
          </w:tcPr>
          <w:p w:rsidR="00985C28" w:rsidRDefault="00985C28" w:rsidP="00164AD7"/>
          <w:p w:rsidR="00985C28" w:rsidRDefault="00985C28" w:rsidP="00164AD7"/>
          <w:p w:rsidR="00985C28" w:rsidRDefault="00985C28" w:rsidP="00164AD7"/>
          <w:p w:rsidR="00985C28" w:rsidRDefault="00985C28" w:rsidP="00164AD7"/>
        </w:tc>
        <w:tc>
          <w:tcPr>
            <w:tcW w:w="1196" w:type="dxa"/>
            <w:shd w:val="clear" w:color="auto" w:fill="00B0F0"/>
          </w:tcPr>
          <w:p w:rsidR="00985C28" w:rsidRPr="005D6F82" w:rsidRDefault="00985C28" w:rsidP="00164AD7">
            <w:pPr>
              <w:rPr>
                <w:b/>
                <w:sz w:val="56"/>
                <w:szCs w:val="56"/>
              </w:rPr>
            </w:pPr>
          </w:p>
        </w:tc>
        <w:tc>
          <w:tcPr>
            <w:tcW w:w="1196" w:type="dxa"/>
            <w:shd w:val="clear" w:color="auto" w:fill="00B0F0"/>
          </w:tcPr>
          <w:p w:rsidR="00985C28" w:rsidRPr="005D6F82" w:rsidRDefault="00985C28" w:rsidP="00164AD7">
            <w:pPr>
              <w:rPr>
                <w:b/>
                <w:sz w:val="56"/>
                <w:szCs w:val="56"/>
              </w:rPr>
            </w:pPr>
          </w:p>
        </w:tc>
        <w:tc>
          <w:tcPr>
            <w:tcW w:w="1196" w:type="dxa"/>
            <w:shd w:val="clear" w:color="auto" w:fill="00B0F0"/>
          </w:tcPr>
          <w:p w:rsidR="00985C28" w:rsidRDefault="00985C28" w:rsidP="00164AD7"/>
        </w:tc>
        <w:tc>
          <w:tcPr>
            <w:tcW w:w="1196" w:type="dxa"/>
            <w:shd w:val="clear" w:color="auto" w:fill="00B0F0"/>
          </w:tcPr>
          <w:p w:rsidR="00985C28" w:rsidRDefault="00985C28" w:rsidP="00164AD7"/>
        </w:tc>
        <w:tc>
          <w:tcPr>
            <w:tcW w:w="1197" w:type="dxa"/>
            <w:shd w:val="clear" w:color="auto" w:fill="00B0F0"/>
          </w:tcPr>
          <w:p w:rsidR="00985C28" w:rsidRDefault="00985C28" w:rsidP="00164AD7"/>
        </w:tc>
        <w:tc>
          <w:tcPr>
            <w:tcW w:w="1197" w:type="dxa"/>
            <w:shd w:val="clear" w:color="auto" w:fill="00B0F0"/>
          </w:tcPr>
          <w:p w:rsidR="00985C28" w:rsidRDefault="00985C28" w:rsidP="00164AD7"/>
        </w:tc>
        <w:tc>
          <w:tcPr>
            <w:tcW w:w="1197" w:type="dxa"/>
          </w:tcPr>
          <w:p w:rsidR="00985C28" w:rsidRDefault="00985C28" w:rsidP="00164AD7"/>
        </w:tc>
      </w:tr>
      <w:tr w:rsidR="00985C28" w:rsidTr="00164AD7">
        <w:tc>
          <w:tcPr>
            <w:tcW w:w="1196" w:type="dxa"/>
          </w:tcPr>
          <w:p w:rsidR="00985C28" w:rsidRDefault="00985C28" w:rsidP="00164AD7"/>
          <w:p w:rsidR="00985C28" w:rsidRDefault="00985C28" w:rsidP="00164AD7"/>
          <w:p w:rsidR="00985C28" w:rsidRDefault="00985C28" w:rsidP="00164AD7"/>
          <w:p w:rsidR="00985C28" w:rsidRDefault="00985C28" w:rsidP="00164AD7"/>
        </w:tc>
        <w:tc>
          <w:tcPr>
            <w:tcW w:w="1196" w:type="dxa"/>
            <w:shd w:val="clear" w:color="auto" w:fill="00B0F0"/>
          </w:tcPr>
          <w:p w:rsidR="00985C28" w:rsidRDefault="00985C28" w:rsidP="00164AD7"/>
        </w:tc>
        <w:tc>
          <w:tcPr>
            <w:tcW w:w="1196" w:type="dxa"/>
            <w:shd w:val="clear" w:color="auto" w:fill="00B0F0"/>
          </w:tcPr>
          <w:p w:rsidR="00985C28" w:rsidRDefault="00985C28" w:rsidP="00164AD7"/>
        </w:tc>
        <w:tc>
          <w:tcPr>
            <w:tcW w:w="1196" w:type="dxa"/>
            <w:shd w:val="clear" w:color="auto" w:fill="00B0F0"/>
          </w:tcPr>
          <w:p w:rsidR="00985C28" w:rsidRDefault="00985C28" w:rsidP="00164AD7"/>
        </w:tc>
        <w:tc>
          <w:tcPr>
            <w:tcW w:w="1196" w:type="dxa"/>
            <w:shd w:val="clear" w:color="auto" w:fill="00B0F0"/>
          </w:tcPr>
          <w:p w:rsidR="00985C28" w:rsidRDefault="00985C28" w:rsidP="00164AD7"/>
        </w:tc>
        <w:tc>
          <w:tcPr>
            <w:tcW w:w="1197" w:type="dxa"/>
            <w:shd w:val="clear" w:color="auto" w:fill="00B0F0"/>
          </w:tcPr>
          <w:p w:rsidR="00985C28" w:rsidRDefault="00985C28" w:rsidP="00164AD7"/>
        </w:tc>
        <w:tc>
          <w:tcPr>
            <w:tcW w:w="1197" w:type="dxa"/>
            <w:shd w:val="clear" w:color="auto" w:fill="00B0F0"/>
          </w:tcPr>
          <w:p w:rsidR="00985C28" w:rsidRDefault="00985C28" w:rsidP="00164AD7"/>
        </w:tc>
        <w:tc>
          <w:tcPr>
            <w:tcW w:w="1197" w:type="dxa"/>
          </w:tcPr>
          <w:p w:rsidR="00985C28" w:rsidRDefault="00985C28" w:rsidP="00164AD7"/>
        </w:tc>
      </w:tr>
      <w:tr w:rsidR="00985C28" w:rsidTr="00164AD7">
        <w:tc>
          <w:tcPr>
            <w:tcW w:w="1196" w:type="dxa"/>
          </w:tcPr>
          <w:p w:rsidR="00985C28" w:rsidRDefault="00985C28" w:rsidP="00164AD7"/>
          <w:p w:rsidR="00985C28" w:rsidRDefault="00985C28" w:rsidP="00164AD7"/>
          <w:p w:rsidR="00985C28" w:rsidRDefault="00985C28" w:rsidP="00164AD7"/>
          <w:p w:rsidR="00985C28" w:rsidRDefault="00985C28" w:rsidP="00164AD7"/>
        </w:tc>
        <w:tc>
          <w:tcPr>
            <w:tcW w:w="1196" w:type="dxa"/>
            <w:shd w:val="clear" w:color="auto" w:fill="00B0F0"/>
          </w:tcPr>
          <w:p w:rsidR="00985C28" w:rsidRDefault="00985C28" w:rsidP="00164AD7"/>
        </w:tc>
        <w:tc>
          <w:tcPr>
            <w:tcW w:w="1196" w:type="dxa"/>
            <w:shd w:val="clear" w:color="auto" w:fill="00B0F0"/>
          </w:tcPr>
          <w:p w:rsidR="00985C28" w:rsidRDefault="00985C28" w:rsidP="00164AD7"/>
        </w:tc>
        <w:tc>
          <w:tcPr>
            <w:tcW w:w="1196" w:type="dxa"/>
            <w:shd w:val="clear" w:color="auto" w:fill="00B0F0"/>
          </w:tcPr>
          <w:p w:rsidR="00985C28" w:rsidRDefault="00985C28" w:rsidP="00164AD7"/>
        </w:tc>
        <w:tc>
          <w:tcPr>
            <w:tcW w:w="1196" w:type="dxa"/>
            <w:shd w:val="clear" w:color="auto" w:fill="00B0F0"/>
          </w:tcPr>
          <w:p w:rsidR="00985C28" w:rsidRDefault="00985C28" w:rsidP="00164AD7"/>
        </w:tc>
        <w:tc>
          <w:tcPr>
            <w:tcW w:w="1197" w:type="dxa"/>
          </w:tcPr>
          <w:p w:rsidR="00985C28" w:rsidRDefault="00985C28" w:rsidP="00164AD7"/>
        </w:tc>
        <w:tc>
          <w:tcPr>
            <w:tcW w:w="1197" w:type="dxa"/>
          </w:tcPr>
          <w:p w:rsidR="00985C28" w:rsidRDefault="00985C28" w:rsidP="00164AD7"/>
        </w:tc>
        <w:tc>
          <w:tcPr>
            <w:tcW w:w="1197" w:type="dxa"/>
          </w:tcPr>
          <w:p w:rsidR="00985C28" w:rsidRDefault="00985C28" w:rsidP="00164AD7"/>
        </w:tc>
      </w:tr>
      <w:tr w:rsidR="00985C28" w:rsidTr="00164AD7">
        <w:tc>
          <w:tcPr>
            <w:tcW w:w="1196" w:type="dxa"/>
          </w:tcPr>
          <w:p w:rsidR="00985C28" w:rsidRDefault="00985C28" w:rsidP="00164AD7"/>
          <w:p w:rsidR="00985C28" w:rsidRDefault="00985C28" w:rsidP="00164AD7"/>
          <w:p w:rsidR="00985C28" w:rsidRDefault="00985C28" w:rsidP="00164AD7"/>
          <w:p w:rsidR="00985C28" w:rsidRDefault="00985C28" w:rsidP="00164AD7"/>
        </w:tc>
        <w:tc>
          <w:tcPr>
            <w:tcW w:w="1196" w:type="dxa"/>
            <w:shd w:val="clear" w:color="auto" w:fill="00B0F0"/>
          </w:tcPr>
          <w:p w:rsidR="00985C28" w:rsidRDefault="00985C28" w:rsidP="00164AD7"/>
        </w:tc>
        <w:tc>
          <w:tcPr>
            <w:tcW w:w="1196" w:type="dxa"/>
            <w:shd w:val="clear" w:color="auto" w:fill="00B0F0"/>
          </w:tcPr>
          <w:p w:rsidR="00985C28" w:rsidRDefault="00985C28" w:rsidP="00164AD7"/>
        </w:tc>
        <w:tc>
          <w:tcPr>
            <w:tcW w:w="1196" w:type="dxa"/>
            <w:shd w:val="clear" w:color="auto" w:fill="00B0F0"/>
          </w:tcPr>
          <w:p w:rsidR="00985C28" w:rsidRDefault="00985C28" w:rsidP="00164AD7"/>
        </w:tc>
        <w:tc>
          <w:tcPr>
            <w:tcW w:w="1196" w:type="dxa"/>
            <w:shd w:val="clear" w:color="auto" w:fill="00B0F0"/>
          </w:tcPr>
          <w:p w:rsidR="00985C28" w:rsidRDefault="00985C28" w:rsidP="00164AD7"/>
        </w:tc>
        <w:tc>
          <w:tcPr>
            <w:tcW w:w="1197" w:type="dxa"/>
          </w:tcPr>
          <w:p w:rsidR="00985C28" w:rsidRDefault="00985C28" w:rsidP="00164AD7"/>
        </w:tc>
        <w:tc>
          <w:tcPr>
            <w:tcW w:w="1197" w:type="dxa"/>
          </w:tcPr>
          <w:p w:rsidR="00985C28" w:rsidRDefault="00985C28" w:rsidP="00164AD7"/>
        </w:tc>
        <w:tc>
          <w:tcPr>
            <w:tcW w:w="1197" w:type="dxa"/>
          </w:tcPr>
          <w:p w:rsidR="00985C28" w:rsidRDefault="00985C28" w:rsidP="00164AD7"/>
        </w:tc>
      </w:tr>
      <w:tr w:rsidR="00985C28" w:rsidTr="00164AD7">
        <w:tc>
          <w:tcPr>
            <w:tcW w:w="1196" w:type="dxa"/>
          </w:tcPr>
          <w:p w:rsidR="00985C28" w:rsidRDefault="00985C28" w:rsidP="00164AD7"/>
          <w:p w:rsidR="00985C28" w:rsidRDefault="00985C28" w:rsidP="00164AD7"/>
          <w:p w:rsidR="00985C28" w:rsidRDefault="00985C28" w:rsidP="00164AD7"/>
          <w:p w:rsidR="00985C28" w:rsidRDefault="00985C28" w:rsidP="00164AD7"/>
        </w:tc>
        <w:tc>
          <w:tcPr>
            <w:tcW w:w="1196" w:type="dxa"/>
          </w:tcPr>
          <w:p w:rsidR="00985C28" w:rsidRDefault="00985C28" w:rsidP="00164AD7"/>
        </w:tc>
        <w:tc>
          <w:tcPr>
            <w:tcW w:w="1196" w:type="dxa"/>
          </w:tcPr>
          <w:p w:rsidR="00985C28" w:rsidRDefault="00985C28" w:rsidP="00164AD7"/>
        </w:tc>
        <w:tc>
          <w:tcPr>
            <w:tcW w:w="1196" w:type="dxa"/>
          </w:tcPr>
          <w:p w:rsidR="00985C28" w:rsidRDefault="00985C28" w:rsidP="00164AD7"/>
        </w:tc>
        <w:tc>
          <w:tcPr>
            <w:tcW w:w="1196" w:type="dxa"/>
          </w:tcPr>
          <w:p w:rsidR="00985C28" w:rsidRDefault="00985C28" w:rsidP="00164AD7"/>
        </w:tc>
        <w:tc>
          <w:tcPr>
            <w:tcW w:w="1197" w:type="dxa"/>
          </w:tcPr>
          <w:p w:rsidR="00985C28" w:rsidRDefault="00985C28" w:rsidP="00164AD7"/>
        </w:tc>
        <w:tc>
          <w:tcPr>
            <w:tcW w:w="1197" w:type="dxa"/>
          </w:tcPr>
          <w:p w:rsidR="00985C28" w:rsidRDefault="00985C28" w:rsidP="00164AD7"/>
        </w:tc>
        <w:tc>
          <w:tcPr>
            <w:tcW w:w="1197" w:type="dxa"/>
          </w:tcPr>
          <w:p w:rsidR="00985C28" w:rsidRDefault="00985C28" w:rsidP="00164AD7"/>
        </w:tc>
      </w:tr>
      <w:tr w:rsidR="00985C28" w:rsidTr="00164AD7">
        <w:tc>
          <w:tcPr>
            <w:tcW w:w="1196" w:type="dxa"/>
          </w:tcPr>
          <w:p w:rsidR="00985C28" w:rsidRDefault="00985C28" w:rsidP="00164AD7"/>
          <w:p w:rsidR="00985C28" w:rsidRDefault="00985C28" w:rsidP="00164AD7"/>
          <w:p w:rsidR="00985C28" w:rsidRDefault="00985C28" w:rsidP="00164AD7"/>
          <w:p w:rsidR="00985C28" w:rsidRDefault="00985C28" w:rsidP="00164AD7"/>
        </w:tc>
        <w:tc>
          <w:tcPr>
            <w:tcW w:w="1196" w:type="dxa"/>
          </w:tcPr>
          <w:p w:rsidR="00985C28" w:rsidRPr="005D6F82" w:rsidRDefault="00985C28" w:rsidP="00164AD7">
            <w:pPr>
              <w:rPr>
                <w:b/>
                <w:sz w:val="72"/>
                <w:szCs w:val="72"/>
              </w:rPr>
            </w:pPr>
          </w:p>
        </w:tc>
        <w:tc>
          <w:tcPr>
            <w:tcW w:w="1196" w:type="dxa"/>
          </w:tcPr>
          <w:p w:rsidR="00985C28" w:rsidRDefault="00985C28" w:rsidP="00164AD7"/>
        </w:tc>
        <w:tc>
          <w:tcPr>
            <w:tcW w:w="1196" w:type="dxa"/>
          </w:tcPr>
          <w:p w:rsidR="00985C28" w:rsidRDefault="00985C28" w:rsidP="00164AD7"/>
        </w:tc>
        <w:tc>
          <w:tcPr>
            <w:tcW w:w="1196" w:type="dxa"/>
          </w:tcPr>
          <w:p w:rsidR="00985C28" w:rsidRDefault="00985C28" w:rsidP="00164AD7"/>
        </w:tc>
        <w:tc>
          <w:tcPr>
            <w:tcW w:w="1197" w:type="dxa"/>
          </w:tcPr>
          <w:p w:rsidR="00985C28" w:rsidRDefault="00985C28" w:rsidP="00164AD7"/>
        </w:tc>
        <w:tc>
          <w:tcPr>
            <w:tcW w:w="1197" w:type="dxa"/>
          </w:tcPr>
          <w:p w:rsidR="00985C28" w:rsidRDefault="00985C28" w:rsidP="00164AD7"/>
        </w:tc>
        <w:tc>
          <w:tcPr>
            <w:tcW w:w="1197" w:type="dxa"/>
          </w:tcPr>
          <w:p w:rsidR="00985C28" w:rsidRDefault="00985C28" w:rsidP="00164AD7"/>
        </w:tc>
      </w:tr>
      <w:tr w:rsidR="00985C28" w:rsidTr="00164AD7">
        <w:tc>
          <w:tcPr>
            <w:tcW w:w="1196" w:type="dxa"/>
          </w:tcPr>
          <w:p w:rsidR="00985C28" w:rsidRDefault="00985C28" w:rsidP="00164AD7"/>
          <w:p w:rsidR="00985C28" w:rsidRDefault="00985C28" w:rsidP="00164AD7"/>
          <w:p w:rsidR="00985C28" w:rsidRDefault="00985C28" w:rsidP="00164AD7"/>
          <w:p w:rsidR="00985C28" w:rsidRDefault="00985C28" w:rsidP="00164AD7"/>
        </w:tc>
        <w:tc>
          <w:tcPr>
            <w:tcW w:w="1196" w:type="dxa"/>
          </w:tcPr>
          <w:p w:rsidR="00985C28" w:rsidRDefault="00985C28" w:rsidP="00164AD7"/>
        </w:tc>
        <w:tc>
          <w:tcPr>
            <w:tcW w:w="1196" w:type="dxa"/>
          </w:tcPr>
          <w:p w:rsidR="00985C28" w:rsidRDefault="00985C28" w:rsidP="00164AD7"/>
        </w:tc>
        <w:tc>
          <w:tcPr>
            <w:tcW w:w="1196" w:type="dxa"/>
          </w:tcPr>
          <w:p w:rsidR="00985C28" w:rsidRDefault="00985C28" w:rsidP="00164AD7"/>
        </w:tc>
        <w:tc>
          <w:tcPr>
            <w:tcW w:w="1196" w:type="dxa"/>
          </w:tcPr>
          <w:p w:rsidR="00985C28" w:rsidRDefault="00985C28" w:rsidP="00164AD7"/>
        </w:tc>
        <w:tc>
          <w:tcPr>
            <w:tcW w:w="1197" w:type="dxa"/>
          </w:tcPr>
          <w:p w:rsidR="00985C28" w:rsidRDefault="00985C28" w:rsidP="00164AD7"/>
        </w:tc>
        <w:tc>
          <w:tcPr>
            <w:tcW w:w="1197" w:type="dxa"/>
          </w:tcPr>
          <w:p w:rsidR="00985C28" w:rsidRDefault="00985C28" w:rsidP="00164AD7"/>
        </w:tc>
        <w:tc>
          <w:tcPr>
            <w:tcW w:w="1197" w:type="dxa"/>
          </w:tcPr>
          <w:p w:rsidR="00985C28" w:rsidRDefault="00985C28" w:rsidP="00164AD7"/>
        </w:tc>
      </w:tr>
    </w:tbl>
    <w:p w:rsidR="00985C28" w:rsidRDefault="00985C28" w:rsidP="00985C28"/>
    <w:tbl>
      <w:tblPr>
        <w:tblStyle w:val="a4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985C28" w:rsidTr="00164AD7">
        <w:tc>
          <w:tcPr>
            <w:tcW w:w="1196" w:type="dxa"/>
          </w:tcPr>
          <w:p w:rsidR="00985C28" w:rsidRDefault="00985C28" w:rsidP="00164AD7"/>
          <w:p w:rsidR="00985C28" w:rsidRDefault="00985C28" w:rsidP="00164AD7"/>
          <w:p w:rsidR="00985C28" w:rsidRDefault="00985C28" w:rsidP="00164AD7"/>
          <w:p w:rsidR="00985C28" w:rsidRDefault="00985C28" w:rsidP="00164AD7"/>
        </w:tc>
        <w:tc>
          <w:tcPr>
            <w:tcW w:w="1196" w:type="dxa"/>
          </w:tcPr>
          <w:p w:rsidR="00985C28" w:rsidRDefault="00985C28" w:rsidP="00164AD7"/>
        </w:tc>
        <w:tc>
          <w:tcPr>
            <w:tcW w:w="1196" w:type="dxa"/>
          </w:tcPr>
          <w:p w:rsidR="00985C28" w:rsidRDefault="00985C28" w:rsidP="00164AD7"/>
        </w:tc>
        <w:tc>
          <w:tcPr>
            <w:tcW w:w="1196" w:type="dxa"/>
          </w:tcPr>
          <w:p w:rsidR="00985C28" w:rsidRDefault="00985C28" w:rsidP="00164AD7"/>
        </w:tc>
        <w:tc>
          <w:tcPr>
            <w:tcW w:w="1196" w:type="dxa"/>
          </w:tcPr>
          <w:p w:rsidR="00985C28" w:rsidRDefault="00985C28" w:rsidP="00164AD7"/>
        </w:tc>
        <w:tc>
          <w:tcPr>
            <w:tcW w:w="1197" w:type="dxa"/>
          </w:tcPr>
          <w:p w:rsidR="00985C28" w:rsidRDefault="00985C28" w:rsidP="00164AD7"/>
        </w:tc>
        <w:tc>
          <w:tcPr>
            <w:tcW w:w="1197" w:type="dxa"/>
          </w:tcPr>
          <w:p w:rsidR="00985C28" w:rsidRDefault="00985C28" w:rsidP="00164AD7"/>
        </w:tc>
        <w:tc>
          <w:tcPr>
            <w:tcW w:w="1197" w:type="dxa"/>
          </w:tcPr>
          <w:p w:rsidR="00985C28" w:rsidRDefault="00985C28" w:rsidP="00164AD7"/>
        </w:tc>
      </w:tr>
      <w:tr w:rsidR="00985C28" w:rsidTr="00164AD7">
        <w:tc>
          <w:tcPr>
            <w:tcW w:w="1196" w:type="dxa"/>
          </w:tcPr>
          <w:p w:rsidR="00985C28" w:rsidRPr="005D6F82" w:rsidRDefault="00985C28" w:rsidP="00164AD7">
            <w:pPr>
              <w:rPr>
                <w:b/>
              </w:rPr>
            </w:pPr>
          </w:p>
          <w:p w:rsidR="00985C28" w:rsidRPr="005D6F82" w:rsidRDefault="00985C28" w:rsidP="00164AD7">
            <w:pPr>
              <w:rPr>
                <w:b/>
              </w:rPr>
            </w:pPr>
          </w:p>
          <w:p w:rsidR="00985C28" w:rsidRPr="005D6F82" w:rsidRDefault="00985C28" w:rsidP="00164AD7">
            <w:pPr>
              <w:rPr>
                <w:b/>
              </w:rPr>
            </w:pPr>
          </w:p>
          <w:p w:rsidR="00985C28" w:rsidRPr="005D6F82" w:rsidRDefault="00985C28" w:rsidP="00164AD7">
            <w:pPr>
              <w:rPr>
                <w:b/>
              </w:rPr>
            </w:pPr>
          </w:p>
        </w:tc>
        <w:tc>
          <w:tcPr>
            <w:tcW w:w="1196" w:type="dxa"/>
          </w:tcPr>
          <w:p w:rsidR="00985C28" w:rsidRPr="005D6F82" w:rsidRDefault="00985C28" w:rsidP="00164AD7">
            <w:pPr>
              <w:rPr>
                <w:b/>
                <w:sz w:val="52"/>
                <w:szCs w:val="52"/>
              </w:rPr>
            </w:pPr>
            <w:r w:rsidRPr="005D6F82">
              <w:rPr>
                <w:b/>
                <w:sz w:val="52"/>
                <w:szCs w:val="52"/>
              </w:rPr>
              <w:t>А</w:t>
            </w:r>
          </w:p>
        </w:tc>
        <w:tc>
          <w:tcPr>
            <w:tcW w:w="1196" w:type="dxa"/>
            <w:shd w:val="clear" w:color="auto" w:fill="00B0F0"/>
          </w:tcPr>
          <w:p w:rsidR="00985C28" w:rsidRDefault="00985C28" w:rsidP="00164AD7"/>
        </w:tc>
        <w:tc>
          <w:tcPr>
            <w:tcW w:w="1196" w:type="dxa"/>
            <w:shd w:val="clear" w:color="auto" w:fill="00B0F0"/>
          </w:tcPr>
          <w:p w:rsidR="00985C28" w:rsidRDefault="00985C28" w:rsidP="00164AD7"/>
        </w:tc>
        <w:tc>
          <w:tcPr>
            <w:tcW w:w="1196" w:type="dxa"/>
          </w:tcPr>
          <w:p w:rsidR="00985C28" w:rsidRDefault="00985C28" w:rsidP="00164AD7"/>
        </w:tc>
        <w:tc>
          <w:tcPr>
            <w:tcW w:w="1197" w:type="dxa"/>
          </w:tcPr>
          <w:p w:rsidR="00985C28" w:rsidRPr="005D6F82" w:rsidRDefault="00985C28" w:rsidP="00164AD7">
            <w:pPr>
              <w:rPr>
                <w:b/>
                <w:sz w:val="52"/>
                <w:szCs w:val="52"/>
              </w:rPr>
            </w:pPr>
            <w:r w:rsidRPr="005D6F82">
              <w:rPr>
                <w:b/>
                <w:sz w:val="52"/>
                <w:szCs w:val="52"/>
              </w:rPr>
              <w:t>Т</w:t>
            </w:r>
          </w:p>
        </w:tc>
        <w:tc>
          <w:tcPr>
            <w:tcW w:w="1197" w:type="dxa"/>
            <w:shd w:val="clear" w:color="auto" w:fill="00B0F0"/>
          </w:tcPr>
          <w:p w:rsidR="00985C28" w:rsidRDefault="00985C28" w:rsidP="00164AD7"/>
        </w:tc>
        <w:tc>
          <w:tcPr>
            <w:tcW w:w="1197" w:type="dxa"/>
          </w:tcPr>
          <w:p w:rsidR="00985C28" w:rsidRDefault="00985C28" w:rsidP="00164AD7"/>
        </w:tc>
      </w:tr>
      <w:tr w:rsidR="00985C28" w:rsidTr="00164AD7">
        <w:tc>
          <w:tcPr>
            <w:tcW w:w="1196" w:type="dxa"/>
          </w:tcPr>
          <w:p w:rsidR="00985C28" w:rsidRDefault="00985C28" w:rsidP="00164AD7"/>
          <w:p w:rsidR="00985C28" w:rsidRDefault="00985C28" w:rsidP="00164AD7"/>
          <w:p w:rsidR="00985C28" w:rsidRDefault="00985C28" w:rsidP="00164AD7"/>
          <w:p w:rsidR="00985C28" w:rsidRDefault="00985C28" w:rsidP="00164AD7"/>
        </w:tc>
        <w:tc>
          <w:tcPr>
            <w:tcW w:w="1196" w:type="dxa"/>
          </w:tcPr>
          <w:p w:rsidR="00985C28" w:rsidRDefault="00985C28" w:rsidP="00164AD7"/>
        </w:tc>
        <w:tc>
          <w:tcPr>
            <w:tcW w:w="1196" w:type="dxa"/>
            <w:shd w:val="clear" w:color="auto" w:fill="00B0F0"/>
          </w:tcPr>
          <w:p w:rsidR="00985C28" w:rsidRDefault="00985C28" w:rsidP="00164AD7"/>
        </w:tc>
        <w:tc>
          <w:tcPr>
            <w:tcW w:w="1196" w:type="dxa"/>
            <w:shd w:val="clear" w:color="auto" w:fill="00B0F0"/>
          </w:tcPr>
          <w:p w:rsidR="00985C28" w:rsidRDefault="00985C28" w:rsidP="00164AD7"/>
        </w:tc>
        <w:tc>
          <w:tcPr>
            <w:tcW w:w="1196" w:type="dxa"/>
          </w:tcPr>
          <w:p w:rsidR="00985C28" w:rsidRDefault="00985C28" w:rsidP="00164AD7"/>
        </w:tc>
        <w:tc>
          <w:tcPr>
            <w:tcW w:w="1197" w:type="dxa"/>
          </w:tcPr>
          <w:p w:rsidR="00985C28" w:rsidRDefault="00985C28" w:rsidP="00164AD7"/>
        </w:tc>
        <w:tc>
          <w:tcPr>
            <w:tcW w:w="1197" w:type="dxa"/>
          </w:tcPr>
          <w:p w:rsidR="00985C28" w:rsidRDefault="00985C28" w:rsidP="00164AD7"/>
        </w:tc>
        <w:tc>
          <w:tcPr>
            <w:tcW w:w="1197" w:type="dxa"/>
          </w:tcPr>
          <w:p w:rsidR="00985C28" w:rsidRDefault="00985C28" w:rsidP="00164AD7"/>
        </w:tc>
      </w:tr>
      <w:tr w:rsidR="00985C28" w:rsidTr="00164AD7">
        <w:tc>
          <w:tcPr>
            <w:tcW w:w="1196" w:type="dxa"/>
          </w:tcPr>
          <w:p w:rsidR="00985C28" w:rsidRDefault="00985C28" w:rsidP="00164AD7"/>
          <w:p w:rsidR="00985C28" w:rsidRDefault="00985C28" w:rsidP="00164AD7"/>
          <w:p w:rsidR="00985C28" w:rsidRDefault="00985C28" w:rsidP="00164AD7"/>
          <w:p w:rsidR="00985C28" w:rsidRDefault="00985C28" w:rsidP="00164AD7"/>
        </w:tc>
        <w:tc>
          <w:tcPr>
            <w:tcW w:w="1196" w:type="dxa"/>
          </w:tcPr>
          <w:p w:rsidR="00985C28" w:rsidRDefault="00985C28" w:rsidP="00164AD7"/>
        </w:tc>
        <w:tc>
          <w:tcPr>
            <w:tcW w:w="1196" w:type="dxa"/>
          </w:tcPr>
          <w:p w:rsidR="00985C28" w:rsidRDefault="00985C28" w:rsidP="00164AD7"/>
        </w:tc>
        <w:tc>
          <w:tcPr>
            <w:tcW w:w="1196" w:type="dxa"/>
          </w:tcPr>
          <w:p w:rsidR="00985C28" w:rsidRDefault="00985C28" w:rsidP="00164AD7"/>
        </w:tc>
        <w:tc>
          <w:tcPr>
            <w:tcW w:w="1196" w:type="dxa"/>
          </w:tcPr>
          <w:p w:rsidR="00985C28" w:rsidRDefault="00985C28" w:rsidP="00164AD7"/>
        </w:tc>
        <w:tc>
          <w:tcPr>
            <w:tcW w:w="1197" w:type="dxa"/>
          </w:tcPr>
          <w:p w:rsidR="00985C28" w:rsidRDefault="00985C28" w:rsidP="00164AD7"/>
        </w:tc>
        <w:tc>
          <w:tcPr>
            <w:tcW w:w="1197" w:type="dxa"/>
          </w:tcPr>
          <w:p w:rsidR="00985C28" w:rsidRDefault="00985C28" w:rsidP="00164AD7"/>
        </w:tc>
        <w:tc>
          <w:tcPr>
            <w:tcW w:w="1197" w:type="dxa"/>
          </w:tcPr>
          <w:p w:rsidR="00985C28" w:rsidRDefault="00985C28" w:rsidP="00164AD7"/>
        </w:tc>
      </w:tr>
    </w:tbl>
    <w:p w:rsidR="00985C28" w:rsidRDefault="00985C28" w:rsidP="00985C28"/>
    <w:p w:rsidR="007717FB" w:rsidRDefault="007717FB" w:rsidP="00200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7FB" w:rsidRDefault="007717FB" w:rsidP="00200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7FB" w:rsidRDefault="007717FB" w:rsidP="00200A04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7717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675"/>
        <w:gridCol w:w="2268"/>
        <w:gridCol w:w="5812"/>
        <w:gridCol w:w="6662"/>
      </w:tblGrid>
      <w:tr w:rsidR="007717FB" w:rsidTr="003A4AF0">
        <w:tc>
          <w:tcPr>
            <w:tcW w:w="675" w:type="dxa"/>
          </w:tcPr>
          <w:p w:rsidR="007717FB" w:rsidRPr="007717FB" w:rsidRDefault="007717FB" w:rsidP="007717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268" w:type="dxa"/>
          </w:tcPr>
          <w:p w:rsidR="007717FB" w:rsidRPr="007717FB" w:rsidRDefault="007717FB" w:rsidP="007717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FB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5812" w:type="dxa"/>
          </w:tcPr>
          <w:p w:rsidR="007717FB" w:rsidRPr="007717FB" w:rsidRDefault="007717FB" w:rsidP="007717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F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6662" w:type="dxa"/>
          </w:tcPr>
          <w:p w:rsidR="007717FB" w:rsidRPr="007717FB" w:rsidRDefault="007717FB" w:rsidP="007717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F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</w:tr>
      <w:tr w:rsidR="007717FB" w:rsidTr="003A4AF0">
        <w:tc>
          <w:tcPr>
            <w:tcW w:w="675" w:type="dxa"/>
          </w:tcPr>
          <w:p w:rsidR="007717FB" w:rsidRDefault="007717FB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717FB" w:rsidRDefault="007717FB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успеха</w:t>
            </w:r>
            <w:r w:rsidR="00315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F83B07" w:rsidRDefault="007717FB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учителя на столе два сосуда с водой. Предлагается сравнить объёмы «А» и «Б», узнать</w:t>
            </w:r>
            <w:r w:rsidR="00AC72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сколько</w:t>
            </w:r>
            <w:r w:rsidR="00AC72B8">
              <w:rPr>
                <w:rFonts w:ascii="Times New Roman" w:hAnsi="Times New Roman" w:cs="Times New Roman"/>
                <w:sz w:val="28"/>
                <w:szCs w:val="28"/>
              </w:rPr>
              <w:t xml:space="preserve"> мерок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один объём больше другого.</w:t>
            </w:r>
            <w:r w:rsidR="00AC7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3B07" w:rsidRDefault="00F83B07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B07" w:rsidRDefault="00F83B07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B07" w:rsidRDefault="00F83B07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B07" w:rsidRDefault="00F83B07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B07" w:rsidRDefault="00F83B07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B07" w:rsidRDefault="00F83B07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B07" w:rsidRDefault="00F83B07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B07" w:rsidRDefault="00F83B07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B07" w:rsidRDefault="00F83B07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7FB" w:rsidRDefault="00AC72B8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сообщается, что основная мерка- одинаковая, при измерении объёма «А» по 6</w:t>
            </w:r>
            <w:r w:rsidR="00E76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мерок взяли 3 раза, при измерении объёма «Б» по 2 мерки взяли 8 раз. </w:t>
            </w:r>
          </w:p>
        </w:tc>
        <w:tc>
          <w:tcPr>
            <w:tcW w:w="6662" w:type="dxa"/>
          </w:tcPr>
          <w:p w:rsidR="00F83B07" w:rsidRDefault="00F83B07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B07" w:rsidRDefault="00F83B07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B07" w:rsidRDefault="00F83B07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B07" w:rsidRDefault="00F83B07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B07" w:rsidRDefault="00F83B07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B07" w:rsidRDefault="00F83B07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B07" w:rsidRDefault="00F83B07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B07" w:rsidRDefault="00F83B07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B07" w:rsidRDefault="00F83B07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7FB" w:rsidRDefault="00AC72B8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доске выходят по два ученика и одновременно записывают сначала схемы к условию задачи, а затем решение задачи, объясняя последовательность действий.</w:t>
            </w:r>
          </w:p>
          <w:p w:rsidR="00AC72B8" w:rsidRDefault="00AC72B8" w:rsidP="00AC72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? Б(на?)</w:t>
            </w:r>
          </w:p>
          <w:p w:rsidR="00AC72B8" w:rsidRDefault="009543F8" w:rsidP="00AC72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8.35pt;margin-top:21.75pt;width:32.15pt;height:0;z-index:251658240" o:connectortype="straight">
                  <v:stroke endarrow="block"/>
                </v:shape>
              </w:pict>
            </w:r>
            <w:r w:rsidR="00AC72B8">
              <w:rPr>
                <w:rFonts w:ascii="Times New Roman" w:hAnsi="Times New Roman" w:cs="Times New Roman"/>
                <w:sz w:val="28"/>
                <w:szCs w:val="28"/>
              </w:rPr>
              <w:t xml:space="preserve">    ?                 ?</w:t>
            </w:r>
          </w:p>
          <w:p w:rsidR="00AC72B8" w:rsidRDefault="009543F8" w:rsidP="00AC72B8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5" type="#_x0000_t32" style="position:absolute;left:0;text-align:left;margin-left:125.9pt;margin-top:5.65pt;width:9.95pt;height:22.15pt;flip:y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4" type="#_x0000_t32" style="position:absolute;left:0;text-align:left;margin-left:109.25pt;margin-top:5.65pt;width:16.65pt;height:22.15pt;z-index:2516623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3" type="#_x0000_t32" style="position:absolute;left:0;text-align:left;margin-left:109.25pt;margin-top:5.65pt;width:26.6pt;height:0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32" style="position:absolute;left:0;text-align:left;margin-left:53.85pt;margin-top:5.65pt;width:16.65pt;height:22.15pt;flip:y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32" style="position:absolute;left:0;text-align:left;margin-left:38.35pt;margin-top:5.65pt;width:15.5pt;height:22.15pt;z-index:251659264" o:connectortype="straight">
                  <v:stroke endarrow="block"/>
                </v:shape>
              </w:pict>
            </w:r>
          </w:p>
          <w:p w:rsidR="00AC72B8" w:rsidRDefault="00AC72B8" w:rsidP="00AC72B8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6      3           2     8</w:t>
            </w:r>
          </w:p>
          <w:p w:rsidR="00AC72B8" w:rsidRDefault="00AC72B8" w:rsidP="00AC72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1)6х3=18(м.)</w:t>
            </w:r>
            <w:r w:rsidR="00315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объём А</w:t>
            </w:r>
          </w:p>
          <w:p w:rsidR="00AC72B8" w:rsidRDefault="00AC72B8" w:rsidP="00AC72B8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2)2х8=16(м.)</w:t>
            </w:r>
            <w:r w:rsidR="00315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объёмБ</w:t>
            </w:r>
          </w:p>
          <w:p w:rsidR="00AC72B8" w:rsidRPr="00315A10" w:rsidRDefault="00AC72B8" w:rsidP="00AC72B8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3)18-16=2(м.) объём А</w:t>
            </w:r>
            <w:r w:rsidR="00315A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315A1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AC72B8" w:rsidRDefault="00AC72B8" w:rsidP="00AC72B8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7FB" w:rsidTr="003A4AF0">
        <w:tc>
          <w:tcPr>
            <w:tcW w:w="675" w:type="dxa"/>
          </w:tcPr>
          <w:p w:rsidR="007717FB" w:rsidRDefault="007717FB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268" w:type="dxa"/>
          </w:tcPr>
          <w:p w:rsidR="007717FB" w:rsidRDefault="007717FB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</w:t>
            </w:r>
          </w:p>
        </w:tc>
        <w:tc>
          <w:tcPr>
            <w:tcW w:w="5812" w:type="dxa"/>
          </w:tcPr>
          <w:p w:rsidR="007717FB" w:rsidRDefault="00315A10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предлагается выполнить задание в группе: определить количество квадратов, состоящих из 4 мерок в площади Е, показать это количество  на отдельном листе.</w:t>
            </w:r>
            <w:r w:rsidR="003A4AF0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(Приложение)</w:t>
            </w:r>
          </w:p>
          <w:p w:rsidR="003A4AF0" w:rsidRDefault="003A4AF0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717FB" w:rsidRDefault="00315A10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Делятся на группы по 4 человека, берут листы с заданием, клей, ножницы.</w:t>
            </w:r>
          </w:p>
        </w:tc>
      </w:tr>
      <w:tr w:rsidR="007717FB" w:rsidTr="003A4AF0">
        <w:tc>
          <w:tcPr>
            <w:tcW w:w="675" w:type="dxa"/>
          </w:tcPr>
          <w:p w:rsidR="007717FB" w:rsidRDefault="007717FB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7717FB" w:rsidRDefault="007717FB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частной учебной задачи</w:t>
            </w:r>
          </w:p>
        </w:tc>
        <w:tc>
          <w:tcPr>
            <w:tcW w:w="5812" w:type="dxa"/>
          </w:tcPr>
          <w:p w:rsidR="007717FB" w:rsidRDefault="007717FB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717FB" w:rsidRDefault="00985C28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по группам: разрезают площадь Е на квадраты, приклеивают на лист бумаги. По окончании работы вывешивают листы с квадратами на доску.</w:t>
            </w:r>
          </w:p>
        </w:tc>
      </w:tr>
      <w:tr w:rsidR="007717FB" w:rsidTr="003A4AF0">
        <w:tc>
          <w:tcPr>
            <w:tcW w:w="675" w:type="dxa"/>
          </w:tcPr>
          <w:p w:rsidR="007717FB" w:rsidRDefault="007717FB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68" w:type="dxa"/>
          </w:tcPr>
          <w:p w:rsidR="007717FB" w:rsidRDefault="007717FB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промежуточных результатов</w:t>
            </w:r>
            <w:r w:rsidR="004D3DD4">
              <w:rPr>
                <w:rFonts w:ascii="Times New Roman" w:hAnsi="Times New Roman" w:cs="Times New Roman"/>
                <w:sz w:val="28"/>
                <w:szCs w:val="28"/>
              </w:rPr>
              <w:t>, ввод термина «деление»</w:t>
            </w:r>
          </w:p>
        </w:tc>
        <w:tc>
          <w:tcPr>
            <w:tcW w:w="5812" w:type="dxa"/>
          </w:tcPr>
          <w:p w:rsidR="007717FB" w:rsidRDefault="00985C28" w:rsidP="00F83B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объяснить, какие действия выполняли, какой результат получили.</w:t>
            </w:r>
          </w:p>
          <w:p w:rsidR="004D3DD4" w:rsidRDefault="004D3DD4" w:rsidP="00F83B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Просит показать на числовой прямой выполненное действие, построить схематическую модель, записать действие выражением.</w:t>
            </w:r>
          </w:p>
          <w:p w:rsidR="00155039" w:rsidRDefault="00155039" w:rsidP="00F83B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039" w:rsidRDefault="00155039" w:rsidP="00F83B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039" w:rsidRDefault="00155039" w:rsidP="00F83B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039" w:rsidRDefault="00155039" w:rsidP="00F83B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B07" w:rsidRDefault="00F83B07" w:rsidP="00F83B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B07" w:rsidRDefault="00F83B07" w:rsidP="00F83B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B07" w:rsidRDefault="00F83B07" w:rsidP="00F83B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B07" w:rsidRDefault="00F83B07" w:rsidP="00F83B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B07" w:rsidRDefault="00F83B07" w:rsidP="00F83B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B07" w:rsidRDefault="00F83B07" w:rsidP="00F83B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B07" w:rsidRDefault="00F83B07" w:rsidP="00F83B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B07" w:rsidRDefault="00F83B07" w:rsidP="00F83B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B07" w:rsidRDefault="00F83B07" w:rsidP="00F83B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AD7" w:rsidRDefault="00164AD7" w:rsidP="00F83B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039" w:rsidRDefault="00155039" w:rsidP="00F83B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вывода детей сообщает, что действие называется «деление», записывается с помощью знака «:»</w:t>
            </w:r>
          </w:p>
        </w:tc>
        <w:tc>
          <w:tcPr>
            <w:tcW w:w="6662" w:type="dxa"/>
          </w:tcPr>
          <w:p w:rsidR="00F83B07" w:rsidRDefault="00F83B07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B07" w:rsidRDefault="00F83B07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B07" w:rsidRDefault="00F83B07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B07" w:rsidRDefault="00F83B07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B07" w:rsidRDefault="00F83B07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B07" w:rsidRDefault="00F83B07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7FB" w:rsidRDefault="004D3DD4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Выходят к доске, объясняют: «</w:t>
            </w:r>
            <w:r w:rsidR="00985C28">
              <w:rPr>
                <w:rFonts w:ascii="Times New Roman" w:hAnsi="Times New Roman" w:cs="Times New Roman"/>
                <w:sz w:val="28"/>
                <w:szCs w:val="28"/>
              </w:rPr>
              <w:t>Площадь разрезали, «разделяли» на промежуточные мерки.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Получили 5 одинаковых квадратов по 4 мерки». </w:t>
            </w:r>
          </w:p>
          <w:p w:rsidR="004D3DD4" w:rsidRDefault="004D3DD4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Модель:         20</w:t>
            </w:r>
          </w:p>
          <w:p w:rsidR="004D3DD4" w:rsidRDefault="009543F8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8" type="#_x0000_t32" style="position:absolute;left:0;text-align:left;margin-left:89.3pt;margin-top:3.45pt;width:19.95pt;height:25.5pt;flip:y;z-index:2516664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7" type="#_x0000_t32" style="position:absolute;left:0;text-align:left;margin-left:70.5pt;margin-top:3.45pt;width:18.8pt;height:25.5pt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6" type="#_x0000_t32" style="position:absolute;left:0;text-align:left;margin-left:70.5pt;margin-top:3.45pt;width:38.75pt;height:0;z-index:251664384" o:connectortype="straight">
                  <v:stroke endarrow="block"/>
                </v:shape>
              </w:pict>
            </w:r>
            <w:r w:rsidR="004D3D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4D3DD4" w:rsidRDefault="004D3DD4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4       ?</w:t>
            </w:r>
          </w:p>
          <w:p w:rsidR="00164AD7" w:rsidRDefault="004D3DD4" w:rsidP="00164A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Составили  выражение   20</w:t>
            </w:r>
            <w:r w:rsidR="00164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4=5. </w:t>
            </w:r>
          </w:p>
          <w:p w:rsidR="00164AD7" w:rsidRDefault="004D3DD4" w:rsidP="00164A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Сделали вывод, что схема похожа на умножение, но умножения здесь </w:t>
            </w:r>
            <w:r w:rsidRPr="003A4A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не может быть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так как площадь разрезали,  в результате количество </w:t>
            </w:r>
            <w:r w:rsidR="00155039">
              <w:rPr>
                <w:rFonts w:ascii="Times New Roman" w:hAnsi="Times New Roman" w:cs="Times New Roman"/>
                <w:sz w:val="28"/>
                <w:szCs w:val="28"/>
              </w:rPr>
              <w:t xml:space="preserve">уменьшилось. </w:t>
            </w:r>
          </w:p>
          <w:p w:rsidR="004D3DD4" w:rsidRPr="003A4AF0" w:rsidRDefault="00155039" w:rsidP="00164AD7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A4A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Это другое действие!</w:t>
            </w:r>
            <w:r w:rsidRPr="003A4A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164AD7" w:rsidRDefault="00164AD7" w:rsidP="00164A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AD7" w:rsidRDefault="00164AD7" w:rsidP="00164A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AD7" w:rsidRDefault="00164AD7" w:rsidP="00164A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AD7" w:rsidRDefault="00164AD7" w:rsidP="00164A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AD7" w:rsidRDefault="00164AD7" w:rsidP="00164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AD7" w:rsidRDefault="00164AD7" w:rsidP="00164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Дополняют запись выражения новым знаком </w:t>
            </w:r>
            <w:r w:rsidRPr="00164AD7">
              <w:rPr>
                <w:rFonts w:ascii="Times New Roman" w:hAnsi="Times New Roman" w:cs="Times New Roman"/>
                <w:b/>
                <w:sz w:val="28"/>
                <w:szCs w:val="28"/>
              </w:rPr>
              <w:t>20:4=5</w:t>
            </w:r>
          </w:p>
        </w:tc>
      </w:tr>
      <w:tr w:rsidR="007717FB" w:rsidTr="003A4AF0">
        <w:tc>
          <w:tcPr>
            <w:tcW w:w="675" w:type="dxa"/>
          </w:tcPr>
          <w:p w:rsidR="007717FB" w:rsidRDefault="007717FB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7717FB" w:rsidRDefault="007717FB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способа деятельности</w:t>
            </w:r>
          </w:p>
        </w:tc>
        <w:tc>
          <w:tcPr>
            <w:tcW w:w="5812" w:type="dxa"/>
          </w:tcPr>
          <w:p w:rsidR="007717FB" w:rsidRDefault="00155039" w:rsidP="0015503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потренироваться  в выполнении нового действия: на доске капельки на магнитах, нужно посчитать сколько столбиков составляют 18 капель, расположенных в 3 ряда.</w:t>
            </w:r>
          </w:p>
          <w:p w:rsidR="00155039" w:rsidRDefault="00155039" w:rsidP="001550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039" w:rsidRDefault="00155039" w:rsidP="0015503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 самостоятельно отработать новый способ деятельности, выполнить задание в тетради на печатной основе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51, №165</w:t>
            </w:r>
          </w:p>
          <w:p w:rsidR="00155039" w:rsidRDefault="00155039" w:rsidP="001550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039" w:rsidRDefault="00155039" w:rsidP="0015503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(фронтально)</w:t>
            </w:r>
          </w:p>
        </w:tc>
        <w:tc>
          <w:tcPr>
            <w:tcW w:w="6662" w:type="dxa"/>
          </w:tcPr>
          <w:p w:rsidR="007717FB" w:rsidRDefault="00155039" w:rsidP="0015503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Выходят к доске, составляют схему, записывают выражение, вычисляют на числовой прямой. При этом обращают внимание на то, что двигаться необходимо </w:t>
            </w:r>
            <w:r w:rsidR="00164AD7">
              <w:rPr>
                <w:rFonts w:ascii="Times New Roman" w:hAnsi="Times New Roman" w:cs="Times New Roman"/>
                <w:sz w:val="28"/>
                <w:szCs w:val="28"/>
              </w:rPr>
              <w:t xml:space="preserve">к началу числовой прямой, так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уменьшается.</w:t>
            </w:r>
          </w:p>
          <w:p w:rsidR="00155039" w:rsidRDefault="00155039" w:rsidP="0015503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самостоятельно.</w:t>
            </w:r>
          </w:p>
        </w:tc>
      </w:tr>
      <w:tr w:rsidR="007717FB" w:rsidTr="003A4AF0">
        <w:trPr>
          <w:trHeight w:val="1125"/>
        </w:trPr>
        <w:tc>
          <w:tcPr>
            <w:tcW w:w="675" w:type="dxa"/>
          </w:tcPr>
          <w:p w:rsidR="007717FB" w:rsidRDefault="007717FB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268" w:type="dxa"/>
          </w:tcPr>
          <w:p w:rsidR="007717FB" w:rsidRDefault="00155039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5812" w:type="dxa"/>
          </w:tcPr>
          <w:p w:rsidR="007717FB" w:rsidRDefault="00155039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Скажите, кто не понял, что такое деление?</w:t>
            </w:r>
          </w:p>
          <w:p w:rsidR="009B52DC" w:rsidRDefault="009B52DC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717FB" w:rsidRDefault="00155039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Подняли руку 2 ребёнка. </w:t>
            </w:r>
            <w:r w:rsidR="009B52DC">
              <w:rPr>
                <w:rFonts w:ascii="Times New Roman" w:hAnsi="Times New Roman" w:cs="Times New Roman"/>
                <w:sz w:val="28"/>
                <w:szCs w:val="28"/>
              </w:rPr>
              <w:t>Несколько детей объясняют, что такое деление, приводя свои примеры.</w:t>
            </w:r>
          </w:p>
        </w:tc>
      </w:tr>
      <w:tr w:rsidR="007717FB" w:rsidTr="003A4AF0">
        <w:tc>
          <w:tcPr>
            <w:tcW w:w="675" w:type="dxa"/>
          </w:tcPr>
          <w:p w:rsidR="007717FB" w:rsidRDefault="009B52DC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7717FB" w:rsidRDefault="009B52DC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5812" w:type="dxa"/>
          </w:tcPr>
          <w:p w:rsidR="007717FB" w:rsidRDefault="009B52DC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в тетрадь достижений термин «деление» и соответствующее выражение.</w:t>
            </w:r>
          </w:p>
          <w:p w:rsidR="009B52DC" w:rsidRDefault="009B52DC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тех, кому нужна отработка вычислительных навыков, предлагает выполнить №158, 160 в тетради на печатной основе.</w:t>
            </w:r>
          </w:p>
        </w:tc>
        <w:tc>
          <w:tcPr>
            <w:tcW w:w="6662" w:type="dxa"/>
          </w:tcPr>
          <w:p w:rsidR="007717FB" w:rsidRDefault="009B52DC" w:rsidP="00200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 задание, записывают в дневник.</w:t>
            </w:r>
          </w:p>
        </w:tc>
      </w:tr>
    </w:tbl>
    <w:p w:rsidR="007717FB" w:rsidRPr="007717FB" w:rsidRDefault="007717FB" w:rsidP="00200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0A04" w:rsidRDefault="00200A04" w:rsidP="00200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0A04" w:rsidRDefault="00200A04" w:rsidP="00200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116" w:rsidRDefault="00ED0116"/>
    <w:sectPr w:rsidR="00ED0116" w:rsidSect="004D3DD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B20B2"/>
    <w:multiLevelType w:val="hybridMultilevel"/>
    <w:tmpl w:val="179E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739BF"/>
    <w:multiLevelType w:val="hybridMultilevel"/>
    <w:tmpl w:val="DCF6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E1BF8"/>
    <w:multiLevelType w:val="hybridMultilevel"/>
    <w:tmpl w:val="6758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E502F"/>
    <w:multiLevelType w:val="hybridMultilevel"/>
    <w:tmpl w:val="450A1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compat>
    <w:useFELayout/>
  </w:compat>
  <w:rsids>
    <w:rsidRoot w:val="00200A04"/>
    <w:rsid w:val="00155039"/>
    <w:rsid w:val="00164AD7"/>
    <w:rsid w:val="00200A04"/>
    <w:rsid w:val="00215441"/>
    <w:rsid w:val="0023258E"/>
    <w:rsid w:val="00315A10"/>
    <w:rsid w:val="003A4AF0"/>
    <w:rsid w:val="004D3DD4"/>
    <w:rsid w:val="007139C4"/>
    <w:rsid w:val="007717FB"/>
    <w:rsid w:val="007839D1"/>
    <w:rsid w:val="008E33CD"/>
    <w:rsid w:val="009543F8"/>
    <w:rsid w:val="00985C28"/>
    <w:rsid w:val="009B52DC"/>
    <w:rsid w:val="00AC72B8"/>
    <w:rsid w:val="00E7637F"/>
    <w:rsid w:val="00ED0116"/>
    <w:rsid w:val="00F8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29"/>
        <o:r id="V:Rule11" type="connector" idref="#_x0000_s1038"/>
        <o:r id="V:Rule12" type="connector" idref="#_x0000_s1034"/>
        <o:r id="V:Rule13" type="connector" idref="#_x0000_s1037"/>
        <o:r id="V:Rule14" type="connector" idref="#_x0000_s1026"/>
        <o:r id="V:Rule15" type="connector" idref="#_x0000_s1036"/>
        <o:r id="V:Rule16" type="connector" idref="#_x0000_s1035"/>
        <o:r id="V:Rule17" type="connector" idref="#_x0000_s1028"/>
        <o:r id="V:Rule1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A04"/>
    <w:pPr>
      <w:spacing w:after="0" w:line="240" w:lineRule="auto"/>
    </w:pPr>
  </w:style>
  <w:style w:type="table" w:styleId="a4">
    <w:name w:val="Table Grid"/>
    <w:basedOn w:val="a1"/>
    <w:uiPriority w:val="59"/>
    <w:rsid w:val="00771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55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компьютер</cp:lastModifiedBy>
  <cp:revision>8</cp:revision>
  <cp:lastPrinted>2013-05-21T14:21:00Z</cp:lastPrinted>
  <dcterms:created xsi:type="dcterms:W3CDTF">2013-05-21T13:15:00Z</dcterms:created>
  <dcterms:modified xsi:type="dcterms:W3CDTF">2014-09-18T15:07:00Z</dcterms:modified>
</cp:coreProperties>
</file>