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E" w:rsidRPr="008B0489" w:rsidRDefault="0065178E" w:rsidP="008B0489">
      <w:pPr>
        <w:ind w:left="1416" w:firstLine="708"/>
        <w:rPr>
          <w:rFonts w:ascii="Times New Roman" w:hAnsi="Times New Roman"/>
          <w:sz w:val="28"/>
          <w:szCs w:val="28"/>
        </w:rPr>
      </w:pPr>
      <w:r w:rsidRPr="008B0489">
        <w:rPr>
          <w:rFonts w:ascii="Times New Roman" w:hAnsi="Times New Roman"/>
          <w:sz w:val="28"/>
          <w:szCs w:val="28"/>
        </w:rPr>
        <w:t>Роль семьи в развитии интереса к чтению.</w:t>
      </w:r>
    </w:p>
    <w:p w:rsidR="00C4626B" w:rsidRPr="008B0489" w:rsidRDefault="00615417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>Цель:</w:t>
      </w:r>
      <w:r w:rsidR="0065178E" w:rsidRPr="008B0489">
        <w:rPr>
          <w:rFonts w:ascii="Times New Roman" w:hAnsi="Times New Roman"/>
          <w:sz w:val="24"/>
          <w:szCs w:val="24"/>
        </w:rPr>
        <w:t xml:space="preserve"> </w:t>
      </w:r>
      <w:r w:rsidR="00C4626B" w:rsidRPr="008B0489">
        <w:rPr>
          <w:rFonts w:ascii="Times New Roman" w:hAnsi="Times New Roman"/>
          <w:sz w:val="24"/>
          <w:szCs w:val="24"/>
        </w:rPr>
        <w:t>создание оптимальных условий для формирования устойчивого интереса на основе сотрудничества с семьёй и детской библиотекой.</w:t>
      </w:r>
    </w:p>
    <w:p w:rsidR="0065178E" w:rsidRPr="008B0489" w:rsidRDefault="0065178E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>Задачи: - определить роль родителей в развитии интереса чтения детей;</w:t>
      </w:r>
    </w:p>
    <w:p w:rsidR="0065178E" w:rsidRPr="008B0489" w:rsidRDefault="0065178E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 xml:space="preserve">- </w:t>
      </w:r>
      <w:r w:rsidR="00C1484D" w:rsidRPr="008B0489">
        <w:rPr>
          <w:rFonts w:ascii="Times New Roman" w:hAnsi="Times New Roman"/>
          <w:sz w:val="24"/>
          <w:szCs w:val="24"/>
        </w:rPr>
        <w:t xml:space="preserve"> привлечь каждого родителя к решению</w:t>
      </w:r>
      <w:r w:rsidRPr="008B0489">
        <w:rPr>
          <w:rFonts w:ascii="Times New Roman" w:hAnsi="Times New Roman"/>
          <w:sz w:val="24"/>
          <w:szCs w:val="24"/>
        </w:rPr>
        <w:t xml:space="preserve"> проблемы детского чтения и развития активной читательской среды.</w:t>
      </w:r>
    </w:p>
    <w:p w:rsidR="00615417" w:rsidRPr="008B0489" w:rsidRDefault="00615417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>Проблема:</w:t>
      </w:r>
      <w:r w:rsidR="00C4626B" w:rsidRPr="008B0489">
        <w:rPr>
          <w:rFonts w:ascii="Times New Roman" w:hAnsi="Times New Roman"/>
          <w:sz w:val="24"/>
          <w:szCs w:val="24"/>
        </w:rPr>
        <w:t>-</w:t>
      </w:r>
      <w:r w:rsidRPr="008B0489">
        <w:rPr>
          <w:rFonts w:ascii="Times New Roman" w:hAnsi="Times New Roman"/>
          <w:sz w:val="24"/>
          <w:szCs w:val="24"/>
        </w:rPr>
        <w:t xml:space="preserve"> учащиеся неохотно и мало читают.</w:t>
      </w:r>
    </w:p>
    <w:p w:rsidR="00610F28" w:rsidRPr="008B0489" w:rsidRDefault="00B952B3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>Чтение - это важнейшее условие формирования мыслительных способностей. В.А. Сухомлинский, когда исследовал причины  умственной отсталост</w:t>
      </w:r>
      <w:r w:rsidR="00BB51C2" w:rsidRPr="008B0489">
        <w:rPr>
          <w:rFonts w:ascii="Times New Roman" w:hAnsi="Times New Roman"/>
          <w:sz w:val="24"/>
          <w:szCs w:val="24"/>
        </w:rPr>
        <w:t>и школьников, правильно подметил</w:t>
      </w:r>
      <w:r w:rsidRPr="008B0489">
        <w:rPr>
          <w:rFonts w:ascii="Times New Roman" w:hAnsi="Times New Roman"/>
          <w:sz w:val="24"/>
          <w:szCs w:val="24"/>
        </w:rPr>
        <w:t xml:space="preserve">: «Если в начальной школе дети мало читали, мало мыслили, у них складывалось структура малодеятельного мозга». </w:t>
      </w:r>
      <w:r w:rsidR="00C9152D" w:rsidRPr="008B0489">
        <w:rPr>
          <w:rFonts w:ascii="Times New Roman" w:hAnsi="Times New Roman"/>
          <w:sz w:val="24"/>
          <w:szCs w:val="24"/>
        </w:rPr>
        <w:t>Три составляющих – семья, школа, библиотека, создают окружение формирующие человека читающего.    Дефицит внимания хотя бы одной из сторон негативно сказываются на ребёнке в целом.</w:t>
      </w:r>
    </w:p>
    <w:p w:rsidR="00DF78AE" w:rsidRPr="008B0489" w:rsidRDefault="00610F28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 xml:space="preserve"> С первых же дней пребывания ребёнка в школе начинается кропотливая, целенаправленная работа по привитию детям интереса к книге, чтению. К концу </w:t>
      </w:r>
      <w:r w:rsidR="006531C3" w:rsidRPr="008B0489">
        <w:rPr>
          <w:rFonts w:ascii="Times New Roman" w:hAnsi="Times New Roman"/>
          <w:sz w:val="24"/>
          <w:szCs w:val="24"/>
        </w:rPr>
        <w:t xml:space="preserve">3 четверти </w:t>
      </w:r>
      <w:r w:rsidRPr="008B0489">
        <w:rPr>
          <w:rFonts w:ascii="Times New Roman" w:hAnsi="Times New Roman"/>
          <w:sz w:val="24"/>
          <w:szCs w:val="24"/>
        </w:rPr>
        <w:t xml:space="preserve">первого класса все дети моего класса научились читать. </w:t>
      </w:r>
      <w:r w:rsidR="007073D2" w:rsidRPr="008B0489">
        <w:rPr>
          <w:rFonts w:ascii="Times New Roman" w:hAnsi="Times New Roman"/>
          <w:sz w:val="24"/>
          <w:szCs w:val="24"/>
        </w:rPr>
        <w:t>Одни учащиеся читали целыми словами и выразительно, другие – по слогам. Но самое главное,  я заметила, что особого интереса к чтению,</w:t>
      </w:r>
      <w:r w:rsidR="00054351" w:rsidRPr="008B0489">
        <w:rPr>
          <w:rFonts w:ascii="Times New Roman" w:hAnsi="Times New Roman"/>
          <w:sz w:val="24"/>
          <w:szCs w:val="24"/>
        </w:rPr>
        <w:t xml:space="preserve"> </w:t>
      </w:r>
      <w:r w:rsidR="00161133" w:rsidRPr="008B0489">
        <w:rPr>
          <w:rFonts w:ascii="Times New Roman" w:hAnsi="Times New Roman"/>
          <w:sz w:val="24"/>
          <w:szCs w:val="24"/>
        </w:rPr>
        <w:t>ребята не проявляли</w:t>
      </w:r>
      <w:r w:rsidR="00ED1039" w:rsidRPr="008B0489">
        <w:rPr>
          <w:rFonts w:ascii="Times New Roman" w:hAnsi="Times New Roman"/>
          <w:sz w:val="24"/>
          <w:szCs w:val="24"/>
        </w:rPr>
        <w:t>,</w:t>
      </w:r>
      <w:r w:rsidR="007B36D8" w:rsidRPr="008B0489">
        <w:rPr>
          <w:rFonts w:ascii="Times New Roman" w:hAnsi="Times New Roman"/>
          <w:sz w:val="24"/>
          <w:szCs w:val="24"/>
        </w:rPr>
        <w:t xml:space="preserve"> </w:t>
      </w:r>
      <w:r w:rsidR="00ED1039" w:rsidRPr="008B0489">
        <w:rPr>
          <w:rFonts w:ascii="Times New Roman" w:hAnsi="Times New Roman"/>
          <w:sz w:val="24"/>
          <w:szCs w:val="24"/>
        </w:rPr>
        <w:t>читали только по школьной программе. В чём же дело</w:t>
      </w:r>
      <w:r w:rsidR="007B36D8" w:rsidRPr="008B0489">
        <w:rPr>
          <w:rFonts w:ascii="Times New Roman" w:hAnsi="Times New Roman"/>
          <w:sz w:val="24"/>
          <w:szCs w:val="24"/>
        </w:rPr>
        <w:t xml:space="preserve">? </w:t>
      </w:r>
      <w:r w:rsidR="00ED1039" w:rsidRPr="008B0489">
        <w:rPr>
          <w:rFonts w:ascii="Times New Roman" w:hAnsi="Times New Roman"/>
          <w:sz w:val="24"/>
          <w:szCs w:val="24"/>
        </w:rPr>
        <w:t>Среди родителей была проведен</w:t>
      </w:r>
      <w:r w:rsidR="00C2032E" w:rsidRPr="008B0489">
        <w:rPr>
          <w:rFonts w:ascii="Times New Roman" w:hAnsi="Times New Roman"/>
          <w:sz w:val="24"/>
          <w:szCs w:val="24"/>
        </w:rPr>
        <w:t>а</w:t>
      </w:r>
      <w:r w:rsidR="00ED1039" w:rsidRPr="008B0489">
        <w:rPr>
          <w:rFonts w:ascii="Times New Roman" w:hAnsi="Times New Roman"/>
          <w:sz w:val="24"/>
          <w:szCs w:val="24"/>
        </w:rPr>
        <w:t xml:space="preserve"> анкета: «Любит ли читать ваш ребёнок</w:t>
      </w:r>
      <w:proofErr w:type="gramStart"/>
      <w:r w:rsidR="00ED1039" w:rsidRPr="008B0489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ED1039" w:rsidRPr="008B0489">
        <w:rPr>
          <w:rFonts w:ascii="Times New Roman" w:hAnsi="Times New Roman"/>
          <w:sz w:val="24"/>
          <w:szCs w:val="24"/>
        </w:rPr>
        <w:t>»</w:t>
      </w:r>
      <w:r w:rsidR="007073D2" w:rsidRPr="008B0489">
        <w:rPr>
          <w:rFonts w:ascii="Times New Roman" w:hAnsi="Times New Roman"/>
          <w:sz w:val="24"/>
          <w:szCs w:val="24"/>
        </w:rPr>
        <w:t xml:space="preserve"> </w:t>
      </w:r>
      <w:r w:rsidR="009D35E9" w:rsidRPr="008B0489">
        <w:rPr>
          <w:rFonts w:ascii="Times New Roman" w:hAnsi="Times New Roman"/>
          <w:sz w:val="24"/>
          <w:szCs w:val="24"/>
        </w:rPr>
        <w:t>По результатам анкетирования получилась</w:t>
      </w:r>
      <w:r w:rsidR="00ED1039" w:rsidRPr="008B0489">
        <w:rPr>
          <w:rFonts w:ascii="Times New Roman" w:hAnsi="Times New Roman"/>
          <w:sz w:val="24"/>
          <w:szCs w:val="24"/>
        </w:rPr>
        <w:t xml:space="preserve"> такая картина:</w:t>
      </w:r>
      <w:r w:rsidR="00844558" w:rsidRPr="008B0489">
        <w:rPr>
          <w:rFonts w:ascii="Times New Roman" w:eastAsia="+mn-ea" w:hAnsi="Times New Roman"/>
          <w:b/>
          <w:bCs/>
          <w:color w:val="FF0000"/>
          <w:kern w:val="24"/>
          <w:sz w:val="24"/>
          <w:szCs w:val="24"/>
        </w:rPr>
        <w:t xml:space="preserve"> </w:t>
      </w:r>
      <w:r w:rsidR="00844558" w:rsidRPr="008B0489">
        <w:rPr>
          <w:rFonts w:ascii="Times New Roman" w:hAnsi="Times New Roman"/>
          <w:b/>
          <w:bCs/>
          <w:sz w:val="24"/>
          <w:szCs w:val="24"/>
        </w:rPr>
        <w:t>50%</w:t>
      </w:r>
      <w:r w:rsidR="00844558" w:rsidRPr="008B0489">
        <w:rPr>
          <w:rFonts w:ascii="Times New Roman" w:hAnsi="Times New Roman"/>
          <w:sz w:val="24"/>
          <w:szCs w:val="24"/>
        </w:rPr>
        <w:t xml:space="preserve">-родителей </w:t>
      </w:r>
      <w:r w:rsidR="00844558" w:rsidRPr="008B0489">
        <w:rPr>
          <w:rFonts w:ascii="Times New Roman" w:hAnsi="Times New Roman"/>
          <w:b/>
          <w:bCs/>
          <w:sz w:val="24"/>
          <w:szCs w:val="24"/>
        </w:rPr>
        <w:t>читают ребёнку вслух, 28%</w:t>
      </w:r>
      <w:r w:rsidR="00844558" w:rsidRPr="008B0489">
        <w:rPr>
          <w:rFonts w:ascii="Times New Roman" w:hAnsi="Times New Roman"/>
          <w:sz w:val="24"/>
          <w:szCs w:val="24"/>
        </w:rPr>
        <w:t xml:space="preserve">-никогда не читают, </w:t>
      </w:r>
      <w:r w:rsidR="00844558" w:rsidRPr="008B0489">
        <w:rPr>
          <w:rFonts w:ascii="Times New Roman" w:hAnsi="Times New Roman"/>
          <w:b/>
          <w:bCs/>
          <w:sz w:val="24"/>
          <w:szCs w:val="24"/>
        </w:rPr>
        <w:t>22%</w:t>
      </w:r>
      <w:r w:rsidR="00844558" w:rsidRPr="008B0489">
        <w:rPr>
          <w:rFonts w:ascii="Times New Roman" w:hAnsi="Times New Roman"/>
          <w:sz w:val="24"/>
          <w:szCs w:val="24"/>
        </w:rPr>
        <w:t>-редко читают.</w:t>
      </w:r>
      <w:r w:rsidR="000C7751" w:rsidRPr="008B0489">
        <w:rPr>
          <w:rFonts w:ascii="Times New Roman" w:hAnsi="Times New Roman"/>
          <w:sz w:val="24"/>
          <w:szCs w:val="24"/>
        </w:rPr>
        <w:t xml:space="preserve"> Как видно, лишь половина уделяют этому вопросу должное внимание,</w:t>
      </w:r>
      <w:r w:rsidR="00CA5EA0" w:rsidRPr="008B0489">
        <w:rPr>
          <w:rFonts w:ascii="Times New Roman" w:hAnsi="Times New Roman"/>
          <w:sz w:val="24"/>
          <w:szCs w:val="24"/>
        </w:rPr>
        <w:t xml:space="preserve"> </w:t>
      </w:r>
      <w:r w:rsidR="003F2E69" w:rsidRPr="008B0489">
        <w:rPr>
          <w:rFonts w:ascii="Times New Roman" w:hAnsi="Times New Roman"/>
          <w:sz w:val="24"/>
          <w:szCs w:val="24"/>
        </w:rPr>
        <w:t>не</w:t>
      </w:r>
      <w:r w:rsidR="000C7751" w:rsidRPr="008B0489">
        <w:rPr>
          <w:rFonts w:ascii="Times New Roman" w:hAnsi="Times New Roman"/>
          <w:sz w:val="24"/>
          <w:szCs w:val="24"/>
        </w:rPr>
        <w:t xml:space="preserve"> считают это важным. </w:t>
      </w:r>
      <w:r w:rsidR="00CA5EA0" w:rsidRPr="008B0489">
        <w:rPr>
          <w:rFonts w:ascii="Times New Roman" w:hAnsi="Times New Roman"/>
          <w:sz w:val="24"/>
          <w:szCs w:val="24"/>
        </w:rPr>
        <w:t>Дело</w:t>
      </w:r>
      <w:r w:rsidR="00161133" w:rsidRPr="008B0489">
        <w:rPr>
          <w:rFonts w:ascii="Times New Roman" w:hAnsi="Times New Roman"/>
          <w:sz w:val="24"/>
          <w:szCs w:val="24"/>
        </w:rPr>
        <w:t xml:space="preserve"> в том, что, едва ребёнок овладевает грамотой, ему перестают читать, ошибочно полагая, что тем самым побуждают к самостоятельному чтению. Это заблуждение. У ребёнка ещё слабая техника чтения, и он не может читать интересные для себя книги. Читать надо детям вслух не только всё дошкольное детство, но и тогда, когда он станет школьником. Судя по результатам анкетирования, подавляющее большинство (69 %) родителей обсуждают прочитанное с детьми. Наряду с ними 28% не делают этого и 3% обсуждают, но редко.</w:t>
      </w:r>
      <w:r w:rsidR="00161133" w:rsidRPr="008B0489">
        <w:rPr>
          <w:rFonts w:ascii="Times New Roman" w:hAnsi="Times New Roman"/>
          <w:b/>
          <w:bCs/>
          <w:sz w:val="24"/>
          <w:szCs w:val="24"/>
        </w:rPr>
        <w:t xml:space="preserve"> Только</w:t>
      </w:r>
      <w:r w:rsidR="00DF78AE" w:rsidRPr="008B0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78AE" w:rsidRPr="008B0489">
        <w:rPr>
          <w:rFonts w:ascii="Times New Roman" w:hAnsi="Times New Roman"/>
          <w:bCs/>
          <w:sz w:val="24"/>
          <w:szCs w:val="24"/>
        </w:rPr>
        <w:t>30 %</w:t>
      </w:r>
      <w:r w:rsidR="00DF78AE" w:rsidRPr="008B0489">
        <w:rPr>
          <w:rFonts w:ascii="Times New Roman" w:hAnsi="Times New Roman"/>
          <w:sz w:val="24"/>
          <w:szCs w:val="24"/>
        </w:rPr>
        <w:t xml:space="preserve">-семей </w:t>
      </w:r>
      <w:r w:rsidR="00DF78AE" w:rsidRPr="008B0489">
        <w:rPr>
          <w:rFonts w:ascii="Times New Roman" w:hAnsi="Times New Roman"/>
          <w:bCs/>
          <w:sz w:val="24"/>
          <w:szCs w:val="24"/>
        </w:rPr>
        <w:t>практикуют совместные чтения</w:t>
      </w:r>
      <w:r w:rsidR="004A44AE" w:rsidRPr="008B0489">
        <w:rPr>
          <w:rFonts w:ascii="Times New Roman" w:hAnsi="Times New Roman"/>
          <w:sz w:val="24"/>
          <w:szCs w:val="24"/>
        </w:rPr>
        <w:t xml:space="preserve">. Чтение в семейной среде играет особую роль. Совместное прочтение книги, общение по поводу </w:t>
      </w:r>
      <w:proofErr w:type="gramStart"/>
      <w:r w:rsidR="004A44AE" w:rsidRPr="008B048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="004A44AE" w:rsidRPr="008B0489">
        <w:rPr>
          <w:rFonts w:ascii="Times New Roman" w:hAnsi="Times New Roman"/>
          <w:sz w:val="24"/>
          <w:szCs w:val="24"/>
        </w:rPr>
        <w:t xml:space="preserve"> сближает членов семьи, объединяет их духовно и воспитывает у детей потребность читать самостоятельно.</w:t>
      </w:r>
    </w:p>
    <w:p w:rsidR="004A44AE" w:rsidRPr="008B0489" w:rsidRDefault="004A44AE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>Ребёнок перенимает то отношение к чтению и книге, которое существует у его родителей. Недаром ещё в</w:t>
      </w:r>
      <w:r w:rsidR="003F2E69" w:rsidRPr="008B0489">
        <w:rPr>
          <w:rFonts w:ascii="Times New Roman" w:hAnsi="Times New Roman"/>
          <w:sz w:val="24"/>
          <w:szCs w:val="24"/>
        </w:rPr>
        <w:t xml:space="preserve"> XVI веке было замечено:</w:t>
      </w:r>
      <w:r w:rsidRPr="008B0489">
        <w:rPr>
          <w:rFonts w:ascii="Times New Roman" w:hAnsi="Times New Roman"/>
          <w:sz w:val="24"/>
          <w:szCs w:val="24"/>
        </w:rPr>
        <w:t xml:space="preserve"> "Ребёнок учится тому, что видит у себя в дому, </w:t>
      </w:r>
      <w:proofErr w:type="gramStart"/>
      <w:r w:rsidRPr="008B0489">
        <w:rPr>
          <w:rFonts w:ascii="Times New Roman" w:hAnsi="Times New Roman"/>
          <w:sz w:val="24"/>
          <w:szCs w:val="24"/>
        </w:rPr>
        <w:t>-р</w:t>
      </w:r>
      <w:proofErr w:type="gramEnd"/>
      <w:r w:rsidRPr="008B0489">
        <w:rPr>
          <w:rFonts w:ascii="Times New Roman" w:hAnsi="Times New Roman"/>
          <w:sz w:val="24"/>
          <w:szCs w:val="24"/>
        </w:rPr>
        <w:t>одители пример ему". На ребенка очень  влияет  то, читают ли родители сами или нет. Если они вечером большую часть времени проводят на кухне или у телевизора, то вряд ли их дети будут любить читать.   Желание читать, стойкий интерес к чтению формируется в семье, и основа его - привычка ребёнка читать.</w:t>
      </w:r>
      <w:r w:rsidRPr="008B0489">
        <w:rPr>
          <w:rFonts w:ascii="Times New Roman" w:eastAsia="+mn-ea" w:hAnsi="Times New Roman"/>
          <w:color w:val="4E3B30"/>
          <w:kern w:val="24"/>
          <w:sz w:val="24"/>
          <w:szCs w:val="24"/>
        </w:rPr>
        <w:t xml:space="preserve"> </w:t>
      </w:r>
      <w:r w:rsidRPr="008B0489">
        <w:rPr>
          <w:rFonts w:ascii="Times New Roman" w:hAnsi="Times New Roman"/>
          <w:sz w:val="24"/>
          <w:szCs w:val="24"/>
        </w:rPr>
        <w:t>Семья – начало детского чтения. Читают родители</w:t>
      </w:r>
      <w:r w:rsidR="00CA5EA0" w:rsidRPr="008B0489">
        <w:rPr>
          <w:rFonts w:ascii="Times New Roman" w:hAnsi="Times New Roman"/>
          <w:sz w:val="24"/>
          <w:szCs w:val="24"/>
        </w:rPr>
        <w:t xml:space="preserve"> </w:t>
      </w:r>
      <w:r w:rsidRPr="008B0489">
        <w:rPr>
          <w:rFonts w:ascii="Times New Roman" w:hAnsi="Times New Roman"/>
          <w:sz w:val="24"/>
          <w:szCs w:val="24"/>
        </w:rPr>
        <w:t>- читает ребёнок.</w:t>
      </w:r>
      <w:r w:rsidRPr="008B0489">
        <w:rPr>
          <w:rFonts w:ascii="Times New Roman" w:eastAsia="+mn-ea" w:hAnsi="Times New Roman"/>
          <w:color w:val="4E3B30"/>
          <w:kern w:val="24"/>
          <w:sz w:val="24"/>
          <w:szCs w:val="24"/>
        </w:rPr>
        <w:t xml:space="preserve"> </w:t>
      </w:r>
      <w:r w:rsidRPr="008B0489">
        <w:rPr>
          <w:rFonts w:ascii="Times New Roman" w:hAnsi="Times New Roman"/>
          <w:sz w:val="24"/>
          <w:szCs w:val="24"/>
        </w:rPr>
        <w:t>Семейная среда</w:t>
      </w:r>
      <w:r w:rsidR="00CA5EA0" w:rsidRPr="008B0489">
        <w:rPr>
          <w:rFonts w:ascii="Times New Roman" w:hAnsi="Times New Roman"/>
          <w:sz w:val="24"/>
          <w:szCs w:val="24"/>
        </w:rPr>
        <w:t xml:space="preserve">, </w:t>
      </w:r>
      <w:r w:rsidRPr="008B0489">
        <w:rPr>
          <w:rFonts w:ascii="Times New Roman" w:hAnsi="Times New Roman"/>
          <w:sz w:val="24"/>
          <w:szCs w:val="24"/>
        </w:rPr>
        <w:t xml:space="preserve"> (её моральный климат, приоритет книги, обобщение по поводу </w:t>
      </w:r>
      <w:proofErr w:type="gramStart"/>
      <w:r w:rsidRPr="008B048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8B0489">
        <w:rPr>
          <w:rFonts w:ascii="Times New Roman" w:hAnsi="Times New Roman"/>
          <w:sz w:val="24"/>
          <w:szCs w:val="24"/>
        </w:rPr>
        <w:t>) воспитывает внутреннюю потребность в чтении, определяет жизненный путь.</w:t>
      </w:r>
    </w:p>
    <w:p w:rsidR="004A44AE" w:rsidRPr="008B0489" w:rsidRDefault="004A44AE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 xml:space="preserve">    Семейное чтение играет главенствующую роль в приобщении к книжной культуре, сближает родителей и детей. Помогает лучше узнать ребёнка, понять его интересы и увлечения. </w:t>
      </w:r>
    </w:p>
    <w:p w:rsidR="000C7751" w:rsidRPr="008B0489" w:rsidRDefault="00054351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lastRenderedPageBreak/>
        <w:t>Трудное дело-работа с родителями</w:t>
      </w:r>
      <w:r w:rsidR="00295B85" w:rsidRPr="008B0489">
        <w:rPr>
          <w:rFonts w:ascii="Times New Roman" w:hAnsi="Times New Roman"/>
          <w:sz w:val="24"/>
          <w:szCs w:val="24"/>
        </w:rPr>
        <w:t xml:space="preserve">, но важное. Необходимо помочь родителям осознать ценность детского чтения, как эффективного средства образования и воспитания школьников, как залог учебного, а за тем и жизненного успеха, вовлечь каждого родителя в решение проблемы детского чтения и развития активной читательской среды детей. Поэтому надо просвещать родителей, чтобы детское чтение не превращалось в пытку, а было трудом души. </w:t>
      </w:r>
    </w:p>
    <w:p w:rsidR="00C66502" w:rsidRPr="008B0489" w:rsidRDefault="00C66502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>Так в первом классе я провела собрание на тему: «Как воспитать читателя?», на котором родители получили рекомендации по развитию читательского интереса. А так же родители моего класса приняли участие в подготовке и проведении праздника «Прощание с Азбукой», который проходил в детской городской библиотеке №9. На последнем родительском собрании в конце первого класса, я рассказала о том</w:t>
      </w:r>
      <w:r w:rsidR="007B36D8" w:rsidRPr="008B0489">
        <w:rPr>
          <w:rFonts w:ascii="Times New Roman" w:hAnsi="Times New Roman"/>
          <w:sz w:val="24"/>
          <w:szCs w:val="24"/>
        </w:rPr>
        <w:t>,</w:t>
      </w:r>
      <w:r w:rsidRPr="008B0489">
        <w:rPr>
          <w:rFonts w:ascii="Times New Roman" w:hAnsi="Times New Roman"/>
          <w:sz w:val="24"/>
          <w:szCs w:val="24"/>
        </w:rPr>
        <w:t xml:space="preserve"> как организовать домашнее чтени</w:t>
      </w:r>
      <w:r w:rsidR="003F2E69" w:rsidRPr="008B0489">
        <w:rPr>
          <w:rFonts w:ascii="Times New Roman" w:hAnsi="Times New Roman"/>
          <w:sz w:val="24"/>
          <w:szCs w:val="24"/>
        </w:rPr>
        <w:t xml:space="preserve">е в каникулярное время, </w:t>
      </w:r>
      <w:r w:rsidRPr="008B0489">
        <w:rPr>
          <w:rFonts w:ascii="Times New Roman" w:hAnsi="Times New Roman"/>
          <w:sz w:val="24"/>
          <w:szCs w:val="24"/>
        </w:rPr>
        <w:t xml:space="preserve">  был рекомендован список литературы для чтения летом. </w:t>
      </w:r>
      <w:r w:rsidR="007B36D8" w:rsidRPr="008B0489">
        <w:rPr>
          <w:rFonts w:ascii="Times New Roman" w:hAnsi="Times New Roman"/>
          <w:sz w:val="24"/>
          <w:szCs w:val="24"/>
        </w:rPr>
        <w:t>В прошлом учебном году учащийся</w:t>
      </w:r>
      <w:r w:rsidRPr="008B0489">
        <w:rPr>
          <w:rFonts w:ascii="Times New Roman" w:hAnsi="Times New Roman"/>
          <w:sz w:val="24"/>
          <w:szCs w:val="24"/>
        </w:rPr>
        <w:t xml:space="preserve"> моего класса принял участия в городской детской читательской конференции: «</w:t>
      </w:r>
      <w:r w:rsidR="003F2E69" w:rsidRPr="008B0489">
        <w:rPr>
          <w:rFonts w:ascii="Times New Roman" w:hAnsi="Times New Roman"/>
          <w:sz w:val="24"/>
          <w:szCs w:val="24"/>
        </w:rPr>
        <w:t>Книга.</w:t>
      </w:r>
      <w:r w:rsidRPr="008B0489">
        <w:rPr>
          <w:rFonts w:ascii="Times New Roman" w:hAnsi="Times New Roman"/>
          <w:sz w:val="24"/>
          <w:szCs w:val="24"/>
        </w:rPr>
        <w:t xml:space="preserve"> Чтение. Библиотека»</w:t>
      </w:r>
      <w:r w:rsidR="00BB51C2" w:rsidRPr="008B0489">
        <w:rPr>
          <w:rFonts w:ascii="Times New Roman" w:hAnsi="Times New Roman"/>
          <w:sz w:val="24"/>
          <w:szCs w:val="24"/>
        </w:rPr>
        <w:t xml:space="preserve">. К этой конференции он готовился с мамой,  позже мама с гордостью поделилась своими впечатлениями от конференции на родительском собрании. Во втором классе запланировано проведение конкурса: « Мама, папа, я – читающая семья».  Вот так совместно с родителями мы повышаем активность, пробуждаем интерес к чтению. </w:t>
      </w:r>
    </w:p>
    <w:p w:rsidR="00844558" w:rsidRPr="008B0489" w:rsidRDefault="006531C3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8B0489">
        <w:rPr>
          <w:rFonts w:ascii="Times New Roman" w:hAnsi="Times New Roman"/>
          <w:sz w:val="24"/>
          <w:szCs w:val="24"/>
        </w:rPr>
        <w:t xml:space="preserve">  </w:t>
      </w:r>
      <w:r w:rsidR="000C7751" w:rsidRPr="008B0489">
        <w:rPr>
          <w:rFonts w:ascii="Times New Roman" w:hAnsi="Times New Roman"/>
          <w:sz w:val="24"/>
          <w:szCs w:val="24"/>
        </w:rPr>
        <w:t xml:space="preserve">Теоретически </w:t>
      </w:r>
      <w:r w:rsidR="00BB51C2" w:rsidRPr="008B0489">
        <w:rPr>
          <w:rFonts w:ascii="Times New Roman" w:hAnsi="Times New Roman"/>
          <w:sz w:val="24"/>
          <w:szCs w:val="24"/>
        </w:rPr>
        <w:t>все хорошо понимают</w:t>
      </w:r>
      <w:r w:rsidR="000C7751" w:rsidRPr="008B0489">
        <w:rPr>
          <w:rFonts w:ascii="Times New Roman" w:hAnsi="Times New Roman"/>
          <w:sz w:val="24"/>
          <w:szCs w:val="24"/>
        </w:rPr>
        <w:t xml:space="preserve">, что и как надо делать, но потом до дела так, и не доходит.  Все знают: чтобы воспитать в ребенке привычку к чтению, взрослому надо читать самому, читать ребенку вслух, читать с ним по очереди. Тогда в один прекрасный день он согласится с героем </w:t>
      </w:r>
      <w:proofErr w:type="gramStart"/>
      <w:r w:rsidR="000C7751" w:rsidRPr="008B0489">
        <w:rPr>
          <w:rFonts w:ascii="Times New Roman" w:hAnsi="Times New Roman"/>
          <w:sz w:val="24"/>
          <w:szCs w:val="24"/>
        </w:rPr>
        <w:t>знаменитой</w:t>
      </w:r>
      <w:proofErr w:type="gramEnd"/>
      <w:r w:rsidR="000C7751" w:rsidRPr="008B048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C7751" w:rsidRPr="008B0489">
        <w:rPr>
          <w:rFonts w:ascii="Times New Roman" w:hAnsi="Times New Roman"/>
          <w:sz w:val="24"/>
          <w:szCs w:val="24"/>
        </w:rPr>
        <w:t>Читалочки</w:t>
      </w:r>
      <w:proofErr w:type="spellEnd"/>
      <w:r w:rsidR="000C7751" w:rsidRPr="008B0489">
        <w:rPr>
          <w:rFonts w:ascii="Times New Roman" w:hAnsi="Times New Roman"/>
          <w:sz w:val="24"/>
          <w:szCs w:val="24"/>
        </w:rPr>
        <w:t xml:space="preserve">» Валентина </w:t>
      </w:r>
      <w:proofErr w:type="spellStart"/>
      <w:r w:rsidR="000C7751" w:rsidRPr="008B0489">
        <w:rPr>
          <w:rFonts w:ascii="Times New Roman" w:hAnsi="Times New Roman"/>
          <w:sz w:val="24"/>
          <w:szCs w:val="24"/>
        </w:rPr>
        <w:t>Берестова</w:t>
      </w:r>
      <w:proofErr w:type="spellEnd"/>
      <w:r w:rsidR="000C7751" w:rsidRPr="008B0489">
        <w:rPr>
          <w:rFonts w:ascii="Times New Roman" w:hAnsi="Times New Roman"/>
          <w:sz w:val="24"/>
          <w:szCs w:val="24"/>
        </w:rPr>
        <w:t>: «Как хорошо уметь читать!    Не надо к маме приставать, не надо бабушку трясти»</w:t>
      </w:r>
      <w:proofErr w:type="gramStart"/>
      <w:r w:rsidR="000C7751" w:rsidRPr="008B0489">
        <w:rPr>
          <w:rFonts w:ascii="Times New Roman" w:hAnsi="Times New Roman"/>
          <w:sz w:val="24"/>
          <w:szCs w:val="24"/>
        </w:rPr>
        <w:t xml:space="preserve"> </w:t>
      </w:r>
      <w:r w:rsidR="00F81F1C" w:rsidRPr="008B0489">
        <w:rPr>
          <w:rFonts w:ascii="Times New Roman" w:hAnsi="Times New Roman"/>
          <w:sz w:val="24"/>
          <w:szCs w:val="24"/>
        </w:rPr>
        <w:t>.</w:t>
      </w:r>
      <w:proofErr w:type="gramEnd"/>
      <w:r w:rsidR="00F81F1C" w:rsidRPr="008B0489">
        <w:rPr>
          <w:rFonts w:ascii="Times New Roman" w:hAnsi="Times New Roman"/>
          <w:sz w:val="24"/>
          <w:szCs w:val="24"/>
        </w:rPr>
        <w:t xml:space="preserve"> Народная мудрость гласит: «Проблемы наших детей -</w:t>
      </w:r>
      <w:r w:rsidR="00CA5EA0" w:rsidRPr="008B0489">
        <w:rPr>
          <w:rFonts w:ascii="Times New Roman" w:hAnsi="Times New Roman"/>
          <w:sz w:val="24"/>
          <w:szCs w:val="24"/>
        </w:rPr>
        <w:t xml:space="preserve"> </w:t>
      </w:r>
      <w:r w:rsidR="00F81F1C" w:rsidRPr="008B0489">
        <w:rPr>
          <w:rFonts w:ascii="Times New Roman" w:hAnsi="Times New Roman"/>
          <w:sz w:val="24"/>
          <w:szCs w:val="24"/>
        </w:rPr>
        <w:t>продолжение наших, только они более заметны. Родитель сделает</w:t>
      </w:r>
      <w:r w:rsidR="00CA5EA0" w:rsidRPr="008B0489">
        <w:rPr>
          <w:rFonts w:ascii="Times New Roman" w:hAnsi="Times New Roman"/>
          <w:sz w:val="24"/>
          <w:szCs w:val="24"/>
        </w:rPr>
        <w:t xml:space="preserve"> - ребёнок повторит</w:t>
      </w:r>
      <w:r w:rsidR="00F81F1C" w:rsidRPr="008B0489">
        <w:rPr>
          <w:rFonts w:ascii="Times New Roman" w:hAnsi="Times New Roman"/>
          <w:sz w:val="24"/>
          <w:szCs w:val="24"/>
        </w:rPr>
        <w:t>».</w:t>
      </w:r>
    </w:p>
    <w:p w:rsidR="006531C3" w:rsidRPr="008B0489" w:rsidRDefault="006531C3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</w:p>
    <w:p w:rsidR="006E6B46" w:rsidRPr="008B0489" w:rsidRDefault="006E6B46" w:rsidP="008B0489">
      <w:pPr>
        <w:ind w:left="-720"/>
        <w:jc w:val="both"/>
        <w:rPr>
          <w:rFonts w:ascii="Times New Roman" w:hAnsi="Times New Roman"/>
          <w:sz w:val="24"/>
          <w:szCs w:val="24"/>
        </w:rPr>
      </w:pPr>
    </w:p>
    <w:p w:rsidR="0065178E" w:rsidRPr="008B0489" w:rsidRDefault="0065178E" w:rsidP="008B0489">
      <w:pPr>
        <w:ind w:left="-720" w:firstLine="708"/>
        <w:jc w:val="both"/>
        <w:rPr>
          <w:rFonts w:ascii="Times New Roman" w:hAnsi="Times New Roman"/>
          <w:sz w:val="24"/>
          <w:szCs w:val="24"/>
        </w:rPr>
      </w:pPr>
    </w:p>
    <w:sectPr w:rsidR="0065178E" w:rsidRPr="008B0489" w:rsidSect="00C2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AED"/>
    <w:multiLevelType w:val="hybridMultilevel"/>
    <w:tmpl w:val="FC3ADE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78E"/>
    <w:rsid w:val="0003030A"/>
    <w:rsid w:val="00054351"/>
    <w:rsid w:val="000A2274"/>
    <w:rsid w:val="000C7751"/>
    <w:rsid w:val="00135ACA"/>
    <w:rsid w:val="00161133"/>
    <w:rsid w:val="00295B85"/>
    <w:rsid w:val="00304E6F"/>
    <w:rsid w:val="003A4204"/>
    <w:rsid w:val="003F2E69"/>
    <w:rsid w:val="00420B43"/>
    <w:rsid w:val="004A44AE"/>
    <w:rsid w:val="00610F28"/>
    <w:rsid w:val="00615417"/>
    <w:rsid w:val="0065178E"/>
    <w:rsid w:val="006531C3"/>
    <w:rsid w:val="006E6B46"/>
    <w:rsid w:val="007073D2"/>
    <w:rsid w:val="007B36D8"/>
    <w:rsid w:val="00844558"/>
    <w:rsid w:val="008B0489"/>
    <w:rsid w:val="009D35E9"/>
    <w:rsid w:val="00B952B3"/>
    <w:rsid w:val="00BB51C2"/>
    <w:rsid w:val="00BF07DD"/>
    <w:rsid w:val="00C1484D"/>
    <w:rsid w:val="00C2032E"/>
    <w:rsid w:val="00C267CE"/>
    <w:rsid w:val="00C4626B"/>
    <w:rsid w:val="00C66502"/>
    <w:rsid w:val="00C9152D"/>
    <w:rsid w:val="00CA5EA0"/>
    <w:rsid w:val="00CC4FBC"/>
    <w:rsid w:val="00D619BF"/>
    <w:rsid w:val="00D74AE5"/>
    <w:rsid w:val="00DF4A66"/>
    <w:rsid w:val="00DF78AE"/>
    <w:rsid w:val="00EA1D56"/>
    <w:rsid w:val="00ED1039"/>
    <w:rsid w:val="00F81F1C"/>
    <w:rsid w:val="00FC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2011-11-11T03:48:00Z</cp:lastPrinted>
  <dcterms:created xsi:type="dcterms:W3CDTF">2012-05-10T14:30:00Z</dcterms:created>
  <dcterms:modified xsi:type="dcterms:W3CDTF">2012-05-10T14:30:00Z</dcterms:modified>
</cp:coreProperties>
</file>