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3" w:rsidRDefault="00AE70D3" w:rsidP="00AE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AE70D3" w:rsidRDefault="00AE70D3" w:rsidP="00AE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Новомеловатская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E70D3" w:rsidTr="00AE70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3" w:rsidRDefault="00AE7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«Рассмотрено»                                                                                                                  </w:t>
            </w:r>
          </w:p>
          <w:p w:rsidR="00AE70D3" w:rsidRDefault="00AE70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учителей</w:t>
            </w:r>
          </w:p>
          <w:p w:rsidR="00AE70D3" w:rsidRDefault="00AE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начальных классов </w:t>
            </w:r>
          </w:p>
          <w:p w:rsidR="00AE70D3" w:rsidRDefault="00AE7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С.С.Толстолуцкая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------------                                                                                                                                                                                                     </w:t>
            </w:r>
          </w:p>
          <w:p w:rsidR="00AE70D3" w:rsidRDefault="00AE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№___1___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AE70D3" w:rsidRDefault="00AE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«__30__»__08______2013г.                          </w:t>
            </w:r>
          </w:p>
          <w:p w:rsidR="00AE70D3" w:rsidRDefault="00AE7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3" w:rsidRDefault="00AE7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«Согласовано»                                                                                              Заместитель директора                                                                             Школы по УВР МКОУ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Новомеловатская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Малеваный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И.И.______                                                                                                                 «__31__»_____08____2013г.</w:t>
            </w:r>
          </w:p>
          <w:p w:rsidR="00AE70D3" w:rsidRDefault="00AE7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3" w:rsidRDefault="00AE7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«Утверждено»                                                 Директор МКОУ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Новомеловатская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                                               А.Н. Протасов______                                                                            Приказ №__73___от                                              «__31__»_____08____2013г.</w:t>
            </w:r>
          </w:p>
          <w:p w:rsidR="00AE70D3" w:rsidRDefault="00AE70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E70D3" w:rsidRDefault="00AE70D3" w:rsidP="00AE70D3">
      <w:pPr>
        <w:tabs>
          <w:tab w:val="left" w:pos="7580"/>
          <w:tab w:val="left" w:pos="103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70D3" w:rsidRDefault="00AE70D3" w:rsidP="00AE7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E70D3" w:rsidRDefault="00AE70D3" w:rsidP="00AE7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 искусств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ИЗО) 3 класс</w:t>
      </w:r>
    </w:p>
    <w:p w:rsidR="00AE70D3" w:rsidRDefault="00AE70D3" w:rsidP="00AE7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первой квалификационной категории</w:t>
      </w:r>
    </w:p>
    <w:p w:rsidR="00AE70D3" w:rsidRDefault="00AE70D3" w:rsidP="00AE70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2878">
        <w:rPr>
          <w:rFonts w:ascii="Times New Roman" w:hAnsi="Times New Roman"/>
          <w:sz w:val="28"/>
          <w:szCs w:val="28"/>
        </w:rPr>
        <w:t>Грищенко Галина Ивановна</w:t>
      </w:r>
    </w:p>
    <w:p w:rsid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</w:p>
    <w:p w:rsidR="00AE70D3" w:rsidRDefault="00AE70D3" w:rsidP="00AE7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часа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0D3" w:rsidRDefault="00AE70D3" w:rsidP="00AE7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1час в неделю  </w:t>
      </w:r>
    </w:p>
    <w:p w:rsidR="00AE70D3" w:rsidRP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</w:p>
    <w:p w:rsidR="00AE70D3" w:rsidRDefault="00AE70D3" w:rsidP="00AE7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Хвощеватое</w:t>
      </w:r>
      <w:proofErr w:type="spellEnd"/>
    </w:p>
    <w:p w:rsidR="00AE70D3" w:rsidRPr="00AE70D3" w:rsidRDefault="00AE70D3" w:rsidP="00D4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52878">
        <w:rPr>
          <w:rFonts w:ascii="Times New Roman" w:hAnsi="Times New Roman" w:cs="Times New Roman"/>
          <w:sz w:val="28"/>
          <w:szCs w:val="28"/>
        </w:rPr>
        <w:t xml:space="preserve">                            2014–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9228E4" w:rsidRDefault="009228E4" w:rsidP="00D449B7">
      <w:pPr>
        <w:rPr>
          <w:rFonts w:ascii="Times New Roman" w:hAnsi="Times New Roman" w:cs="Times New Roman"/>
          <w:b/>
          <w:sz w:val="28"/>
          <w:szCs w:val="28"/>
        </w:rPr>
      </w:pPr>
      <w:r w:rsidRPr="00D449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 стандарта начального общего   образования;</w:t>
      </w:r>
    </w:p>
    <w:p w:rsid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рекомендациями Примерной программы, изд. Просвещение, 2010 г., рекомендованной Министерством образования и науки Российской Федерации; </w:t>
      </w:r>
    </w:p>
    <w:p w:rsid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возможностями УМК Школа России, изд. Просвещение, 2011г.</w:t>
      </w:r>
    </w:p>
    <w:p w:rsidR="00AE70D3" w:rsidRDefault="00AE70D3" w:rsidP="00AE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особенностями образовательного учреждения, образовательных потребностей и запросов обучающихся,  воспитанников</w:t>
      </w:r>
    </w:p>
    <w:p w:rsidR="00D449B7" w:rsidRDefault="00AE70D3" w:rsidP="00D4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28E4" w:rsidRPr="00D449B7">
        <w:rPr>
          <w:rFonts w:ascii="Times New Roman" w:hAnsi="Times New Roman" w:cs="Times New Roman"/>
          <w:sz w:val="28"/>
          <w:szCs w:val="28"/>
        </w:rPr>
        <w:t>ематическое планирование составлено на основе программы по изобразительному искусству для четырёхлетней начальной школы (автор – доктор педагогических нау</w:t>
      </w:r>
      <w:r w:rsidR="007F4617">
        <w:rPr>
          <w:rFonts w:ascii="Times New Roman" w:hAnsi="Times New Roman" w:cs="Times New Roman"/>
          <w:sz w:val="28"/>
          <w:szCs w:val="28"/>
        </w:rPr>
        <w:t>к В.С. Кузин</w:t>
      </w:r>
      <w:r w:rsidR="009228E4" w:rsidRPr="00D449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49B7" w:rsidRDefault="00D449B7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Программа рассчитана на 34 часа  в год (1 час в неделю).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b/>
          <w:sz w:val="28"/>
          <w:szCs w:val="28"/>
        </w:rPr>
        <w:t>Цель</w:t>
      </w:r>
      <w:r w:rsidRPr="00D449B7">
        <w:rPr>
          <w:rFonts w:ascii="Times New Roman" w:hAnsi="Times New Roman" w:cs="Times New Roman"/>
          <w:sz w:val="28"/>
          <w:szCs w:val="28"/>
        </w:rPr>
        <w:t>: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449B7">
        <w:rPr>
          <w:rFonts w:ascii="Times New Roman" w:hAnsi="Times New Roman" w:cs="Times New Roman"/>
          <w:sz w:val="28"/>
          <w:szCs w:val="28"/>
        </w:rPr>
        <w:t>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- обогащение нравственного опыта, формирование представлений о добре и зле;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- развитие нравственных чувств, уважения к культуре своего народа и народов других стран;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- развитие воображения, творческого потенциала ребенка;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- расширение художественно-эстетического кругозора;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lastRenderedPageBreak/>
        <w:t>- освоение изобразительных приемов с использованием различных материалов и инструментов;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- создание простейших художественных образов средствами живописи, рисунка, пластики</w:t>
      </w:r>
    </w:p>
    <w:p w:rsidR="00D449B7" w:rsidRDefault="00D449B7" w:rsidP="00D449B7">
      <w:pPr>
        <w:rPr>
          <w:rFonts w:ascii="Times New Roman" w:hAnsi="Times New Roman" w:cs="Times New Roman"/>
          <w:b/>
          <w:sz w:val="28"/>
          <w:szCs w:val="28"/>
        </w:rPr>
      </w:pPr>
      <w:r w:rsidRPr="00D449B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изучения курс</w:t>
      </w:r>
    </w:p>
    <w:p w:rsidR="009228E4" w:rsidRPr="00D449B7" w:rsidRDefault="009228E4" w:rsidP="00D449B7">
      <w:pPr>
        <w:rPr>
          <w:rFonts w:ascii="Times New Roman" w:hAnsi="Times New Roman" w:cs="Times New Roman"/>
          <w:b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  учащи</w:t>
      </w:r>
      <w:r w:rsidR="00D449B7">
        <w:rPr>
          <w:rFonts w:ascii="Times New Roman" w:hAnsi="Times New Roman" w:cs="Times New Roman"/>
          <w:sz w:val="28"/>
          <w:szCs w:val="28"/>
        </w:rPr>
        <w:t xml:space="preserve">хся </w:t>
      </w:r>
      <w:r w:rsidRPr="00D449B7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 xml:space="preserve">• положительное отношение к урокам </w:t>
      </w:r>
      <w:proofErr w:type="gramStart"/>
      <w:r w:rsidRPr="00D449B7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искусства.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получат возможность для формирования: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познавательной мотивации к изобразительному искусству;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чувства уважения к народным художественным традициям России;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внимательного отношения к красоте окружающего мира, к произведениям искусства;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эмоционально-ценностного отношения к произведениям искусства и изображаемой действительности.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поможет учащимся осознанно включиться в творческий процесс.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Регулятивные УУД.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адекватно воспринимать содержательную оценку своей работы учителем;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выполнять работу по заданной инструкции;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использовать изученные приёмы работы красками;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вносить коррективы в свою работу;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понимать цель выполняемых действий,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адекватно оценивать правильность выполнения задания;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 xml:space="preserve">• анализировать результаты </w:t>
      </w:r>
      <w:proofErr w:type="gramStart"/>
      <w:r w:rsidRPr="00D449B7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D449B7">
        <w:rPr>
          <w:rFonts w:ascii="Times New Roman" w:hAnsi="Times New Roman" w:cs="Times New Roman"/>
          <w:sz w:val="28"/>
          <w:szCs w:val="28"/>
        </w:rPr>
        <w:t xml:space="preserve"> и коллективной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lastRenderedPageBreak/>
        <w:t>работы по заданным критериям;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решать творческую задачу, используя известные средства;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включаться в самостоятельную творческую деятельность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Познавательные УУД.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«читать» условные знаки, данные в учебнике;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находить нужную информацию в словарях учебника;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вести поиск при составлении коллекций картинок, открыток;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различать цвета и их оттенки,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соотносить объекты дизайна с определённой геометрической формой.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различать формы в объектах дизайна и архитектуры;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сравнивать изображения персонажей в картинах разных художников;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характеризовать персонажей произведения искусства;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lastRenderedPageBreak/>
        <w:t>• группировать произведения народных промыслов по их характерным особенностям;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конструировать объекты дизайна.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Коммуникативные УУД.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отвечать на вопросы, задавать вопросы для уточнения непонятного;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комментировать последовательность действий;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выслушивать друг друга, договариваться, работая в паре;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участвовать в коллективном обсуждении;</w:t>
      </w:r>
    </w:p>
    <w:p w:rsid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выполнять совместные действия со сверстниками и взрослыми при реализации творческой работы.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 xml:space="preserve">• выражать собственное эмоциональное отношение к </w:t>
      </w:r>
      <w:proofErr w:type="gramStart"/>
      <w:r w:rsidRPr="00D449B7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D449B7">
        <w:rPr>
          <w:rFonts w:ascii="Times New Roman" w:hAnsi="Times New Roman" w:cs="Times New Roman"/>
          <w:sz w:val="28"/>
          <w:szCs w:val="28"/>
        </w:rPr>
        <w:t>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быть терпимыми к другим мнениям, учитывать их в совместной работе;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решению, работая в паре;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228E4" w:rsidRPr="00D449B7" w:rsidRDefault="00D449B7" w:rsidP="00D449B7">
      <w:pPr>
        <w:rPr>
          <w:rFonts w:ascii="Times New Roman" w:hAnsi="Times New Roman" w:cs="Times New Roman"/>
          <w:b/>
          <w:sz w:val="28"/>
          <w:szCs w:val="28"/>
        </w:rPr>
      </w:pPr>
      <w:r w:rsidRPr="00D449B7">
        <w:rPr>
          <w:rFonts w:ascii="Times New Roman" w:hAnsi="Times New Roman" w:cs="Times New Roman"/>
          <w:b/>
          <w:sz w:val="28"/>
          <w:szCs w:val="28"/>
        </w:rPr>
        <w:t>Учебное и учебно-м</w:t>
      </w:r>
      <w:r w:rsidR="009228E4" w:rsidRPr="00D449B7">
        <w:rPr>
          <w:rFonts w:ascii="Times New Roman" w:hAnsi="Times New Roman" w:cs="Times New Roman"/>
          <w:b/>
          <w:sz w:val="28"/>
          <w:szCs w:val="28"/>
        </w:rPr>
        <w:t>етоди</w:t>
      </w:r>
      <w:r>
        <w:rPr>
          <w:rFonts w:ascii="Times New Roman" w:hAnsi="Times New Roman" w:cs="Times New Roman"/>
          <w:b/>
          <w:sz w:val="28"/>
          <w:szCs w:val="28"/>
        </w:rPr>
        <w:t>ческое обеспечение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lastRenderedPageBreak/>
        <w:t xml:space="preserve">1. Программы ОУ. Начальные классы. М. Просвещение, 2001г., В.С.Кузин, Э.И. </w:t>
      </w: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>. Изобразительное искусство.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2. В.С.Кузин. Изобразительное искусство. Поурочные планы 3-4 классы (электронное пособие)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3. В.С. Кузин Изобразительное искусство. Учебник для 3 класса.- М. Дрофа , 2011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4. В.С.Кузин Рабочая тетрадь к учебнику по изобразительному искусству. 3 класс</w:t>
      </w:r>
    </w:p>
    <w:p w:rsidR="009228E4" w:rsidRPr="00EA1219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5. В.С.Кузин. Изобразительное искусство.3 класс. Электронное учебное издание. «Дрофа» 2011</w:t>
      </w:r>
    </w:p>
    <w:p w:rsidR="009228E4" w:rsidRPr="00EA1219" w:rsidRDefault="009228E4" w:rsidP="00D449B7">
      <w:pPr>
        <w:rPr>
          <w:rFonts w:ascii="Times New Roman" w:hAnsi="Times New Roman" w:cs="Times New Roman"/>
          <w:sz w:val="28"/>
          <w:szCs w:val="28"/>
        </w:rPr>
      </w:pPr>
    </w:p>
    <w:p w:rsidR="009228E4" w:rsidRPr="00D449B7" w:rsidRDefault="009228E4" w:rsidP="00D449B7">
      <w:pPr>
        <w:rPr>
          <w:rFonts w:ascii="Times New Roman" w:hAnsi="Times New Roman" w:cs="Times New Roman"/>
          <w:b/>
          <w:sz w:val="28"/>
          <w:szCs w:val="28"/>
        </w:rPr>
      </w:pPr>
      <w:r w:rsidRPr="00D449B7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E06AE5" w:rsidRPr="007F4617" w:rsidRDefault="00E06AE5" w:rsidP="00D449B7">
      <w:pPr>
        <w:rPr>
          <w:rFonts w:ascii="Times New Roman" w:hAnsi="Times New Roman" w:cs="Times New Roman"/>
          <w:sz w:val="28"/>
          <w:szCs w:val="28"/>
        </w:rPr>
      </w:pPr>
      <w:r w:rsidRPr="00E06AE5">
        <w:rPr>
          <w:rFonts w:ascii="Times New Roman" w:hAnsi="Times New Roman" w:cs="Times New Roman"/>
          <w:sz w:val="28"/>
          <w:szCs w:val="28"/>
        </w:rPr>
        <w:t xml:space="preserve">Мы рисуем осень </w:t>
      </w:r>
    </w:p>
    <w:p w:rsidR="009228E4" w:rsidRPr="007F461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</w:t>
      </w:r>
      <w:r w:rsidRPr="00D449B7">
        <w:rPr>
          <w:rFonts w:ascii="Times New Roman" w:hAnsi="Times New Roman" w:cs="Times New Roman"/>
          <w:sz w:val="28"/>
          <w:szCs w:val="28"/>
        </w:rPr>
        <w:noBreakHyphen/>
        <w:t>прикладной и художественно</w:t>
      </w:r>
      <w:r w:rsidRPr="00D449B7">
        <w:rPr>
          <w:rFonts w:ascii="Times New Roman" w:hAnsi="Times New Roman" w:cs="Times New Roman"/>
          <w:sz w:val="28"/>
          <w:szCs w:val="28"/>
        </w:rPr>
        <w:noBreakHyphen/>
        <w:t>конструктивной деятельности. Изображение с натуры, по памяти и воображению (натюрморт, пейзаж, человек, животные, растения).</w:t>
      </w:r>
    </w:p>
    <w:p w:rsidR="00E06AE5" w:rsidRPr="00E06AE5" w:rsidRDefault="00E06AE5" w:rsidP="00D449B7">
      <w:pPr>
        <w:rPr>
          <w:rFonts w:ascii="Times New Roman" w:hAnsi="Times New Roman" w:cs="Times New Roman"/>
          <w:sz w:val="28"/>
          <w:szCs w:val="28"/>
        </w:rPr>
      </w:pPr>
      <w:r w:rsidRPr="00E06AE5">
        <w:rPr>
          <w:rFonts w:ascii="Times New Roman" w:hAnsi="Times New Roman" w:cs="Times New Roman"/>
          <w:sz w:val="28"/>
          <w:szCs w:val="28"/>
        </w:rPr>
        <w:t>В мире сказок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Освоение основ рисунка, живописи, скульптуры, декоративно</w:t>
      </w:r>
      <w:r w:rsidRPr="00D449B7">
        <w:rPr>
          <w:rFonts w:ascii="Times New Roman" w:hAnsi="Times New Roman" w:cs="Times New Roman"/>
          <w:sz w:val="28"/>
          <w:szCs w:val="28"/>
        </w:rPr>
        <w:noBreakHyphen/>
        <w:t>прикладного искусства.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</w:t>
      </w: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>.</w:t>
      </w:r>
    </w:p>
    <w:p w:rsidR="00E06AE5" w:rsidRPr="00E06AE5" w:rsidRDefault="00E06AE5" w:rsidP="00D449B7">
      <w:pPr>
        <w:rPr>
          <w:rFonts w:ascii="Times New Roman" w:hAnsi="Times New Roman" w:cs="Times New Roman"/>
          <w:bCs/>
          <w:sz w:val="28"/>
          <w:szCs w:val="28"/>
        </w:rPr>
      </w:pPr>
      <w:r w:rsidRPr="00E06AE5">
        <w:rPr>
          <w:rFonts w:ascii="Times New Roman" w:hAnsi="Times New Roman" w:cs="Times New Roman"/>
          <w:bCs/>
          <w:sz w:val="28"/>
          <w:szCs w:val="28"/>
        </w:rPr>
        <w:t>Труд и отдых людей зимой и весной</w:t>
      </w:r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D449B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49B7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аппликации, художественном изделии.</w:t>
      </w:r>
    </w:p>
    <w:p w:rsidR="009228E4" w:rsidRPr="007F4617" w:rsidRDefault="009228E4" w:rsidP="00D44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49B7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настроения в творческой работе (в живописи, графике, скульптуре, </w:t>
      </w:r>
      <w:proofErr w:type="spellStart"/>
      <w:r w:rsidRPr="00D449B7">
        <w:rPr>
          <w:rFonts w:ascii="Times New Roman" w:hAnsi="Times New Roman" w:cs="Times New Roman"/>
          <w:sz w:val="28"/>
          <w:szCs w:val="28"/>
        </w:rPr>
        <w:t>декоративноприкладном</w:t>
      </w:r>
      <w:proofErr w:type="spellEnd"/>
      <w:r w:rsidRPr="00D449B7">
        <w:rPr>
          <w:rFonts w:ascii="Times New Roman" w:hAnsi="Times New Roman" w:cs="Times New Roman"/>
          <w:sz w:val="28"/>
          <w:szCs w:val="28"/>
        </w:rPr>
        <w:t xml:space="preserve"> искусстве, художественном конструировании) с помощью цвета, композиции, пространства, линии, штриха, пятна, объема.</w:t>
      </w:r>
      <w:proofErr w:type="gramEnd"/>
    </w:p>
    <w:p w:rsidR="00E06AE5" w:rsidRPr="00E06AE5" w:rsidRDefault="00E06AE5" w:rsidP="00D449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6AE5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E06AE5">
        <w:rPr>
          <w:rFonts w:ascii="Times New Roman" w:hAnsi="Times New Roman" w:cs="Times New Roman"/>
          <w:sz w:val="28"/>
          <w:szCs w:val="28"/>
          <w:lang w:val="en-US"/>
        </w:rPr>
        <w:t>каждомрисунке</w:t>
      </w:r>
      <w:proofErr w:type="spellEnd"/>
      <w:r w:rsidRPr="00E06AE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06AE5">
        <w:rPr>
          <w:rFonts w:ascii="Times New Roman" w:hAnsi="Times New Roman" w:cs="Times New Roman"/>
          <w:sz w:val="28"/>
          <w:szCs w:val="28"/>
          <w:lang w:val="en-US"/>
        </w:rPr>
        <w:t>солнце</w:t>
      </w:r>
      <w:proofErr w:type="spellEnd"/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49B7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аппликация, бумажная пластика, гуашь, акварель, </w:t>
      </w:r>
      <w:r w:rsidRPr="00D449B7">
        <w:rPr>
          <w:rFonts w:ascii="Times New Roman" w:hAnsi="Times New Roman" w:cs="Times New Roman"/>
          <w:i/>
          <w:iCs/>
          <w:sz w:val="28"/>
          <w:szCs w:val="28"/>
        </w:rPr>
        <w:t xml:space="preserve">пастель, восковые мелки,  </w:t>
      </w:r>
      <w:r w:rsidRPr="00D449B7">
        <w:rPr>
          <w:rFonts w:ascii="Times New Roman" w:hAnsi="Times New Roman" w:cs="Times New Roman"/>
          <w:sz w:val="28"/>
          <w:szCs w:val="28"/>
        </w:rPr>
        <w:t xml:space="preserve">карандаш, фломастеры, </w:t>
      </w:r>
      <w:r w:rsidRPr="00D449B7">
        <w:rPr>
          <w:rFonts w:ascii="Times New Roman" w:hAnsi="Times New Roman" w:cs="Times New Roman"/>
          <w:i/>
          <w:iCs/>
          <w:sz w:val="28"/>
          <w:szCs w:val="28"/>
        </w:rPr>
        <w:t xml:space="preserve">пластилин, </w:t>
      </w:r>
      <w:r w:rsidRPr="00D449B7">
        <w:rPr>
          <w:rFonts w:ascii="Times New Roman" w:hAnsi="Times New Roman" w:cs="Times New Roman"/>
          <w:sz w:val="28"/>
          <w:szCs w:val="28"/>
        </w:rPr>
        <w:t>подручные и природные материалы.</w:t>
      </w:r>
      <w:proofErr w:type="gramEnd"/>
    </w:p>
    <w:p w:rsidR="009228E4" w:rsidRPr="00D449B7" w:rsidRDefault="009228E4" w:rsidP="00D449B7">
      <w:pPr>
        <w:rPr>
          <w:rFonts w:ascii="Times New Roman" w:hAnsi="Times New Roman" w:cs="Times New Roman"/>
          <w:sz w:val="28"/>
          <w:szCs w:val="28"/>
        </w:rPr>
      </w:pPr>
      <w:r w:rsidRPr="00D449B7">
        <w:rPr>
          <w:rFonts w:ascii="Times New Roman" w:hAnsi="Times New Roman" w:cs="Times New Roman"/>
          <w:sz w:val="28"/>
          <w:szCs w:val="28"/>
        </w:rPr>
        <w:t>Выражение своего отношения к произведению изобразительного искусства в высказываниях, рассказе</w:t>
      </w:r>
      <w:r w:rsidRPr="00D449B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449B7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</w:t>
      </w:r>
      <w:proofErr w:type="gramStart"/>
      <w:r w:rsidRPr="00D449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449B7">
        <w:rPr>
          <w:rFonts w:ascii="Times New Roman" w:hAnsi="Times New Roman" w:cs="Times New Roman"/>
          <w:sz w:val="28"/>
          <w:szCs w:val="28"/>
        </w:rPr>
        <w:t>оизведений изобразительного искусства.</w:t>
      </w:r>
    </w:p>
    <w:p w:rsidR="006C1C62" w:rsidRDefault="006C1C62" w:rsidP="00D449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1C62" w:rsidRDefault="006C1C62" w:rsidP="00D449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49B7" w:rsidRPr="00D449B7" w:rsidRDefault="00CD5C09" w:rsidP="00D449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</w:t>
      </w:r>
      <w:r w:rsidR="009228E4" w:rsidRPr="00D449B7">
        <w:rPr>
          <w:rFonts w:ascii="Times New Roman" w:hAnsi="Times New Roman" w:cs="Times New Roman"/>
          <w:b/>
          <w:bCs/>
          <w:sz w:val="28"/>
          <w:szCs w:val="28"/>
        </w:rPr>
        <w:t>ический план</w:t>
      </w:r>
    </w:p>
    <w:tbl>
      <w:tblPr>
        <w:tblStyle w:val="a3"/>
        <w:tblW w:w="0" w:type="auto"/>
        <w:tblLook w:val="04A0"/>
      </w:tblPr>
      <w:tblGrid>
        <w:gridCol w:w="1101"/>
        <w:gridCol w:w="6095"/>
        <w:gridCol w:w="2551"/>
      </w:tblGrid>
      <w:tr w:rsidR="006C1C62" w:rsidRPr="006C1C62" w:rsidTr="006C1C62">
        <w:tc>
          <w:tcPr>
            <w:tcW w:w="110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55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C1C62" w:rsidRPr="006C1C62" w:rsidTr="006C1C62">
        <w:tc>
          <w:tcPr>
            <w:tcW w:w="110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«Мы рисуем осень» </w:t>
            </w:r>
          </w:p>
        </w:tc>
        <w:tc>
          <w:tcPr>
            <w:tcW w:w="255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C1C62" w:rsidRPr="006C1C62" w:rsidTr="006C1C62">
        <w:tc>
          <w:tcPr>
            <w:tcW w:w="110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«В мире сказок» </w:t>
            </w:r>
          </w:p>
        </w:tc>
        <w:tc>
          <w:tcPr>
            <w:tcW w:w="255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C1C62" w:rsidRPr="006C1C62" w:rsidTr="006C1C62">
        <w:tc>
          <w:tcPr>
            <w:tcW w:w="110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«Труд и отдых людей зимой и весной»</w:t>
            </w:r>
          </w:p>
        </w:tc>
        <w:tc>
          <w:tcPr>
            <w:tcW w:w="255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C1C62" w:rsidRPr="006C1C62" w:rsidTr="006C1C62">
        <w:tc>
          <w:tcPr>
            <w:tcW w:w="110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«В каждом рисунке – солнце» </w:t>
            </w:r>
          </w:p>
        </w:tc>
        <w:tc>
          <w:tcPr>
            <w:tcW w:w="2551" w:type="dxa"/>
          </w:tcPr>
          <w:p w:rsidR="006C1C62" w:rsidRPr="006C1C62" w:rsidRDefault="006C1C62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D449B7" w:rsidRPr="006C1C62" w:rsidRDefault="00D449B7" w:rsidP="00D449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C62" w:rsidRDefault="006C1C62" w:rsidP="00D449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C62" w:rsidRDefault="006C1C62" w:rsidP="00D449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C62" w:rsidRDefault="006C1C62" w:rsidP="00D449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9B7" w:rsidRPr="00D449B7" w:rsidRDefault="00D449B7" w:rsidP="006C1C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</w:t>
      </w:r>
      <w:r w:rsidRPr="00D4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p w:rsidR="00D449B7" w:rsidRPr="00D449B7" w:rsidRDefault="00D449B7" w:rsidP="00D449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7"/>
        <w:gridCol w:w="648"/>
        <w:gridCol w:w="656"/>
        <w:gridCol w:w="1461"/>
        <w:gridCol w:w="1508"/>
        <w:gridCol w:w="1919"/>
        <w:gridCol w:w="1316"/>
        <w:gridCol w:w="1429"/>
        <w:gridCol w:w="1398"/>
        <w:gridCol w:w="1582"/>
        <w:gridCol w:w="1591"/>
        <w:gridCol w:w="901"/>
      </w:tblGrid>
      <w:tr w:rsidR="00D449B7" w:rsidRPr="00D449B7" w:rsidTr="007F4617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7F46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контроля</w:t>
            </w:r>
          </w:p>
        </w:tc>
      </w:tr>
      <w:tr w:rsidR="00D449B7" w:rsidRPr="00D449B7" w:rsidTr="007F4617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7F46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449B7" w:rsidRPr="00D449B7" w:rsidTr="007F4617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познаватель</w:t>
            </w: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коммуникатив</w:t>
            </w: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регулятив</w:t>
            </w: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7" w:rsidRPr="00D449B7" w:rsidRDefault="00D449B7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287D92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Прощаемся с тёплым летом.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Знать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какими качествами должен обладать художник.</w:t>
            </w:r>
          </w:p>
          <w:p w:rsidR="00EA1219" w:rsidRPr="00287D92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Отличать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профессии, </w:t>
            </w:r>
            <w:r w:rsidR="00287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которые может освоить художник.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правила работы с акварельными красками; 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работать кистью и акварельными красками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учебную задачу, соответствующую этапу обучения.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287D92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Осенние листья сложной формы (работа в </w:t>
            </w:r>
            <w:r w:rsidRPr="00EA1219">
              <w:rPr>
                <w:rFonts w:ascii="Times New Roman" w:hAnsi="Times New Roman"/>
                <w:sz w:val="28"/>
                <w:szCs w:val="28"/>
              </w:rPr>
              <w:lastRenderedPageBreak/>
              <w:t>карандаше).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Изучения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основами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Игра «Загадочный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фазан».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учебно-познавательный интерес к новому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выполнять аппликацию из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геометрических фигур, простых по форме 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осуществлять анализ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Оценка;      Коррекция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287D92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Осенние листья сложной формы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</w:t>
            </w:r>
            <w:proofErr w:type="gramEnd"/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изобразительного языка: рисунок, цвет, композиция, пропорции.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работы с гуашевыми красками;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выполнять декоративные цепочки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монологическое высказывание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и сохранять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учебную задачу; планировать 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 действия,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287D92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Русская матрёшка в осеннем уборе (работа в карандаш</w:t>
            </w:r>
            <w:r w:rsidRPr="00EA1219">
              <w:rPr>
                <w:rFonts w:ascii="Times New Roman" w:hAnsi="Times New Roman"/>
                <w:sz w:val="28"/>
                <w:szCs w:val="28"/>
              </w:rPr>
              <w:lastRenderedPageBreak/>
              <w:t>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Вырезание симметричных листьев и составление из них композиции.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учебно-познавательный интерес к новому учебном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передавать силуэтное изображение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дерева с толстыми и тонкими ветками, осеннюю краску листьев и форму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осуществлять анализ объектов;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процесс и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деятельности, вносить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необходимые коррективы.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2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Русская матрёшка в осеннем уборе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- беседа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 жанры изобразительных искусств. Использование различных материалов: пластилин.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творческая работа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«Урожай на столе».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работы с пластилином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организовать раб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есто, доводить работу до логического конца, 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Дары осеннего сада и огорода</w:t>
            </w:r>
            <w:proofErr w:type="gramStart"/>
            <w:r w:rsidRPr="00EA12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A12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A121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A1219">
              <w:rPr>
                <w:rFonts w:ascii="Times New Roman" w:hAnsi="Times New Roman"/>
                <w:sz w:val="28"/>
                <w:szCs w:val="28"/>
              </w:rPr>
              <w:t>епка)</w:t>
            </w:r>
          </w:p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работать с пластилином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организовать рабочее место, проводить различные виды штрихов, линий; оценивать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Мы осенью готовимся к зиме.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-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различных видах декоративно-прикладной деятельности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Знать прием выполнения узора на предметах декоративно- прикладного искусства, народные традиционные ремесла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организовать рабочее место, применять основные средства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выразительности в рисунке на плоскости, умение рационально строить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Сказка в произведениях русских художников.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основ декоративно-прикладного искусства. Ознакомление с произведения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 народных художественных промыслов в России. 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выполнение в полосе растительных узоров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подбирать оптимальный размер образа, понимать его форму и основные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пропорции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организовать 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рабочее место при работе с пластилином,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Иллюстрирование «Сказки о царе </w:t>
            </w:r>
            <w:proofErr w:type="spellStart"/>
            <w:r w:rsidRPr="00EA1219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EA1219">
              <w:rPr>
                <w:rFonts w:ascii="Times New Roman" w:hAnsi="Times New Roman"/>
                <w:sz w:val="28"/>
                <w:szCs w:val="28"/>
              </w:rPr>
              <w:t>» А.С. Пушкина (работа в карандаше).</w:t>
            </w:r>
          </w:p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Урок - представление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Восприятие, эмоциональная оценка шедевров русского мирового искусства. Передача настроения в творческой работе с помощью цвета, тона, композиции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компоновать сюжетный рисунок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работать в команде, планировать свою деятельность и 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Иллюстрирование «Сказки о </w:t>
            </w:r>
            <w:r w:rsidRPr="00EA1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царе </w:t>
            </w:r>
            <w:proofErr w:type="spellStart"/>
            <w:r w:rsidRPr="00EA1219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EA1219">
              <w:rPr>
                <w:rFonts w:ascii="Times New Roman" w:hAnsi="Times New Roman"/>
                <w:sz w:val="28"/>
                <w:szCs w:val="28"/>
              </w:rPr>
              <w:t>» А.С. Пушкина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моделей предметов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бытового окружения человека. Выбор и применение выразительных сре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 дл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реализации собственного замысла в рисунке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правила и технику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выполнения орнамента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осуществлять анализ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использовать речь для регуляции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Умение выбирать и использова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ть выразительные средства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Игрушка «Золотая рыбка».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различных художественных техник и материалов в аппликации.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т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ехника безопасности 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работе с ножницами.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материалами для выполнения аппликации, инструментам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и, порядком выполнения аппликации.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дизайне.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технику выполнения аппликации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монологическое высказывание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выбирать и использовать выразительные средства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В сказочном подводном царстве (работа в карандаше).</w:t>
            </w:r>
          </w:p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с натуры.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изобразительного языка: рисунок, цвет, пропорции.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Передача в рисунках формы, очертания и цвета изображаемых предметов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доводить до результата все работы в альбоме, изображать объекты и явления окружающего мира с учетом основ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грамоты.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В сказочном подводном царстве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роли изобразительных искусств в организации материальног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 окружения человека в его повседневной жизни. Ознакомление с дымковской игрушкой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выделять характерные особенности росписи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дымковской игрушки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создавать простые композиции на заданную тему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монологическое высказывание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организовать рабочее место и рационально строить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творч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Сказочный букет.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выразительными средствами в рисунке. Передача настроения в творческой работе с помощью цвета, композиции, объёма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выражать свои чувства, настроения с помощью цвета, насыщенности оттенков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понятные для партнера понятия, учитывающие, что партнер знает и видит, а что нет;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рационально строить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деятельность, использовать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художественные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Готовим наряд для сказочной елки </w:t>
            </w:r>
            <w:r w:rsidRPr="00EA1219">
              <w:rPr>
                <w:rFonts w:ascii="Times New Roman" w:hAnsi="Times New Roman"/>
                <w:sz w:val="28"/>
                <w:szCs w:val="28"/>
              </w:rPr>
              <w:lastRenderedPageBreak/>
              <w:t>(работа в карандаше).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с творчеством художников анималистов;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навыков работы акварелью.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чувства прекрасного и эстетиче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уметь лепить животных по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памяти и представлению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создавать простые композиции на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заданную тему;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использовать речь для регуляции своего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действия;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задавать вопросы;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Умение работать с учителем, планироват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ь работу и время, рефлексия.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Готовим наряд для сказочной елки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Представление о богатстве и разнообразии художественной культуры России и мира. Знакомство с произведениями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художниковВ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Васнецов.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иллюстрации к народным сказкам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задавать вопросы;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давать оценку выполненной работе, оценивать чувства героя и свое эмоциональное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Труд людей зимой.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произведениями народных художественных промыслов в России.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Рисование узоров и декоративных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элементов по образцам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учебно-познавательный интерес к новому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элементы цветочного узора, украшающего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изделия мастеров Городца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уметь выполнять городецкий узор, используя различные приемы рисования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видеть, чувствовать и изображать красоту природы;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использовать речь для регуляции своего действия;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организовать работу с бумагой и ножницами, работать аккуратно.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Городские и сельские стройки.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2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Орудия труда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произведениями выдающихся русских художников: И. Шишкин,  К. 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Юон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Рисование на основе наблюдений или по представлению. Передача настроения в творческой работе с помощью цвета, тона, композиции, пространства, линии, пятна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передать характер героя через образ его домика.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работу и оценивать результаты.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Весёлые игрушки.</w:t>
            </w:r>
          </w:p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(лепка)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выбирать материал для творческой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передать характер героя через образ здания. Планировать коллективную работу и оценивать результаты.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Весёлые игрушки  (практическая работа).</w:t>
            </w:r>
          </w:p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(лепка)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Углубление навыка рассказа о картине по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предложеннымвопро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с использованием изученных понятий.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элементы растительного узора гжельской керамики;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составлять узор декоративных цветов и листьев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видеть, чувствовать и изображать красоту природы;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понятные для партнера понятия, учитывающие, что партнер знает и видит, а что нет;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передать красоту  и разнообразие домиков, созданных природой.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работу и оценивать результаты.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Красота в быту людей. Создаём красивые узоры для подарка маме или бабушке (работа в карандаше).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произведениями современных художественных промыслов в России.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узоров и декоративных элементов по образцам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работать в группе, организовать свою деятельность, оценивать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Красота в быту людей. Создаём красивые узоры для подарка маме или бабушке (работа в цвете).</w:t>
            </w:r>
          </w:p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богатстве и разнообразии художественной культуры  России и мира.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творческая работа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«Любимая сказка»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диафильма)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названия сказочных полотен русских художников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понятные для партнера понятия, учитывающие, что партнер знает и видит, а что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организовать раб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есто,  планировать работу и оценивать результаты.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Домашние животные  (работа в карандаше).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- беседа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выразить свое отношение к произведениям изобразительного искусства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спланировать и организовать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деятельность, анализировать выставочные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14.03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Домашние животные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 птиц по памяти и по представлению. Правила работы с пластилином, правила лепки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давать эстетическую оценку и выражать свое отношение;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лепить птиц по памяти и представлению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выстраивания последовательности работы из бумаги, ее украшения.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Иллюстрирование стихотворения Н.А. Некрасова «Дедушка </w:t>
            </w:r>
            <w:proofErr w:type="spellStart"/>
            <w:r w:rsidRPr="00EA1219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EA1219">
              <w:rPr>
                <w:rFonts w:ascii="Times New Roman" w:hAnsi="Times New Roman"/>
                <w:sz w:val="28"/>
                <w:szCs w:val="28"/>
              </w:rPr>
              <w:t xml:space="preserve"> и зайцы».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-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произведениями выдающихся художников: А. Саврасов, К.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Юон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о творчестве русских художников-пейзажистов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видеть, чувствовать и изображать красоту природы;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организовать свою деятельность как части коллективной работы, эстетически оценивать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Полет на другую </w:t>
            </w:r>
            <w:r w:rsidRPr="00EA1219">
              <w:rPr>
                <w:rFonts w:ascii="Times New Roman" w:hAnsi="Times New Roman"/>
                <w:sz w:val="28"/>
                <w:szCs w:val="28"/>
              </w:rPr>
              <w:lastRenderedPageBreak/>
              <w:t>планету (работа в карандаше).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цвета на настроение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картины.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учебно-познават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ельный интерес к новому учебному материалу;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последов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ательно проводить работу над рисунком по представлению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осуществлять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анализ объектов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использовать речь для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Умение рефлексир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овать работы учащихся по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ритериям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EA1219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EA1219" w:rsidRDefault="00EA1219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Полет на другую планету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об </w:t>
            </w:r>
            <w:r w:rsidRPr="00D449B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аппликации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чувства прекрасного и эстетического;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технику выполнения аппликации; - уметь составлять растительную композицию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действия;</w:t>
            </w:r>
          </w:p>
          <w:p w:rsidR="00EA1219" w:rsidRPr="00D449B7" w:rsidRDefault="00EA1219" w:rsidP="00D44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задавать вопросы;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организовать свою деятельность как часть коллективной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9" w:rsidRPr="00D449B7" w:rsidRDefault="00EA1219" w:rsidP="00D44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07715A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Ветка вербы.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07715A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Представление о богатстве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разнообразии художес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твенной культуры  России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учебно-познават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ельный интерес к новому учебному материалу;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знать названия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сказочных полотен русских художников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осуществлять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анализ объектов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строить понятные 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партнера понятия, учитывающие, что партнер знает и видит, а что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организова</w:t>
            </w: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ть раб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есто,  планировать работу и оценивать результаты.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текущий</w:t>
            </w:r>
          </w:p>
        </w:tc>
      </w:tr>
      <w:tr w:rsidR="0007715A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Иллюстрирование стихотворения Д. </w:t>
            </w:r>
            <w:proofErr w:type="spellStart"/>
            <w:r w:rsidRPr="00EA1219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EA1219">
              <w:rPr>
                <w:rFonts w:ascii="Times New Roman" w:hAnsi="Times New Roman"/>
                <w:sz w:val="28"/>
                <w:szCs w:val="28"/>
              </w:rPr>
              <w:t xml:space="preserve"> «Всемирный хоровод» (работа в карандаше).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-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07715A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71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07715A" w:rsidRDefault="0007715A" w:rsidP="000771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07715A" w:rsidRPr="00D449B7" w:rsidRDefault="0007715A" w:rsidP="000771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выразить свое отношение к произведениям изобразительного искусства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спланировать и организовать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деятельность, анализировать выставочные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07715A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 xml:space="preserve">Иллюстрирование стихотворения Д. </w:t>
            </w:r>
            <w:proofErr w:type="spellStart"/>
            <w:r w:rsidRPr="00EA1219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EA1219">
              <w:rPr>
                <w:rFonts w:ascii="Times New Roman" w:hAnsi="Times New Roman"/>
                <w:sz w:val="28"/>
                <w:szCs w:val="28"/>
              </w:rPr>
              <w:t xml:space="preserve"> «Всемирный хоровод» (работа в цвете).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07715A" w:rsidRDefault="0007715A" w:rsidP="0007715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работы в цвете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давать эстетическую оценку и выражать свое отношение;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лепить птиц по памяти и представлению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выстраивания последовательности работы из бумаги, ее украшения.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07715A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Весна в произведениях русских художников.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-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произведениями выдающихся художников: А. Саврасов, К.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Юон</w:t>
            </w:r>
            <w:proofErr w:type="spell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о творчестве русских художников-пейзажистов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видеть, чувствовать и изображать красоту природы;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организовать свою деятельность как части коллективной работы, эстетически оценивать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07715A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Пусть всегда будет солнце (аппликация).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цвета на настроение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учебно-познавательный интерес к новому учебному материалу;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чувства прекрасного и эстетического;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последовательно проводить работу над рисунком по представлению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рефлексировать работы учащихся по </w:t>
            </w:r>
            <w:proofErr w:type="spell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</w:t>
            </w:r>
            <w:proofErr w:type="gramStart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ритериям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  <w:tr w:rsidR="0007715A" w:rsidRPr="00D449B7" w:rsidTr="007F4617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AE70D3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D449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EA1219" w:rsidRDefault="0007715A" w:rsidP="006C1C62">
            <w:pPr>
              <w:rPr>
                <w:rFonts w:ascii="Times New Roman" w:hAnsi="Times New Roman"/>
                <w:sz w:val="28"/>
                <w:szCs w:val="28"/>
              </w:rPr>
            </w:pPr>
            <w:r w:rsidRPr="00EA1219">
              <w:rPr>
                <w:rFonts w:ascii="Times New Roman" w:hAnsi="Times New Roman"/>
                <w:sz w:val="28"/>
                <w:szCs w:val="28"/>
              </w:rPr>
              <w:t>Пусть всегда будет солнце! (аппликация)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об </w:t>
            </w:r>
            <w:r w:rsidRPr="00D449B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аппликации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чувства прекрасного и эстетического;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технику выполнения аппликации; - уметь составлять растительную композицию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простые композиции на заданную тему;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действия;</w:t>
            </w:r>
          </w:p>
          <w:p w:rsidR="0007715A" w:rsidRPr="00D449B7" w:rsidRDefault="0007715A" w:rsidP="006C1C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задавать вопросы;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организовать свою деятельность как часть коллективной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A" w:rsidRPr="00D449B7" w:rsidRDefault="0007715A" w:rsidP="006C1C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49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</w:tr>
    </w:tbl>
    <w:p w:rsidR="00D449B7" w:rsidRPr="00D449B7" w:rsidRDefault="00D449B7" w:rsidP="00D449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B7" w:rsidRPr="00D449B7" w:rsidRDefault="00D449B7" w:rsidP="00D449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13" w:rsidRPr="00EA1219" w:rsidRDefault="00635513" w:rsidP="00D449B7">
      <w:pPr>
        <w:rPr>
          <w:b/>
          <w:bCs/>
        </w:rPr>
      </w:pPr>
    </w:p>
    <w:sectPr w:rsidR="00635513" w:rsidRPr="00EA1219" w:rsidSect="00D44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CC2"/>
    <w:multiLevelType w:val="hybridMultilevel"/>
    <w:tmpl w:val="9690A0F0"/>
    <w:lvl w:ilvl="0" w:tplc="2B362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885"/>
    <w:rsid w:val="0007715A"/>
    <w:rsid w:val="00287D92"/>
    <w:rsid w:val="00452878"/>
    <w:rsid w:val="00635513"/>
    <w:rsid w:val="006C1C62"/>
    <w:rsid w:val="007F4617"/>
    <w:rsid w:val="009228E4"/>
    <w:rsid w:val="00AE70D3"/>
    <w:rsid w:val="00C76885"/>
    <w:rsid w:val="00CD5C09"/>
    <w:rsid w:val="00D449B7"/>
    <w:rsid w:val="00E06AE5"/>
    <w:rsid w:val="00E33A75"/>
    <w:rsid w:val="00EA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AE70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E70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AE70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E70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</cp:lastModifiedBy>
  <cp:revision>13</cp:revision>
  <dcterms:created xsi:type="dcterms:W3CDTF">2013-09-23T17:51:00Z</dcterms:created>
  <dcterms:modified xsi:type="dcterms:W3CDTF">2015-02-16T18:01:00Z</dcterms:modified>
</cp:coreProperties>
</file>