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BA" w:rsidRPr="00AE5A08" w:rsidRDefault="0047594A" w:rsidP="00475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A08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47594A" w:rsidRDefault="00C21D51" w:rsidP="0047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189865</wp:posOffset>
                </wp:positionV>
                <wp:extent cx="1333500" cy="9525"/>
                <wp:effectExtent l="9525" t="1016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.7pt;margin-top:14.95pt;width:10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"/>
            </w:pict>
          </mc:Fallback>
        </mc:AlternateContent>
      </w:r>
      <w:r w:rsidR="00AE5A08">
        <w:rPr>
          <w:rFonts w:ascii="Times New Roman" w:hAnsi="Times New Roman" w:cs="Times New Roman"/>
          <w:sz w:val="24"/>
          <w:szCs w:val="24"/>
        </w:rPr>
        <w:t>п</w:t>
      </w:r>
      <w:r w:rsidR="0047594A">
        <w:rPr>
          <w:rFonts w:ascii="Times New Roman" w:hAnsi="Times New Roman" w:cs="Times New Roman"/>
          <w:sz w:val="24"/>
          <w:szCs w:val="24"/>
        </w:rPr>
        <w:t>редмет</w:t>
      </w:r>
      <w:r w:rsidR="00AE5A08">
        <w:rPr>
          <w:rFonts w:ascii="Times New Roman" w:hAnsi="Times New Roman" w:cs="Times New Roman"/>
          <w:sz w:val="24"/>
          <w:szCs w:val="24"/>
        </w:rPr>
        <w:t xml:space="preserve"> м</w:t>
      </w:r>
      <w:r w:rsidR="004E2B77">
        <w:rPr>
          <w:rFonts w:ascii="Times New Roman" w:hAnsi="Times New Roman" w:cs="Times New Roman"/>
          <w:sz w:val="24"/>
          <w:szCs w:val="24"/>
        </w:rPr>
        <w:t>атематик</w:t>
      </w:r>
      <w:r w:rsidR="00AE5A08">
        <w:rPr>
          <w:rFonts w:ascii="Times New Roman" w:hAnsi="Times New Roman" w:cs="Times New Roman"/>
          <w:sz w:val="24"/>
          <w:szCs w:val="24"/>
        </w:rPr>
        <w:t>а</w:t>
      </w:r>
    </w:p>
    <w:p w:rsidR="0047594A" w:rsidRDefault="00C21D51" w:rsidP="0047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232410</wp:posOffset>
                </wp:positionV>
                <wp:extent cx="1790700" cy="9525"/>
                <wp:effectExtent l="9525" t="10160" r="952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9.45pt;margin-top:18.3pt;width:141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"/>
            </w:pict>
          </mc:Fallback>
        </mc:AlternateContent>
      </w:r>
      <w:r w:rsidR="0047594A">
        <w:rPr>
          <w:rFonts w:ascii="Times New Roman" w:hAnsi="Times New Roman" w:cs="Times New Roman"/>
          <w:sz w:val="24"/>
          <w:szCs w:val="24"/>
        </w:rPr>
        <w:t>учебный год</w:t>
      </w:r>
      <w:r w:rsidR="00AE5A08">
        <w:rPr>
          <w:rFonts w:ascii="Times New Roman" w:hAnsi="Times New Roman" w:cs="Times New Roman"/>
          <w:sz w:val="24"/>
          <w:szCs w:val="24"/>
        </w:rPr>
        <w:t xml:space="preserve"> </w:t>
      </w:r>
      <w:r w:rsidR="004E2B77">
        <w:rPr>
          <w:rFonts w:ascii="Times New Roman" w:hAnsi="Times New Roman" w:cs="Times New Roman"/>
          <w:sz w:val="24"/>
          <w:szCs w:val="24"/>
        </w:rPr>
        <w:t>2013-2014, 2 полугодие</w:t>
      </w:r>
    </w:p>
    <w:p w:rsidR="0047594A" w:rsidRDefault="00C21D51" w:rsidP="0047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199390</wp:posOffset>
                </wp:positionV>
                <wp:extent cx="1276350" cy="9525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.45pt;margin-top:15.7pt;width:10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"/>
            </w:pict>
          </mc:Fallback>
        </mc:AlternateContent>
      </w:r>
      <w:r w:rsidR="0047594A">
        <w:rPr>
          <w:rFonts w:ascii="Times New Roman" w:hAnsi="Times New Roman" w:cs="Times New Roman"/>
          <w:sz w:val="24"/>
          <w:szCs w:val="24"/>
        </w:rPr>
        <w:t>класс</w:t>
      </w:r>
      <w:r w:rsidR="00AE5A08">
        <w:rPr>
          <w:rFonts w:ascii="Times New Roman" w:hAnsi="Times New Roman" w:cs="Times New Roman"/>
          <w:sz w:val="24"/>
          <w:szCs w:val="24"/>
        </w:rPr>
        <w:t xml:space="preserve">  </w:t>
      </w:r>
      <w:r w:rsidR="004E2B77">
        <w:rPr>
          <w:rFonts w:ascii="Times New Roman" w:hAnsi="Times New Roman" w:cs="Times New Roman"/>
          <w:sz w:val="24"/>
          <w:szCs w:val="24"/>
        </w:rPr>
        <w:t>1</w:t>
      </w:r>
      <w:r w:rsidR="00AE5A08">
        <w:rPr>
          <w:rFonts w:ascii="Times New Roman" w:hAnsi="Times New Roman" w:cs="Times New Roman"/>
          <w:sz w:val="24"/>
          <w:szCs w:val="24"/>
        </w:rPr>
        <w:t xml:space="preserve"> «Б»</w:t>
      </w:r>
      <w:bookmarkStart w:id="0" w:name="_GoBack"/>
      <w:bookmarkEnd w:id="0"/>
    </w:p>
    <w:p w:rsidR="0047594A" w:rsidRDefault="00C21D51" w:rsidP="0047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185420</wp:posOffset>
                </wp:positionV>
                <wp:extent cx="1276350" cy="9525"/>
                <wp:effectExtent l="9525" t="10160" r="952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9.45pt;margin-top:14.6pt;width:10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"/>
            </w:pict>
          </mc:Fallback>
        </mc:AlternateContent>
      </w:r>
      <w:r w:rsidR="0047594A">
        <w:rPr>
          <w:rFonts w:ascii="Times New Roman" w:hAnsi="Times New Roman" w:cs="Times New Roman"/>
          <w:sz w:val="24"/>
          <w:szCs w:val="24"/>
        </w:rPr>
        <w:t>кол-во часов</w:t>
      </w:r>
      <w:r w:rsidR="004E2B77">
        <w:rPr>
          <w:rFonts w:ascii="Times New Roman" w:hAnsi="Times New Roman" w:cs="Times New Roman"/>
          <w:sz w:val="24"/>
          <w:szCs w:val="24"/>
        </w:rPr>
        <w:t>:</w:t>
      </w:r>
      <w:r w:rsidR="00AE5A08">
        <w:rPr>
          <w:rFonts w:ascii="Times New Roman" w:hAnsi="Times New Roman" w:cs="Times New Roman"/>
          <w:sz w:val="24"/>
          <w:szCs w:val="24"/>
        </w:rPr>
        <w:t xml:space="preserve">   </w:t>
      </w:r>
      <w:r w:rsidR="004E2B77">
        <w:rPr>
          <w:rFonts w:ascii="Times New Roman" w:hAnsi="Times New Roman" w:cs="Times New Roman"/>
          <w:sz w:val="24"/>
          <w:szCs w:val="24"/>
        </w:rPr>
        <w:t>69</w:t>
      </w:r>
      <w:r w:rsidR="00AE5A08">
        <w:rPr>
          <w:rFonts w:ascii="Times New Roman" w:hAnsi="Times New Roman" w:cs="Times New Roman"/>
          <w:sz w:val="24"/>
          <w:szCs w:val="24"/>
        </w:rPr>
        <w:t>ч</w:t>
      </w:r>
    </w:p>
    <w:p w:rsidR="0047594A" w:rsidRDefault="00C21D51" w:rsidP="0047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208915</wp:posOffset>
                </wp:positionV>
                <wp:extent cx="2038350" cy="9525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7.95pt;margin-top:16.45pt;width:16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"/>
            </w:pict>
          </mc:Fallback>
        </mc:AlternateContent>
      </w:r>
      <w:r w:rsidR="0047594A">
        <w:rPr>
          <w:rFonts w:ascii="Times New Roman" w:hAnsi="Times New Roman" w:cs="Times New Roman"/>
          <w:sz w:val="24"/>
          <w:szCs w:val="24"/>
        </w:rPr>
        <w:t>учитель</w:t>
      </w:r>
      <w:r w:rsidR="00AE5A08">
        <w:rPr>
          <w:rFonts w:ascii="Times New Roman" w:hAnsi="Times New Roman" w:cs="Times New Roman"/>
          <w:sz w:val="24"/>
          <w:szCs w:val="24"/>
        </w:rPr>
        <w:t>Рябова Екатерина Валерьевна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772"/>
        <w:gridCol w:w="3194"/>
        <w:gridCol w:w="1996"/>
        <w:gridCol w:w="833"/>
        <w:gridCol w:w="1401"/>
        <w:gridCol w:w="1548"/>
      </w:tblGrid>
      <w:tr w:rsidR="00B30F2B" w:rsidTr="00D26D5E">
        <w:trPr>
          <w:trHeight w:val="152"/>
        </w:trPr>
        <w:tc>
          <w:tcPr>
            <w:tcW w:w="772" w:type="dxa"/>
          </w:tcPr>
          <w:p w:rsidR="00FE3796" w:rsidRPr="00FE3796" w:rsidRDefault="00FE3796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94" w:type="dxa"/>
          </w:tcPr>
          <w:p w:rsidR="00FE3796" w:rsidRDefault="00FE3796" w:rsidP="00F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разделов</w:t>
            </w:r>
          </w:p>
          <w:p w:rsidR="00FE3796" w:rsidRDefault="00FE3796" w:rsidP="00F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996" w:type="dxa"/>
          </w:tcPr>
          <w:p w:rsidR="00FE3796" w:rsidRPr="00FE3796" w:rsidRDefault="00FE3796" w:rsidP="00FE3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33" w:type="dxa"/>
          </w:tcPr>
          <w:p w:rsidR="00FE3796" w:rsidRDefault="00FE3796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C11BF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01" w:type="dxa"/>
          </w:tcPr>
          <w:p w:rsidR="00FE3796" w:rsidRDefault="00C11BF0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сроки проведения уроков</w:t>
            </w:r>
          </w:p>
        </w:tc>
        <w:tc>
          <w:tcPr>
            <w:tcW w:w="1548" w:type="dxa"/>
          </w:tcPr>
          <w:p w:rsidR="00FE3796" w:rsidRDefault="00C11BF0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сроки проведения уроков</w:t>
            </w:r>
          </w:p>
        </w:tc>
      </w:tr>
      <w:tr w:rsidR="00B30F2B" w:rsidTr="00D26D5E">
        <w:trPr>
          <w:trHeight w:val="152"/>
        </w:trPr>
        <w:tc>
          <w:tcPr>
            <w:tcW w:w="772" w:type="dxa"/>
          </w:tcPr>
          <w:p w:rsidR="00C11BF0" w:rsidRPr="00C11BF0" w:rsidRDefault="00C11BF0" w:rsidP="00200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B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94" w:type="dxa"/>
          </w:tcPr>
          <w:p w:rsidR="00C11BF0" w:rsidRPr="00C11BF0" w:rsidRDefault="00C11BF0" w:rsidP="00FE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BF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1996" w:type="dxa"/>
          </w:tcPr>
          <w:p w:rsidR="00C11BF0" w:rsidRDefault="00B30F2B" w:rsidP="00B3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тематическое планирование</w:t>
            </w:r>
          </w:p>
        </w:tc>
        <w:tc>
          <w:tcPr>
            <w:tcW w:w="833" w:type="dxa"/>
          </w:tcPr>
          <w:p w:rsidR="00C11BF0" w:rsidRDefault="00D26D5E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C11BF0" w:rsidRDefault="00C11BF0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11BF0" w:rsidRDefault="00C11BF0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11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C1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C11BF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11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больше? На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меньше?</w:t>
            </w:r>
          </w:p>
        </w:tc>
        <w:tc>
          <w:tcPr>
            <w:tcW w:w="1996" w:type="dxa"/>
          </w:tcPr>
          <w:p w:rsidR="00C21D51" w:rsidRPr="00B408A7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C11BF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11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B30F2B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B30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+5 +6 +7 +8 +9</w:t>
            </w: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для случаев вида +5+6+7+8+9</w:t>
            </w: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42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F4714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Pr="00FE7C80" w:rsidRDefault="00C21D51" w:rsidP="00471C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 Разность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6" w:type="dxa"/>
          </w:tcPr>
          <w:p w:rsidR="00C21D51" w:rsidRPr="00061F3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6- 7-</w:t>
            </w:r>
          </w:p>
        </w:tc>
        <w:tc>
          <w:tcPr>
            <w:tcW w:w="1996" w:type="dxa"/>
          </w:tcPr>
          <w:p w:rsidR="00C21D51" w:rsidRPr="00061F3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Pr="00B15928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приема вычислений вида 6- 7- . Решение задач</w:t>
            </w:r>
          </w:p>
        </w:tc>
        <w:tc>
          <w:tcPr>
            <w:tcW w:w="1996" w:type="dxa"/>
          </w:tcPr>
          <w:p w:rsidR="00C21D51" w:rsidRPr="00061F3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8- 9-</w:t>
            </w:r>
          </w:p>
        </w:tc>
        <w:tc>
          <w:tcPr>
            <w:tcW w:w="1996" w:type="dxa"/>
          </w:tcPr>
          <w:p w:rsidR="00C21D51" w:rsidRPr="00061F38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вида 8- 9- . Решение задач</w:t>
            </w:r>
          </w:p>
        </w:tc>
        <w:tc>
          <w:tcPr>
            <w:tcW w:w="1996" w:type="dxa"/>
          </w:tcPr>
          <w:p w:rsidR="00C21D51" w:rsidRPr="0089317B" w:rsidRDefault="00C21D51" w:rsidP="00200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17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10-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16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изученного. Решение задач.</w:t>
            </w:r>
          </w:p>
          <w:p w:rsidR="00C21D51" w:rsidRDefault="00C21D51" w:rsidP="0016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89317B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996" w:type="dxa"/>
          </w:tcPr>
          <w:p w:rsidR="00C21D51" w:rsidRPr="0089317B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996" w:type="dxa"/>
          </w:tcPr>
          <w:p w:rsidR="00C21D51" w:rsidRPr="00AE1AEB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Pr="00FE7C80" w:rsidRDefault="00C21D51" w:rsidP="00940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42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Чему научились</w:t>
            </w:r>
            <w:r w:rsidRPr="00396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D51" w:rsidRDefault="00C21D51" w:rsidP="0042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B3311C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C15760" w:rsidRDefault="00C21D51" w:rsidP="00200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94" w:type="dxa"/>
          </w:tcPr>
          <w:p w:rsidR="00C21D51" w:rsidRPr="001B1F04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</w:t>
            </w:r>
            <w:r w:rsidRPr="00FE7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Нумерация </w:t>
            </w:r>
          </w:p>
        </w:tc>
        <w:tc>
          <w:tcPr>
            <w:tcW w:w="1996" w:type="dxa"/>
          </w:tcPr>
          <w:p w:rsidR="00C21D51" w:rsidRPr="00C71450" w:rsidRDefault="00C21D51" w:rsidP="0020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1A0C5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</w:t>
            </w:r>
          </w:p>
        </w:tc>
        <w:tc>
          <w:tcPr>
            <w:tcW w:w="1996" w:type="dxa"/>
          </w:tcPr>
          <w:p w:rsidR="00C21D51" w:rsidRPr="00AE1AEB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1996" w:type="dxa"/>
          </w:tcPr>
          <w:p w:rsidR="00C21D51" w:rsidRPr="00E41473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и чтение чисел второго десятка. 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E41473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1A0C5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1996" w:type="dxa"/>
          </w:tcPr>
          <w:p w:rsidR="00C21D51" w:rsidRPr="00E41473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 ,  17-7, 17-10</w:t>
            </w:r>
          </w:p>
        </w:tc>
        <w:tc>
          <w:tcPr>
            <w:tcW w:w="1996" w:type="dxa"/>
          </w:tcPr>
          <w:p w:rsidR="00C21D51" w:rsidRPr="00E41473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1996" w:type="dxa"/>
          </w:tcPr>
          <w:p w:rsidR="00C21D51" w:rsidRPr="00E41473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Подготовка к решению задач в два действия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Pr="00C1576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C15760" w:rsidRDefault="00C21D51" w:rsidP="0020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94" w:type="dxa"/>
          </w:tcPr>
          <w:p w:rsidR="00C21D51" w:rsidRPr="00FE7C80" w:rsidRDefault="00C21D51" w:rsidP="0020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 </w:t>
            </w:r>
            <w:r w:rsidRPr="00FE7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  <w:r w:rsidRPr="00FE7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C21D51" w:rsidRPr="00C71450" w:rsidRDefault="00C21D51" w:rsidP="0020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1996" w:type="dxa"/>
          </w:tcPr>
          <w:p w:rsidR="00C21D51" w:rsidRPr="000C78C7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+2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+3</w:t>
            </w:r>
          </w:p>
        </w:tc>
        <w:tc>
          <w:tcPr>
            <w:tcW w:w="1996" w:type="dxa"/>
          </w:tcPr>
          <w:p w:rsidR="00C21D51" w:rsidRPr="0017256B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+4 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+5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+6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 вида +7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B1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+8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+9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2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2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42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r w:rsidRPr="00FE7C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21D51" w:rsidRPr="0017256B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приемы табличного вычитания с переходом через десяток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11-</w:t>
            </w:r>
          </w:p>
        </w:tc>
        <w:tc>
          <w:tcPr>
            <w:tcW w:w="1996" w:type="dxa"/>
          </w:tcPr>
          <w:p w:rsidR="00C21D51" w:rsidRPr="00895071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12-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FE7C80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13-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14-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21D51" w:rsidTr="00D26D5E">
        <w:trPr>
          <w:trHeight w:val="152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15-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C21D51" w:rsidTr="00D26D5E">
        <w:trPr>
          <w:trHeight w:val="285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16-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C21D51" w:rsidTr="00D26D5E">
        <w:trPr>
          <w:trHeight w:val="285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17- 18-</w:t>
            </w:r>
          </w:p>
        </w:tc>
        <w:tc>
          <w:tcPr>
            <w:tcW w:w="1996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C21D51" w:rsidTr="00D26D5E">
        <w:trPr>
          <w:trHeight w:val="285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1996" w:type="dxa"/>
          </w:tcPr>
          <w:p w:rsidR="00C21D51" w:rsidRPr="00895071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C21D51" w:rsidTr="00D26D5E">
        <w:trPr>
          <w:trHeight w:val="285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Pr="0019604B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r w:rsidRPr="00657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</w:t>
            </w:r>
            <w:r w:rsidRPr="00CA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C21D51" w:rsidRPr="008D6215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C21D51" w:rsidTr="00D26D5E">
        <w:trPr>
          <w:trHeight w:val="302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1996" w:type="dxa"/>
          </w:tcPr>
          <w:p w:rsidR="00C21D51" w:rsidRPr="008D6215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21D51" w:rsidTr="00D26D5E">
        <w:trPr>
          <w:trHeight w:val="285"/>
        </w:trPr>
        <w:tc>
          <w:tcPr>
            <w:tcW w:w="772" w:type="dxa"/>
          </w:tcPr>
          <w:p w:rsidR="00C21D51" w:rsidRPr="00C15760" w:rsidRDefault="00C21D51" w:rsidP="00200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94" w:type="dxa"/>
          </w:tcPr>
          <w:p w:rsidR="00C21D51" w:rsidRPr="007B2B20" w:rsidRDefault="00C21D51" w:rsidP="00200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996" w:type="dxa"/>
          </w:tcPr>
          <w:p w:rsidR="00C21D51" w:rsidRPr="007B2B20" w:rsidRDefault="00C21D51" w:rsidP="0020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D51" w:rsidTr="00D26D5E">
        <w:trPr>
          <w:trHeight w:val="285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в 1 классе</w:t>
            </w:r>
            <w:r w:rsidRPr="00657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</w:t>
            </w:r>
            <w:r w:rsidRPr="00657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 в 1 классе</w:t>
            </w: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C21D51" w:rsidRPr="008D6215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21D51" w:rsidTr="00D26D5E">
        <w:trPr>
          <w:trHeight w:val="285"/>
        </w:trPr>
        <w:tc>
          <w:tcPr>
            <w:tcW w:w="772" w:type="dxa"/>
          </w:tcPr>
          <w:p w:rsidR="00C21D51" w:rsidRPr="00657D1D" w:rsidRDefault="00C21D51" w:rsidP="0020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4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составных задач. Общий прием сложения однозначных чисел с переходом через десяток)</w:t>
            </w:r>
          </w:p>
        </w:tc>
        <w:tc>
          <w:tcPr>
            <w:tcW w:w="1996" w:type="dxa"/>
          </w:tcPr>
          <w:p w:rsidR="00C21D51" w:rsidRPr="008D6215" w:rsidRDefault="00C21D51" w:rsidP="002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C21D51" w:rsidRDefault="00C21D51" w:rsidP="0020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C21D51" w:rsidRDefault="00C21D51" w:rsidP="0094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796" w:rsidRDefault="00FE3796" w:rsidP="00FE3796">
      <w:pPr>
        <w:rPr>
          <w:rFonts w:ascii="Times New Roman" w:hAnsi="Times New Roman" w:cs="Times New Roman"/>
          <w:sz w:val="24"/>
          <w:szCs w:val="24"/>
        </w:rPr>
      </w:pPr>
    </w:p>
    <w:p w:rsidR="00FE3796" w:rsidRDefault="00FE3796" w:rsidP="00FE3796">
      <w:pPr>
        <w:rPr>
          <w:rFonts w:ascii="Times New Roman" w:hAnsi="Times New Roman" w:cs="Times New Roman"/>
          <w:sz w:val="24"/>
          <w:szCs w:val="24"/>
        </w:rPr>
      </w:pPr>
    </w:p>
    <w:p w:rsidR="00FE3796" w:rsidRDefault="00FE3796" w:rsidP="00FE3796">
      <w:pPr>
        <w:rPr>
          <w:rFonts w:ascii="Times New Roman" w:hAnsi="Times New Roman" w:cs="Times New Roman"/>
          <w:sz w:val="24"/>
          <w:szCs w:val="24"/>
        </w:rPr>
      </w:pPr>
    </w:p>
    <w:p w:rsidR="00FE3796" w:rsidRDefault="00FE3796" w:rsidP="00FE3796">
      <w:pPr>
        <w:rPr>
          <w:rFonts w:ascii="Times New Roman" w:hAnsi="Times New Roman" w:cs="Times New Roman"/>
          <w:sz w:val="24"/>
          <w:szCs w:val="24"/>
        </w:rPr>
      </w:pPr>
    </w:p>
    <w:p w:rsidR="0047594A" w:rsidRPr="0047594A" w:rsidRDefault="0047594A" w:rsidP="0047594A">
      <w:pPr>
        <w:rPr>
          <w:rFonts w:ascii="Times New Roman" w:hAnsi="Times New Roman" w:cs="Times New Roman"/>
          <w:sz w:val="24"/>
          <w:szCs w:val="24"/>
        </w:rPr>
      </w:pPr>
    </w:p>
    <w:sectPr w:rsidR="0047594A" w:rsidRPr="0047594A" w:rsidSect="0028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4A"/>
    <w:rsid w:val="002827BA"/>
    <w:rsid w:val="0042252E"/>
    <w:rsid w:val="0047594A"/>
    <w:rsid w:val="004E2B77"/>
    <w:rsid w:val="00AE5A08"/>
    <w:rsid w:val="00B15928"/>
    <w:rsid w:val="00B30F2B"/>
    <w:rsid w:val="00C11BF0"/>
    <w:rsid w:val="00C21D51"/>
    <w:rsid w:val="00D26D5E"/>
    <w:rsid w:val="00DC1FB6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Полина</cp:lastModifiedBy>
  <cp:revision>2</cp:revision>
  <cp:lastPrinted>2014-04-25T17:38:00Z</cp:lastPrinted>
  <dcterms:created xsi:type="dcterms:W3CDTF">2014-04-25T17:38:00Z</dcterms:created>
  <dcterms:modified xsi:type="dcterms:W3CDTF">2014-04-25T17:38:00Z</dcterms:modified>
</cp:coreProperties>
</file>