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AC" w:rsidRDefault="00DE1EAC" w:rsidP="008C60B7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3510DD" w:rsidRDefault="003510DD" w:rsidP="008C60B7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510DD">
        <w:rPr>
          <w:rFonts w:ascii="Times New Roman" w:hAnsi="Times New Roman"/>
          <w:bCs/>
          <w:color w:val="000000"/>
          <w:sz w:val="24"/>
          <w:szCs w:val="24"/>
        </w:rPr>
        <w:object w:dxaOrig="9355" w:dyaOrig="1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3.5pt" o:ole="">
            <v:imagedata r:id="rId8" o:title=""/>
          </v:shape>
          <o:OLEObject Type="Embed" ProgID="Word.Document.12" ShapeID="_x0000_i1025" DrawAspect="Content" ObjectID="_1484500649" r:id="rId9"/>
        </w:object>
      </w:r>
    </w:p>
    <w:p w:rsidR="003510DD" w:rsidRDefault="003510DD" w:rsidP="008C60B7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3510DD" w:rsidRDefault="003510DD" w:rsidP="008C60B7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2F022F" w:rsidRPr="00D93C31" w:rsidRDefault="002F022F" w:rsidP="008C60B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C3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1C7EEF" w:rsidRDefault="002F022F" w:rsidP="001C7EEF">
      <w:pPr>
        <w:widowControl w:val="0"/>
        <w:autoSpaceDE w:val="0"/>
        <w:autoSpaceDN w:val="0"/>
        <w:adjustRightInd w:val="0"/>
      </w:pPr>
      <w:r w:rsidRPr="005A6FD9">
        <w:t xml:space="preserve">             Рабочая программа учебного предмета «Изобразительное искусство»</w:t>
      </w:r>
      <w:r w:rsidR="00C626C2" w:rsidRPr="005A6FD9">
        <w:t xml:space="preserve">    разработана на основе Федерального государ</w:t>
      </w:r>
      <w:r w:rsidR="00C626C2" w:rsidRPr="005A6FD9">
        <w:softHyphen/>
        <w:t>ственного образовательного стандарта н</w:t>
      </w:r>
      <w:r w:rsidR="005A6FD9">
        <w:t>ачального общего обра</w:t>
      </w:r>
      <w:r w:rsidR="005A6FD9">
        <w:softHyphen/>
        <w:t>зования, К</w:t>
      </w:r>
      <w:r w:rsidR="00C626C2" w:rsidRPr="005A6FD9">
        <w:t>онцепции духовно-нравственного развития и воспи</w:t>
      </w:r>
      <w:r w:rsidR="00C626C2" w:rsidRPr="005A6FD9">
        <w:softHyphen/>
        <w:t>тания личности гражданина России, планируемых результатов начального общего образования, примерной программы по изобразительному искусству и на основе авторской   программы  «Изобразительное искусство» : Б.М. Неменс</w:t>
      </w:r>
      <w:r w:rsidR="005A6FD9" w:rsidRPr="005A6FD9">
        <w:t>кого.</w:t>
      </w:r>
      <w:r w:rsidR="00C626C2" w:rsidRPr="005A6FD9">
        <w:t xml:space="preserve"> </w:t>
      </w:r>
      <w:r w:rsidR="001C7EEF">
        <w:t xml:space="preserve"> УМК «Школа России». </w:t>
      </w:r>
    </w:p>
    <w:p w:rsidR="00D4593C" w:rsidRPr="005A6FD9" w:rsidRDefault="00D4593C" w:rsidP="00A6745E"/>
    <w:p w:rsidR="007A5AC4" w:rsidRDefault="002F022F" w:rsidP="00A6745E">
      <w:r w:rsidRPr="005A6FD9">
        <w:rPr>
          <w:b/>
        </w:rPr>
        <w:t xml:space="preserve"> </w:t>
      </w:r>
      <w:r w:rsidR="00D4593C" w:rsidRPr="005A6FD9">
        <w:rPr>
          <w:b/>
        </w:rPr>
        <w:t>Цель</w:t>
      </w:r>
      <w:r w:rsidR="00D4593C" w:rsidRPr="005A6FD9">
        <w:t xml:space="preserve"> учебного предмета «Изобразительное искусство» в общеобразовательной школе —</w:t>
      </w:r>
    </w:p>
    <w:p w:rsidR="00D4593C" w:rsidRPr="007A5AC4" w:rsidRDefault="00D4593C" w:rsidP="007A5AC4">
      <w:pPr>
        <w:pStyle w:val="ac"/>
        <w:numPr>
          <w:ilvl w:val="0"/>
          <w:numId w:val="27"/>
        </w:numPr>
        <w:rPr>
          <w:color w:val="000000" w:themeColor="text1"/>
          <w:sz w:val="22"/>
          <w:szCs w:val="22"/>
        </w:rPr>
      </w:pPr>
      <w:r w:rsidRPr="007A5AC4">
        <w:rPr>
          <w:color w:val="000000" w:themeColor="text1"/>
          <w:sz w:val="22"/>
          <w:szCs w:val="22"/>
        </w:rPr>
        <w:t>формирование художественной культуры уча</w:t>
      </w:r>
      <w:r w:rsidRPr="007A5AC4">
        <w:rPr>
          <w:color w:val="000000" w:themeColor="text1"/>
          <w:sz w:val="22"/>
          <w:szCs w:val="22"/>
        </w:rPr>
        <w:softHyphen/>
        <w:t xml:space="preserve">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 </w:t>
      </w:r>
      <w:r w:rsidRPr="007A5AC4">
        <w:rPr>
          <w:color w:val="000000" w:themeColor="text1"/>
          <w:sz w:val="22"/>
          <w:szCs w:val="22"/>
        </w:rPr>
        <w:tab/>
      </w:r>
      <w:r w:rsidRPr="007A5AC4">
        <w:rPr>
          <w:color w:val="000000" w:themeColor="text1"/>
          <w:sz w:val="22"/>
          <w:szCs w:val="22"/>
        </w:rPr>
        <w:tab/>
      </w:r>
    </w:p>
    <w:p w:rsidR="00D4593C" w:rsidRPr="007A5AC4" w:rsidRDefault="00D4593C" w:rsidP="007A5AC4">
      <w:pPr>
        <w:pStyle w:val="ac"/>
        <w:numPr>
          <w:ilvl w:val="0"/>
          <w:numId w:val="27"/>
        </w:numPr>
        <w:rPr>
          <w:color w:val="000000" w:themeColor="text1"/>
          <w:sz w:val="22"/>
          <w:szCs w:val="22"/>
        </w:rPr>
      </w:pPr>
      <w:r w:rsidRPr="007A5AC4">
        <w:rPr>
          <w:color w:val="000000" w:themeColor="text1"/>
          <w:sz w:val="22"/>
          <w:szCs w:val="22"/>
        </w:rPr>
        <w:t>развитие личности учащихся средствами искусства;</w:t>
      </w:r>
    </w:p>
    <w:p w:rsidR="00D4593C" w:rsidRPr="007A5AC4" w:rsidRDefault="00D4593C" w:rsidP="007A5AC4">
      <w:pPr>
        <w:pStyle w:val="ac"/>
        <w:numPr>
          <w:ilvl w:val="0"/>
          <w:numId w:val="27"/>
        </w:numPr>
        <w:rPr>
          <w:color w:val="000000" w:themeColor="text1"/>
          <w:sz w:val="22"/>
          <w:szCs w:val="22"/>
        </w:rPr>
      </w:pPr>
      <w:r w:rsidRPr="007A5AC4">
        <w:rPr>
          <w:color w:val="000000" w:themeColor="text1"/>
          <w:sz w:val="22"/>
          <w:szCs w:val="22"/>
        </w:rPr>
        <w:t>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2F022F" w:rsidRPr="007A5AC4" w:rsidRDefault="002F022F" w:rsidP="00A6745E">
      <w:pPr>
        <w:rPr>
          <w:color w:val="000000" w:themeColor="text1"/>
        </w:rPr>
      </w:pPr>
    </w:p>
    <w:p w:rsidR="004F3B3F" w:rsidRPr="005A6FD9" w:rsidRDefault="004F3B3F" w:rsidP="00394A9C">
      <w:pPr>
        <w:jc w:val="center"/>
        <w:rPr>
          <w:b/>
          <w:sz w:val="28"/>
          <w:szCs w:val="24"/>
        </w:rPr>
      </w:pPr>
      <w:r w:rsidRPr="005A6FD9">
        <w:rPr>
          <w:b/>
          <w:sz w:val="28"/>
          <w:szCs w:val="24"/>
        </w:rPr>
        <w:t>Общая характеристика учебного предмета</w:t>
      </w:r>
    </w:p>
    <w:p w:rsidR="005A6FD9" w:rsidRPr="005A6FD9" w:rsidRDefault="00D4593C" w:rsidP="005A6FD9">
      <w:r w:rsidRPr="005A6FD9">
        <w:t>Курс</w:t>
      </w:r>
      <w:r w:rsidR="0053749C" w:rsidRPr="005A6FD9">
        <w:t xml:space="preserve"> </w:t>
      </w:r>
      <w:r w:rsidRPr="005A6FD9">
        <w:t xml:space="preserve"> разработан как целостная система</w:t>
      </w:r>
      <w:r w:rsidR="005A6FD9">
        <w:t xml:space="preserve"> </w:t>
      </w:r>
      <w:r w:rsidRPr="005A6FD9">
        <w:t xml:space="preserve"> введения </w:t>
      </w:r>
      <w:r w:rsidR="0053749C" w:rsidRPr="005A6FD9">
        <w:t xml:space="preserve"> </w:t>
      </w:r>
      <w:r w:rsidRPr="005A6FD9">
        <w:t xml:space="preserve">в художественную культуру и включает </w:t>
      </w:r>
      <w:r w:rsidR="0053749C" w:rsidRPr="005A6FD9">
        <w:t xml:space="preserve"> </w:t>
      </w:r>
      <w:r w:rsidRPr="005A6FD9">
        <w:t>в себя на единой основе изучение всех основных видов</w:t>
      </w:r>
      <w:r w:rsidR="00394A9C">
        <w:t xml:space="preserve"> </w:t>
      </w:r>
      <w:r w:rsidRPr="005A6FD9">
        <w:t xml:space="preserve"> пространственных (пластических) искусств</w:t>
      </w:r>
      <w:r w:rsidR="00394A9C">
        <w:t xml:space="preserve"> </w:t>
      </w:r>
      <w:r w:rsidRPr="005A6FD9">
        <w:t>: живопись, графику, скульптуру, архитектуру и дизайн, народное и декоративно-прикладное искусства и др.</w:t>
      </w:r>
      <w:r w:rsidR="005A6FD9">
        <w:t xml:space="preserve"> </w:t>
      </w:r>
      <w:r w:rsidRPr="005A6FD9">
        <w:t xml:space="preserve"> Они изучаются</w:t>
      </w:r>
      <w:r w:rsidR="005A6FD9">
        <w:t xml:space="preserve"> </w:t>
      </w:r>
      <w:r w:rsidRPr="005A6FD9">
        <w:t xml:space="preserve"> в контексте</w:t>
      </w:r>
      <w:r w:rsidR="00394A9C">
        <w:t xml:space="preserve"> </w:t>
      </w:r>
      <w:r w:rsidRPr="005A6FD9">
        <w:t xml:space="preserve"> взаимодействия с другими искусствами, а также</w:t>
      </w:r>
      <w:r w:rsidR="0053749C" w:rsidRPr="005A6FD9">
        <w:t xml:space="preserve"> </w:t>
      </w:r>
      <w:r w:rsidRPr="005A6FD9">
        <w:t xml:space="preserve"> в контексте</w:t>
      </w:r>
      <w:r w:rsidR="0053749C" w:rsidRPr="005A6FD9">
        <w:t xml:space="preserve"> </w:t>
      </w:r>
      <w:r w:rsidRPr="005A6FD9">
        <w:t xml:space="preserve"> конкретных связей с жизнью общества и человека. </w:t>
      </w:r>
    </w:p>
    <w:p w:rsidR="005A6FD9" w:rsidRPr="005A6FD9" w:rsidRDefault="005A6FD9" w:rsidP="005A6FD9">
      <w:r w:rsidRPr="005A6FD9">
        <w:t>Задачи изучения курса:</w:t>
      </w:r>
    </w:p>
    <w:p w:rsidR="005A6FD9" w:rsidRPr="005A6FD9" w:rsidRDefault="005A6FD9" w:rsidP="005A6FD9">
      <w:pPr>
        <w:pStyle w:val="ac"/>
        <w:numPr>
          <w:ilvl w:val="0"/>
          <w:numId w:val="22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воспитание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5A6FD9" w:rsidRPr="005A6FD9" w:rsidRDefault="005A6FD9" w:rsidP="005A6FD9">
      <w:pPr>
        <w:pStyle w:val="ac"/>
        <w:numPr>
          <w:ilvl w:val="0"/>
          <w:numId w:val="22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развитие воображения, творческого потенциала ребенка, желания и умения подходить к любой своей деятельности творчески, способ</w:t>
      </w:r>
      <w:r w:rsidRPr="005A6FD9">
        <w:rPr>
          <w:color w:val="000000" w:themeColor="text1"/>
          <w:sz w:val="22"/>
          <w:szCs w:val="22"/>
        </w:rPr>
        <w:softHyphen/>
        <w:t>ностей к эмоционально-ценностному отношению к искусству и окружающему миру, навыков сотрудничества в художественной дея</w:t>
      </w:r>
      <w:r w:rsidRPr="005A6FD9">
        <w:rPr>
          <w:color w:val="000000" w:themeColor="text1"/>
          <w:sz w:val="22"/>
          <w:szCs w:val="22"/>
        </w:rPr>
        <w:softHyphen/>
        <w:t>тельности;</w:t>
      </w:r>
    </w:p>
    <w:p w:rsidR="005A6FD9" w:rsidRPr="005A6FD9" w:rsidRDefault="005A6FD9" w:rsidP="005A6FD9">
      <w:pPr>
        <w:pStyle w:val="ac"/>
        <w:numPr>
          <w:ilvl w:val="0"/>
          <w:numId w:val="22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5A6FD9" w:rsidRPr="005A6FD9" w:rsidRDefault="005A6FD9" w:rsidP="005A6FD9">
      <w:pPr>
        <w:pStyle w:val="ac"/>
        <w:numPr>
          <w:ilvl w:val="0"/>
          <w:numId w:val="22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овладение элементарной художественной грамотой, формирование художественного кругозора и приобретение опыта работы в различ</w:t>
      </w:r>
      <w:r w:rsidRPr="005A6FD9">
        <w:rPr>
          <w:color w:val="000000" w:themeColor="text1"/>
          <w:sz w:val="22"/>
          <w:szCs w:val="22"/>
        </w:rPr>
        <w:softHyphen/>
        <w:t>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5A6FD9" w:rsidRPr="005A6FD9" w:rsidRDefault="005A6FD9" w:rsidP="00A6745E"/>
    <w:p w:rsidR="00D4593C" w:rsidRPr="005A6FD9" w:rsidRDefault="00D4593C" w:rsidP="00A6745E">
      <w:r w:rsidRPr="005A6FD9">
        <w:t xml:space="preserve">Систематизирующим методом является выделение трех основных видов художественной деятельности для визуальных пространственных искусств: </w:t>
      </w:r>
    </w:p>
    <w:p w:rsidR="00D4593C" w:rsidRPr="005A6FD9" w:rsidRDefault="00D4593C" w:rsidP="00A6745E">
      <w:r w:rsidRPr="005A6FD9">
        <w:t>—  изобразительная художественная деятельность;</w:t>
      </w:r>
    </w:p>
    <w:p w:rsidR="00D4593C" w:rsidRPr="005A6FD9" w:rsidRDefault="00D4593C" w:rsidP="00A6745E">
      <w:r w:rsidRPr="005A6FD9">
        <w:t>—  декоративная художественная деятельность;</w:t>
      </w:r>
    </w:p>
    <w:p w:rsidR="00D4593C" w:rsidRPr="005A6FD9" w:rsidRDefault="00D4593C" w:rsidP="00A6745E">
      <w:r w:rsidRPr="005A6FD9">
        <w:t>—  конструктивная художественная деятельность.</w:t>
      </w:r>
    </w:p>
    <w:p w:rsidR="00D4593C" w:rsidRPr="005A6FD9" w:rsidRDefault="00D4593C" w:rsidP="00A6745E">
      <w:r w:rsidRPr="005A6FD9">
        <w:lastRenderedPageBreak/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D4593C" w:rsidRPr="005A6FD9" w:rsidRDefault="00D4593C" w:rsidP="00A6745E">
      <w:r w:rsidRPr="005A6FD9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D4593C" w:rsidRPr="005A6FD9" w:rsidRDefault="00D4593C" w:rsidP="00A6745E">
      <w:r w:rsidRPr="005A6FD9"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4F3B3F" w:rsidRPr="005A6FD9" w:rsidRDefault="00D4593C" w:rsidP="00A6745E">
      <w:r w:rsidRPr="005A6FD9"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2F022F" w:rsidRPr="005A6FD9" w:rsidRDefault="002F022F" w:rsidP="00A6745E">
      <w:r w:rsidRPr="005A6FD9"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2F022F" w:rsidRPr="005A6FD9" w:rsidRDefault="002F022F" w:rsidP="00A6745E">
      <w:r w:rsidRPr="005A6FD9">
        <w:t xml:space="preserve">Особым видом деятельности учащихся является выполнение творческих проектов и презентаций. </w:t>
      </w:r>
    </w:p>
    <w:p w:rsidR="002F022F" w:rsidRPr="005A6FD9" w:rsidRDefault="002F022F" w:rsidP="00A6745E">
      <w:r w:rsidRPr="005A6FD9"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2F022F" w:rsidRPr="005A6FD9" w:rsidRDefault="002F022F" w:rsidP="00A6745E">
      <w:r w:rsidRPr="005A6FD9">
        <w:t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2F022F" w:rsidRPr="005A6FD9" w:rsidRDefault="002F022F" w:rsidP="00A6745E">
      <w:r w:rsidRPr="005A6FD9"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2F022F" w:rsidRPr="005A6FD9" w:rsidRDefault="002F022F" w:rsidP="00A6745E">
      <w:r w:rsidRPr="005A6FD9">
        <w:t>Художественная</w:t>
      </w:r>
      <w:r w:rsidR="00C626C2" w:rsidRPr="005A6FD9">
        <w:t xml:space="preserve"> </w:t>
      </w:r>
      <w:r w:rsidRPr="005A6FD9">
        <w:t xml:space="preserve"> деятельность</w:t>
      </w:r>
      <w:r w:rsidR="0053749C" w:rsidRPr="005A6FD9">
        <w:t xml:space="preserve"> </w:t>
      </w:r>
      <w:r w:rsidRPr="005A6FD9">
        <w:t>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2F022F" w:rsidRPr="005A6FD9" w:rsidRDefault="002F022F" w:rsidP="00A6745E">
      <w:r w:rsidRPr="005A6FD9"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2F022F" w:rsidRPr="005A6FD9" w:rsidRDefault="002F022F" w:rsidP="00A6745E">
      <w:r w:rsidRPr="005A6FD9">
        <w:t xml:space="preserve"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53749C" w:rsidRPr="005A6FD9" w:rsidRDefault="0053749C" w:rsidP="00A6745E"/>
    <w:p w:rsidR="002F022F" w:rsidRPr="005A6FD9" w:rsidRDefault="002F022F" w:rsidP="00A6745E">
      <w:pPr>
        <w:jc w:val="center"/>
        <w:rPr>
          <w:b/>
          <w:sz w:val="28"/>
          <w:szCs w:val="24"/>
        </w:rPr>
      </w:pPr>
      <w:r w:rsidRPr="005A6FD9">
        <w:rPr>
          <w:b/>
          <w:sz w:val="28"/>
          <w:szCs w:val="24"/>
        </w:rPr>
        <w:t>Место учебного предмета  в учебном плане</w:t>
      </w:r>
    </w:p>
    <w:p w:rsidR="002F022F" w:rsidRPr="005A6FD9" w:rsidRDefault="002F022F" w:rsidP="00A6745E">
      <w:r w:rsidRPr="005A6FD9">
        <w:t xml:space="preserve">На изучение предмета отводится 1 ч  в  неделю, всего на курс — 135 ч. Предмет изучается: в 1 классе — 33 ч в год, во 2—4 классах — 34 ч в год (при 1 ч в неделю).  </w:t>
      </w:r>
    </w:p>
    <w:p w:rsidR="002F022F" w:rsidRPr="005A6FD9" w:rsidRDefault="002F022F" w:rsidP="00A6745E">
      <w:pPr>
        <w:jc w:val="center"/>
        <w:rPr>
          <w:b/>
          <w:sz w:val="28"/>
          <w:szCs w:val="24"/>
        </w:rPr>
      </w:pPr>
      <w:r w:rsidRPr="005A6FD9">
        <w:rPr>
          <w:b/>
          <w:sz w:val="28"/>
          <w:szCs w:val="24"/>
        </w:rPr>
        <w:t>Ценностные ориентиры содержания учебного предмета</w:t>
      </w:r>
    </w:p>
    <w:p w:rsidR="002F022F" w:rsidRPr="005A6FD9" w:rsidRDefault="002F022F" w:rsidP="00A6745E">
      <w:r w:rsidRPr="005A6FD9">
        <w:lastRenderedPageBreak/>
        <w:t xml:space="preserve">Приоритетная цель художественного образования в школе — духовно-нравственное развитие ребенка. </w:t>
      </w:r>
    </w:p>
    <w:p w:rsidR="002F022F" w:rsidRPr="005A6FD9" w:rsidRDefault="002F022F" w:rsidP="00A6745E">
      <w:r w:rsidRPr="005A6FD9">
        <w:t xml:space="preserve">Культуросозидающая роль программы состоит в воспитании гражданственности и патриотизма: ребенок постигает искусство своей Родины, а потом знакомиться с искусством других народов. </w:t>
      </w:r>
    </w:p>
    <w:p w:rsidR="002F022F" w:rsidRPr="005A6FD9" w:rsidRDefault="00045FC9" w:rsidP="00A6745E">
      <w:r w:rsidRPr="005A6FD9">
        <w:t xml:space="preserve">  </w:t>
      </w:r>
      <w:r w:rsidR="002F022F" w:rsidRPr="005A6FD9">
        <w:t>В основу программы положен принцип «от родного порога в мир общечеловеческой культуры». Природа и жизнь являются базисом формируемого</w:t>
      </w:r>
      <w:r w:rsidR="0053749C" w:rsidRPr="005A6FD9">
        <w:t xml:space="preserve"> </w:t>
      </w:r>
      <w:r w:rsidR="002F022F" w:rsidRPr="005A6FD9">
        <w:t>мироотношения.</w:t>
      </w:r>
    </w:p>
    <w:p w:rsidR="002F022F" w:rsidRPr="005A6FD9" w:rsidRDefault="00045FC9" w:rsidP="00A6745E">
      <w:r w:rsidRPr="005A6FD9">
        <w:t xml:space="preserve">  </w:t>
      </w:r>
      <w:r w:rsidR="002F022F" w:rsidRPr="005A6FD9">
        <w:t>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курса.</w:t>
      </w:r>
    </w:p>
    <w:p w:rsidR="002F022F" w:rsidRPr="005A6FD9" w:rsidRDefault="00045FC9" w:rsidP="00A6745E">
      <w:r w:rsidRPr="005A6FD9">
        <w:t xml:space="preserve">  </w:t>
      </w:r>
      <w:r w:rsidR="002F022F" w:rsidRPr="005A6FD9"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2F022F" w:rsidRPr="005A6FD9" w:rsidRDefault="00045FC9" w:rsidP="00A6745E">
      <w:r w:rsidRPr="005A6FD9">
        <w:t xml:space="preserve">  </w:t>
      </w:r>
      <w:r w:rsidR="002F022F" w:rsidRPr="005A6FD9"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53749C" w:rsidRPr="005A6FD9" w:rsidRDefault="00045FC9" w:rsidP="00A6745E">
      <w:r w:rsidRPr="005A6FD9">
        <w:t xml:space="preserve">  </w:t>
      </w:r>
      <w:r w:rsidR="002F022F" w:rsidRPr="005A6FD9">
        <w:t>Любая тема по искусству должна быть не просто изучена, а прожита в деятельностной форме, в форме личного творческого опыта.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8C60B7" w:rsidRPr="005A6FD9" w:rsidRDefault="008C60B7" w:rsidP="005A6FD9">
      <w:pPr>
        <w:jc w:val="center"/>
        <w:rPr>
          <w:b/>
          <w:sz w:val="28"/>
          <w:szCs w:val="24"/>
        </w:rPr>
      </w:pPr>
      <w:r w:rsidRPr="005A6FD9">
        <w:rPr>
          <w:b/>
          <w:sz w:val="28"/>
          <w:szCs w:val="24"/>
        </w:rPr>
        <w:t>Планируемые результаты освоения предмета</w:t>
      </w:r>
    </w:p>
    <w:p w:rsidR="00045FC9" w:rsidRPr="005A6FD9" w:rsidRDefault="00045FC9" w:rsidP="00394A9C">
      <w:pPr>
        <w:jc w:val="center"/>
        <w:rPr>
          <w:b/>
          <w:sz w:val="28"/>
          <w:szCs w:val="24"/>
        </w:rPr>
      </w:pPr>
      <w:r w:rsidRPr="005A6FD9">
        <w:rPr>
          <w:b/>
          <w:sz w:val="28"/>
          <w:szCs w:val="24"/>
        </w:rPr>
        <w:t>Личностные результаты</w:t>
      </w:r>
    </w:p>
    <w:p w:rsidR="00045FC9" w:rsidRPr="005A6FD9" w:rsidRDefault="00045FC9" w:rsidP="00A6745E"/>
    <w:p w:rsidR="00045FC9" w:rsidRPr="005A6FD9" w:rsidRDefault="00045FC9" w:rsidP="00A6745E">
      <w:pPr>
        <w:rPr>
          <w:i/>
        </w:rPr>
      </w:pPr>
      <w:r w:rsidRPr="005A6FD9">
        <w:rPr>
          <w:i/>
        </w:rPr>
        <w:t xml:space="preserve">В соответствии с Федеральным государственным образовательным стандартом </w:t>
      </w:r>
      <w:r w:rsidR="00A6745E" w:rsidRPr="005A6FD9">
        <w:rPr>
          <w:i/>
        </w:rPr>
        <w:t xml:space="preserve"> </w:t>
      </w:r>
      <w:r w:rsidRPr="005A6FD9">
        <w:rPr>
          <w:i/>
        </w:rPr>
        <w:t>сформированность универсальных учебных действий</w:t>
      </w:r>
      <w:r w:rsidR="00394A9C">
        <w:rPr>
          <w:i/>
        </w:rPr>
        <w:t xml:space="preserve"> </w:t>
      </w:r>
      <w:r w:rsidRPr="005A6FD9">
        <w:rPr>
          <w:i/>
        </w:rPr>
        <w:t xml:space="preserve"> у обучающихся на ступени начального общего образования должна быть определена на этапе завершения обучения</w:t>
      </w:r>
      <w:r w:rsidR="00A6745E" w:rsidRPr="005A6FD9">
        <w:rPr>
          <w:i/>
        </w:rPr>
        <w:t xml:space="preserve"> </w:t>
      </w:r>
      <w:r w:rsidRPr="005A6FD9">
        <w:rPr>
          <w:i/>
        </w:rPr>
        <w:t xml:space="preserve"> в начальной школе. Поэтому в рабочей программе для 2 класса личностные результаты указываются в блоке «Выпускник получит возможность для формирования»: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внутренняя позиции школьника на основе положительного отношения к школе;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принятие образа «хорошего ученика»;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самостоятельность и личная ответственность за свои поступки, установка на здоровый образ жизни;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экологическая культура; ценностное  отношение к природному миру, готовность следовать нормам природоохранного, нерасточительного, здоровьесберегающего поведения;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гражданская 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осознание ответственности человека за общее благополучие;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осознание своей этнической принадлежности;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гуманистическое сознание;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социальная компетентность как готовность к решению моральных дилемм, устойчивое следование в поведении социальным нормам;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начальные навыки адаптации в динамично изменяющемся мире;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мотивация учебной деятельности  (социальная, учебно-познавательная и внешняя);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самооценка на основе критериев  успешности учебной деятельности;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lastRenderedPageBreak/>
        <w:t>целостный, социально ориентированный взгляд на мир в единстве и разнообразии природы, народов, культур и религий,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эмпатия как понимание чувств</w:t>
      </w:r>
      <w:r w:rsidR="00394A9C">
        <w:rPr>
          <w:color w:val="auto"/>
          <w:sz w:val="22"/>
          <w:szCs w:val="22"/>
        </w:rPr>
        <w:t xml:space="preserve"> </w:t>
      </w:r>
      <w:r w:rsidRPr="005A6FD9">
        <w:rPr>
          <w:color w:val="auto"/>
          <w:sz w:val="22"/>
          <w:szCs w:val="22"/>
        </w:rPr>
        <w:t xml:space="preserve"> других  людей и сопереживание им;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уважительное отношение к иному мнению, истории и культуре других народов;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навыки сотрудничества в разных ситуациях, умение не создавать конфликтов и находить выходы из спорных ситуаций;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эстетические потребности, ценности и чувства;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этические чувства, прежде всего доброжелательность и эмоционально-нравственная отзывчивость;</w:t>
      </w:r>
    </w:p>
    <w:p w:rsidR="00045FC9" w:rsidRPr="005A6FD9" w:rsidRDefault="00045FC9" w:rsidP="005A6FD9">
      <w:pPr>
        <w:pStyle w:val="ac"/>
        <w:numPr>
          <w:ilvl w:val="0"/>
          <w:numId w:val="23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гуманистические  и демократические  ценности многонационального российского общества.</w:t>
      </w:r>
    </w:p>
    <w:p w:rsidR="00F81568" w:rsidRPr="005A6FD9" w:rsidRDefault="00F81568" w:rsidP="00A6745E"/>
    <w:p w:rsidR="00045FC9" w:rsidRPr="005A6FD9" w:rsidRDefault="00AB7127" w:rsidP="00A6745E">
      <w:pPr>
        <w:jc w:val="center"/>
        <w:rPr>
          <w:b/>
          <w:sz w:val="28"/>
          <w:szCs w:val="24"/>
        </w:rPr>
      </w:pPr>
      <w:r w:rsidRPr="005A6FD9">
        <w:rPr>
          <w:b/>
          <w:sz w:val="28"/>
          <w:szCs w:val="24"/>
        </w:rPr>
        <w:t xml:space="preserve">Метапредметные результаты </w:t>
      </w:r>
    </w:p>
    <w:p w:rsidR="00045FC9" w:rsidRPr="005A6FD9" w:rsidRDefault="00045FC9" w:rsidP="00A6745E">
      <w:r w:rsidRPr="005A6FD9">
        <w:rPr>
          <w:i/>
        </w:rPr>
        <w:t xml:space="preserve">В соответствии с Федеральным государственным образовательным стандартом сформированность универсальных учебных действий </w:t>
      </w:r>
      <w:r w:rsidR="00394A9C">
        <w:rPr>
          <w:i/>
        </w:rPr>
        <w:t xml:space="preserve"> </w:t>
      </w:r>
      <w:r w:rsidRPr="005A6FD9">
        <w:rPr>
          <w:i/>
        </w:rPr>
        <w:t>у обучающихся на ступени начального общего образования должна быть определена на этапе завершения обучения в начальной школе. Поэтому в рабочей программе метапредметные результаты указываются в блоке «Выпускник получит возможность научиться</w:t>
      </w:r>
      <w:r w:rsidRPr="005A6FD9">
        <w:t>»:</w:t>
      </w:r>
    </w:p>
    <w:p w:rsidR="00045FC9" w:rsidRPr="005A6FD9" w:rsidRDefault="00045FC9" w:rsidP="00A6745E">
      <w:pPr>
        <w:jc w:val="center"/>
        <w:rPr>
          <w:b/>
          <w:sz w:val="24"/>
          <w:szCs w:val="24"/>
        </w:rPr>
      </w:pPr>
      <w:r w:rsidRPr="005A6FD9">
        <w:rPr>
          <w:b/>
          <w:sz w:val="24"/>
          <w:szCs w:val="24"/>
        </w:rPr>
        <w:t>Регулятивные универсальные учебные действия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формулировать и удерживать учебную задачу;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преобразовывать практическую задачу в познавательную;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ставить новые учебные задачи в  сотрудничестве с учителем;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применять установленные правила в планировании способа решения;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выбирать действия в соответствии с  поставленной задачей и условиями её реализации;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составлять план и последовательность действий;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адекватно использовать речь для планирования и регуляции своей деятельности;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выполнять  учебные  действия  в  материализованной, гипермедийной, громкоречевой и умственной формах;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использовать речь для регуляции своего действия;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предвосхищать результата;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предвидеть уровня  усвоения  знаний, его временных характеристик;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предвидеть возможности получения конкретного результата при решении задачи;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сличать способ действия и его результат с заданным эталоном с целью обнаружения отклонений и отличий от эталона;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использовать установленные правила в контроле способа решения;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различать способ и результат действия;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осуществлять  итоговый и пошаговый контроль  по результату; осуществлять  констатирующий  и  прогнозирующий контроль по результату и по способу действия;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вносить необходимые дополнения и изменения в план и способ действия в случае расхождения эталона, реального действия и его результата;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вносить необходимые  коррективы  в действие после его завершения на основе его оценки и учёта сделанных ошибок;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выделять и формулировать то, что уже усвоено и что еще нужно усвоить, определять качество и уровня усвоения;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устанавливать соответствие полученного результата поставленной цели;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lastRenderedPageBreak/>
        <w:t>соотносить правильность выбора, планирования, выполнения и результата действия с требованиями конкретной задачи;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активизация сил и энергии, к волевому усилию в ситуации мотивационного конфликта;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концентрация воли для преодоления интеллектуальных затруднений и физических препятствий;</w:t>
      </w:r>
    </w:p>
    <w:p w:rsidR="00045FC9" w:rsidRPr="005A6FD9" w:rsidRDefault="00045FC9" w:rsidP="005A6FD9">
      <w:pPr>
        <w:pStyle w:val="ac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5A6FD9">
        <w:rPr>
          <w:color w:val="000000" w:themeColor="text1"/>
          <w:sz w:val="22"/>
          <w:szCs w:val="22"/>
        </w:rPr>
        <w:t>стабилизация эмоционального  состояния для решения различных задач.</w:t>
      </w:r>
    </w:p>
    <w:p w:rsidR="00045FC9" w:rsidRPr="005A6FD9" w:rsidRDefault="00045FC9" w:rsidP="00A6745E">
      <w:r w:rsidRPr="005A6FD9">
        <w:tab/>
      </w:r>
      <w:r w:rsidRPr="005A6FD9">
        <w:tab/>
      </w:r>
    </w:p>
    <w:p w:rsidR="00045FC9" w:rsidRPr="005A6FD9" w:rsidRDefault="00045FC9" w:rsidP="00A6745E">
      <w:pPr>
        <w:jc w:val="center"/>
        <w:rPr>
          <w:b/>
          <w:sz w:val="24"/>
          <w:szCs w:val="24"/>
        </w:rPr>
      </w:pPr>
      <w:r w:rsidRPr="005A6FD9">
        <w:rPr>
          <w:b/>
          <w:sz w:val="24"/>
          <w:szCs w:val="24"/>
        </w:rPr>
        <w:t>Познавательные универсальные учебные действия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самостоятельно выделять и формулировать познавательную цель;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использовать общие приёмы решения задач;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ориентироваться в разнообразии способов решения задач;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выбирать наиболее эффективные способы решения задач;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рефлексия способов и условий действий;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контролировать и оценивать процесс и результат деятельности;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ставить и формулировать проблемы;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самостоятельно создавать алгоритмы деятельности при решении проблем различного характера;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смысловое чтение;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выбирать вид чтения в зависимости от цели;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узнавать, называть и определять объекты и явления окружающей действительности в соответствии с содержанием учебных предметов;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использовать знаково-символические средства, в том числе модели и схемы для решения задач;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создавать и преобразовывать модели и схемы для решения задач;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сбор информации (извлечение необходимой информации из различных источников; дополнение таблиц новыми данными;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обработка информации (определение основной и второстепенной информации;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запись, фиксация информации об окружающем мире, в том числе с помощью ИКТ, заполнение предложенных схем с опорой на прочитанный текст;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анализ информации;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передача информации (устным, письменным, цифровым способами; интерпретация  информации (структурировать; переводить сплошной  текст в таблицу, презентировать полученную информацию, в том числе с помощью ИКТ);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оценка  информации  (критическая  оценка, оценка достоверности);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подведение под понятие на основе распознавания объектов, выделения существенных признаков;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анализ;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синтез;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сравнение;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сериация;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классификация по заданным критериям;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установление аналогий;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установление причинно-следственных связей;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построение рассуждения;</w:t>
      </w:r>
    </w:p>
    <w:p w:rsidR="00045FC9" w:rsidRPr="005A6FD9" w:rsidRDefault="00045FC9" w:rsidP="005A6FD9">
      <w:pPr>
        <w:pStyle w:val="ac"/>
        <w:numPr>
          <w:ilvl w:val="0"/>
          <w:numId w:val="25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обобщение.</w:t>
      </w:r>
    </w:p>
    <w:p w:rsidR="00045FC9" w:rsidRPr="005A6FD9" w:rsidRDefault="00045FC9" w:rsidP="00AB7127">
      <w:pPr>
        <w:jc w:val="center"/>
        <w:rPr>
          <w:b/>
          <w:sz w:val="24"/>
          <w:szCs w:val="24"/>
        </w:rPr>
      </w:pPr>
      <w:r w:rsidRPr="005A6FD9">
        <w:rPr>
          <w:b/>
          <w:sz w:val="24"/>
          <w:szCs w:val="24"/>
        </w:rPr>
        <w:lastRenderedPageBreak/>
        <w:t>Коммуникативные универсальные учебные действия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проявлять активность во взаимодействии для решения коммуникативных и познавательных задач;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ставить вопросы;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обращаться за помощью;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формулировать свои затруднения;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предлагать помощь и сотрудничество;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определять цели, функции участников, способы взаимодействия;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договариваться о распределении  функций и  ролей в совместной деятельности;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задавать вопросы, необходимые  для  организации собственной деятельности и сотрудничества с партнёром;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формулировать собственное мнение и позицию;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задавать вопросы;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строить понятные для партнёра высказывания;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строить монологичное высказывание;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вести устный и письменный диалог в соответствии с грамматическими и синтаксическими нормами родного языка;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слушать собеседника;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определять общую цель и пути ее достижения;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осуществлять взаимный контроль,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адекватно оценивать собственное поведение и поведение окружающих,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оказывать в сотрудничестве взаимопомощь;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деятельности,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прогнозировать  возникновение  конфликтов  при наличии разных точек зрения;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разрешать конфликты на основе учёта интересов и позиций всех участников;</w:t>
      </w:r>
    </w:p>
    <w:p w:rsidR="00045FC9" w:rsidRPr="005A6FD9" w:rsidRDefault="00045FC9" w:rsidP="005A6FD9">
      <w:pPr>
        <w:pStyle w:val="ac"/>
        <w:numPr>
          <w:ilvl w:val="0"/>
          <w:numId w:val="26"/>
        </w:numPr>
        <w:rPr>
          <w:color w:val="auto"/>
          <w:sz w:val="22"/>
          <w:szCs w:val="22"/>
        </w:rPr>
      </w:pPr>
      <w:r w:rsidRPr="005A6FD9">
        <w:rPr>
          <w:color w:val="auto"/>
          <w:sz w:val="22"/>
          <w:szCs w:val="22"/>
        </w:rPr>
        <w:t>координировать и принимать различные позиции во взаимодействии.</w:t>
      </w:r>
    </w:p>
    <w:p w:rsidR="00045FC9" w:rsidRPr="005A6FD9" w:rsidRDefault="00045FC9" w:rsidP="00A6745E"/>
    <w:p w:rsidR="00045FC9" w:rsidRPr="005A6FD9" w:rsidRDefault="00045FC9" w:rsidP="00AB7127">
      <w:pPr>
        <w:jc w:val="center"/>
        <w:rPr>
          <w:b/>
          <w:sz w:val="28"/>
          <w:szCs w:val="24"/>
        </w:rPr>
      </w:pPr>
      <w:r w:rsidRPr="005A6FD9">
        <w:rPr>
          <w:b/>
          <w:sz w:val="28"/>
          <w:szCs w:val="24"/>
        </w:rPr>
        <w:t>Предм</w:t>
      </w:r>
      <w:r w:rsidR="00AB7127" w:rsidRPr="005A6FD9">
        <w:rPr>
          <w:b/>
          <w:sz w:val="28"/>
          <w:szCs w:val="24"/>
        </w:rPr>
        <w:t>етные результаты</w:t>
      </w:r>
    </w:p>
    <w:p w:rsidR="00045FC9" w:rsidRPr="005A6FD9" w:rsidRDefault="00045FC9" w:rsidP="00A6745E">
      <w:pPr>
        <w:rPr>
          <w:b/>
          <w:i/>
        </w:rPr>
      </w:pPr>
      <w:r w:rsidRPr="005A6FD9">
        <w:tab/>
      </w:r>
      <w:r w:rsidRPr="005A6FD9">
        <w:rPr>
          <w:b/>
          <w:i/>
        </w:rPr>
        <w:t>Содержательная линия «Восприятие искусства и виды художественной деятельности».</w:t>
      </w:r>
    </w:p>
    <w:p w:rsidR="00045FC9" w:rsidRPr="005A6FD9" w:rsidRDefault="00045FC9" w:rsidP="00A6745E">
      <w:pPr>
        <w:rPr>
          <w:b/>
        </w:rPr>
      </w:pPr>
      <w:r w:rsidRPr="005A6FD9">
        <w:rPr>
          <w:b/>
        </w:rPr>
        <w:t>Выпускник научится:</w:t>
      </w:r>
    </w:p>
    <w:p w:rsidR="00045FC9" w:rsidRPr="005A6FD9" w:rsidRDefault="00045FC9" w:rsidP="00A6745E">
      <w:r w:rsidRPr="005A6FD9">
        <w:t>различать основные виды художественной  деятельности (рисунок, живопись, скульптура,  художественное конструирование  и  дизайн, декоративно-прикладное искусство) и участвовать  в художественно-творческой деятельности, используя различные художественные материалы и приёмы работы с ними для передачи  собственного замысла;</w:t>
      </w:r>
    </w:p>
    <w:p w:rsidR="00045FC9" w:rsidRPr="005A6FD9" w:rsidRDefault="00045FC9" w:rsidP="00A6745E">
      <w:r w:rsidRPr="005A6FD9">
        <w:t>различать основные виды и жанры пластических искусств, понимать их специфику;</w:t>
      </w:r>
    </w:p>
    <w:p w:rsidR="00045FC9" w:rsidRPr="005A6FD9" w:rsidRDefault="00045FC9" w:rsidP="00A6745E">
      <w:r w:rsidRPr="005A6FD9">
        <w:t>эмоционально-ценностно относиться</w:t>
      </w:r>
      <w:r w:rsidR="00A6745E" w:rsidRPr="005A6FD9">
        <w:t xml:space="preserve"> </w:t>
      </w:r>
      <w:r w:rsidRPr="005A6FD9">
        <w:t xml:space="preserve"> к природе, человеку, обществу; различать и передавать  в художественно-творческой</w:t>
      </w:r>
      <w:r w:rsidR="00394A9C">
        <w:t xml:space="preserve"> </w:t>
      </w:r>
      <w:r w:rsidRPr="005A6FD9">
        <w:t xml:space="preserve"> деятельности</w:t>
      </w:r>
      <w:r w:rsidR="00394A9C">
        <w:t xml:space="preserve"> </w:t>
      </w:r>
      <w:r w:rsidRPr="005A6FD9">
        <w:t xml:space="preserve"> характер, эмоциональные состояния и своё отношение</w:t>
      </w:r>
      <w:r w:rsidR="00A6745E" w:rsidRPr="005A6FD9">
        <w:t xml:space="preserve"> </w:t>
      </w:r>
      <w:r w:rsidRPr="005A6FD9">
        <w:t xml:space="preserve"> к ним средствами</w:t>
      </w:r>
      <w:r w:rsidR="00394A9C">
        <w:t xml:space="preserve"> </w:t>
      </w:r>
      <w:r w:rsidRPr="005A6FD9">
        <w:t xml:space="preserve"> художественно-образного языка: узнавать, воспринимать, описывать и  эмоционально оценивать шедевры своего национального, российского и мирового  искусства, изображающие   природу,  человека, различные стороны (разнооб</w:t>
      </w:r>
      <w:r w:rsidR="00394A9C">
        <w:t>разие, красоту, трагизм и т. д.)</w:t>
      </w:r>
      <w:r w:rsidR="00A6745E" w:rsidRPr="005A6FD9">
        <w:t xml:space="preserve"> </w:t>
      </w:r>
      <w:r w:rsidRPr="005A6FD9">
        <w:t>окружающего мира</w:t>
      </w:r>
      <w:r w:rsidR="00A6745E" w:rsidRPr="005A6FD9">
        <w:t xml:space="preserve"> </w:t>
      </w:r>
      <w:r w:rsidRPr="005A6FD9">
        <w:t xml:space="preserve"> и жизненных явлений; приводить  примеры  ведущих художественных  музеев России и художественных музеев своего региона, показывать на примерах их роль и назначение. </w:t>
      </w:r>
    </w:p>
    <w:p w:rsidR="00045FC9" w:rsidRPr="005A6FD9" w:rsidRDefault="00045FC9" w:rsidP="00A6745E">
      <w:r w:rsidRPr="005A6FD9">
        <w:rPr>
          <w:b/>
        </w:rPr>
        <w:t>Выпускник получит возможность научиться</w:t>
      </w:r>
      <w:r w:rsidRPr="005A6FD9">
        <w:t>:</w:t>
      </w:r>
    </w:p>
    <w:p w:rsidR="00045FC9" w:rsidRPr="005A6FD9" w:rsidRDefault="00045FC9" w:rsidP="00A6745E">
      <w:r w:rsidRPr="005A6FD9">
        <w:lastRenderedPageBreak/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</w:r>
    </w:p>
    <w:p w:rsidR="00045FC9" w:rsidRPr="005A6FD9" w:rsidRDefault="00045FC9" w:rsidP="00A6745E">
      <w:r w:rsidRPr="005A6FD9">
        <w:t xml:space="preserve">видеть проявления художественной культуры вокруг (музеи искусства, архитектура, скульптура, дизайн, декоративные искусства в доме, на улице, в театре), </w:t>
      </w:r>
    </w:p>
    <w:p w:rsidR="00045FC9" w:rsidRPr="005A6FD9" w:rsidRDefault="00045FC9" w:rsidP="00A6745E">
      <w:r w:rsidRPr="005A6FD9">
        <w:t>высказывать аргументированное  суждение  о художественных  произведениях, изображающих  природу и человека в различных эмоциональных состояниях.</w:t>
      </w:r>
    </w:p>
    <w:p w:rsidR="00045FC9" w:rsidRPr="005A6FD9" w:rsidRDefault="00045FC9" w:rsidP="00A6745E">
      <w:pPr>
        <w:rPr>
          <w:b/>
          <w:i/>
        </w:rPr>
      </w:pPr>
      <w:r w:rsidRPr="005A6FD9">
        <w:rPr>
          <w:b/>
          <w:i/>
        </w:rPr>
        <w:t>Содержательная линия «Азбука искусства. Как говорит искусство?»</w:t>
      </w:r>
    </w:p>
    <w:p w:rsidR="00045FC9" w:rsidRPr="005A6FD9" w:rsidRDefault="00045FC9" w:rsidP="00A6745E">
      <w:pPr>
        <w:rPr>
          <w:b/>
        </w:rPr>
      </w:pPr>
      <w:r w:rsidRPr="005A6FD9">
        <w:rPr>
          <w:b/>
        </w:rPr>
        <w:t>Выпускник научится:</w:t>
      </w:r>
    </w:p>
    <w:p w:rsidR="00045FC9" w:rsidRPr="005A6FD9" w:rsidRDefault="00045FC9" w:rsidP="00A6745E">
      <w:r w:rsidRPr="005A6FD9">
        <w:t>создавать простые композиции на заданную тему на плоскости и в пространстве;</w:t>
      </w:r>
    </w:p>
    <w:p w:rsidR="00045FC9" w:rsidRPr="005A6FD9" w:rsidRDefault="00045FC9" w:rsidP="00A6745E">
      <w:r w:rsidRPr="005A6FD9">
        <w:t>использовать  выразительные  средства  изобразительного искусства: композицию, форму, ритм, линию, цвет, объём, фактуру; различные  художественные  материалы  для воплощения собственного художественно-творческого замысла;</w:t>
      </w:r>
    </w:p>
    <w:p w:rsidR="00045FC9" w:rsidRPr="005A6FD9" w:rsidRDefault="00045FC9" w:rsidP="00A6745E">
      <w:r w:rsidRPr="005A6FD9">
        <w:t xml:space="preserve">различать основные и составные, тёплые и холодные цвета; </w:t>
      </w:r>
      <w:r w:rsidR="00A6745E" w:rsidRPr="005A6FD9">
        <w:t xml:space="preserve"> </w:t>
      </w:r>
      <w:r w:rsidRPr="005A6FD9">
        <w:t xml:space="preserve">изменять  их </w:t>
      </w:r>
      <w:r w:rsidR="00394A9C">
        <w:t xml:space="preserve"> </w:t>
      </w:r>
      <w:r w:rsidRPr="005A6FD9">
        <w:t>эмоциональную  напряжённость  с  помощью смешивания с белой и чёрной красками; использовать их для передачи художественного   замысла в собственной учебно-творческой деятельности;</w:t>
      </w:r>
    </w:p>
    <w:p w:rsidR="00045FC9" w:rsidRPr="005A6FD9" w:rsidRDefault="00045FC9" w:rsidP="00A6745E">
      <w:r w:rsidRPr="005A6FD9">
        <w:t>создавать средствами живописи, графики, скульптуры, декоративно-прикладного искусства образ человека:</w:t>
      </w:r>
      <w:r w:rsidRPr="005A6FD9">
        <w:br/>
        <w:t>передавать на плоскости и в объёме пропорции  лица, фигуры; передавать характерные черты внешнего облика, одежды, украшений человека;</w:t>
      </w:r>
    </w:p>
    <w:p w:rsidR="00045FC9" w:rsidRPr="005A6FD9" w:rsidRDefault="00045FC9" w:rsidP="00A6745E">
      <w:r w:rsidRPr="005A6FD9"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графике;</w:t>
      </w:r>
    </w:p>
    <w:p w:rsidR="00045FC9" w:rsidRPr="005A6FD9" w:rsidRDefault="00045FC9" w:rsidP="00A6745E">
      <w:r w:rsidRPr="005A6FD9">
        <w:t>использовать декоративные элементы, 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</w:t>
      </w:r>
      <w:r w:rsidRPr="005A6FD9">
        <w:br/>
        <w:t>художественно-творческой  деятельности специфику стилистики  произведений народных  художественных</w:t>
      </w:r>
      <w:r w:rsidRPr="005A6FD9">
        <w:br/>
        <w:t>промыслов в России (с учётом местных условий).</w:t>
      </w:r>
    </w:p>
    <w:p w:rsidR="00045FC9" w:rsidRPr="005A6FD9" w:rsidRDefault="00045FC9" w:rsidP="00A6745E">
      <w:r w:rsidRPr="005A6FD9">
        <w:tab/>
      </w:r>
      <w:r w:rsidRPr="005A6FD9">
        <w:rPr>
          <w:b/>
        </w:rPr>
        <w:t>Выпускник получит возможность научиться</w:t>
      </w:r>
      <w:r w:rsidRPr="005A6FD9">
        <w:t>:</w:t>
      </w:r>
    </w:p>
    <w:p w:rsidR="00045FC9" w:rsidRPr="005A6FD9" w:rsidRDefault="00045FC9" w:rsidP="00A6745E">
      <w:r w:rsidRPr="005A6FD9">
        <w:t>пользоваться средствами  выразительности языка,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045FC9" w:rsidRPr="005A6FD9" w:rsidRDefault="00045FC9" w:rsidP="00A6745E">
      <w:r w:rsidRPr="005A6FD9">
        <w:t>моделировать новые формы, различные ситуации путём трансформации известного, создавать новые образы</w:t>
      </w:r>
      <w:r w:rsidRPr="005A6FD9">
        <w:br/>
        <w:t>природы, человека, фантастического существа и построек средствами изобразительного искусства и компьютерной графики;</w:t>
      </w:r>
    </w:p>
    <w:p w:rsidR="00045FC9" w:rsidRPr="005A6FD9" w:rsidRDefault="00045FC9" w:rsidP="00A6745E">
      <w:r w:rsidRPr="005A6FD9">
        <w:t>выполнять простые рисунки и орнаментальные композиции, используя язык компьютерной графики в программе Paint.</w:t>
      </w:r>
    </w:p>
    <w:p w:rsidR="00045FC9" w:rsidRPr="005A6FD9" w:rsidRDefault="00045FC9" w:rsidP="00A6745E">
      <w:pPr>
        <w:rPr>
          <w:b/>
          <w:i/>
        </w:rPr>
      </w:pPr>
      <w:r w:rsidRPr="005A6FD9">
        <w:tab/>
      </w:r>
      <w:r w:rsidRPr="005A6FD9">
        <w:rPr>
          <w:b/>
          <w:i/>
        </w:rPr>
        <w:t>Содержательная линия «Значимые темы искусства. О чём говорит искусство?»</w:t>
      </w:r>
    </w:p>
    <w:p w:rsidR="00045FC9" w:rsidRPr="005A6FD9" w:rsidRDefault="00045FC9" w:rsidP="00A6745E">
      <w:pPr>
        <w:rPr>
          <w:b/>
        </w:rPr>
      </w:pPr>
      <w:r w:rsidRPr="005A6FD9">
        <w:rPr>
          <w:b/>
        </w:rPr>
        <w:t>Выпускник научится:</w:t>
      </w:r>
    </w:p>
    <w:p w:rsidR="00045FC9" w:rsidRPr="005A6FD9" w:rsidRDefault="00045FC9" w:rsidP="00A6745E">
      <w:r w:rsidRPr="005A6FD9">
        <w:t>осознавать  значимые темы искусства и отражать их в собственной художественно-творческой деятельности;</w:t>
      </w:r>
    </w:p>
    <w:p w:rsidR="00045FC9" w:rsidRPr="005A6FD9" w:rsidRDefault="00045FC9" w:rsidP="00A6745E">
      <w:r w:rsidRPr="005A6FD9">
        <w:lastRenderedPageBreak/>
        <w:t>выбирать  художественные материалы, средства художественной  выразительности  для  создания  образов природы, человека, явлений и передачи своего отношения к ним; решать художественные задачи с опорой на правила перспективы, цветоведения, усвоенные способы действия;</w:t>
      </w:r>
    </w:p>
    <w:p w:rsidR="00045FC9" w:rsidRPr="005A6FD9" w:rsidRDefault="00045FC9" w:rsidP="00A6745E">
      <w:r w:rsidRPr="005A6FD9">
        <w:t>передавать  характер и  намерения  объекта (природы, человека, сказочного героя, предмета, явления и т.д.) в живописи, графике и скульптуре, выражая своё отношение к качествам данного объекта.</w:t>
      </w:r>
    </w:p>
    <w:p w:rsidR="00045FC9" w:rsidRPr="005A6FD9" w:rsidRDefault="00045FC9" w:rsidP="00A6745E">
      <w:pPr>
        <w:rPr>
          <w:b/>
        </w:rPr>
      </w:pPr>
      <w:r w:rsidRPr="005A6FD9">
        <w:rPr>
          <w:b/>
        </w:rPr>
        <w:t>Выпускник получит возможность научиться:</w:t>
      </w:r>
    </w:p>
    <w:p w:rsidR="00045FC9" w:rsidRPr="005A6FD9" w:rsidRDefault="00045FC9" w:rsidP="00A6745E">
      <w:r w:rsidRPr="005A6FD9">
        <w:t>видеть, чувствовать и изображать красоту и разнообразие природы, человека, зданий, предметов;</w:t>
      </w:r>
    </w:p>
    <w:p w:rsidR="00045FC9" w:rsidRPr="005A6FD9" w:rsidRDefault="00045FC9" w:rsidP="00A6745E">
      <w:r w:rsidRPr="005A6FD9">
        <w:t>понимать и передавать в художественной работе разницу представлений о красоте человека в разных  культурах мира, проявлять терпимость к другим вкусам и мнениям:</w:t>
      </w:r>
    </w:p>
    <w:p w:rsidR="00045FC9" w:rsidRPr="005A6FD9" w:rsidRDefault="00045FC9" w:rsidP="00A6745E">
      <w:r w:rsidRPr="005A6FD9">
        <w:t>изображать пейзажи, натюрморты, портреты, выражая к ним своё отношение;</w:t>
      </w:r>
    </w:p>
    <w:p w:rsidR="00045FC9" w:rsidRPr="005A6FD9" w:rsidRDefault="00045FC9" w:rsidP="00A6745E">
      <w:r w:rsidRPr="005A6FD9">
        <w:t>изображать многофигурные композиции на значимые жизненные темы и участвовать в коллективных работах на эти темы.</w:t>
      </w:r>
    </w:p>
    <w:p w:rsidR="008C60B7" w:rsidRPr="000C026F" w:rsidRDefault="008C60B7" w:rsidP="00A6745E">
      <w:pPr>
        <w:rPr>
          <w:b/>
        </w:rPr>
      </w:pPr>
      <w:r w:rsidRPr="005A6FD9">
        <w:rPr>
          <w:b/>
          <w:i/>
        </w:rPr>
        <w:t>В ценностно- эстетической сфере у второклассника будет формироваться:</w:t>
      </w:r>
    </w:p>
    <w:p w:rsidR="008C60B7" w:rsidRPr="005A6FD9" w:rsidRDefault="008C60B7" w:rsidP="00A6745E">
      <w:r w:rsidRPr="005A6FD9">
        <w:t xml:space="preserve">- эмоционально-ценностное отношение к окружающему миру (семье, Родине, природе, людям); </w:t>
      </w:r>
    </w:p>
    <w:p w:rsidR="008C60B7" w:rsidRPr="005A6FD9" w:rsidRDefault="008C60B7" w:rsidP="00A6745E">
      <w:r w:rsidRPr="005A6FD9">
        <w:t>- толерантное принятие разнообразия культурных явлений, национальных ценностей и духовных традиций;</w:t>
      </w:r>
    </w:p>
    <w:p w:rsidR="008C60B7" w:rsidRPr="005A6FD9" w:rsidRDefault="008C60B7" w:rsidP="00A6745E">
      <w:r w:rsidRPr="005A6FD9">
        <w:t>- 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 w:rsidR="008C60B7" w:rsidRPr="005A6FD9" w:rsidRDefault="008C60B7" w:rsidP="00A6745E">
      <w:r w:rsidRPr="005A6FD9">
        <w:t xml:space="preserve">    В познавательной сфере у второклассника будет развиваться:</w:t>
      </w:r>
    </w:p>
    <w:p w:rsidR="008C60B7" w:rsidRPr="005A6FD9" w:rsidRDefault="008C60B7" w:rsidP="00A6745E">
      <w:r w:rsidRPr="005A6FD9">
        <w:t>- способность к художественному познанию мира;</w:t>
      </w:r>
    </w:p>
    <w:p w:rsidR="008C60B7" w:rsidRPr="005A6FD9" w:rsidRDefault="008C60B7" w:rsidP="00A6745E">
      <w:r w:rsidRPr="005A6FD9">
        <w:t>- умение применять полученные знания в собственной художественно-творческой деятельности.</w:t>
      </w:r>
    </w:p>
    <w:p w:rsidR="008C60B7" w:rsidRPr="005A6FD9" w:rsidRDefault="008C60B7" w:rsidP="00A6745E">
      <w:r w:rsidRPr="005A6FD9">
        <w:t xml:space="preserve">    В трудовой сфере у второклассника будут формироваться:</w:t>
      </w:r>
    </w:p>
    <w:p w:rsidR="008C60B7" w:rsidRPr="005A6FD9" w:rsidRDefault="008C60B7" w:rsidP="00A6745E">
      <w:r w:rsidRPr="005A6FD9">
        <w:t>-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8C60B7" w:rsidRPr="005A6FD9" w:rsidRDefault="008C60B7" w:rsidP="00A6745E">
      <w:r w:rsidRPr="005A6FD9">
        <w:t>- стремление использовать художественные умения для создания красивых вещей или их украшения.</w:t>
      </w:r>
    </w:p>
    <w:p w:rsidR="008C60B7" w:rsidRPr="005A6FD9" w:rsidRDefault="008C60B7" w:rsidP="00A6745E"/>
    <w:p w:rsidR="00F81568" w:rsidRPr="000C026F" w:rsidRDefault="008C60B7" w:rsidP="00A6745E">
      <w:pPr>
        <w:jc w:val="center"/>
        <w:rPr>
          <w:b/>
          <w:sz w:val="28"/>
          <w:szCs w:val="24"/>
        </w:rPr>
      </w:pPr>
      <w:r w:rsidRPr="000C026F">
        <w:rPr>
          <w:b/>
          <w:sz w:val="28"/>
          <w:szCs w:val="24"/>
        </w:rPr>
        <w:t>Содержание программы (34 ч)</w:t>
      </w:r>
    </w:p>
    <w:p w:rsidR="00F81568" w:rsidRPr="005A6FD9" w:rsidRDefault="00F81568" w:rsidP="00A6745E">
      <w:r w:rsidRPr="005A6FD9">
        <w:rPr>
          <w:b/>
        </w:rPr>
        <w:t>Виды художественной деятельности</w:t>
      </w:r>
      <w:r w:rsidRPr="005A6FD9">
        <w:t>. Восприятие произведений искусства. Особенности художественного творчества: художник и зритель. Человек, мир природы в реальной жизни — образ человека, природы в искусстве. Вилы художественной деятельности: рисунок, живопись, скульптура. архитектура, дизайн, декоративно-прикладное искусство.</w:t>
      </w:r>
    </w:p>
    <w:p w:rsidR="00F81568" w:rsidRPr="005A6FD9" w:rsidRDefault="00F81568" w:rsidP="00A6745E">
      <w:r w:rsidRPr="005A6FD9">
        <w:rPr>
          <w:b/>
        </w:rPr>
        <w:t>Азбука искусства</w:t>
      </w:r>
      <w:r w:rsidRPr="005A6FD9">
        <w:t xml:space="preserve"> (как говорит искусство?) и виды художественной деятельности. Композиция, форма, ритм, линия, цвет, объем, фактура</w:t>
      </w:r>
      <w:r w:rsidR="00394A9C">
        <w:t xml:space="preserve"> </w:t>
      </w:r>
      <w:r w:rsidRPr="005A6FD9">
        <w:t xml:space="preserve"> – </w:t>
      </w:r>
      <w:r w:rsidR="00394A9C">
        <w:t xml:space="preserve"> </w:t>
      </w:r>
      <w:r w:rsidRPr="005A6FD9">
        <w:t>средства художественной выразительности изобразительных искусств. Элементарные приемы построения композиции на плоскости и в пространстве, Пропорции и перспектива. Понятия: линия горизонта, ближе - больше, дальше - меньше, загораживания.</w:t>
      </w:r>
    </w:p>
    <w:p w:rsidR="00F81568" w:rsidRPr="005A6FD9" w:rsidRDefault="00F81568" w:rsidP="00A6745E">
      <w:r w:rsidRPr="005A6FD9">
        <w:rPr>
          <w:b/>
        </w:rPr>
        <w:t>Рисунок.</w:t>
      </w:r>
      <w:r w:rsidRPr="005A6FD9">
        <w:t xml:space="preserve"> Линия - основа языка рисунка. Многообразие линий</w:t>
      </w:r>
      <w:r w:rsidR="00394A9C">
        <w:t xml:space="preserve"> </w:t>
      </w:r>
      <w:r w:rsidRPr="005A6FD9">
        <w:t xml:space="preserve"> (тонкие, толстые, прямые, волнистые, плавные, острые, закругленные  спиралью, летящие). Материалы</w:t>
      </w:r>
      <w:r w:rsidR="00394A9C">
        <w:t xml:space="preserve"> </w:t>
      </w:r>
      <w:r w:rsidRPr="005A6FD9">
        <w:t xml:space="preserve"> для рисунка: карандаш, ручка, фломастер, уголь, пастель, мелки и т.д. Приемы работы различными графическими материалами. Роль рисунка в искусстве. </w:t>
      </w:r>
      <w:r w:rsidRPr="005A6FD9">
        <w:lastRenderedPageBreak/>
        <w:t>Красота  и разнообразие  природы, человека, зданий, предметов, выраженная средствами рисунка. Линия, пятно и художественный образ. Изображение деревьев, птиц, животных: общие и характерные черты.</w:t>
      </w:r>
    </w:p>
    <w:p w:rsidR="00F81568" w:rsidRPr="005A6FD9" w:rsidRDefault="00F81568" w:rsidP="00A6745E">
      <w:r w:rsidRPr="005A6FD9">
        <w:rPr>
          <w:b/>
        </w:rPr>
        <w:t>Живопись</w:t>
      </w:r>
      <w:r w:rsidRPr="005A6FD9">
        <w:t>. Цвет-основа языка и живописи. Живописные материалы. Красота и разнообразие природы, человека, зданий, предметов, выраженные средствами живописи. Основные и составные, теплые и холодные цвета. Форма. Простые геометрические формы. Природные формы. Силуэт. Использование простых форм для создания выразительных образов.</w:t>
      </w:r>
    </w:p>
    <w:p w:rsidR="00F81568" w:rsidRPr="005A6FD9" w:rsidRDefault="00F81568" w:rsidP="00A6745E">
      <w:r w:rsidRPr="005A6FD9">
        <w:rPr>
          <w:b/>
        </w:rPr>
        <w:t>Скульптура</w:t>
      </w:r>
      <w:r w:rsidRPr="005A6FD9">
        <w:t>. Объем - основа языка скульптуры. Материалы скульптуры и их роль в создании выразительного образа. Элементарные приемы работы пластическими скульптурными материалами для создания выразительного образа (пластилин, глина - раскатывание, набор объема, вытягивание формы). Красота человека и животных, выраженная средствами скульптуры.</w:t>
      </w:r>
    </w:p>
    <w:p w:rsidR="00F81568" w:rsidRPr="005A6FD9" w:rsidRDefault="00F81568" w:rsidP="00A6745E">
      <w:r w:rsidRPr="005A6FD9">
        <w:rPr>
          <w:b/>
        </w:rPr>
        <w:t>Художественное моделирование и дизайн</w:t>
      </w:r>
      <w:r w:rsidRPr="005A6FD9">
        <w:t>. Разнообразие материалов для художественного конструирования и моделирования. Элементарные приемы работы с различными материалами для создания выразительного образа. Представление о возможностях использования навыков художественного конструирования и моделирования в жизни человека.</w:t>
      </w:r>
    </w:p>
    <w:p w:rsidR="00F81568" w:rsidRPr="005A6FD9" w:rsidRDefault="00F81568" w:rsidP="00A6745E">
      <w:r w:rsidRPr="005A6FD9">
        <w:rPr>
          <w:b/>
        </w:rPr>
        <w:t>Декоративно-прикладное искусство</w:t>
      </w:r>
      <w:r w:rsidRPr="005A6FD9">
        <w:t xml:space="preserve">. Понимание истоков декоративно-прикладного искусства и его роли в жизни человека. Роль природных условий в характере традиционной культуры народа. Пейзажи родной природы. Синтетический характер народной культуры </w:t>
      </w:r>
      <w:r w:rsidR="00394A9C">
        <w:t xml:space="preserve"> </w:t>
      </w:r>
      <w:r w:rsidRPr="005A6FD9">
        <w:t>(украшение жилища, предметов быта, орудий  труда, костюма; музыка, песни, хороводы; былины, сказания, сказки). Разнообразие декоративных форм в природе. Сказочные образы народной культуры и декоративно-прикладное искусство. Ознакомление с произведениями народных художественных промыслов России (с учетом местных условий).</w:t>
      </w:r>
    </w:p>
    <w:p w:rsidR="008C60B7" w:rsidRPr="005A6FD9" w:rsidRDefault="00F81568" w:rsidP="00A6745E">
      <w:pPr>
        <w:rPr>
          <w:b/>
        </w:rPr>
      </w:pPr>
      <w:r w:rsidRPr="005A6FD9">
        <w:rPr>
          <w:b/>
        </w:rPr>
        <w:t xml:space="preserve">                                                 </w:t>
      </w:r>
      <w:r w:rsidR="00AB7127" w:rsidRPr="005A6FD9">
        <w:rPr>
          <w:b/>
        </w:rPr>
        <w:t>«</w:t>
      </w:r>
      <w:r w:rsidR="008C60B7" w:rsidRPr="005A6FD9">
        <w:rPr>
          <w:b/>
        </w:rPr>
        <w:t xml:space="preserve"> Искусство и ты</w:t>
      </w:r>
      <w:r w:rsidR="00AB7127" w:rsidRPr="005A6FD9">
        <w:rPr>
          <w:b/>
        </w:rPr>
        <w:t>»</w:t>
      </w:r>
    </w:p>
    <w:p w:rsidR="008C60B7" w:rsidRPr="005A6FD9" w:rsidRDefault="008C60B7" w:rsidP="00A6745E">
      <w:pPr>
        <w:jc w:val="center"/>
        <w:rPr>
          <w:b/>
        </w:rPr>
      </w:pPr>
      <w:r w:rsidRPr="005A6FD9">
        <w:rPr>
          <w:b/>
        </w:rPr>
        <w:t>Как и чем работает  художник? (8 ч)</w:t>
      </w:r>
    </w:p>
    <w:p w:rsidR="008C60B7" w:rsidRPr="005A6FD9" w:rsidRDefault="008C60B7" w:rsidP="00A6745E">
      <w:r w:rsidRPr="005A6FD9">
        <w:t>Три основные краски –</w:t>
      </w:r>
      <w:r w:rsidR="00394A9C">
        <w:t xml:space="preserve"> </w:t>
      </w:r>
      <w:r w:rsidRPr="005A6FD9">
        <w:t>красная, синяя, желтая.</w:t>
      </w:r>
    </w:p>
    <w:p w:rsidR="008C60B7" w:rsidRPr="005A6FD9" w:rsidRDefault="008C60B7" w:rsidP="00A6745E">
      <w:r w:rsidRPr="005A6FD9">
        <w:t>Пять красок — все богатство цвета и тона.</w:t>
      </w:r>
    </w:p>
    <w:p w:rsidR="008C60B7" w:rsidRPr="005A6FD9" w:rsidRDefault="008C60B7" w:rsidP="00A6745E">
      <w:r w:rsidRPr="005A6FD9">
        <w:t>Пастель и цветные мелки, акварель, их выразительные возможности.</w:t>
      </w:r>
    </w:p>
    <w:p w:rsidR="008C60B7" w:rsidRPr="005A6FD9" w:rsidRDefault="008C60B7" w:rsidP="00A6745E">
      <w:r w:rsidRPr="005A6FD9">
        <w:t>Выразительные возможности аппликации.</w:t>
      </w:r>
    </w:p>
    <w:p w:rsidR="008C60B7" w:rsidRPr="005A6FD9" w:rsidRDefault="008C60B7" w:rsidP="00A6745E">
      <w:r w:rsidRPr="005A6FD9">
        <w:t>Выразительные возможности графических материалов.</w:t>
      </w:r>
    </w:p>
    <w:p w:rsidR="008C60B7" w:rsidRPr="005A6FD9" w:rsidRDefault="008C60B7" w:rsidP="00A6745E">
      <w:r w:rsidRPr="005A6FD9">
        <w:t>Выразительность материалов для работы в объеме.</w:t>
      </w:r>
    </w:p>
    <w:p w:rsidR="008C60B7" w:rsidRPr="005A6FD9" w:rsidRDefault="008C60B7" w:rsidP="00A6745E">
      <w:r w:rsidRPr="005A6FD9">
        <w:t>Выразительные возможности бумаги.</w:t>
      </w:r>
    </w:p>
    <w:p w:rsidR="008C60B7" w:rsidRPr="005A6FD9" w:rsidRDefault="008C60B7" w:rsidP="00A6745E">
      <w:r w:rsidRPr="005A6FD9">
        <w:t>Для художника любой материал может стать выразительным (обобщение темы).</w:t>
      </w:r>
    </w:p>
    <w:p w:rsidR="008C60B7" w:rsidRPr="005A6FD9" w:rsidRDefault="008C60B7" w:rsidP="000C026F">
      <w:pPr>
        <w:jc w:val="center"/>
        <w:rPr>
          <w:b/>
        </w:rPr>
      </w:pPr>
      <w:r w:rsidRPr="005A6FD9">
        <w:rPr>
          <w:b/>
        </w:rPr>
        <w:t>Реальность и фантазия (7 ч)</w:t>
      </w:r>
    </w:p>
    <w:p w:rsidR="008C60B7" w:rsidRPr="005A6FD9" w:rsidRDefault="008C60B7" w:rsidP="00A6745E">
      <w:r w:rsidRPr="005A6FD9">
        <w:t>Изображение и реальность.</w:t>
      </w:r>
    </w:p>
    <w:p w:rsidR="008C60B7" w:rsidRPr="005A6FD9" w:rsidRDefault="008C60B7" w:rsidP="00A6745E">
      <w:r w:rsidRPr="005A6FD9">
        <w:t>Изображение и фантазия.</w:t>
      </w:r>
    </w:p>
    <w:p w:rsidR="008C60B7" w:rsidRPr="005A6FD9" w:rsidRDefault="008C60B7" w:rsidP="00A6745E">
      <w:r w:rsidRPr="005A6FD9">
        <w:t>Украшение и реальность.</w:t>
      </w:r>
    </w:p>
    <w:p w:rsidR="008C60B7" w:rsidRPr="005A6FD9" w:rsidRDefault="008C60B7" w:rsidP="00A6745E">
      <w:r w:rsidRPr="005A6FD9">
        <w:t>Украшение и фантазия.</w:t>
      </w:r>
    </w:p>
    <w:p w:rsidR="008C60B7" w:rsidRPr="005A6FD9" w:rsidRDefault="008C60B7" w:rsidP="00A6745E">
      <w:r w:rsidRPr="005A6FD9">
        <w:t>Постройка и реальность.</w:t>
      </w:r>
    </w:p>
    <w:p w:rsidR="008C60B7" w:rsidRPr="005A6FD9" w:rsidRDefault="008C60B7" w:rsidP="00A6745E">
      <w:r w:rsidRPr="005A6FD9">
        <w:t>Постройка и фантазия.</w:t>
      </w:r>
    </w:p>
    <w:p w:rsidR="008C60B7" w:rsidRPr="005A6FD9" w:rsidRDefault="008C60B7" w:rsidP="00A6745E">
      <w:r w:rsidRPr="005A6FD9">
        <w:lastRenderedPageBreak/>
        <w:t>Братья-Мастера Изображения, украшения и Постройки всегда работают вместе (обобщение темы).</w:t>
      </w:r>
    </w:p>
    <w:p w:rsidR="008C60B7" w:rsidRPr="005A6FD9" w:rsidRDefault="008C60B7" w:rsidP="000C026F">
      <w:pPr>
        <w:jc w:val="center"/>
        <w:rPr>
          <w:b/>
        </w:rPr>
      </w:pPr>
      <w:r w:rsidRPr="005A6FD9">
        <w:rPr>
          <w:b/>
        </w:rPr>
        <w:t>О чём говорит искусство (11 ч)</w:t>
      </w:r>
    </w:p>
    <w:p w:rsidR="008C60B7" w:rsidRPr="005A6FD9" w:rsidRDefault="008C60B7" w:rsidP="00A6745E">
      <w:r w:rsidRPr="005A6FD9">
        <w:t>Выражение характера изображаемых животных.</w:t>
      </w:r>
    </w:p>
    <w:p w:rsidR="008C60B7" w:rsidRPr="005A6FD9" w:rsidRDefault="008C60B7" w:rsidP="00A6745E">
      <w:r w:rsidRPr="005A6FD9">
        <w:t>Выражение характера человека в изображении: мужской образ.</w:t>
      </w:r>
    </w:p>
    <w:p w:rsidR="008C60B7" w:rsidRPr="005A6FD9" w:rsidRDefault="008C60B7" w:rsidP="00A6745E">
      <w:r w:rsidRPr="005A6FD9">
        <w:t>Выражение характера человека в изображении: женский образ.</w:t>
      </w:r>
    </w:p>
    <w:p w:rsidR="008C60B7" w:rsidRPr="005A6FD9" w:rsidRDefault="008C60B7" w:rsidP="00A6745E">
      <w:r w:rsidRPr="005A6FD9">
        <w:t>Образ человека и его характер, выраженный в объеме.</w:t>
      </w:r>
    </w:p>
    <w:p w:rsidR="008C60B7" w:rsidRPr="005A6FD9" w:rsidRDefault="008C60B7" w:rsidP="00A6745E">
      <w:r w:rsidRPr="005A6FD9">
        <w:t>Изображение природы в различных состояниях.</w:t>
      </w:r>
    </w:p>
    <w:p w:rsidR="008C60B7" w:rsidRPr="005A6FD9" w:rsidRDefault="008C60B7" w:rsidP="00A6745E">
      <w:r w:rsidRPr="005A6FD9">
        <w:t>Выражение характера человека через украшение.</w:t>
      </w:r>
    </w:p>
    <w:p w:rsidR="008C60B7" w:rsidRPr="005A6FD9" w:rsidRDefault="008C60B7" w:rsidP="00A6745E">
      <w:r w:rsidRPr="005A6FD9">
        <w:t>Выражение намерений через украшение.</w:t>
      </w:r>
    </w:p>
    <w:p w:rsidR="008C60B7" w:rsidRPr="005A6FD9" w:rsidRDefault="008C60B7" w:rsidP="00A6745E">
      <w:r w:rsidRPr="005A6FD9"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8C60B7" w:rsidRPr="005A6FD9" w:rsidRDefault="008C60B7" w:rsidP="000C026F">
      <w:pPr>
        <w:jc w:val="center"/>
        <w:rPr>
          <w:b/>
        </w:rPr>
      </w:pPr>
      <w:r w:rsidRPr="005A6FD9">
        <w:rPr>
          <w:b/>
        </w:rPr>
        <w:t>Как говорит искусство (8 ч)</w:t>
      </w:r>
    </w:p>
    <w:p w:rsidR="008C60B7" w:rsidRPr="005A6FD9" w:rsidRDefault="008C60B7" w:rsidP="00A6745E">
      <w:r w:rsidRPr="005A6FD9">
        <w:t>Цвет как средство выражения. Теплые и холодные цвета. Борьба теплого и холодного.</w:t>
      </w:r>
    </w:p>
    <w:p w:rsidR="008C60B7" w:rsidRPr="005A6FD9" w:rsidRDefault="008C60B7" w:rsidP="00A6745E">
      <w:r w:rsidRPr="005A6FD9">
        <w:t>Цвет как средство выражения: тихие (глухие) и звонкие цвета.</w:t>
      </w:r>
    </w:p>
    <w:p w:rsidR="008C60B7" w:rsidRPr="005A6FD9" w:rsidRDefault="008C60B7" w:rsidP="00A6745E">
      <w:r w:rsidRPr="005A6FD9">
        <w:t>Линия как средство выражения: ритм линий.</w:t>
      </w:r>
    </w:p>
    <w:p w:rsidR="008C60B7" w:rsidRPr="005A6FD9" w:rsidRDefault="008C60B7" w:rsidP="00A6745E">
      <w:r w:rsidRPr="005A6FD9">
        <w:t>Линия как средство выражения: характер линий.</w:t>
      </w:r>
    </w:p>
    <w:p w:rsidR="008C60B7" w:rsidRPr="005A6FD9" w:rsidRDefault="008C60B7" w:rsidP="00A6745E">
      <w:r w:rsidRPr="005A6FD9">
        <w:t>Ритм пятен как средство выражения.</w:t>
      </w:r>
    </w:p>
    <w:p w:rsidR="008C60B7" w:rsidRPr="005A6FD9" w:rsidRDefault="008C60B7" w:rsidP="00A6745E">
      <w:r w:rsidRPr="005A6FD9">
        <w:t>Пропорции выражают характер.</w:t>
      </w:r>
    </w:p>
    <w:p w:rsidR="008C60B7" w:rsidRPr="005A6FD9" w:rsidRDefault="008C60B7" w:rsidP="00A6745E">
      <w:r w:rsidRPr="005A6FD9">
        <w:t>Ритм линий и пятен, цвет, пропорции — средства выразительности.</w:t>
      </w:r>
    </w:p>
    <w:p w:rsidR="00F81568" w:rsidRPr="005A6FD9" w:rsidRDefault="008C60B7" w:rsidP="00A6745E">
      <w:r w:rsidRPr="005A6FD9">
        <w:t>Обобщающий урок года.</w:t>
      </w:r>
    </w:p>
    <w:p w:rsidR="00040A67" w:rsidRPr="000C026F" w:rsidRDefault="00040A67" w:rsidP="000C026F">
      <w:pPr>
        <w:jc w:val="center"/>
      </w:pPr>
      <w:r w:rsidRPr="005A6FD9">
        <w:rPr>
          <w:b/>
        </w:rPr>
        <w:t>Учебно-тематический план</w:t>
      </w:r>
    </w:p>
    <w:p w:rsidR="008C60B7" w:rsidRPr="005A6FD9" w:rsidRDefault="008C60B7" w:rsidP="00A6745E"/>
    <w:tbl>
      <w:tblPr>
        <w:tblStyle w:val="a7"/>
        <w:tblW w:w="0" w:type="auto"/>
        <w:tblLook w:val="04A0"/>
      </w:tblPr>
      <w:tblGrid>
        <w:gridCol w:w="675"/>
        <w:gridCol w:w="3544"/>
        <w:gridCol w:w="2908"/>
      </w:tblGrid>
      <w:tr w:rsidR="00F81568" w:rsidRPr="005A6FD9" w:rsidTr="000103C6">
        <w:tc>
          <w:tcPr>
            <w:tcW w:w="675" w:type="dxa"/>
          </w:tcPr>
          <w:p w:rsidR="00F81568" w:rsidRPr="005A6FD9" w:rsidRDefault="00F81568" w:rsidP="00A6745E">
            <w:r w:rsidRPr="005A6FD9">
              <w:t>№</w:t>
            </w:r>
          </w:p>
        </w:tc>
        <w:tc>
          <w:tcPr>
            <w:tcW w:w="3544" w:type="dxa"/>
          </w:tcPr>
          <w:p w:rsidR="00F81568" w:rsidRPr="005A6FD9" w:rsidRDefault="00F81568" w:rsidP="00A6745E">
            <w:r w:rsidRPr="005A6FD9">
              <w:t>Содержательные линии</w:t>
            </w:r>
          </w:p>
        </w:tc>
        <w:tc>
          <w:tcPr>
            <w:tcW w:w="2908" w:type="dxa"/>
          </w:tcPr>
          <w:p w:rsidR="00F81568" w:rsidRPr="005A6FD9" w:rsidRDefault="00F81568" w:rsidP="00A6745E">
            <w:r w:rsidRPr="005A6FD9">
              <w:t>Количество часов рабочей программы</w:t>
            </w:r>
          </w:p>
        </w:tc>
      </w:tr>
      <w:tr w:rsidR="00F81568" w:rsidRPr="005A6FD9" w:rsidTr="000103C6">
        <w:tc>
          <w:tcPr>
            <w:tcW w:w="675" w:type="dxa"/>
          </w:tcPr>
          <w:p w:rsidR="00F81568" w:rsidRPr="005A6FD9" w:rsidRDefault="00F81568" w:rsidP="00A6745E">
            <w:r w:rsidRPr="005A6FD9">
              <w:t>1</w:t>
            </w:r>
          </w:p>
        </w:tc>
        <w:tc>
          <w:tcPr>
            <w:tcW w:w="3544" w:type="dxa"/>
          </w:tcPr>
          <w:p w:rsidR="00F81568" w:rsidRPr="005A6FD9" w:rsidRDefault="00F81568" w:rsidP="00A6745E">
            <w:r w:rsidRPr="005A6FD9">
              <w:t>Как и чем работает художник?</w:t>
            </w:r>
          </w:p>
        </w:tc>
        <w:tc>
          <w:tcPr>
            <w:tcW w:w="2908" w:type="dxa"/>
          </w:tcPr>
          <w:p w:rsidR="00F81568" w:rsidRPr="005A6FD9" w:rsidRDefault="00F81568" w:rsidP="00A6745E">
            <w:r w:rsidRPr="005A6FD9">
              <w:t>8 ч</w:t>
            </w:r>
          </w:p>
        </w:tc>
      </w:tr>
      <w:tr w:rsidR="00F81568" w:rsidRPr="005A6FD9" w:rsidTr="000103C6">
        <w:tc>
          <w:tcPr>
            <w:tcW w:w="675" w:type="dxa"/>
          </w:tcPr>
          <w:p w:rsidR="00F81568" w:rsidRPr="005A6FD9" w:rsidRDefault="00F81568" w:rsidP="00A6745E">
            <w:r w:rsidRPr="005A6FD9">
              <w:t>2</w:t>
            </w:r>
          </w:p>
        </w:tc>
        <w:tc>
          <w:tcPr>
            <w:tcW w:w="3544" w:type="dxa"/>
          </w:tcPr>
          <w:p w:rsidR="00F81568" w:rsidRPr="005A6FD9" w:rsidRDefault="00F81568" w:rsidP="00A6745E">
            <w:r w:rsidRPr="005A6FD9">
              <w:t>Реальность и фантазия</w:t>
            </w:r>
          </w:p>
        </w:tc>
        <w:tc>
          <w:tcPr>
            <w:tcW w:w="2908" w:type="dxa"/>
          </w:tcPr>
          <w:p w:rsidR="00F81568" w:rsidRPr="005A6FD9" w:rsidRDefault="00F81568" w:rsidP="00A6745E">
            <w:r w:rsidRPr="005A6FD9">
              <w:t>7 ч</w:t>
            </w:r>
          </w:p>
        </w:tc>
      </w:tr>
      <w:tr w:rsidR="00F81568" w:rsidRPr="005A6FD9" w:rsidTr="000103C6">
        <w:tc>
          <w:tcPr>
            <w:tcW w:w="675" w:type="dxa"/>
          </w:tcPr>
          <w:p w:rsidR="00F81568" w:rsidRPr="005A6FD9" w:rsidRDefault="00F81568" w:rsidP="00A6745E">
            <w:r w:rsidRPr="005A6FD9">
              <w:t>3</w:t>
            </w:r>
          </w:p>
        </w:tc>
        <w:tc>
          <w:tcPr>
            <w:tcW w:w="3544" w:type="dxa"/>
          </w:tcPr>
          <w:p w:rsidR="00F81568" w:rsidRPr="005A6FD9" w:rsidRDefault="00F81568" w:rsidP="00A6745E">
            <w:r w:rsidRPr="005A6FD9">
              <w:t>О чём говорит искусство</w:t>
            </w:r>
          </w:p>
        </w:tc>
        <w:tc>
          <w:tcPr>
            <w:tcW w:w="2908" w:type="dxa"/>
          </w:tcPr>
          <w:p w:rsidR="00F81568" w:rsidRPr="005A6FD9" w:rsidRDefault="00F81568" w:rsidP="00A6745E">
            <w:r w:rsidRPr="005A6FD9">
              <w:t>11 ч</w:t>
            </w:r>
          </w:p>
        </w:tc>
      </w:tr>
      <w:tr w:rsidR="00F81568" w:rsidRPr="005A6FD9" w:rsidTr="000103C6">
        <w:tc>
          <w:tcPr>
            <w:tcW w:w="675" w:type="dxa"/>
          </w:tcPr>
          <w:p w:rsidR="00F81568" w:rsidRPr="005A6FD9" w:rsidRDefault="00F81568" w:rsidP="00A6745E">
            <w:r w:rsidRPr="005A6FD9">
              <w:t>4</w:t>
            </w:r>
          </w:p>
        </w:tc>
        <w:tc>
          <w:tcPr>
            <w:tcW w:w="3544" w:type="dxa"/>
          </w:tcPr>
          <w:p w:rsidR="00F81568" w:rsidRPr="005A6FD9" w:rsidRDefault="00F81568" w:rsidP="00A6745E">
            <w:r w:rsidRPr="005A6FD9">
              <w:t>Как говорит искусство</w:t>
            </w:r>
          </w:p>
        </w:tc>
        <w:tc>
          <w:tcPr>
            <w:tcW w:w="2908" w:type="dxa"/>
          </w:tcPr>
          <w:p w:rsidR="00F81568" w:rsidRPr="005A6FD9" w:rsidRDefault="00F81568" w:rsidP="00A6745E">
            <w:r w:rsidRPr="005A6FD9">
              <w:t>8 ч</w:t>
            </w:r>
          </w:p>
        </w:tc>
      </w:tr>
      <w:tr w:rsidR="00F81568" w:rsidRPr="005A6FD9" w:rsidTr="000103C6">
        <w:tc>
          <w:tcPr>
            <w:tcW w:w="675" w:type="dxa"/>
          </w:tcPr>
          <w:p w:rsidR="00F81568" w:rsidRPr="005A6FD9" w:rsidRDefault="00F81568" w:rsidP="00A6745E"/>
        </w:tc>
        <w:tc>
          <w:tcPr>
            <w:tcW w:w="3544" w:type="dxa"/>
          </w:tcPr>
          <w:p w:rsidR="00F81568" w:rsidRPr="005A6FD9" w:rsidRDefault="00F81568" w:rsidP="00A6745E">
            <w:r w:rsidRPr="005A6FD9">
              <w:t xml:space="preserve">Итого </w:t>
            </w:r>
          </w:p>
        </w:tc>
        <w:tc>
          <w:tcPr>
            <w:tcW w:w="2908" w:type="dxa"/>
          </w:tcPr>
          <w:p w:rsidR="00F81568" w:rsidRPr="005A6FD9" w:rsidRDefault="00F81568" w:rsidP="00A6745E">
            <w:r w:rsidRPr="005A6FD9">
              <w:t>34 ч</w:t>
            </w:r>
          </w:p>
        </w:tc>
      </w:tr>
    </w:tbl>
    <w:p w:rsidR="00AB7127" w:rsidRPr="005A6FD9" w:rsidRDefault="00AB7127" w:rsidP="00AB7127">
      <w:pPr>
        <w:tabs>
          <w:tab w:val="left" w:pos="5415"/>
        </w:tabs>
        <w:rPr>
          <w:b/>
          <w:lang w:eastAsia="ru-RU"/>
        </w:rPr>
      </w:pPr>
    </w:p>
    <w:p w:rsidR="000F4D8C" w:rsidRDefault="000F4D8C" w:rsidP="00AB7127">
      <w:pPr>
        <w:tabs>
          <w:tab w:val="left" w:pos="5415"/>
        </w:tabs>
        <w:rPr>
          <w:b/>
          <w:lang w:eastAsia="ru-RU"/>
        </w:rPr>
      </w:pPr>
    </w:p>
    <w:p w:rsidR="000F4D8C" w:rsidRDefault="000F4D8C" w:rsidP="00AB7127">
      <w:pPr>
        <w:tabs>
          <w:tab w:val="left" w:pos="5415"/>
        </w:tabs>
        <w:rPr>
          <w:b/>
          <w:lang w:eastAsia="ru-RU"/>
        </w:rPr>
      </w:pPr>
    </w:p>
    <w:p w:rsidR="000F4D8C" w:rsidRDefault="000F4D8C" w:rsidP="00AB7127">
      <w:pPr>
        <w:tabs>
          <w:tab w:val="left" w:pos="5415"/>
        </w:tabs>
        <w:rPr>
          <w:b/>
          <w:lang w:eastAsia="ru-RU"/>
        </w:rPr>
      </w:pPr>
    </w:p>
    <w:tbl>
      <w:tblPr>
        <w:tblStyle w:val="a7"/>
        <w:tblW w:w="31676" w:type="dxa"/>
        <w:tblLayout w:type="fixed"/>
        <w:tblLook w:val="04A0"/>
      </w:tblPr>
      <w:tblGrid>
        <w:gridCol w:w="675"/>
        <w:gridCol w:w="2410"/>
        <w:gridCol w:w="851"/>
        <w:gridCol w:w="992"/>
        <w:gridCol w:w="992"/>
        <w:gridCol w:w="3651"/>
        <w:gridCol w:w="4421"/>
        <w:gridCol w:w="4421"/>
        <w:gridCol w:w="4421"/>
        <w:gridCol w:w="4421"/>
        <w:gridCol w:w="4421"/>
      </w:tblGrid>
      <w:tr w:rsidR="003510DD" w:rsidTr="00F75D96">
        <w:trPr>
          <w:gridAfter w:val="5"/>
          <w:wAfter w:w="22105" w:type="dxa"/>
          <w:trHeight w:val="367"/>
        </w:trPr>
        <w:tc>
          <w:tcPr>
            <w:tcW w:w="9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0DD" w:rsidRPr="00C566EA" w:rsidRDefault="003510DD" w:rsidP="00F75D96">
            <w:pPr>
              <w:tabs>
                <w:tab w:val="left" w:pos="1209"/>
              </w:tabs>
              <w:jc w:val="center"/>
              <w:rPr>
                <w:b/>
                <w:sz w:val="32"/>
                <w:szCs w:val="32"/>
              </w:rPr>
            </w:pPr>
            <w:r w:rsidRPr="00C566EA">
              <w:rPr>
                <w:b/>
                <w:sz w:val="32"/>
                <w:szCs w:val="32"/>
              </w:rPr>
              <w:t>Тематическое планирование</w:t>
            </w:r>
          </w:p>
          <w:p w:rsidR="003510DD" w:rsidRDefault="003510DD" w:rsidP="00F75D96">
            <w:pPr>
              <w:tabs>
                <w:tab w:val="left" w:pos="120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3510DD" w:rsidTr="00F75D96">
        <w:trPr>
          <w:gridAfter w:val="5"/>
          <w:wAfter w:w="22105" w:type="dxa"/>
          <w:trHeight w:val="3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D" w:rsidRPr="00C51668" w:rsidRDefault="003510DD" w:rsidP="00F75D96">
            <w:pPr>
              <w:rPr>
                <w:b/>
                <w:sz w:val="24"/>
                <w:szCs w:val="24"/>
              </w:rPr>
            </w:pPr>
            <w:r w:rsidRPr="00C5166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D" w:rsidRPr="00C51668" w:rsidRDefault="003510DD" w:rsidP="00F75D96">
            <w:pPr>
              <w:rPr>
                <w:b/>
                <w:sz w:val="24"/>
                <w:szCs w:val="24"/>
              </w:rPr>
            </w:pPr>
            <w:r w:rsidRPr="00C51668">
              <w:rPr>
                <w:b/>
                <w:sz w:val="24"/>
                <w:szCs w:val="24"/>
              </w:rPr>
              <w:t>Наименование раздела( темы), 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D" w:rsidRPr="00C51668" w:rsidRDefault="003510DD" w:rsidP="00F75D96">
            <w:pPr>
              <w:rPr>
                <w:b/>
                <w:sz w:val="24"/>
                <w:szCs w:val="24"/>
              </w:rPr>
            </w:pPr>
            <w:r w:rsidRPr="00C51668">
              <w:rPr>
                <w:b/>
                <w:sz w:val="24"/>
                <w:szCs w:val="24"/>
              </w:rPr>
              <w:t>Коли-</w:t>
            </w:r>
          </w:p>
          <w:p w:rsidR="003510DD" w:rsidRDefault="003510DD" w:rsidP="00F75D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Pr="00C51668">
              <w:rPr>
                <w:b/>
                <w:sz w:val="24"/>
                <w:szCs w:val="24"/>
              </w:rPr>
              <w:t>ест</w:t>
            </w:r>
          </w:p>
          <w:p w:rsidR="003510DD" w:rsidRPr="00C51668" w:rsidRDefault="003510DD" w:rsidP="00F75D96">
            <w:pPr>
              <w:rPr>
                <w:b/>
                <w:sz w:val="24"/>
                <w:szCs w:val="24"/>
              </w:rPr>
            </w:pPr>
            <w:r w:rsidRPr="00C51668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D" w:rsidRPr="00C51668" w:rsidRDefault="003510DD" w:rsidP="00F75D96">
            <w:pPr>
              <w:rPr>
                <w:b/>
                <w:sz w:val="24"/>
                <w:szCs w:val="24"/>
              </w:rPr>
            </w:pPr>
            <w:r w:rsidRPr="00C51668">
              <w:rPr>
                <w:b/>
                <w:sz w:val="24"/>
                <w:szCs w:val="24"/>
              </w:rPr>
              <w:t xml:space="preserve">        Дата                                                             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DD" w:rsidRDefault="003510DD" w:rsidP="00F75D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C51668">
              <w:rPr>
                <w:b/>
                <w:sz w:val="24"/>
                <w:szCs w:val="24"/>
              </w:rPr>
              <w:t xml:space="preserve">Характеристика </w:t>
            </w:r>
          </w:p>
          <w:p w:rsidR="003510DD" w:rsidRPr="00C51668" w:rsidRDefault="003510DD" w:rsidP="00F75D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51668">
              <w:rPr>
                <w:b/>
                <w:sz w:val="24"/>
                <w:szCs w:val="24"/>
              </w:rPr>
              <w:t>деятельности учащихся</w:t>
            </w:r>
          </w:p>
        </w:tc>
      </w:tr>
      <w:tr w:rsidR="003510DD" w:rsidTr="00F75D96">
        <w:trPr>
          <w:gridAfter w:val="5"/>
          <w:wAfter w:w="22105" w:type="dxa"/>
          <w:trHeight w:val="367"/>
        </w:trPr>
        <w:tc>
          <w:tcPr>
            <w:tcW w:w="675" w:type="dxa"/>
            <w:vMerge/>
            <w:tcBorders>
              <w:top w:val="single" w:sz="4" w:space="0" w:color="auto"/>
            </w:tcBorders>
          </w:tcPr>
          <w:p w:rsidR="003510DD" w:rsidRDefault="003510DD" w:rsidP="00F75D96"/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3510DD" w:rsidRDefault="003510DD" w:rsidP="00F75D96"/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3510DD" w:rsidRDefault="003510DD" w:rsidP="00F75D96"/>
        </w:tc>
        <w:tc>
          <w:tcPr>
            <w:tcW w:w="992" w:type="dxa"/>
            <w:tcBorders>
              <w:top w:val="single" w:sz="4" w:space="0" w:color="auto"/>
            </w:tcBorders>
          </w:tcPr>
          <w:p w:rsidR="003510DD" w:rsidRPr="00C51668" w:rsidRDefault="003510DD" w:rsidP="00F75D96">
            <w:pPr>
              <w:rPr>
                <w:b/>
                <w:sz w:val="24"/>
                <w:szCs w:val="24"/>
              </w:rPr>
            </w:pPr>
            <w:r w:rsidRPr="00C51668">
              <w:rPr>
                <w:b/>
                <w:sz w:val="24"/>
                <w:szCs w:val="24"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510DD" w:rsidRPr="00C51668" w:rsidRDefault="003510DD" w:rsidP="00F75D96">
            <w:pPr>
              <w:rPr>
                <w:b/>
                <w:sz w:val="24"/>
                <w:szCs w:val="24"/>
              </w:rPr>
            </w:pPr>
            <w:r w:rsidRPr="00C51668">
              <w:rPr>
                <w:b/>
                <w:sz w:val="24"/>
                <w:szCs w:val="24"/>
              </w:rPr>
              <w:t>Факт.</w:t>
            </w:r>
          </w:p>
        </w:tc>
        <w:tc>
          <w:tcPr>
            <w:tcW w:w="3651" w:type="dxa"/>
            <w:vMerge/>
            <w:tcBorders>
              <w:top w:val="single" w:sz="4" w:space="0" w:color="auto"/>
            </w:tcBorders>
          </w:tcPr>
          <w:p w:rsidR="003510DD" w:rsidRDefault="003510DD" w:rsidP="00F75D96"/>
        </w:tc>
      </w:tr>
      <w:tr w:rsidR="003510DD" w:rsidTr="00F75D96">
        <w:trPr>
          <w:gridAfter w:val="5"/>
          <w:wAfter w:w="22105" w:type="dxa"/>
        </w:trPr>
        <w:tc>
          <w:tcPr>
            <w:tcW w:w="9571" w:type="dxa"/>
            <w:gridSpan w:val="6"/>
          </w:tcPr>
          <w:p w:rsidR="003510DD" w:rsidRDefault="003510DD" w:rsidP="00F75D96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Pr="006D155F">
              <w:rPr>
                <w:rFonts w:ascii="Times New Roman" w:hAnsi="Times New Roman"/>
                <w:b/>
                <w:sz w:val="24"/>
                <w:szCs w:val="24"/>
              </w:rPr>
              <w:t>Как и чем работает художник? (8 ч)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«Цветочная поляна». Три основных цвета.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3510DD" w:rsidRDefault="003510DD" w:rsidP="00F75D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3510DD" w:rsidRDefault="003510DD" w:rsidP="00F75D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</w:t>
            </w:r>
          </w:p>
          <w:p w:rsidR="003510DD" w:rsidRPr="00C344AD" w:rsidRDefault="003510DD" w:rsidP="00F75D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цветовые сочетания в природе.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Смешивать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краски сразу на листе бумаги, посредством приёма «живая краска».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первичными живописными навыками.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на основе смешивания трёх основных цветов разнообразные цветы по памяти и впечатлению.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«Радуга на грозовом небе». Пять красок – богатство цвета и тона.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Учиться сравнивать и различать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тёмные и светлые оттенки цвета и тона.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Смешивать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цветные краски  с белой и чёрной  для получения богатого колорита.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навыки работы гуашью.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живописными материалами различные по настроению пейзажи, посвящённые изображению природных стихий.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«Осенний лес». (пастель, мелки, акварель, их выразительные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возможности) 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lastRenderedPageBreak/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Расширять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знания о художественных материалах.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красоту и выразительность пастели,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мелков, акварели.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навыки работы пастелью, мелками, акварелью.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первичными знаниями  перспективы.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осенний лес, используя выразительные возможности материалов.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 xml:space="preserve">«Осенний листопад»  - коврик  из аппликаций. 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техникой и способами аппликации.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Понимать и использовать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особенности изображения на плоскости с помощью пятна.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коврик на тему осенней земли, опавших листьев.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«Графика зимнего леса». Выразительные возможности графических материалов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выразительные возможности линии, точки, тёмного и белого пятен для создания художественного образа.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приёмы работы графическими материалами.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за пластикой деревьев, веток, сухой травы на фоне снега.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, используя графические материалы, зимний лес.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«Звери в лесу». (Работа в объёме)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Сравнивать, сопоставлять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выразительные возможности различных художественных материалов, которые применяются в скульптуре.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навыки работы с целым куском пластилина.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Овладеват</w:t>
            </w:r>
            <w:r w:rsidRPr="00C344AD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приёмами работы с пластилином.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объёмное изображение животного с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передачей характера.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«Игровая площадка» для вылепленных зверей. Выразительные возможности бумаги</w:t>
            </w:r>
          </w:p>
          <w:p w:rsidR="003510DD" w:rsidRPr="00C344AD" w:rsidRDefault="003510DD" w:rsidP="00F75D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навыки создания геометрических форм из бумаги, навыки перевода плоского листа в разнообразные объёмные формы.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приёмами работы с бумагой.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из бумаги объекты игровой площадки.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Обобщение по теме «Как и чем работает художник?» 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Повторять и закреплять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полученные на предыдущих уроках знания о художественных материалах и их выразительных возможностях.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образ ночного города с помощью разнообразных неожиданных материалов.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пройденный материал, обсуждать творческие работы на итоговой выставке, оценивать собственную художественную деятельность и деятельность своих одноклассников.</w:t>
            </w:r>
          </w:p>
        </w:tc>
      </w:tr>
      <w:tr w:rsidR="003510DD" w:rsidRPr="00C344AD" w:rsidTr="00F75D96">
        <w:tc>
          <w:tcPr>
            <w:tcW w:w="9571" w:type="dxa"/>
            <w:gridSpan w:val="6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Реальность и фантазия (7 ч)</w:t>
            </w:r>
          </w:p>
        </w:tc>
        <w:tc>
          <w:tcPr>
            <w:tcW w:w="442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Реальность и фантазия (7 ч)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и реальность</w:t>
            </w:r>
            <w:r w:rsidRPr="00C344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ind w:hanging="8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«Наши друзья: птицы».</w:t>
            </w: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Рассматривать, изучать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и анализировать строение реальных животных.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животных, выделяя пропорции частей тела.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в изображении характер выбранного животного.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Закреплять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навыки работы от общего к частному.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и фантазия</w:t>
            </w: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«Сказочная птица». </w:t>
            </w: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lastRenderedPageBreak/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Размышлять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о возможностях изображения как реального, так и фантастического мира.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Придумывать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выразительные фантастические образы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животных.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сказочные существа путём соединения элементов разных животных и растений.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Развивать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навыки работы гуашью.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Украшения и реальность</w:t>
            </w: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«Паутинка»</w:t>
            </w: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Наблюдать и учиться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видеть украшения в природе.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с помощью графических материалов, линий изображения различных украшений в природе (паутинки, снежинки и т.д.).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навыки работы тушью, пером, углём, мелом.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Украшения и фантазия</w:t>
            </w: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ind w:firstLine="5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«Кружевные узоры»</w:t>
            </w: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Сравнивать, сопоставлять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природные формы с декоративными мотивами в кружевах, тканях, украшениях на посуде.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приёмы создания орнамента.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украшения (воротничок для платья, подзор, закладка для книги и т.д.), используя узоры.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Работать графическими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материалами  (роллеры, тушь, фломастеры) с помощью линий различной толщины.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Постройка и реальность</w:t>
            </w: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Подводное царство</w:t>
            </w: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Рассматривать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природные конструкции, анализировать их формы, пропорции.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навыки работы с бумагой (закручивание, надрезание, складывание, склеивание).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из бумаги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формы подводного мира.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в создании коллективной работы.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Постройка и фантазия</w:t>
            </w:r>
          </w:p>
          <w:p w:rsidR="003510DD" w:rsidRPr="00C344AD" w:rsidRDefault="003510DD" w:rsidP="00F75D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Коллективная работа «Городок-коробок»</w:t>
            </w: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Сравнивать, сопоставлять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природные формы с архитектурными постройками.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приёмы работы с бумагой.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Придумывать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разнообразные конструкции.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макеты фантастических зданий, фантастического города.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в создании коллективной работы.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Братья-Мастера Изображения, Украшения и Постройки всегда работают вместе 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Повторять и закреплять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полученные на предыдущих уроках знания.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роль, взаимодействие в работе трёх Братьев-Мастеров (их триединство).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Конструировать и украшать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ёлочные украшения.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творческие работы на итоговой выставке, </w:t>
            </w: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собственную художественную деятельность и деятельность своих одноклассников.</w:t>
            </w:r>
          </w:p>
        </w:tc>
      </w:tr>
      <w:tr w:rsidR="003510DD" w:rsidRPr="00C344AD" w:rsidTr="00F75D96">
        <w:tc>
          <w:tcPr>
            <w:tcW w:w="9571" w:type="dxa"/>
            <w:gridSpan w:val="6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О чём говорит искусство (11 ч)</w:t>
            </w:r>
          </w:p>
        </w:tc>
        <w:tc>
          <w:tcPr>
            <w:tcW w:w="442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О чём говорит искусство (11 ч)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ind w:hanging="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Четвероногий друг. Изображение характера животных.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1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25.112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Наблюдать и рассматривать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животных в различных состояниях.</w:t>
            </w:r>
          </w:p>
          <w:p w:rsidR="003510DD" w:rsidRPr="00C344AD" w:rsidRDefault="003510DD" w:rsidP="00F75D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устную зарисовку-характеристику зверей.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Входить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в образ изображаемого животного.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животного с ярко выраженным характером и настроением.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навыки работы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гуашью.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4AD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ха</w:t>
            </w:r>
            <w:r w:rsidRPr="00C344A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рактера человека: мужской образ.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«Весёлый и грустный клоуны»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Наблюдать и рассматривать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животных в различных состояниях.</w:t>
            </w:r>
          </w:p>
          <w:p w:rsidR="003510DD" w:rsidRPr="00C344AD" w:rsidRDefault="003510DD" w:rsidP="00F75D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устную зарисовку-характеристику зверей.</w:t>
            </w:r>
          </w:p>
          <w:p w:rsidR="003510DD" w:rsidRPr="00C344AD" w:rsidRDefault="003510DD" w:rsidP="00F75D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доброго и злого сказочных героев.</w:t>
            </w:r>
          </w:p>
          <w:p w:rsidR="003510DD" w:rsidRPr="00C344AD" w:rsidRDefault="003510DD" w:rsidP="00F75D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Сравнивать и анализировать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возможности использования изобразительных средств для создания доброго и злого образов.</w:t>
            </w:r>
          </w:p>
          <w:p w:rsidR="003510DD" w:rsidRPr="00C344AD" w:rsidRDefault="003510DD" w:rsidP="00F75D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Учиться изображать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эмоциональное состояние человека.</w:t>
            </w:r>
          </w:p>
          <w:p w:rsidR="003510DD" w:rsidRPr="00C344AD" w:rsidRDefault="003510DD" w:rsidP="00F75D96">
            <w:pPr>
              <w:pStyle w:val="a3"/>
              <w:rPr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живописными материалами контрастные образы доброго или злого героя.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характера человека: женский образ.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противоположные по характеру сказочные женские образы (Золушка и злая мачеха, баба Бабариха и Царевна-Лебедь, добрая и злая волшебницы),  используя живописные и графические средства.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44AD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Образ сказочного героя в объёме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доброго и злого сказочных героев.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Сравнивать и анализировать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возможности использования изобразительных средств для создания доброго и злого образов.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Учиться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изображать эмоциональное состояние человека.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живописными материалами контрастные образы доброго или злого героя.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Море. Изображение природы в различных состояниях</w:t>
            </w: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lastRenderedPageBreak/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природу в различных состояниях.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живописными материалами контрастные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состояния природы.</w:t>
            </w:r>
          </w:p>
          <w:p w:rsidR="003510DD" w:rsidRPr="00C344AD" w:rsidRDefault="003510DD" w:rsidP="00F75D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4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Развивать</w:t>
            </w:r>
            <w:r w:rsidRPr="00C344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колористические навыки работы гуашью.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10DD" w:rsidRPr="00C344AD" w:rsidRDefault="003510DD" w:rsidP="00F75D96">
            <w:pPr>
              <w:rPr>
                <w:sz w:val="24"/>
                <w:szCs w:val="24"/>
                <w:lang w:eastAsia="ru-RU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Украшение богатырских доспехов</w:t>
            </w:r>
          </w:p>
          <w:p w:rsidR="003510DD" w:rsidRPr="00C344AD" w:rsidRDefault="003510DD" w:rsidP="00F75D9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роль украшения в жизни человека.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Сравнивать и анализировать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украшения, имеющие разный характер.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Создавать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декоративные композиции заданной формы.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Украшать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кокошники, оружие для добрых и злых сказочных героев.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украшение</w:t>
            </w:r>
            <w:r w:rsidRPr="00C344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3510DD" w:rsidRPr="00C344AD" w:rsidRDefault="003510DD" w:rsidP="00F75D96">
            <w:pPr>
              <w:widowControl w:val="0"/>
              <w:autoSpaceDE w:val="0"/>
              <w:autoSpaceDN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(Украшение кокошников)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роль украшения в жизни человека.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Сравнивать и анализировать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украшения, имеющие разный характер.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Создават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ь декоративные композиции заданной формы.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Украшать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кокошники, оружие для добрых и злых сказочных героев.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«Морской бой Салтана и пиратов»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роль украшения в жизни человека.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Сравнивать и анализировать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украшения, имеющие разный характер.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декоративные композиции заданной формы.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Украшать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кокошники, оружие для добрых и злых сказочных героев.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Замок Снежной королевы. Образ здания.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Сопереживать, принимать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участие в создании коллективного панно.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характер линии, цвета, формы, способных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раскрыть намерения человека.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Украшать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паруса двух противоположных по намерениям сказочных флотов.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Замок Снежной королевы. Образ здания. Окончание работы.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Учиться видеть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художественный образ в архитектуре.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Приобретать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навыки восприятия архитектурного образа в окружающей жизни  и сказочных построек.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Приобретать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опыт творческой работы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материала раздела  «О чем говорит искусство»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Повторять и закреплять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полученные на предыдущих уроках знания.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Обсуждать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творческие работы на итоговой выставке, </w:t>
            </w: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собственную художественную деятельность и деятельность одноклассников.</w:t>
            </w:r>
          </w:p>
        </w:tc>
      </w:tr>
      <w:tr w:rsidR="003510DD" w:rsidRPr="00C344AD" w:rsidTr="00F75D96">
        <w:tc>
          <w:tcPr>
            <w:tcW w:w="9571" w:type="dxa"/>
            <w:gridSpan w:val="6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Как говорит искусство (8 ч)</w:t>
            </w:r>
          </w:p>
        </w:tc>
        <w:tc>
          <w:tcPr>
            <w:tcW w:w="442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442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Как говорит искусство (8 ч)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Цвет как средство выражения:</w:t>
            </w:r>
          </w:p>
          <w:p w:rsidR="003510DD" w:rsidRPr="00C344AD" w:rsidRDefault="003510DD" w:rsidP="00F75D96">
            <w:pPr>
              <w:pStyle w:val="Style1"/>
              <w:adjustRightInd/>
              <w:spacing w:before="36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C344AD">
              <w:rPr>
                <w:sz w:val="24"/>
                <w:szCs w:val="24"/>
              </w:rPr>
              <w:t xml:space="preserve">тёплые и холодные цвета. </w:t>
            </w:r>
          </w:p>
          <w:p w:rsidR="003510DD" w:rsidRPr="00C344AD" w:rsidRDefault="003510DD" w:rsidP="00F75D96">
            <w:pPr>
              <w:pStyle w:val="Style1"/>
              <w:adjustRightInd/>
              <w:spacing w:before="36"/>
              <w:rPr>
                <w:sz w:val="24"/>
                <w:szCs w:val="24"/>
              </w:rPr>
            </w:pPr>
            <w:r w:rsidRPr="00C344AD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«Перо жар-птицы». </w:t>
            </w:r>
          </w:p>
          <w:p w:rsidR="003510DD" w:rsidRPr="00C344AD" w:rsidRDefault="003510DD" w:rsidP="00F75D96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pStyle w:val="Style1"/>
              <w:adjustRightInd/>
              <w:spacing w:before="36"/>
              <w:ind w:firstLine="567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Расширять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Уметь составлять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тёплые и холодные цвета.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эмоциональную выразительность тёплых и холодных цветов.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видеть в природе борьбу и взаимовлияние цвета.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различные приёмы работы кистью (мазок «кирпичик», «волна», «пятнышко»).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колористические навыки работы гуашью.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простые сюжеты с колористическим контрастом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(угасающий костёр вечером, сказочная жар-птица и т.п.).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Цвет как средство выражения: тихие и звонкие цвета.</w:t>
            </w:r>
          </w:p>
          <w:p w:rsidR="003510DD" w:rsidRPr="00C344AD" w:rsidRDefault="003510DD" w:rsidP="00F75D96">
            <w:pPr>
              <w:rPr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«Весенняя земля»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Уметь составлять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на бумаге тихие и звонкие цвета.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наблюдать многообразие и красоту цветовых состояний в весенней природе.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борьбу тихого и звонкого цветов.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колористическое богатство внутри одной цветовой гаммы.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Закреплять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умение работать кистью.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rPr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Графическое изображение весеннего лесного пейзажа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Расширять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видеть линии в окружающей действительности.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Фантазировать, изображать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весенние ручьи, извивающиеся змейками, задумчивые, тихие и стремительные.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навыки работы пастелью, восковыми мелками.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C344AD">
              <w:rPr>
                <w:sz w:val="24"/>
              </w:rPr>
              <w:t>Линия как средство выражения: характер линий.</w:t>
            </w:r>
          </w:p>
          <w:p w:rsidR="003510DD" w:rsidRPr="00C344AD" w:rsidRDefault="003510DD" w:rsidP="00F75D96">
            <w:pPr>
              <w:rPr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«Дерево»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видеть линии в окружающей действительности.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Наблюдать, рассматривать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, любоваться весенними ветками различных деревьев.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, как определённым материалом можно создать художественный образ.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в работе сочетание различных инструментов и материалов.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Изображать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ветки деревьев с определённым характером и настроением.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C344AD">
              <w:rPr>
                <w:sz w:val="24"/>
              </w:rPr>
              <w:t>Ритм пятен как средство выражения.</w:t>
            </w:r>
          </w:p>
          <w:p w:rsidR="003510DD" w:rsidRPr="00C344AD" w:rsidRDefault="003510DD" w:rsidP="00F75D96">
            <w:pPr>
              <w:rPr>
                <w:sz w:val="24"/>
                <w:szCs w:val="24"/>
                <w:lang w:eastAsia="ru-RU"/>
              </w:rPr>
            </w:pPr>
            <w:r w:rsidRPr="00C344AD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«Птицы».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Расширять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знания о средствах художественной выразительности.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Понимать,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что такое ритм.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расположение летящих птиц на плоскости листа.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навыки творческой работы в технике обрывной аппликации.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C344AD">
              <w:rPr>
                <w:sz w:val="24"/>
              </w:rPr>
              <w:t>Пропорции выражают характер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 xml:space="preserve">Расширять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знания о средствах художественной выразительности.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, что такое пропорции.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выразительные образы животных или птиц с помощью изменения пропорций.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C344AD">
              <w:rPr>
                <w:bCs/>
                <w:sz w:val="24"/>
              </w:rPr>
              <w:t>Коллективная работа «Весна. Шум птиц».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Повторять и закреплять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полученные знания и умения.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роль взаимодействия различных средств художественной выразительности для создания того или иного образа.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коллективную творческую работу «Весна. Шум птиц».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Сотрудничать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с одноклассниками в процессе совместной творческой работы, </w:t>
            </w: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уметь договариваться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>, объясняя замысел</w:t>
            </w: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, выполнять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работу в границах заданной роли.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675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3510DD" w:rsidRPr="00C344AD" w:rsidRDefault="003510DD" w:rsidP="00F75D96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C344AD">
              <w:rPr>
                <w:bCs/>
                <w:sz w:val="24"/>
              </w:rPr>
              <w:t>Обобщающий урок года. «В гостях у Братьев-Мастеров»</w:t>
            </w:r>
          </w:p>
        </w:tc>
        <w:tc>
          <w:tcPr>
            <w:tcW w:w="851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 xml:space="preserve"> </w:t>
            </w: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 w:rsidRPr="00C344A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10DD" w:rsidRDefault="003510DD" w:rsidP="00F75D96">
            <w:pPr>
              <w:rPr>
                <w:sz w:val="24"/>
                <w:szCs w:val="24"/>
              </w:rPr>
            </w:pPr>
          </w:p>
          <w:p w:rsidR="003510DD" w:rsidRPr="00C344AD" w:rsidRDefault="003510DD" w:rsidP="00F75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3510DD" w:rsidRPr="00C344AD" w:rsidRDefault="003510DD" w:rsidP="00F75D96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детские работы на выставке, рассказывать о своих впечатлениях от работ одноклассников и произведений художников.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Понимать и уметь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называть задачи, которые решались в </w:t>
            </w:r>
            <w:r w:rsidRPr="00C344AD">
              <w:rPr>
                <w:rFonts w:ascii="Times New Roman" w:hAnsi="Times New Roman"/>
                <w:sz w:val="24"/>
                <w:szCs w:val="24"/>
              </w:rPr>
              <w:lastRenderedPageBreak/>
              <w:t>каждой четверти.</w:t>
            </w:r>
          </w:p>
          <w:p w:rsidR="003510DD" w:rsidRPr="00C344AD" w:rsidRDefault="003510DD" w:rsidP="00F75D96">
            <w:pPr>
              <w:rPr>
                <w:rFonts w:ascii="Times New Roman" w:hAnsi="Times New Roman"/>
                <w:sz w:val="24"/>
                <w:szCs w:val="24"/>
              </w:rPr>
            </w:pPr>
            <w:r w:rsidRPr="00C344AD">
              <w:rPr>
                <w:rFonts w:ascii="Times New Roman" w:hAnsi="Times New Roman"/>
                <w:b/>
                <w:sz w:val="24"/>
                <w:szCs w:val="24"/>
              </w:rPr>
              <w:t>Фантазировать и рассказывать</w:t>
            </w:r>
            <w:r w:rsidRPr="00C344AD">
              <w:rPr>
                <w:rFonts w:ascii="Times New Roman" w:hAnsi="Times New Roman"/>
                <w:sz w:val="24"/>
                <w:szCs w:val="24"/>
              </w:rPr>
              <w:t xml:space="preserve"> о своих творческих планах на лето.</w:t>
            </w:r>
          </w:p>
        </w:tc>
      </w:tr>
      <w:tr w:rsidR="003510DD" w:rsidRPr="00C344AD" w:rsidTr="00F75D96">
        <w:trPr>
          <w:gridAfter w:val="5"/>
          <w:wAfter w:w="22105" w:type="dxa"/>
        </w:trPr>
        <w:tc>
          <w:tcPr>
            <w:tcW w:w="9571" w:type="dxa"/>
            <w:gridSpan w:val="6"/>
          </w:tcPr>
          <w:p w:rsidR="003510DD" w:rsidRPr="00C344AD" w:rsidRDefault="003510DD" w:rsidP="00F75D96">
            <w:pPr>
              <w:rPr>
                <w:b/>
                <w:sz w:val="24"/>
                <w:szCs w:val="24"/>
              </w:rPr>
            </w:pPr>
            <w:r w:rsidRPr="00C344AD">
              <w:rPr>
                <w:b/>
                <w:sz w:val="24"/>
                <w:szCs w:val="24"/>
              </w:rPr>
              <w:lastRenderedPageBreak/>
              <w:t>Итого: 34 часа</w:t>
            </w:r>
          </w:p>
        </w:tc>
      </w:tr>
    </w:tbl>
    <w:p w:rsidR="000F4D8C" w:rsidRDefault="000F4D8C" w:rsidP="00AB7127">
      <w:pPr>
        <w:tabs>
          <w:tab w:val="left" w:pos="5415"/>
        </w:tabs>
        <w:rPr>
          <w:b/>
          <w:lang w:eastAsia="ru-RU"/>
        </w:rPr>
      </w:pPr>
    </w:p>
    <w:p w:rsidR="009A476F" w:rsidRPr="00384F35" w:rsidRDefault="009A476F" w:rsidP="009A476F">
      <w:pPr>
        <w:jc w:val="center"/>
        <w:rPr>
          <w:b/>
        </w:rPr>
      </w:pPr>
    </w:p>
    <w:p w:rsidR="000F4D8C" w:rsidRDefault="000F4D8C" w:rsidP="00AB7127">
      <w:pPr>
        <w:tabs>
          <w:tab w:val="left" w:pos="5415"/>
        </w:tabs>
        <w:rPr>
          <w:b/>
          <w:lang w:eastAsia="ru-RU"/>
        </w:rPr>
      </w:pPr>
    </w:p>
    <w:p w:rsidR="000F4D8C" w:rsidRDefault="000F4D8C" w:rsidP="00AB7127">
      <w:pPr>
        <w:tabs>
          <w:tab w:val="left" w:pos="5415"/>
        </w:tabs>
        <w:rPr>
          <w:b/>
          <w:lang w:eastAsia="ru-RU"/>
        </w:rPr>
      </w:pPr>
    </w:p>
    <w:p w:rsidR="000F4D8C" w:rsidRDefault="000F4D8C" w:rsidP="00AB7127">
      <w:pPr>
        <w:tabs>
          <w:tab w:val="left" w:pos="5415"/>
        </w:tabs>
        <w:rPr>
          <w:b/>
          <w:lang w:eastAsia="ru-RU"/>
        </w:rPr>
      </w:pPr>
    </w:p>
    <w:p w:rsidR="00DA0711" w:rsidRPr="00176F07" w:rsidRDefault="00DA0711" w:rsidP="00DA0711">
      <w:pPr>
        <w:jc w:val="center"/>
        <w:rPr>
          <w:b/>
        </w:rPr>
      </w:pPr>
      <w:r w:rsidRPr="00176F07">
        <w:rPr>
          <w:b/>
          <w:sz w:val="28"/>
        </w:rPr>
        <w:t xml:space="preserve">Материально-техническое обеспечение </w:t>
      </w:r>
      <w:r>
        <w:rPr>
          <w:b/>
          <w:sz w:val="28"/>
        </w:rPr>
        <w:t xml:space="preserve">  образовательного процесса</w:t>
      </w:r>
    </w:p>
    <w:p w:rsidR="00DA0711" w:rsidRDefault="00DA0711" w:rsidP="00DA0711"/>
    <w:tbl>
      <w:tblPr>
        <w:tblW w:w="11340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2406"/>
        <w:gridCol w:w="820"/>
        <w:gridCol w:w="2353"/>
        <w:gridCol w:w="33"/>
        <w:gridCol w:w="1853"/>
        <w:gridCol w:w="125"/>
        <w:gridCol w:w="1882"/>
        <w:gridCol w:w="119"/>
        <w:gridCol w:w="985"/>
      </w:tblGrid>
      <w:tr w:rsidR="00DA0711" w:rsidRPr="00384F35" w:rsidTr="00DA0711">
        <w:tc>
          <w:tcPr>
            <w:tcW w:w="764" w:type="dxa"/>
          </w:tcPr>
          <w:p w:rsidR="00DA0711" w:rsidRPr="00384F35" w:rsidRDefault="00DA0711" w:rsidP="004C05F6">
            <w:r w:rsidRPr="00384F35">
              <w:t>№ п./п.</w:t>
            </w:r>
          </w:p>
        </w:tc>
        <w:tc>
          <w:tcPr>
            <w:tcW w:w="2406" w:type="dxa"/>
          </w:tcPr>
          <w:p w:rsidR="00DA0711" w:rsidRPr="00384F35" w:rsidRDefault="00DA0711" w:rsidP="004C05F6">
            <w:r w:rsidRPr="00384F35">
              <w:t xml:space="preserve">    Содержание</w:t>
            </w:r>
          </w:p>
        </w:tc>
        <w:tc>
          <w:tcPr>
            <w:tcW w:w="820" w:type="dxa"/>
          </w:tcPr>
          <w:p w:rsidR="00DA0711" w:rsidRPr="00384F35" w:rsidRDefault="00DA0711" w:rsidP="004C05F6">
            <w:r w:rsidRPr="00384F35">
              <w:t>Класс</w:t>
            </w:r>
          </w:p>
        </w:tc>
        <w:tc>
          <w:tcPr>
            <w:tcW w:w="2386" w:type="dxa"/>
            <w:gridSpan w:val="2"/>
          </w:tcPr>
          <w:p w:rsidR="00DA0711" w:rsidRPr="00384F35" w:rsidRDefault="00DA0711" w:rsidP="004C05F6">
            <w:r w:rsidRPr="00384F35">
              <w:t xml:space="preserve">    Автор</w:t>
            </w:r>
          </w:p>
        </w:tc>
        <w:tc>
          <w:tcPr>
            <w:tcW w:w="1853" w:type="dxa"/>
          </w:tcPr>
          <w:p w:rsidR="00DA0711" w:rsidRPr="00384F35" w:rsidRDefault="00DA0711" w:rsidP="004C05F6">
            <w:pPr>
              <w:ind w:hanging="2"/>
            </w:pPr>
            <w:r w:rsidRPr="00384F35">
              <w:t xml:space="preserve">   Название  </w:t>
            </w:r>
          </w:p>
        </w:tc>
        <w:tc>
          <w:tcPr>
            <w:tcW w:w="2007" w:type="dxa"/>
            <w:gridSpan w:val="2"/>
          </w:tcPr>
          <w:p w:rsidR="00DA0711" w:rsidRPr="00384F35" w:rsidRDefault="00DA0711" w:rsidP="004C05F6">
            <w:r w:rsidRPr="00384F35">
              <w:t xml:space="preserve">     Издательство</w:t>
            </w:r>
          </w:p>
        </w:tc>
        <w:tc>
          <w:tcPr>
            <w:tcW w:w="1104" w:type="dxa"/>
            <w:gridSpan w:val="2"/>
          </w:tcPr>
          <w:p w:rsidR="00DA0711" w:rsidRPr="00384F35" w:rsidRDefault="00DA0711" w:rsidP="004C05F6">
            <w:pPr>
              <w:ind w:right="369"/>
            </w:pPr>
            <w:r w:rsidRPr="00384F35">
              <w:t>Год издания</w:t>
            </w:r>
          </w:p>
        </w:tc>
      </w:tr>
      <w:tr w:rsidR="00DA0711" w:rsidRPr="00384F35" w:rsidTr="00DA0711">
        <w:trPr>
          <w:trHeight w:val="585"/>
        </w:trPr>
        <w:tc>
          <w:tcPr>
            <w:tcW w:w="11340" w:type="dxa"/>
            <w:gridSpan w:val="10"/>
          </w:tcPr>
          <w:p w:rsidR="00DA0711" w:rsidRDefault="00DA0711" w:rsidP="004C05F6">
            <w:pPr>
              <w:jc w:val="center"/>
              <w:rPr>
                <w:b/>
              </w:rPr>
            </w:pPr>
          </w:p>
          <w:p w:rsidR="00DA0711" w:rsidRPr="00384F35" w:rsidRDefault="00DA0711" w:rsidP="004C05F6">
            <w:pPr>
              <w:jc w:val="center"/>
              <w:rPr>
                <w:b/>
              </w:rPr>
            </w:pPr>
            <w:r w:rsidRPr="00384F35">
              <w:rPr>
                <w:b/>
              </w:rPr>
              <w:t>Библиотечный фонд</w:t>
            </w:r>
          </w:p>
          <w:p w:rsidR="00DA0711" w:rsidRPr="00384F35" w:rsidRDefault="00DA0711" w:rsidP="004C05F6">
            <w:pPr>
              <w:ind w:right="369"/>
            </w:pPr>
          </w:p>
        </w:tc>
      </w:tr>
      <w:tr w:rsidR="00DA0711" w:rsidRPr="00384F35" w:rsidTr="00DA0711">
        <w:trPr>
          <w:trHeight w:val="1357"/>
        </w:trPr>
        <w:tc>
          <w:tcPr>
            <w:tcW w:w="764" w:type="dxa"/>
          </w:tcPr>
          <w:p w:rsidR="00DA0711" w:rsidRPr="00384F35" w:rsidRDefault="00DA0711" w:rsidP="004C05F6">
            <w:r w:rsidRPr="00384F35">
              <w:t xml:space="preserve">  1.</w:t>
            </w:r>
          </w:p>
          <w:p w:rsidR="00DA0711" w:rsidRPr="00384F35" w:rsidRDefault="00DA0711" w:rsidP="004C05F6">
            <w:pPr>
              <w:ind w:right="369"/>
            </w:pPr>
          </w:p>
        </w:tc>
        <w:tc>
          <w:tcPr>
            <w:tcW w:w="2406" w:type="dxa"/>
          </w:tcPr>
          <w:p w:rsidR="00DA0711" w:rsidRPr="00384F35" w:rsidRDefault="00DA0711" w:rsidP="004C05F6">
            <w:pPr>
              <w:rPr>
                <w:color w:val="000000"/>
              </w:rPr>
            </w:pPr>
            <w:r w:rsidRPr="00384F35">
              <w:rPr>
                <w:color w:val="000000"/>
              </w:rPr>
              <w:t>Сборник рабочих программ«Школа России»1-4 классы</w:t>
            </w:r>
          </w:p>
          <w:p w:rsidR="00DA0711" w:rsidRPr="00384F35" w:rsidRDefault="00DA0711" w:rsidP="004C05F6">
            <w:pPr>
              <w:ind w:right="369"/>
              <w:rPr>
                <w:b/>
              </w:rPr>
            </w:pPr>
          </w:p>
          <w:p w:rsidR="00DA0711" w:rsidRPr="00384F35" w:rsidRDefault="00DA0711" w:rsidP="004C05F6">
            <w:pPr>
              <w:ind w:right="369"/>
              <w:rPr>
                <w:b/>
              </w:rPr>
            </w:pPr>
          </w:p>
        </w:tc>
        <w:tc>
          <w:tcPr>
            <w:tcW w:w="820" w:type="dxa"/>
          </w:tcPr>
          <w:p w:rsidR="00DA0711" w:rsidRPr="00384F35" w:rsidRDefault="00DA0711" w:rsidP="004C05F6">
            <w:r w:rsidRPr="00384F35">
              <w:rPr>
                <w:b/>
              </w:rPr>
              <w:t xml:space="preserve">  </w:t>
            </w:r>
            <w:r w:rsidRPr="00384F35">
              <w:t>2</w:t>
            </w:r>
          </w:p>
          <w:p w:rsidR="00DA0711" w:rsidRPr="00384F35" w:rsidRDefault="00DA0711" w:rsidP="004C05F6">
            <w:pPr>
              <w:ind w:right="369"/>
              <w:rPr>
                <w:b/>
              </w:rPr>
            </w:pPr>
          </w:p>
        </w:tc>
        <w:tc>
          <w:tcPr>
            <w:tcW w:w="2353" w:type="dxa"/>
          </w:tcPr>
          <w:p w:rsidR="00DA0711" w:rsidRPr="00384F35" w:rsidRDefault="00DA0711" w:rsidP="004C05F6">
            <w:r w:rsidRPr="00384F35">
              <w:t xml:space="preserve"> А.А.Плешаков</w:t>
            </w:r>
          </w:p>
          <w:p w:rsidR="00DA0711" w:rsidRPr="00384F35" w:rsidRDefault="00DA0711" w:rsidP="004C05F6"/>
          <w:p w:rsidR="00DA0711" w:rsidRPr="00384F35" w:rsidRDefault="00DA0711" w:rsidP="004C05F6">
            <w:pPr>
              <w:ind w:right="369"/>
            </w:pPr>
          </w:p>
        </w:tc>
        <w:tc>
          <w:tcPr>
            <w:tcW w:w="2011" w:type="dxa"/>
            <w:gridSpan w:val="3"/>
          </w:tcPr>
          <w:p w:rsidR="00DA0711" w:rsidRPr="00384F35" w:rsidRDefault="00DA0711" w:rsidP="004C05F6">
            <w:pPr>
              <w:rPr>
                <w:b/>
              </w:rPr>
            </w:pPr>
            <w:r w:rsidRPr="00384F35">
              <w:t xml:space="preserve"> </w:t>
            </w:r>
          </w:p>
          <w:p w:rsidR="00DA0711" w:rsidRPr="00384F35" w:rsidRDefault="00DA0711" w:rsidP="004C05F6">
            <w:pPr>
              <w:ind w:right="369"/>
              <w:rPr>
                <w:b/>
              </w:rPr>
            </w:pPr>
          </w:p>
        </w:tc>
        <w:tc>
          <w:tcPr>
            <w:tcW w:w="2001" w:type="dxa"/>
            <w:gridSpan w:val="2"/>
          </w:tcPr>
          <w:p w:rsidR="00DA0711" w:rsidRPr="00384F35" w:rsidRDefault="00DA0711" w:rsidP="004C05F6">
            <w:r w:rsidRPr="00384F35">
              <w:t>М.:Просвещение</w:t>
            </w:r>
          </w:p>
          <w:p w:rsidR="00DA0711" w:rsidRPr="00384F35" w:rsidRDefault="00DA0711" w:rsidP="004C05F6"/>
        </w:tc>
        <w:tc>
          <w:tcPr>
            <w:tcW w:w="985" w:type="dxa"/>
          </w:tcPr>
          <w:p w:rsidR="00DA0711" w:rsidRPr="00384F35" w:rsidRDefault="00DA0711" w:rsidP="004C05F6">
            <w:r w:rsidRPr="00384F35"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384F35">
                <w:t>2011 г</w:t>
              </w:r>
            </w:smartTag>
            <w:r w:rsidRPr="00384F35">
              <w:t>.</w:t>
            </w:r>
          </w:p>
          <w:p w:rsidR="00DA0711" w:rsidRPr="00384F35" w:rsidRDefault="00DA0711" w:rsidP="004C05F6"/>
        </w:tc>
      </w:tr>
      <w:tr w:rsidR="00DA0711" w:rsidRPr="00384F35" w:rsidTr="00DA0711">
        <w:trPr>
          <w:trHeight w:val="1126"/>
        </w:trPr>
        <w:tc>
          <w:tcPr>
            <w:tcW w:w="764" w:type="dxa"/>
          </w:tcPr>
          <w:p w:rsidR="00DA0711" w:rsidRPr="00384F35" w:rsidRDefault="00DA0711" w:rsidP="004C05F6">
            <w:pPr>
              <w:ind w:right="-38"/>
            </w:pPr>
            <w:r w:rsidRPr="00384F35">
              <w:t xml:space="preserve">   2.</w:t>
            </w:r>
          </w:p>
        </w:tc>
        <w:tc>
          <w:tcPr>
            <w:tcW w:w="2406" w:type="dxa"/>
          </w:tcPr>
          <w:p w:rsidR="00DA0711" w:rsidRPr="00384F35" w:rsidRDefault="00DA0711" w:rsidP="004C05F6">
            <w:pPr>
              <w:ind w:right="369"/>
              <w:rPr>
                <w:b/>
              </w:rPr>
            </w:pPr>
            <w:r w:rsidRPr="00384F35">
              <w:t xml:space="preserve"> Рабочие программы. 1-4 классы.                     </w:t>
            </w:r>
          </w:p>
        </w:tc>
        <w:tc>
          <w:tcPr>
            <w:tcW w:w="820" w:type="dxa"/>
          </w:tcPr>
          <w:p w:rsidR="00DA0711" w:rsidRPr="00384F35" w:rsidRDefault="00DA0711" w:rsidP="004C05F6">
            <w:pPr>
              <w:ind w:right="-75"/>
            </w:pPr>
            <w:r w:rsidRPr="00384F35">
              <w:t xml:space="preserve">   2</w:t>
            </w:r>
          </w:p>
        </w:tc>
        <w:tc>
          <w:tcPr>
            <w:tcW w:w="2353" w:type="dxa"/>
          </w:tcPr>
          <w:p w:rsidR="00DA0711" w:rsidRPr="00384F35" w:rsidRDefault="00DA0711" w:rsidP="004C05F6">
            <w:pPr>
              <w:ind w:right="369"/>
            </w:pPr>
            <w:r w:rsidRPr="00384F35">
              <w:rPr>
                <w:i/>
                <w:iCs/>
              </w:rPr>
              <w:t>Неменский Б.М.</w:t>
            </w:r>
          </w:p>
        </w:tc>
        <w:tc>
          <w:tcPr>
            <w:tcW w:w="2011" w:type="dxa"/>
            <w:gridSpan w:val="3"/>
          </w:tcPr>
          <w:p w:rsidR="00DA0711" w:rsidRPr="00384F35" w:rsidRDefault="00DA0711" w:rsidP="004C05F6">
            <w:r w:rsidRPr="00384F35">
              <w:t>Изобразительное искусство.</w:t>
            </w:r>
          </w:p>
        </w:tc>
        <w:tc>
          <w:tcPr>
            <w:tcW w:w="2001" w:type="dxa"/>
            <w:gridSpan w:val="2"/>
          </w:tcPr>
          <w:p w:rsidR="00DA0711" w:rsidRPr="00384F35" w:rsidRDefault="00DA0711" w:rsidP="004C05F6">
            <w:r w:rsidRPr="00384F35">
              <w:t>М.:Просвещение</w:t>
            </w:r>
          </w:p>
          <w:p w:rsidR="00DA0711" w:rsidRPr="00384F35" w:rsidRDefault="00DA0711" w:rsidP="004C05F6">
            <w:pPr>
              <w:ind w:right="369"/>
              <w:rPr>
                <w:b/>
              </w:rPr>
            </w:pPr>
          </w:p>
          <w:p w:rsidR="00DA0711" w:rsidRPr="00384F35" w:rsidRDefault="00DA0711" w:rsidP="004C05F6"/>
        </w:tc>
        <w:tc>
          <w:tcPr>
            <w:tcW w:w="985" w:type="dxa"/>
          </w:tcPr>
          <w:p w:rsidR="00DA0711" w:rsidRPr="00384F35" w:rsidRDefault="00DA0711" w:rsidP="004C05F6">
            <w:r w:rsidRPr="00384F35">
              <w:t>2011 г.</w:t>
            </w:r>
          </w:p>
        </w:tc>
      </w:tr>
      <w:tr w:rsidR="00DA0711" w:rsidRPr="00384F35" w:rsidTr="00DA0711">
        <w:trPr>
          <w:trHeight w:val="1529"/>
        </w:trPr>
        <w:tc>
          <w:tcPr>
            <w:tcW w:w="764" w:type="dxa"/>
          </w:tcPr>
          <w:p w:rsidR="00DA0711" w:rsidRPr="0037247C" w:rsidRDefault="00DA0711" w:rsidP="004C05F6">
            <w:pPr>
              <w:rPr>
                <w:sz w:val="26"/>
                <w:szCs w:val="26"/>
              </w:rPr>
            </w:pPr>
            <w:r w:rsidRPr="003724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3.</w:t>
            </w:r>
          </w:p>
        </w:tc>
        <w:tc>
          <w:tcPr>
            <w:tcW w:w="2406" w:type="dxa"/>
          </w:tcPr>
          <w:p w:rsidR="00DA0711" w:rsidRDefault="00DA0711" w:rsidP="004C05F6">
            <w:r w:rsidRPr="0037247C">
              <w:rPr>
                <w:sz w:val="26"/>
                <w:szCs w:val="26"/>
              </w:rPr>
              <w:t>Рабочая тетрадь</w:t>
            </w:r>
          </w:p>
        </w:tc>
        <w:tc>
          <w:tcPr>
            <w:tcW w:w="820" w:type="dxa"/>
          </w:tcPr>
          <w:p w:rsidR="00DA0711" w:rsidRPr="0037247C" w:rsidRDefault="00DA0711" w:rsidP="004C05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7247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53" w:type="dxa"/>
          </w:tcPr>
          <w:p w:rsidR="00DA0711" w:rsidRDefault="00DA0711" w:rsidP="004C05F6">
            <w:r w:rsidRPr="003724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Неменский</w:t>
            </w:r>
            <w:r w:rsidRPr="0037247C">
              <w:rPr>
                <w:sz w:val="26"/>
                <w:szCs w:val="26"/>
              </w:rPr>
              <w:t xml:space="preserve"> Б.М.</w:t>
            </w:r>
          </w:p>
        </w:tc>
        <w:tc>
          <w:tcPr>
            <w:tcW w:w="2011" w:type="dxa"/>
            <w:gridSpan w:val="3"/>
          </w:tcPr>
          <w:p w:rsidR="00DA0711" w:rsidRPr="0037247C" w:rsidRDefault="00DA0711" w:rsidP="004C05F6">
            <w:pPr>
              <w:rPr>
                <w:sz w:val="26"/>
                <w:szCs w:val="26"/>
              </w:rPr>
            </w:pPr>
            <w:r w:rsidRPr="0037247C">
              <w:rPr>
                <w:sz w:val="26"/>
                <w:szCs w:val="26"/>
              </w:rPr>
              <w:t>Твоя мастерская.</w:t>
            </w:r>
          </w:p>
        </w:tc>
        <w:tc>
          <w:tcPr>
            <w:tcW w:w="2001" w:type="dxa"/>
            <w:gridSpan w:val="2"/>
          </w:tcPr>
          <w:p w:rsidR="00DA0711" w:rsidRDefault="00DA0711" w:rsidP="004C05F6">
            <w:r w:rsidRPr="0037247C">
              <w:rPr>
                <w:sz w:val="26"/>
                <w:szCs w:val="26"/>
              </w:rPr>
              <w:t xml:space="preserve"> М.: Просвещение </w:t>
            </w:r>
          </w:p>
        </w:tc>
        <w:tc>
          <w:tcPr>
            <w:tcW w:w="985" w:type="dxa"/>
          </w:tcPr>
          <w:p w:rsidR="00DA0711" w:rsidRPr="0037247C" w:rsidRDefault="00DA0711" w:rsidP="004C05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2014г.</w:t>
            </w:r>
          </w:p>
        </w:tc>
      </w:tr>
      <w:tr w:rsidR="00DA0711" w:rsidRPr="00384F35" w:rsidTr="00DA0711">
        <w:trPr>
          <w:trHeight w:val="1529"/>
        </w:trPr>
        <w:tc>
          <w:tcPr>
            <w:tcW w:w="764" w:type="dxa"/>
          </w:tcPr>
          <w:p w:rsidR="00DA0711" w:rsidRPr="00384F35" w:rsidRDefault="00DA0711" w:rsidP="004C05F6">
            <w:pPr>
              <w:ind w:right="-38"/>
            </w:pPr>
            <w:r>
              <w:t xml:space="preserve">   4.</w:t>
            </w:r>
          </w:p>
        </w:tc>
        <w:tc>
          <w:tcPr>
            <w:tcW w:w="2406" w:type="dxa"/>
          </w:tcPr>
          <w:p w:rsidR="00DA0711" w:rsidRPr="00384F35" w:rsidRDefault="00DA0711" w:rsidP="004C05F6">
            <w:pPr>
              <w:jc w:val="both"/>
            </w:pPr>
            <w:r w:rsidRPr="00384F35">
              <w:t xml:space="preserve">Учебник </w:t>
            </w:r>
          </w:p>
          <w:p w:rsidR="00DA0711" w:rsidRPr="00384F35" w:rsidRDefault="00DA0711" w:rsidP="004C05F6">
            <w:pPr>
              <w:ind w:right="369"/>
              <w:rPr>
                <w:color w:val="000000"/>
              </w:rPr>
            </w:pPr>
          </w:p>
          <w:p w:rsidR="00DA0711" w:rsidRPr="00384F35" w:rsidRDefault="00DA0711" w:rsidP="004C05F6">
            <w:pPr>
              <w:ind w:right="369"/>
              <w:rPr>
                <w:color w:val="000000"/>
              </w:rPr>
            </w:pPr>
          </w:p>
          <w:p w:rsidR="00DA0711" w:rsidRPr="00384F35" w:rsidRDefault="00DA0711" w:rsidP="004C05F6">
            <w:pPr>
              <w:ind w:right="369"/>
            </w:pPr>
          </w:p>
        </w:tc>
        <w:tc>
          <w:tcPr>
            <w:tcW w:w="820" w:type="dxa"/>
          </w:tcPr>
          <w:p w:rsidR="00DA0711" w:rsidRPr="00384F35" w:rsidRDefault="00DA0711" w:rsidP="004C05F6">
            <w:pPr>
              <w:ind w:right="-75"/>
            </w:pPr>
            <w:r w:rsidRPr="00384F35">
              <w:rPr>
                <w:b/>
              </w:rPr>
              <w:lastRenderedPageBreak/>
              <w:t xml:space="preserve">  </w:t>
            </w:r>
            <w:r w:rsidRPr="00384F35">
              <w:t>2</w:t>
            </w:r>
          </w:p>
        </w:tc>
        <w:tc>
          <w:tcPr>
            <w:tcW w:w="2353" w:type="dxa"/>
          </w:tcPr>
          <w:p w:rsidR="00DA0711" w:rsidRDefault="00DA0711" w:rsidP="004C05F6">
            <w:pPr>
              <w:pStyle w:val="ad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/Е.И.Коротеева/ под редакцией Неменского Б.М. </w:t>
            </w:r>
          </w:p>
          <w:p w:rsidR="00DA0711" w:rsidRPr="00384F35" w:rsidRDefault="00DA0711" w:rsidP="004C05F6">
            <w:pPr>
              <w:ind w:right="369"/>
              <w:rPr>
                <w:i/>
                <w:iCs/>
              </w:rPr>
            </w:pPr>
          </w:p>
        </w:tc>
        <w:tc>
          <w:tcPr>
            <w:tcW w:w="2011" w:type="dxa"/>
            <w:gridSpan w:val="3"/>
          </w:tcPr>
          <w:p w:rsidR="00DA0711" w:rsidRDefault="00DA0711" w:rsidP="004C05F6">
            <w:pPr>
              <w:pStyle w:val="ad"/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Изобразитель-</w:t>
            </w:r>
          </w:p>
          <w:p w:rsidR="00DA0711" w:rsidRPr="00384F35" w:rsidRDefault="00DA0711" w:rsidP="004C05F6">
            <w:pPr>
              <w:pStyle w:val="ad"/>
              <w:snapToGrid w:val="0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ное искусство. Искусство и ты. </w:t>
            </w:r>
          </w:p>
        </w:tc>
        <w:tc>
          <w:tcPr>
            <w:tcW w:w="2001" w:type="dxa"/>
            <w:gridSpan w:val="2"/>
          </w:tcPr>
          <w:p w:rsidR="00DA0711" w:rsidRPr="00384F35" w:rsidRDefault="00DA0711" w:rsidP="004C05F6">
            <w:r w:rsidRPr="00384F35">
              <w:t>М.:Просвещение</w:t>
            </w:r>
          </w:p>
          <w:p w:rsidR="00DA0711" w:rsidRPr="00384F35" w:rsidRDefault="00DA0711" w:rsidP="004C05F6">
            <w:pPr>
              <w:ind w:right="369"/>
              <w:rPr>
                <w:b/>
              </w:rPr>
            </w:pPr>
          </w:p>
          <w:p w:rsidR="00DA0711" w:rsidRPr="00384F35" w:rsidRDefault="00DA0711" w:rsidP="004C05F6"/>
        </w:tc>
        <w:tc>
          <w:tcPr>
            <w:tcW w:w="985" w:type="dxa"/>
          </w:tcPr>
          <w:p w:rsidR="00DA0711" w:rsidRPr="00384F35" w:rsidRDefault="00DA0711" w:rsidP="004C05F6">
            <w:r>
              <w:t>2012</w:t>
            </w:r>
            <w:r w:rsidRPr="00384F35">
              <w:t xml:space="preserve"> г.</w:t>
            </w:r>
          </w:p>
        </w:tc>
      </w:tr>
      <w:tr w:rsidR="00DA0711" w:rsidRPr="00384F35" w:rsidTr="00DA0711">
        <w:trPr>
          <w:trHeight w:val="1890"/>
        </w:trPr>
        <w:tc>
          <w:tcPr>
            <w:tcW w:w="764" w:type="dxa"/>
          </w:tcPr>
          <w:p w:rsidR="00DA0711" w:rsidRPr="00384F35" w:rsidRDefault="00DA0711" w:rsidP="004C05F6">
            <w:pPr>
              <w:ind w:right="-38"/>
            </w:pPr>
            <w:r>
              <w:lastRenderedPageBreak/>
              <w:t xml:space="preserve">  5.</w:t>
            </w:r>
          </w:p>
        </w:tc>
        <w:tc>
          <w:tcPr>
            <w:tcW w:w="2406" w:type="dxa"/>
          </w:tcPr>
          <w:p w:rsidR="00DA0711" w:rsidRPr="00384F35" w:rsidRDefault="00DA0711" w:rsidP="004C05F6">
            <w:pPr>
              <w:jc w:val="both"/>
            </w:pPr>
            <w:r w:rsidRPr="00384F35">
              <w:t xml:space="preserve"> Методическое пособие к учебникам под редакцией Б.М. Неменского.</w:t>
            </w:r>
          </w:p>
          <w:p w:rsidR="00DA0711" w:rsidRPr="00384F35" w:rsidRDefault="00DA0711" w:rsidP="004C05F6">
            <w:pPr>
              <w:jc w:val="both"/>
            </w:pPr>
            <w:r w:rsidRPr="00384F35">
              <w:t xml:space="preserve"> 1-4 класс.  </w:t>
            </w:r>
          </w:p>
          <w:p w:rsidR="00DA0711" w:rsidRPr="00384F35" w:rsidRDefault="00DA0711" w:rsidP="004C05F6">
            <w:pPr>
              <w:ind w:right="369"/>
            </w:pPr>
          </w:p>
          <w:p w:rsidR="00DA0711" w:rsidRPr="00384F35" w:rsidRDefault="00DA0711" w:rsidP="004C05F6">
            <w:pPr>
              <w:ind w:right="369"/>
            </w:pPr>
          </w:p>
        </w:tc>
        <w:tc>
          <w:tcPr>
            <w:tcW w:w="820" w:type="dxa"/>
          </w:tcPr>
          <w:p w:rsidR="00DA0711" w:rsidRPr="00384F35" w:rsidRDefault="00DA0711" w:rsidP="004C05F6">
            <w:pPr>
              <w:ind w:right="-75"/>
            </w:pPr>
            <w:r w:rsidRPr="00384F35">
              <w:rPr>
                <w:b/>
              </w:rPr>
              <w:t xml:space="preserve">   </w:t>
            </w:r>
            <w:r w:rsidRPr="00384F35">
              <w:t>2</w:t>
            </w:r>
          </w:p>
        </w:tc>
        <w:tc>
          <w:tcPr>
            <w:tcW w:w="2353" w:type="dxa"/>
          </w:tcPr>
          <w:p w:rsidR="00DA0711" w:rsidRPr="00384F35" w:rsidRDefault="00DA0711" w:rsidP="004C05F6">
            <w:pPr>
              <w:ind w:right="369"/>
              <w:rPr>
                <w:i/>
                <w:iCs/>
              </w:rPr>
            </w:pPr>
            <w:r w:rsidRPr="00384F35">
              <w:rPr>
                <w:i/>
                <w:iCs/>
              </w:rPr>
              <w:t>Неменский Б.М</w:t>
            </w:r>
            <w:r w:rsidRPr="00384F35">
              <w:t>.</w:t>
            </w:r>
          </w:p>
        </w:tc>
        <w:tc>
          <w:tcPr>
            <w:tcW w:w="2011" w:type="dxa"/>
            <w:gridSpan w:val="3"/>
          </w:tcPr>
          <w:p w:rsidR="00DA0711" w:rsidRPr="00384F35" w:rsidRDefault="00DA0711" w:rsidP="004C05F6">
            <w:r w:rsidRPr="00384F35">
              <w:t>Изобразительное искусство.</w:t>
            </w:r>
          </w:p>
        </w:tc>
        <w:tc>
          <w:tcPr>
            <w:tcW w:w="2001" w:type="dxa"/>
            <w:gridSpan w:val="2"/>
          </w:tcPr>
          <w:p w:rsidR="00DA0711" w:rsidRPr="00384F35" w:rsidRDefault="00DA0711" w:rsidP="004C05F6">
            <w:r w:rsidRPr="00384F35">
              <w:t>М.:Просвещение</w:t>
            </w:r>
          </w:p>
          <w:p w:rsidR="00DA0711" w:rsidRPr="00384F35" w:rsidRDefault="00DA0711" w:rsidP="004C05F6">
            <w:pPr>
              <w:ind w:right="369"/>
              <w:rPr>
                <w:b/>
              </w:rPr>
            </w:pPr>
          </w:p>
          <w:p w:rsidR="00DA0711" w:rsidRPr="00384F35" w:rsidRDefault="00DA0711" w:rsidP="004C05F6"/>
        </w:tc>
        <w:tc>
          <w:tcPr>
            <w:tcW w:w="985" w:type="dxa"/>
          </w:tcPr>
          <w:p w:rsidR="00DA0711" w:rsidRPr="00384F35" w:rsidRDefault="00DA0711" w:rsidP="004C05F6">
            <w:r>
              <w:t>2012</w:t>
            </w:r>
            <w:r w:rsidRPr="00384F35">
              <w:t xml:space="preserve"> г.</w:t>
            </w:r>
          </w:p>
        </w:tc>
      </w:tr>
      <w:tr w:rsidR="00DA0711" w:rsidRPr="00384F35" w:rsidTr="00DA0711">
        <w:trPr>
          <w:trHeight w:val="641"/>
        </w:trPr>
        <w:tc>
          <w:tcPr>
            <w:tcW w:w="11340" w:type="dxa"/>
            <w:gridSpan w:val="10"/>
          </w:tcPr>
          <w:p w:rsidR="00DA0711" w:rsidRPr="00384F35" w:rsidRDefault="00DA0711" w:rsidP="004C05F6">
            <w:pPr>
              <w:ind w:right="369"/>
            </w:pPr>
          </w:p>
          <w:p w:rsidR="00DA0711" w:rsidRDefault="00DA0711" w:rsidP="004C05F6">
            <w:pPr>
              <w:jc w:val="center"/>
              <w:rPr>
                <w:b/>
                <w:sz w:val="28"/>
              </w:rPr>
            </w:pPr>
            <w:r w:rsidRPr="007E1D5E">
              <w:rPr>
                <w:b/>
                <w:sz w:val="28"/>
              </w:rPr>
              <w:t>Печатные пособия</w:t>
            </w:r>
          </w:p>
          <w:p w:rsidR="00DA0711" w:rsidRDefault="00DA0711" w:rsidP="004C05F6">
            <w:pPr>
              <w:jc w:val="center"/>
              <w:rPr>
                <w:b/>
                <w:sz w:val="28"/>
              </w:rPr>
            </w:pPr>
          </w:p>
          <w:p w:rsidR="00DA0711" w:rsidRDefault="00DA0711" w:rsidP="004C05F6">
            <w:r>
              <w:t xml:space="preserve">6. </w:t>
            </w:r>
            <w:r w:rsidRPr="00384F35">
              <w:t>Портреты русских и зарубежных художников</w:t>
            </w:r>
          </w:p>
          <w:p w:rsidR="00DA0711" w:rsidRDefault="00DA0711" w:rsidP="004C05F6"/>
          <w:p w:rsidR="00DA0711" w:rsidRDefault="00DA0711" w:rsidP="004C05F6">
            <w:r>
              <w:t>7.</w:t>
            </w:r>
            <w:r w:rsidRPr="00384F35">
              <w:t xml:space="preserve"> Схемы по правилам рисования предметов, растений, деревьев, животных, птиц, человека</w:t>
            </w:r>
          </w:p>
          <w:p w:rsidR="00DA0711" w:rsidRDefault="00DA0711" w:rsidP="004C05F6"/>
          <w:p w:rsidR="00DA0711" w:rsidRDefault="00DA0711" w:rsidP="004C05F6">
            <w:r>
              <w:t>8.</w:t>
            </w:r>
            <w:r w:rsidRPr="00384F35">
              <w:t>Муляжи фруктов (комплект)</w:t>
            </w:r>
          </w:p>
          <w:p w:rsidR="00DA0711" w:rsidRDefault="00DA0711" w:rsidP="004C05F6"/>
          <w:p w:rsidR="00DA0711" w:rsidRDefault="00DA0711" w:rsidP="004C05F6">
            <w:r>
              <w:t>9.</w:t>
            </w:r>
            <w:r w:rsidRPr="00384F35">
              <w:t xml:space="preserve"> Муляжи овощей (комплект)</w:t>
            </w:r>
          </w:p>
          <w:p w:rsidR="00DA0711" w:rsidRDefault="00DA0711" w:rsidP="004C05F6"/>
          <w:p w:rsidR="00DA0711" w:rsidRDefault="00DA0711" w:rsidP="004C05F6">
            <w:r>
              <w:t>10.</w:t>
            </w:r>
            <w:r w:rsidRPr="00384F35">
              <w:t xml:space="preserve"> Гербарии</w:t>
            </w:r>
          </w:p>
          <w:p w:rsidR="00DA0711" w:rsidRDefault="00DA0711" w:rsidP="004C05F6"/>
          <w:p w:rsidR="00DA0711" w:rsidRDefault="00DA0711" w:rsidP="004C05F6">
            <w:r>
              <w:t xml:space="preserve">11.    </w:t>
            </w:r>
            <w:r w:rsidRPr="00DF1101">
              <w:t>Наборы сюжетных картинок в соответствии с тематикой, определенной</w:t>
            </w:r>
            <w:r>
              <w:t xml:space="preserve"> в программе по изобразительному искусству.</w:t>
            </w:r>
          </w:p>
          <w:p w:rsidR="00DA0711" w:rsidRDefault="00DA0711" w:rsidP="004C05F6">
            <w:r w:rsidRPr="00DF1101">
              <w:t xml:space="preserve"> (в том числе в цифровой форме).</w:t>
            </w:r>
          </w:p>
          <w:p w:rsidR="00DA0711" w:rsidRDefault="00DA0711" w:rsidP="004C05F6"/>
          <w:p w:rsidR="00DA0711" w:rsidRDefault="00DA0711" w:rsidP="004C05F6">
            <w:r>
              <w:t xml:space="preserve">12.  </w:t>
            </w:r>
            <w:r w:rsidRPr="00DF1101">
              <w:t>Репродукции картин и художественные фотографии в соотв</w:t>
            </w:r>
            <w:r>
              <w:t>етствии с программой по изобразительному искусству.</w:t>
            </w:r>
          </w:p>
          <w:p w:rsidR="00DA0711" w:rsidRPr="00DF1101" w:rsidRDefault="00DA0711" w:rsidP="004C05F6">
            <w:r w:rsidRPr="00DF1101">
              <w:t xml:space="preserve"> (в том числе в цифровой форме).</w:t>
            </w:r>
          </w:p>
          <w:p w:rsidR="00DA0711" w:rsidRDefault="00DA0711" w:rsidP="004C05F6"/>
          <w:p w:rsidR="00DA0711" w:rsidRDefault="00DA0711" w:rsidP="004C05F6">
            <w:pPr>
              <w:rPr>
                <w:b/>
                <w:sz w:val="28"/>
              </w:rPr>
            </w:pPr>
          </w:p>
          <w:p w:rsidR="00DA0711" w:rsidRDefault="00DA0711" w:rsidP="004C05F6">
            <w:pPr>
              <w:jc w:val="center"/>
            </w:pPr>
            <w:r w:rsidRPr="00F92D8A">
              <w:rPr>
                <w:b/>
                <w:sz w:val="28"/>
              </w:rPr>
              <w:lastRenderedPageBreak/>
              <w:t>Информационные средства</w:t>
            </w:r>
          </w:p>
          <w:p w:rsidR="00DA0711" w:rsidRDefault="00DA0711" w:rsidP="004C05F6"/>
          <w:p w:rsidR="00DA0711" w:rsidRDefault="00DA0711" w:rsidP="004C05F6"/>
          <w:p w:rsidR="00DA0711" w:rsidRPr="0067213D" w:rsidRDefault="00DA0711" w:rsidP="004C05F6">
            <w:pPr>
              <w:rPr>
                <w:color w:val="000000"/>
              </w:rPr>
            </w:pPr>
            <w:r>
              <w:rPr>
                <w:color w:val="000000"/>
              </w:rPr>
              <w:t xml:space="preserve">13. </w:t>
            </w:r>
            <w:r w:rsidRPr="00E751F1">
              <w:rPr>
                <w:color w:val="000000"/>
              </w:rPr>
              <w:t>Электронное прило</w:t>
            </w:r>
            <w:r>
              <w:rPr>
                <w:color w:val="000000"/>
              </w:rPr>
              <w:t xml:space="preserve">жение к учебнику  изобразительного искусства </w:t>
            </w:r>
            <w:r w:rsidRPr="00E751F1">
              <w:rPr>
                <w:color w:val="000000"/>
              </w:rPr>
              <w:t>.</w:t>
            </w:r>
            <w:r>
              <w:rPr>
                <w:color w:val="000000"/>
              </w:rPr>
              <w:t>( диск)</w:t>
            </w:r>
          </w:p>
          <w:p w:rsidR="00DA0711" w:rsidRDefault="00DA0711" w:rsidP="004C05F6"/>
          <w:p w:rsidR="00DA0711" w:rsidRPr="00E751F1" w:rsidRDefault="00DA0711" w:rsidP="004C05F6">
            <w:r>
              <w:t>14.</w:t>
            </w:r>
            <w:r w:rsidRPr="00E751F1">
              <w:t>Мультимедийные образовательные ресурсы, соответствующие темати</w:t>
            </w:r>
            <w:r>
              <w:t>ке программы по изобразительному искусству</w:t>
            </w:r>
            <w:r w:rsidRPr="00E751F1">
              <w:t>.</w:t>
            </w:r>
          </w:p>
          <w:p w:rsidR="00DA0711" w:rsidRDefault="00DA0711" w:rsidP="004C05F6"/>
          <w:p w:rsidR="00DA0711" w:rsidRPr="00E751F1" w:rsidRDefault="00DA0711" w:rsidP="004C05F6">
            <w:pPr>
              <w:spacing w:line="360" w:lineRule="auto"/>
              <w:rPr>
                <w:b/>
              </w:rPr>
            </w:pPr>
            <w:r>
              <w:t>15.</w:t>
            </w:r>
            <w:r w:rsidRPr="00E751F1">
              <w:t xml:space="preserve"> Аудиозаписи в соответствии с программой обучения. </w:t>
            </w:r>
          </w:p>
          <w:p w:rsidR="00DA0711" w:rsidRDefault="00DA0711" w:rsidP="004C05F6"/>
          <w:p w:rsidR="00DA0711" w:rsidRDefault="00DA0711" w:rsidP="004C05F6">
            <w:r>
              <w:t>16.</w:t>
            </w:r>
            <w:r w:rsidRPr="00E751F1">
              <w:t xml:space="preserve"> Видеофильмы, соответствующие тема</w:t>
            </w:r>
            <w:r>
              <w:t>тике программы по изобразительному искусству.</w:t>
            </w:r>
          </w:p>
          <w:p w:rsidR="00DA0711" w:rsidRDefault="00DA0711" w:rsidP="004C05F6"/>
          <w:p w:rsidR="00DA0711" w:rsidRDefault="00DA0711" w:rsidP="004C05F6">
            <w:r>
              <w:t xml:space="preserve">17. </w:t>
            </w:r>
            <w:r w:rsidRPr="00E751F1">
              <w:t xml:space="preserve"> Интернет- ресурсы</w:t>
            </w:r>
          </w:p>
          <w:p w:rsidR="00DA0711" w:rsidRDefault="00DA0711" w:rsidP="004C05F6"/>
          <w:p w:rsidR="00DA0711" w:rsidRDefault="00DA0711" w:rsidP="004C05F6"/>
          <w:p w:rsidR="00DA0711" w:rsidRDefault="00DA0711" w:rsidP="004C05F6">
            <w:pPr>
              <w:jc w:val="center"/>
              <w:rPr>
                <w:b/>
              </w:rPr>
            </w:pPr>
            <w:r w:rsidRPr="009C0E3F">
              <w:rPr>
                <w:b/>
              </w:rPr>
              <w:t>Технические средства обучения</w:t>
            </w:r>
          </w:p>
          <w:p w:rsidR="00DA0711" w:rsidRDefault="00DA0711" w:rsidP="004C05F6">
            <w:r>
              <w:t>18</w:t>
            </w:r>
            <w:r w:rsidRPr="00721CFC">
              <w:rPr>
                <w:sz w:val="28"/>
              </w:rPr>
              <w:t>.</w:t>
            </w:r>
            <w:r>
              <w:rPr>
                <w:b/>
                <w:sz w:val="28"/>
              </w:rPr>
              <w:t xml:space="preserve">  </w:t>
            </w:r>
            <w:r w:rsidRPr="00DF1101">
              <w:t>Музыкальный центр</w:t>
            </w:r>
          </w:p>
          <w:p w:rsidR="00DA0711" w:rsidRDefault="00DA0711" w:rsidP="004C05F6"/>
          <w:p w:rsidR="00DA0711" w:rsidRPr="00DF1101" w:rsidRDefault="00DA0711" w:rsidP="004C05F6">
            <w:pPr>
              <w:rPr>
                <w:color w:val="000000"/>
              </w:rPr>
            </w:pPr>
            <w:r>
              <w:t xml:space="preserve">19. </w:t>
            </w:r>
            <w:r w:rsidRPr="00DF1101">
              <w:rPr>
                <w:color w:val="000000"/>
              </w:rPr>
              <w:t xml:space="preserve"> Магнитная доска.</w:t>
            </w:r>
          </w:p>
          <w:p w:rsidR="00DA0711" w:rsidRPr="00DF1101" w:rsidRDefault="00DA0711" w:rsidP="004C05F6"/>
          <w:p w:rsidR="00DA0711" w:rsidRDefault="00DA0711" w:rsidP="004C05F6">
            <w:pPr>
              <w:rPr>
                <w:color w:val="000000"/>
              </w:rPr>
            </w:pPr>
            <w:r>
              <w:rPr>
                <w:color w:val="000000"/>
              </w:rPr>
              <w:t xml:space="preserve">20.  </w:t>
            </w:r>
            <w:r w:rsidRPr="00DF1101">
              <w:rPr>
                <w:color w:val="000000"/>
              </w:rPr>
              <w:t>МФУ</w:t>
            </w:r>
          </w:p>
          <w:p w:rsidR="00DA0711" w:rsidRDefault="00DA0711" w:rsidP="004C05F6">
            <w:pPr>
              <w:rPr>
                <w:color w:val="000000"/>
              </w:rPr>
            </w:pPr>
          </w:p>
          <w:p w:rsidR="00DA0711" w:rsidRDefault="00DA0711" w:rsidP="004C05F6">
            <w:pPr>
              <w:rPr>
                <w:color w:val="000000"/>
              </w:rPr>
            </w:pPr>
            <w:r>
              <w:rPr>
                <w:color w:val="000000"/>
              </w:rPr>
              <w:t xml:space="preserve">21.   </w:t>
            </w:r>
            <w:r w:rsidRPr="00DF1101">
              <w:rPr>
                <w:color w:val="000000"/>
              </w:rPr>
              <w:t>Ноутбук</w:t>
            </w:r>
          </w:p>
          <w:p w:rsidR="00DA0711" w:rsidRDefault="00DA0711" w:rsidP="004C05F6">
            <w:pPr>
              <w:rPr>
                <w:color w:val="000000"/>
              </w:rPr>
            </w:pPr>
          </w:p>
          <w:p w:rsidR="00DA0711" w:rsidRDefault="00DA0711" w:rsidP="004C05F6">
            <w:pPr>
              <w:rPr>
                <w:color w:val="000000"/>
              </w:rPr>
            </w:pPr>
            <w:r>
              <w:rPr>
                <w:color w:val="000000"/>
              </w:rPr>
              <w:t xml:space="preserve">33.  </w:t>
            </w:r>
            <w:r w:rsidRPr="00DF1101">
              <w:rPr>
                <w:color w:val="000000"/>
              </w:rPr>
              <w:t>Проектор</w:t>
            </w:r>
          </w:p>
          <w:p w:rsidR="00DA0711" w:rsidRDefault="00DA0711" w:rsidP="004C05F6">
            <w:pPr>
              <w:rPr>
                <w:color w:val="000000"/>
              </w:rPr>
            </w:pPr>
          </w:p>
          <w:p w:rsidR="00DA0711" w:rsidRPr="00F2645F" w:rsidRDefault="00DA0711" w:rsidP="004C05F6">
            <w:pPr>
              <w:rPr>
                <w:b/>
                <w:sz w:val="28"/>
              </w:rPr>
            </w:pPr>
            <w:r>
              <w:rPr>
                <w:color w:val="000000"/>
              </w:rPr>
              <w:t xml:space="preserve">22.  </w:t>
            </w:r>
            <w:r w:rsidRPr="00117CFA">
              <w:rPr>
                <w:color w:val="000000"/>
              </w:rPr>
              <w:t>Экспозиционный экран</w:t>
            </w:r>
          </w:p>
        </w:tc>
      </w:tr>
    </w:tbl>
    <w:p w:rsidR="000F4D8C" w:rsidRDefault="000F4D8C" w:rsidP="00AB7127">
      <w:pPr>
        <w:tabs>
          <w:tab w:val="left" w:pos="5415"/>
        </w:tabs>
        <w:rPr>
          <w:b/>
          <w:lang w:eastAsia="ru-RU"/>
        </w:rPr>
      </w:pPr>
    </w:p>
    <w:p w:rsidR="000F4D8C" w:rsidRDefault="000F4D8C" w:rsidP="00AB7127">
      <w:pPr>
        <w:tabs>
          <w:tab w:val="left" w:pos="5415"/>
        </w:tabs>
        <w:rPr>
          <w:b/>
          <w:lang w:eastAsia="ru-RU"/>
        </w:rPr>
      </w:pPr>
    </w:p>
    <w:p w:rsidR="000F4D8C" w:rsidRDefault="000F4D8C" w:rsidP="00AB7127">
      <w:pPr>
        <w:tabs>
          <w:tab w:val="left" w:pos="5415"/>
        </w:tabs>
        <w:rPr>
          <w:b/>
          <w:lang w:eastAsia="ru-RU"/>
        </w:rPr>
      </w:pPr>
    </w:p>
    <w:p w:rsidR="000C026F" w:rsidRDefault="000C026F" w:rsidP="00AB7127">
      <w:pPr>
        <w:tabs>
          <w:tab w:val="left" w:pos="5415"/>
        </w:tabs>
        <w:rPr>
          <w:b/>
          <w:lang w:eastAsia="ru-RU"/>
        </w:rPr>
      </w:pPr>
    </w:p>
    <w:p w:rsidR="000C026F" w:rsidRDefault="000C026F" w:rsidP="00AB7127">
      <w:pPr>
        <w:tabs>
          <w:tab w:val="left" w:pos="5415"/>
        </w:tabs>
        <w:rPr>
          <w:b/>
          <w:lang w:eastAsia="ru-RU"/>
        </w:rPr>
      </w:pPr>
    </w:p>
    <w:p w:rsidR="000C026F" w:rsidRDefault="000C026F" w:rsidP="00AB7127">
      <w:pPr>
        <w:tabs>
          <w:tab w:val="left" w:pos="5415"/>
        </w:tabs>
        <w:rPr>
          <w:b/>
          <w:lang w:eastAsia="ru-RU"/>
        </w:rPr>
      </w:pPr>
    </w:p>
    <w:p w:rsidR="000C026F" w:rsidRDefault="000C026F" w:rsidP="00AB7127">
      <w:pPr>
        <w:tabs>
          <w:tab w:val="left" w:pos="5415"/>
        </w:tabs>
        <w:rPr>
          <w:b/>
          <w:lang w:eastAsia="ru-RU"/>
        </w:rPr>
      </w:pPr>
    </w:p>
    <w:p w:rsidR="000C026F" w:rsidRDefault="000C026F" w:rsidP="00AB7127">
      <w:pPr>
        <w:tabs>
          <w:tab w:val="left" w:pos="5415"/>
        </w:tabs>
        <w:rPr>
          <w:b/>
          <w:lang w:eastAsia="ru-RU"/>
        </w:rPr>
      </w:pPr>
    </w:p>
    <w:p w:rsidR="000C026F" w:rsidRDefault="000C026F" w:rsidP="00AB7127">
      <w:pPr>
        <w:tabs>
          <w:tab w:val="left" w:pos="5415"/>
        </w:tabs>
        <w:rPr>
          <w:b/>
          <w:lang w:eastAsia="ru-RU"/>
        </w:rPr>
      </w:pPr>
    </w:p>
    <w:p w:rsidR="000C026F" w:rsidRDefault="000C026F" w:rsidP="00AB7127">
      <w:pPr>
        <w:tabs>
          <w:tab w:val="left" w:pos="5415"/>
        </w:tabs>
        <w:rPr>
          <w:b/>
          <w:lang w:eastAsia="ru-RU"/>
        </w:rPr>
      </w:pPr>
    </w:p>
    <w:p w:rsidR="006D155F" w:rsidRDefault="006D155F" w:rsidP="00616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155F" w:rsidRDefault="006D155F" w:rsidP="00616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155F" w:rsidRDefault="006D155F" w:rsidP="00616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155F" w:rsidRDefault="006D155F" w:rsidP="00616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155F" w:rsidRDefault="006D155F" w:rsidP="00616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155F" w:rsidRDefault="006D155F" w:rsidP="00616E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4D8C" w:rsidRDefault="000F4D8C" w:rsidP="000F4D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4D8C" w:rsidRDefault="000F4D8C" w:rsidP="000F4D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4D8C" w:rsidRDefault="000F4D8C" w:rsidP="000F4D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4D8C" w:rsidRPr="00D93C31" w:rsidRDefault="000F4D8C" w:rsidP="000F4D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4D8C" w:rsidRDefault="000F4D8C" w:rsidP="000F4D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D155F" w:rsidRDefault="006D155F" w:rsidP="000F4D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D155F" w:rsidSect="000F4D8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14E" w:rsidRDefault="004E714E" w:rsidP="008C60B7">
      <w:pPr>
        <w:spacing w:after="0" w:line="240" w:lineRule="auto"/>
      </w:pPr>
      <w:r>
        <w:separator/>
      </w:r>
    </w:p>
  </w:endnote>
  <w:endnote w:type="continuationSeparator" w:id="1">
    <w:p w:rsidR="004E714E" w:rsidRDefault="004E714E" w:rsidP="008C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14E" w:rsidRDefault="004E714E" w:rsidP="008C60B7">
      <w:pPr>
        <w:spacing w:after="0" w:line="240" w:lineRule="auto"/>
      </w:pPr>
      <w:r>
        <w:separator/>
      </w:r>
    </w:p>
  </w:footnote>
  <w:footnote w:type="continuationSeparator" w:id="1">
    <w:p w:rsidR="004E714E" w:rsidRDefault="004E714E" w:rsidP="008C6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54D7BC3"/>
    <w:multiLevelType w:val="hybridMultilevel"/>
    <w:tmpl w:val="8F2E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9F2B96"/>
    <w:multiLevelType w:val="hybridMultilevel"/>
    <w:tmpl w:val="86D88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F37FC4"/>
    <w:multiLevelType w:val="hybridMultilevel"/>
    <w:tmpl w:val="B03E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6554D5"/>
    <w:multiLevelType w:val="hybridMultilevel"/>
    <w:tmpl w:val="81F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B3320E"/>
    <w:multiLevelType w:val="hybridMultilevel"/>
    <w:tmpl w:val="EE6C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054B4"/>
    <w:multiLevelType w:val="hybridMultilevel"/>
    <w:tmpl w:val="673E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55EFD"/>
    <w:multiLevelType w:val="hybridMultilevel"/>
    <w:tmpl w:val="7C9C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1339AC"/>
    <w:multiLevelType w:val="hybridMultilevel"/>
    <w:tmpl w:val="5FDA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3"/>
  </w:num>
  <w:num w:numId="22">
    <w:abstractNumId w:val="16"/>
  </w:num>
  <w:num w:numId="23">
    <w:abstractNumId w:val="18"/>
  </w:num>
  <w:num w:numId="24">
    <w:abstractNumId w:val="15"/>
  </w:num>
  <w:num w:numId="25">
    <w:abstractNumId w:val="19"/>
  </w:num>
  <w:num w:numId="26">
    <w:abstractNumId w:val="1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AFB"/>
    <w:rsid w:val="000103C6"/>
    <w:rsid w:val="00040A67"/>
    <w:rsid w:val="00043CB8"/>
    <w:rsid w:val="00045FC9"/>
    <w:rsid w:val="00070841"/>
    <w:rsid w:val="00081B2F"/>
    <w:rsid w:val="0009476F"/>
    <w:rsid w:val="000C026F"/>
    <w:rsid w:val="000C566C"/>
    <w:rsid w:val="000D46A7"/>
    <w:rsid w:val="000F4D8C"/>
    <w:rsid w:val="001353A0"/>
    <w:rsid w:val="00195994"/>
    <w:rsid w:val="001A2C3E"/>
    <w:rsid w:val="001C7EEF"/>
    <w:rsid w:val="002871FC"/>
    <w:rsid w:val="002965AD"/>
    <w:rsid w:val="002A39E3"/>
    <w:rsid w:val="002E00EC"/>
    <w:rsid w:val="002F022F"/>
    <w:rsid w:val="0031327A"/>
    <w:rsid w:val="003166F3"/>
    <w:rsid w:val="00337095"/>
    <w:rsid w:val="003510DD"/>
    <w:rsid w:val="00391310"/>
    <w:rsid w:val="00394A9C"/>
    <w:rsid w:val="00461B08"/>
    <w:rsid w:val="00463E62"/>
    <w:rsid w:val="00470041"/>
    <w:rsid w:val="004B13FF"/>
    <w:rsid w:val="004C3847"/>
    <w:rsid w:val="004E3BDF"/>
    <w:rsid w:val="004E714E"/>
    <w:rsid w:val="004F3B3F"/>
    <w:rsid w:val="005042FA"/>
    <w:rsid w:val="005259C1"/>
    <w:rsid w:val="0053749C"/>
    <w:rsid w:val="00565DBC"/>
    <w:rsid w:val="005A6FD9"/>
    <w:rsid w:val="00616ED8"/>
    <w:rsid w:val="00695FDB"/>
    <w:rsid w:val="006C279D"/>
    <w:rsid w:val="006C7601"/>
    <w:rsid w:val="006D155F"/>
    <w:rsid w:val="00704150"/>
    <w:rsid w:val="007347EE"/>
    <w:rsid w:val="007A5AC4"/>
    <w:rsid w:val="007D63F4"/>
    <w:rsid w:val="0087044D"/>
    <w:rsid w:val="008707A7"/>
    <w:rsid w:val="00877A61"/>
    <w:rsid w:val="00882C95"/>
    <w:rsid w:val="0089136D"/>
    <w:rsid w:val="0089437E"/>
    <w:rsid w:val="00897481"/>
    <w:rsid w:val="008B05DA"/>
    <w:rsid w:val="008C60B7"/>
    <w:rsid w:val="008D1617"/>
    <w:rsid w:val="008D496A"/>
    <w:rsid w:val="009068F2"/>
    <w:rsid w:val="009070B8"/>
    <w:rsid w:val="0094545F"/>
    <w:rsid w:val="00966EC4"/>
    <w:rsid w:val="00995AFB"/>
    <w:rsid w:val="009A3CB0"/>
    <w:rsid w:val="009A476F"/>
    <w:rsid w:val="009C0636"/>
    <w:rsid w:val="009D6410"/>
    <w:rsid w:val="00A266CF"/>
    <w:rsid w:val="00A669D5"/>
    <w:rsid w:val="00A6745E"/>
    <w:rsid w:val="00AB7127"/>
    <w:rsid w:val="00AF1336"/>
    <w:rsid w:val="00B01598"/>
    <w:rsid w:val="00B07957"/>
    <w:rsid w:val="00B11E8F"/>
    <w:rsid w:val="00B1443B"/>
    <w:rsid w:val="00B26B1B"/>
    <w:rsid w:val="00B27420"/>
    <w:rsid w:val="00B4267E"/>
    <w:rsid w:val="00B662E4"/>
    <w:rsid w:val="00C04986"/>
    <w:rsid w:val="00C06597"/>
    <w:rsid w:val="00C24B42"/>
    <w:rsid w:val="00C626C2"/>
    <w:rsid w:val="00C76239"/>
    <w:rsid w:val="00CD5B12"/>
    <w:rsid w:val="00D233E7"/>
    <w:rsid w:val="00D4227B"/>
    <w:rsid w:val="00D4593C"/>
    <w:rsid w:val="00D51F8D"/>
    <w:rsid w:val="00D83DE4"/>
    <w:rsid w:val="00D93C31"/>
    <w:rsid w:val="00DA0711"/>
    <w:rsid w:val="00DD2229"/>
    <w:rsid w:val="00DE1EAC"/>
    <w:rsid w:val="00DF4303"/>
    <w:rsid w:val="00E05195"/>
    <w:rsid w:val="00E44A17"/>
    <w:rsid w:val="00E46AA7"/>
    <w:rsid w:val="00E50EBE"/>
    <w:rsid w:val="00EA701B"/>
    <w:rsid w:val="00ED3F94"/>
    <w:rsid w:val="00F16956"/>
    <w:rsid w:val="00F81568"/>
    <w:rsid w:val="00FA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rsid w:val="002F022F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2F022F"/>
  </w:style>
  <w:style w:type="paragraph" w:styleId="a3">
    <w:name w:val="No Spacing"/>
    <w:uiPriority w:val="1"/>
    <w:qFormat/>
    <w:rsid w:val="00D233E7"/>
    <w:rPr>
      <w:sz w:val="22"/>
      <w:szCs w:val="22"/>
      <w:lang w:eastAsia="en-US"/>
    </w:rPr>
  </w:style>
  <w:style w:type="paragraph" w:styleId="a4">
    <w:name w:val="header"/>
    <w:basedOn w:val="a"/>
    <w:link w:val="a5"/>
    <w:semiHidden/>
    <w:unhideWhenUsed/>
    <w:rsid w:val="001A2C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1A2C3E"/>
    <w:rPr>
      <w:rFonts w:ascii="Times New Roman" w:eastAsia="Times New Roman" w:hAnsi="Times New Roman"/>
      <w:sz w:val="24"/>
      <w:szCs w:val="24"/>
    </w:rPr>
  </w:style>
  <w:style w:type="paragraph" w:customStyle="1" w:styleId="a6">
    <w:name w:val="Новый"/>
    <w:basedOn w:val="a"/>
    <w:rsid w:val="001A2C3E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1">
    <w:name w:val="Style 1"/>
    <w:uiPriority w:val="99"/>
    <w:rsid w:val="001A2C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7">
    <w:name w:val="Table Grid"/>
    <w:basedOn w:val="a1"/>
    <w:uiPriority w:val="59"/>
    <w:rsid w:val="008C60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8C6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60B7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D4593C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/>
      <w:kern w:val="1"/>
      <w:sz w:val="28"/>
      <w:szCs w:val="24"/>
    </w:rPr>
  </w:style>
  <w:style w:type="paragraph" w:customStyle="1" w:styleId="Style3">
    <w:name w:val="Style3"/>
    <w:basedOn w:val="a"/>
    <w:rsid w:val="00AB7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12">
    <w:name w:val="Font Style12"/>
    <w:basedOn w:val="a0"/>
    <w:rsid w:val="00AB7127"/>
    <w:rPr>
      <w:rFonts w:ascii="Trebuchet MS" w:hAnsi="Trebuchet MS" w:cs="Trebuchet MS"/>
      <w:i/>
      <w:iCs/>
      <w:sz w:val="20"/>
      <w:szCs w:val="20"/>
    </w:rPr>
  </w:style>
  <w:style w:type="character" w:customStyle="1" w:styleId="FontStyle13">
    <w:name w:val="Font Style13"/>
    <w:basedOn w:val="a0"/>
    <w:rsid w:val="00AB712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4">
    <w:name w:val="Font Style14"/>
    <w:basedOn w:val="a0"/>
    <w:rsid w:val="00AB7127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aa">
    <w:name w:val="Body Text Indent"/>
    <w:basedOn w:val="a"/>
    <w:link w:val="ab"/>
    <w:unhideWhenUsed/>
    <w:rsid w:val="00AB7127"/>
    <w:pPr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B7127"/>
    <w:rPr>
      <w:rFonts w:ascii="Times New Roman" w:eastAsia="Times New Roman" w:hAnsi="Times New Roman"/>
      <w:sz w:val="28"/>
      <w:szCs w:val="28"/>
    </w:rPr>
  </w:style>
  <w:style w:type="paragraph" w:styleId="ac">
    <w:name w:val="List Paragraph"/>
    <w:basedOn w:val="a"/>
    <w:uiPriority w:val="34"/>
    <w:qFormat/>
    <w:rsid w:val="00AB7127"/>
    <w:pPr>
      <w:ind w:left="720"/>
      <w:contextualSpacing/>
    </w:pPr>
    <w:rPr>
      <w:rFonts w:eastAsia="Times New Roman"/>
      <w:color w:val="17365D"/>
      <w:sz w:val="20"/>
      <w:szCs w:val="20"/>
    </w:rPr>
  </w:style>
  <w:style w:type="paragraph" w:customStyle="1" w:styleId="ad">
    <w:name w:val="Содержимое таблицы"/>
    <w:basedOn w:val="a"/>
    <w:rsid w:val="00AB7127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</w:rPr>
  </w:style>
  <w:style w:type="character" w:styleId="ae">
    <w:name w:val="Hyperlink"/>
    <w:basedOn w:val="a0"/>
    <w:uiPriority w:val="99"/>
    <w:unhideWhenUsed/>
    <w:rsid w:val="009A476F"/>
    <w:rPr>
      <w:color w:val="0000FF"/>
      <w:u w:val="single"/>
    </w:rPr>
  </w:style>
  <w:style w:type="paragraph" w:customStyle="1" w:styleId="c17">
    <w:name w:val="c17"/>
    <w:basedOn w:val="a"/>
    <w:rsid w:val="009A4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9">
    <w:name w:val="c29"/>
    <w:basedOn w:val="a0"/>
    <w:rsid w:val="009A476F"/>
  </w:style>
  <w:style w:type="paragraph" w:customStyle="1" w:styleId="c0">
    <w:name w:val="c0"/>
    <w:basedOn w:val="a"/>
    <w:rsid w:val="009A4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6">
    <w:name w:val="c76"/>
    <w:basedOn w:val="a0"/>
    <w:rsid w:val="009A4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6BE7-A1D9-4C7D-AC60-933DABDB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5968</Words>
  <Characters>34022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2013-09-15T14:57:00Z</cp:lastPrinted>
  <dcterms:created xsi:type="dcterms:W3CDTF">2014-07-23T14:57:00Z</dcterms:created>
  <dcterms:modified xsi:type="dcterms:W3CDTF">2015-02-03T17:31:00Z</dcterms:modified>
</cp:coreProperties>
</file>