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E0" w:rsidRPr="00621D1A" w:rsidRDefault="00621D1A" w:rsidP="00621D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1D1A">
        <w:rPr>
          <w:rFonts w:ascii="Times New Roman" w:hAnsi="Times New Roman" w:cs="Times New Roman"/>
          <w:sz w:val="28"/>
          <w:szCs w:val="28"/>
        </w:rPr>
        <w:t>ТЕМАТИЧЕСКОЕ ПЛАНИРОВАНИЕ ПО МАТЕМАТИКЕ</w:t>
      </w:r>
      <w:r w:rsidR="00627369">
        <w:rPr>
          <w:rFonts w:ascii="Times New Roman" w:hAnsi="Times New Roman" w:cs="Times New Roman"/>
          <w:sz w:val="28"/>
          <w:szCs w:val="28"/>
        </w:rPr>
        <w:t>.</w:t>
      </w:r>
    </w:p>
    <w:p w:rsidR="00621D1A" w:rsidRPr="00076B7B" w:rsidRDefault="00621D1A" w:rsidP="00621D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6B7B">
        <w:rPr>
          <w:rFonts w:ascii="Times New Roman" w:hAnsi="Times New Roman" w:cs="Times New Roman"/>
          <w:sz w:val="24"/>
          <w:szCs w:val="24"/>
        </w:rPr>
        <w:t>1 класс (132 часа) – 12 ч = 120 ч</w:t>
      </w:r>
    </w:p>
    <w:p w:rsidR="00621D1A" w:rsidRPr="00076B7B" w:rsidRDefault="00621D1A" w:rsidP="00621D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B7B">
        <w:rPr>
          <w:rFonts w:ascii="Times New Roman" w:hAnsi="Times New Roman" w:cs="Times New Roman"/>
          <w:sz w:val="24"/>
          <w:szCs w:val="24"/>
        </w:rPr>
        <w:t xml:space="preserve">Рабочая программа сокращена, скорректирована и рассчитана на 120 часов в связи с требованиями документа «Об утверждении </w:t>
      </w:r>
      <w:proofErr w:type="spellStart"/>
      <w:r w:rsidRPr="00076B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76B7B">
        <w:rPr>
          <w:rFonts w:ascii="Times New Roman" w:hAnsi="Times New Roman" w:cs="Times New Roman"/>
          <w:sz w:val="24"/>
          <w:szCs w:val="24"/>
        </w:rPr>
        <w:t xml:space="preserve"> 2.4.2.2821» «Санитарно-эпидемиологические требования к условиям и организации обучения в общеобразовательных учреждениях и использовании ступенчатого режима обучения (в сентябре – октябре по 3 урока в день по 35 минут каждый)».</w:t>
      </w:r>
    </w:p>
    <w:p w:rsidR="00621D1A" w:rsidRPr="00076B7B" w:rsidRDefault="00621D1A" w:rsidP="00621D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347"/>
        <w:gridCol w:w="1415"/>
        <w:gridCol w:w="6014"/>
      </w:tblGrid>
      <w:tr w:rsidR="00621D1A" w:rsidRPr="00076B7B" w:rsidTr="00885A2A">
        <w:tc>
          <w:tcPr>
            <w:tcW w:w="576" w:type="dxa"/>
          </w:tcPr>
          <w:p w:rsidR="00621D1A" w:rsidRPr="00076B7B" w:rsidRDefault="00621D1A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6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347" w:type="dxa"/>
          </w:tcPr>
          <w:p w:rsidR="00621D1A" w:rsidRPr="00076B7B" w:rsidRDefault="00621D1A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5" w:type="dxa"/>
          </w:tcPr>
          <w:p w:rsidR="00621D1A" w:rsidRPr="00076B7B" w:rsidRDefault="00621D1A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14" w:type="dxa"/>
          </w:tcPr>
          <w:p w:rsidR="00621D1A" w:rsidRPr="00076B7B" w:rsidRDefault="00621D1A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21D1A" w:rsidRPr="00076B7B" w:rsidTr="00885A2A">
        <w:tc>
          <w:tcPr>
            <w:tcW w:w="576" w:type="dxa"/>
          </w:tcPr>
          <w:p w:rsidR="00621D1A" w:rsidRPr="00076B7B" w:rsidRDefault="00621D1A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:rsidR="00621D1A" w:rsidRPr="00076B7B" w:rsidRDefault="00621D1A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621D1A" w:rsidRPr="00076B7B" w:rsidRDefault="00621D1A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:rsidR="00621D1A" w:rsidRPr="00076B7B" w:rsidRDefault="00621D1A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1D1A" w:rsidRPr="00076B7B" w:rsidTr="00885A2A">
        <w:tc>
          <w:tcPr>
            <w:tcW w:w="576" w:type="dxa"/>
          </w:tcPr>
          <w:p w:rsidR="00621D1A" w:rsidRPr="00076B7B" w:rsidRDefault="00621D1A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7" w:type="dxa"/>
          </w:tcPr>
          <w:p w:rsidR="00621D1A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предметов. Равнение предметов и групп предметов</w:t>
            </w:r>
          </w:p>
        </w:tc>
        <w:tc>
          <w:tcPr>
            <w:tcW w:w="1415" w:type="dxa"/>
          </w:tcPr>
          <w:p w:rsidR="00621D1A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621D1A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группы предметов</w:t>
            </w:r>
          </w:p>
        </w:tc>
      </w:tr>
      <w:tr w:rsidR="00076B7B" w:rsidRPr="00076B7B" w:rsidTr="00885A2A">
        <w:tc>
          <w:tcPr>
            <w:tcW w:w="576" w:type="dxa"/>
          </w:tcPr>
          <w:p w:rsidR="00076B7B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7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 (с использованием количественного и порядкового числительных)</w:t>
            </w:r>
          </w:p>
        </w:tc>
        <w:tc>
          <w:tcPr>
            <w:tcW w:w="1415" w:type="dxa"/>
          </w:tcPr>
          <w:p w:rsidR="00076B7B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076B7B" w:rsidRDefault="00076B7B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076B7B" w:rsidRPr="00076B7B" w:rsidRDefault="00076B7B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группы предметов</w:t>
            </w:r>
          </w:p>
        </w:tc>
      </w:tr>
      <w:tr w:rsidR="00076B7B" w:rsidRPr="00076B7B" w:rsidTr="00885A2A">
        <w:tc>
          <w:tcPr>
            <w:tcW w:w="576" w:type="dxa"/>
          </w:tcPr>
          <w:p w:rsidR="00076B7B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7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«столько же», «больше», «меньше»</w:t>
            </w:r>
          </w:p>
        </w:tc>
        <w:tc>
          <w:tcPr>
            <w:tcW w:w="1415" w:type="dxa"/>
          </w:tcPr>
          <w:p w:rsidR="00076B7B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создают ситуации, требующие пересчета и сравнения групп предметов</w:t>
            </w:r>
          </w:p>
        </w:tc>
      </w:tr>
      <w:tr w:rsidR="00076B7B" w:rsidRPr="00076B7B" w:rsidTr="00885A2A">
        <w:tc>
          <w:tcPr>
            <w:tcW w:w="576" w:type="dxa"/>
          </w:tcPr>
          <w:p w:rsidR="00076B7B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7" w:type="dxa"/>
          </w:tcPr>
          <w:p w:rsidR="00076B7B" w:rsidRPr="00076B7B" w:rsidRDefault="00076B7B" w:rsidP="00076B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«вверх», «вниз»</w:t>
            </w:r>
          </w:p>
        </w:tc>
        <w:tc>
          <w:tcPr>
            <w:tcW w:w="1415" w:type="dxa"/>
          </w:tcPr>
          <w:p w:rsidR="00076B7B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</w:t>
            </w:r>
          </w:p>
        </w:tc>
      </w:tr>
      <w:tr w:rsidR="00076B7B" w:rsidRPr="00076B7B" w:rsidTr="00885A2A">
        <w:trPr>
          <w:trHeight w:val="456"/>
        </w:trPr>
        <w:tc>
          <w:tcPr>
            <w:tcW w:w="576" w:type="dxa"/>
          </w:tcPr>
          <w:p w:rsidR="00076B7B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7" w:type="dxa"/>
          </w:tcPr>
          <w:p w:rsidR="00076B7B" w:rsidRPr="00076B7B" w:rsidRDefault="00076B7B" w:rsidP="00076B7B">
            <w:pPr>
              <w:pStyle w:val="a3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налево», «направо»</w:t>
            </w:r>
          </w:p>
        </w:tc>
        <w:tc>
          <w:tcPr>
            <w:tcW w:w="1415" w:type="dxa"/>
          </w:tcPr>
          <w:p w:rsidR="00076B7B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</w:t>
            </w:r>
          </w:p>
        </w:tc>
      </w:tr>
      <w:tr w:rsidR="00076B7B" w:rsidRPr="00076B7B" w:rsidTr="00885A2A">
        <w:tc>
          <w:tcPr>
            <w:tcW w:w="576" w:type="dxa"/>
          </w:tcPr>
          <w:p w:rsidR="00076B7B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7" w:type="dxa"/>
          </w:tcPr>
          <w:p w:rsidR="00076B7B" w:rsidRPr="00076B7B" w:rsidRDefault="00076B7B" w:rsidP="00076B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позже, сначала, потом)</w:t>
            </w:r>
          </w:p>
        </w:tc>
        <w:tc>
          <w:tcPr>
            <w:tcW w:w="1415" w:type="dxa"/>
          </w:tcPr>
          <w:p w:rsidR="00076B7B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Разрешают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ориентироваться в пространстве, описывать расположение объектов</w:t>
            </w:r>
          </w:p>
        </w:tc>
      </w:tr>
      <w:tr w:rsidR="00076B7B" w:rsidRPr="00076B7B" w:rsidTr="00885A2A">
        <w:tc>
          <w:tcPr>
            <w:tcW w:w="576" w:type="dxa"/>
          </w:tcPr>
          <w:p w:rsidR="00076B7B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7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отношения «стоять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«следовать за», «находиться между»</w:t>
            </w:r>
          </w:p>
        </w:tc>
        <w:tc>
          <w:tcPr>
            <w:tcW w:w="1415" w:type="dxa"/>
          </w:tcPr>
          <w:p w:rsidR="00076B7B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076B7B" w:rsidRP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7B" w:rsidRPr="00076B7B" w:rsidTr="00885A2A">
        <w:tc>
          <w:tcPr>
            <w:tcW w:w="576" w:type="dxa"/>
          </w:tcPr>
          <w:p w:rsidR="00076B7B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7" w:type="dxa"/>
          </w:tcPr>
          <w:p w:rsid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</w:t>
            </w:r>
          </w:p>
          <w:p w:rsidR="00076B7B" w:rsidRDefault="00076B7B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больше?</w:t>
            </w:r>
          </w:p>
          <w:p w:rsidR="00076B7B" w:rsidRPr="00076B7B" w:rsidRDefault="00A03B97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1415" w:type="dxa"/>
          </w:tcPr>
          <w:p w:rsidR="00076B7B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076B7B" w:rsidRDefault="00A03B97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ситуации расположения объектов в пространстве и на плоскости</w:t>
            </w:r>
          </w:p>
          <w:p w:rsidR="00A03B97" w:rsidRPr="00076B7B" w:rsidRDefault="00A03B97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создают ситуации, требующие пересчета и сравнения групп предметов</w:t>
            </w:r>
          </w:p>
        </w:tc>
      </w:tr>
      <w:tr w:rsidR="00A03B97" w:rsidRPr="00076B7B" w:rsidTr="00885A2A">
        <w:tc>
          <w:tcPr>
            <w:tcW w:w="576" w:type="dxa"/>
          </w:tcPr>
          <w:p w:rsidR="00A03B97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7" w:type="dxa"/>
          </w:tcPr>
          <w:p w:rsidR="00A03B97" w:rsidRPr="00076B7B" w:rsidRDefault="00A03B97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предметов и групп предметов</w:t>
            </w:r>
          </w:p>
        </w:tc>
        <w:tc>
          <w:tcPr>
            <w:tcW w:w="1415" w:type="dxa"/>
          </w:tcPr>
          <w:p w:rsidR="00A03B97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A03B97" w:rsidRDefault="00A03B97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</w:t>
            </w:r>
          </w:p>
          <w:p w:rsidR="00A03B97" w:rsidRPr="00076B7B" w:rsidRDefault="00A03B97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создают ситуации, требующие пересчета и сравнения групп предметов</w:t>
            </w:r>
          </w:p>
        </w:tc>
      </w:tr>
      <w:tr w:rsidR="00A03B97" w:rsidRPr="00076B7B" w:rsidTr="00885A2A">
        <w:tc>
          <w:tcPr>
            <w:tcW w:w="576" w:type="dxa"/>
          </w:tcPr>
          <w:p w:rsidR="00A03B97" w:rsidRPr="00076B7B" w:rsidRDefault="00F86069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47" w:type="dxa"/>
          </w:tcPr>
          <w:p w:rsidR="00A03B97" w:rsidRPr="00076B7B" w:rsidRDefault="00A03B97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1415" w:type="dxa"/>
          </w:tcPr>
          <w:p w:rsidR="00A03B97" w:rsidRPr="00076B7B" w:rsidRDefault="00314DDE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A03B97" w:rsidRDefault="00A03B97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</w:t>
            </w:r>
          </w:p>
          <w:p w:rsidR="00A03B97" w:rsidRPr="00076B7B" w:rsidRDefault="00A03B97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создают ситуации, требующие пересчета и сравнения групп предметов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7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Много. Один. Цифра 1.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1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числа.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7" w:type="dxa"/>
          </w:tcPr>
          <w:p w:rsidR="00314DDE" w:rsidRDefault="00314DDE" w:rsidP="00A03B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1,2. Цифра 2.</w:t>
            </w:r>
          </w:p>
          <w:p w:rsidR="00314DDE" w:rsidRPr="00076B7B" w:rsidRDefault="00314DDE" w:rsidP="00A03B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2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Pr="00076B7B" w:rsidRDefault="00314DDE" w:rsidP="00E32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ситуации, требующие сравнения чисел и величин, их упорядочения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1,2. Цифра 2.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числа 2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1,2,3. Цифра 3.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3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7" w:type="dxa"/>
          </w:tcPr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+, -, =. «Прибавить», «вычесть», «получиться»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D8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47" w:type="dxa"/>
          </w:tcPr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равенств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4.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4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ситуации, требующие сравнения чисел и величин, их упорядочения.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сопоставляют с геометрическими формами.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7" w:type="dxa"/>
          </w:tcPr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«деление», «короче», «одинаковые по длине»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величине (размеру).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5.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5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числа.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сопоставляют с геометрическими формами.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7" w:type="dxa"/>
          </w:tcPr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числа.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сопоставляют с геометрическими формами.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7" w:type="dxa"/>
          </w:tcPr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Линия: кривая, прямая. Отрезок.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(конструируют) модели геометрических фигур, преобразовывать модели.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7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ломаной, вершины.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Ломанная замкнутая, незамкнутая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314DDE" w:rsidRPr="00076B7B" w:rsidRDefault="00314DDE" w:rsidP="00885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геометрических фигур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47" w:type="dxa"/>
          </w:tcPr>
          <w:p w:rsidR="00314DDE" w:rsidRPr="00076B7B" w:rsidRDefault="00314DDE" w:rsidP="00885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чисел от 2 до 5 из двух слагаемых.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Знаки: &gt; больше, &lt; меньше, =  равно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сравнение чисел.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«Равенство», «неравенство»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сравнение чисел.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геометрических фигур.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по теме «Числа от 1до 5 . состав чисел 2-5»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ситуации, требующие сравнения чисел и величин, их упорядочения.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математическую терминологию.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информацией: находить, обобщать и представлять данные (с помощью и самостоятельно); интерпретировать информацию (объяснять, сравнивать и обобщать данные, формулировать выводы и прогнозы).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 и события с использованием чисел и величин.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7" w:type="dxa"/>
          </w:tcPr>
          <w:p w:rsidR="00314DDE" w:rsidRDefault="00314DDE" w:rsidP="00496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6,7.</w:t>
            </w:r>
          </w:p>
          <w:p w:rsidR="00314DDE" w:rsidRPr="00076B7B" w:rsidRDefault="00314DDE" w:rsidP="00496C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6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1,2,3,4,5,6,7.</w:t>
            </w:r>
          </w:p>
          <w:p w:rsidR="00314DDE" w:rsidRPr="00076B7B" w:rsidRDefault="00314DDE" w:rsidP="00DA2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7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1,2,3,4,5,6,7.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6,7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8,9.</w:t>
            </w:r>
          </w:p>
          <w:p w:rsidR="00314DDE" w:rsidRPr="00076B7B" w:rsidRDefault="00314DDE" w:rsidP="00DA2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8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1,2,3,4,5,6,7,8,9.</w:t>
            </w:r>
          </w:p>
          <w:p w:rsidR="00314DDE" w:rsidRPr="00076B7B" w:rsidRDefault="00314DDE" w:rsidP="00DA2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цифры 9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7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числа 10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10. Закрепление по теме «Числа от 1 до 10 и число 0»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47" w:type="dxa"/>
          </w:tcPr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10. Закрепление по теме «Числа от 1 до 10 и число 0»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 предметов.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 Измерение длины отрезков с помощью линейки.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увеличение или уменьшение  чисел.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 предметов.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Pr="00076B7B" w:rsidRDefault="00314DDE" w:rsidP="00DA2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математическую терминологию.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DA2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числа.</w:t>
            </w:r>
          </w:p>
          <w:p w:rsidR="00314DDE" w:rsidRDefault="00314DDE" w:rsidP="00DA2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314DDE" w:rsidRPr="00076B7B" w:rsidRDefault="00314DDE" w:rsidP="00DA2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нулём. Вычитание нуля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Pr="00076B7B" w:rsidRDefault="00314DDE" w:rsidP="009875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Прогнозируют результат вычисления.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«Числа от 1 до 10 и число 0»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математическую терминологию.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знаний учащихся по теме «числа от 1 до 10 и число 0»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нахождения числового выражения.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выбранному правилу.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число 1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Вычесть число 1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347" w:type="dxa"/>
          </w:tcPr>
          <w:p w:rsidR="00314DDE" w:rsidRPr="00076B7B" w:rsidRDefault="00314DDE" w:rsidP="009875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 Использование этих терминов при чтении записей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34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Pr="00076B7B" w:rsidRDefault="00314DDE" w:rsidP="0034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задачи. Выбирают наиболее целесообразный способ решения текстовой задачи.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по одному рисунку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Выбирают наиболее целесообразный способ решения текстовой задачи.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14DDE" w:rsidRPr="00076B7B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  <w:p w:rsidR="00314DDE" w:rsidRDefault="00314DDE" w:rsidP="00E864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Выбирают наиболее целесообразный способ решения текстовой задачи.</w:t>
            </w:r>
          </w:p>
          <w:p w:rsidR="00314DDE" w:rsidRDefault="00314DDE" w:rsidP="00E864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14DDE" w:rsidRPr="00076B7B" w:rsidRDefault="00314DDE" w:rsidP="00E864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7" w:type="dxa"/>
          </w:tcPr>
          <w:p w:rsidR="00314DDE" w:rsidRPr="00076B7B" w:rsidRDefault="000975C5" w:rsidP="000975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компьютерной грамотности.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при работе с компьютером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Беседа по ТБ.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(уменьшение) числа на несколько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одним множеством предметов)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47" w:type="dxa"/>
          </w:tcPr>
          <w:p w:rsidR="00314DDE" w:rsidRPr="00076B7B" w:rsidRDefault="00314DDE" w:rsidP="00372F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 вычислений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число 3». Решение текстовых задач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«прибавить и вычесть числа 3». Решение текстовых задач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DE" w:rsidRDefault="00314DDE" w:rsidP="00372F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372F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Pr="00076B7B" w:rsidRDefault="00314DDE" w:rsidP="00372F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соответствующие случаи состава чисел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EF2C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задач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заданий по теме «Прибавить и вычесть число 3».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47" w:type="dxa"/>
          </w:tcPr>
          <w:p w:rsidR="00314DDE" w:rsidRPr="00076B7B" w:rsidRDefault="00B50A18" w:rsidP="000975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компьютерной грамотности. </w:t>
            </w:r>
            <w:r w:rsidR="000975C5">
              <w:rPr>
                <w:rFonts w:ascii="Times New Roman" w:hAnsi="Times New Roman" w:cs="Times New Roman"/>
                <w:sz w:val="24"/>
                <w:szCs w:val="24"/>
              </w:rPr>
              <w:t>Работа с мышью, с клавиатурой.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ТБ.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1,2,3. Решение задач.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</w:t>
            </w:r>
          </w:p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устранять ошибки логического (в ходе решения) и арифметического (в вычислении) характера.</w:t>
            </w:r>
          </w:p>
          <w:p w:rsidR="00314DDE" w:rsidRPr="00076B7B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 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на несколько единиц (с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множествами предметов)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Выбирают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целесообразный способ решения текстовой задачи.</w:t>
            </w:r>
          </w:p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</w:t>
            </w:r>
          </w:p>
          <w:p w:rsidR="00314DDE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14DDE" w:rsidRPr="00076B7B" w:rsidRDefault="00314DDE" w:rsidP="002B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</w:t>
            </w:r>
          </w:p>
        </w:tc>
      </w:tr>
      <w:tr w:rsidR="00314DDE" w:rsidRPr="00076B7B" w:rsidTr="004B71C9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на несколько единиц (с двумя множествами предметов)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число 4. Приёмы вычислений 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устранять ошибки логического (в ходе решения) и арифметического (в вычислении) характера.</w:t>
            </w:r>
          </w:p>
          <w:p w:rsidR="00314DDE" w:rsidRPr="00076B7B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 Решение задач на сравнение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4. Составление и заучивание таблиц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47" w:type="dxa"/>
          </w:tcPr>
          <w:p w:rsidR="00314DDE" w:rsidRPr="00076B7B" w:rsidRDefault="00314DDE" w:rsidP="004B7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4. Составление и заучивание таблиц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1,2,3,4. Решение задач.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её применение для случаев прибавления 5,6,7,8,9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приёмы проверки правильности нахождения числового выражения.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5,6,7,8,9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47" w:type="dxa"/>
          </w:tcPr>
          <w:p w:rsidR="00314DDE" w:rsidRPr="00076B7B" w:rsidRDefault="00314DDE" w:rsidP="004B7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 Прибавить числа 5,6,7,8,9. Составление таблицы сложения.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 Решение задач.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арифметическое действие и ход его выполнения.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Default="00314DDE" w:rsidP="00EB5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задач.</w:t>
            </w:r>
          </w:p>
          <w:p w:rsidR="00314DDE" w:rsidRDefault="00314DDE" w:rsidP="00244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устраняют ошибки логического (в ходе решения) и арифметического (в вычислении) характера.</w:t>
            </w:r>
          </w:p>
          <w:p w:rsidR="00314DDE" w:rsidRPr="00076B7B" w:rsidRDefault="00314DDE" w:rsidP="00244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</w:tc>
      </w:tr>
      <w:tr w:rsidR="002447B7" w:rsidRPr="00076B7B" w:rsidTr="004B71C9">
        <w:tc>
          <w:tcPr>
            <w:tcW w:w="576" w:type="dxa"/>
          </w:tcPr>
          <w:p w:rsidR="002447B7" w:rsidRPr="00076B7B" w:rsidRDefault="002447B7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347" w:type="dxa"/>
          </w:tcPr>
          <w:p w:rsidR="002447B7" w:rsidRPr="00076B7B" w:rsidRDefault="002447B7" w:rsidP="004B7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1415" w:type="dxa"/>
          </w:tcPr>
          <w:p w:rsidR="002447B7" w:rsidRPr="00076B7B" w:rsidRDefault="002447B7" w:rsidP="00076B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vMerge/>
          </w:tcPr>
          <w:p w:rsidR="002447B7" w:rsidRPr="00076B7B" w:rsidRDefault="002447B7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4B71C9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«Сложение и вычитание» (сложение и соответствующие случаи состава числа)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244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DE" w:rsidRDefault="00314DDE" w:rsidP="00244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2447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47" w:type="dxa"/>
          </w:tcPr>
          <w:p w:rsidR="00314DDE" w:rsidRPr="00076B7B" w:rsidRDefault="00314DDE" w:rsidP="004B7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 Использование этих терминов при чтении записей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6,7. Состав чисел 6,7.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6,7. Связь сложения и вычитания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47" w:type="dxa"/>
          </w:tcPr>
          <w:p w:rsidR="00314DDE" w:rsidRPr="00076B7B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8,9. Состав чисел 8,9. Подготовка к введению задач в 2 действия.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2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314DDE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задач.</w:t>
            </w:r>
          </w:p>
          <w:p w:rsidR="00314DDE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устраняют ошибки логического (в ходе решения) и арифметического (в вычислении) характера.</w:t>
            </w:r>
          </w:p>
          <w:p w:rsidR="00314DDE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314DDE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DE" w:rsidRPr="00076B7B" w:rsidRDefault="00314DDE" w:rsidP="00320A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7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47" w:type="dxa"/>
          </w:tcPr>
          <w:p w:rsidR="00314DDE" w:rsidRPr="00076B7B" w:rsidRDefault="00314DDE" w:rsidP="004B7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8,9. Состав чисел 8,9. Подготовка к введению задач в 2 действия.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числа 10. Таблица сложения и соответствующие случаи вычитания 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чисел 8,9,10. Связь сложения и вычитания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массы предметов.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информацией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объемы емкостей. Работают с информацией.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47" w:type="dxa"/>
          </w:tcPr>
          <w:p w:rsidR="00314DDE" w:rsidRPr="00076B7B" w:rsidRDefault="004B71C9" w:rsidP="000975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компьютерной грамотности. </w:t>
            </w:r>
            <w:r w:rsidR="000975C5">
              <w:rPr>
                <w:rFonts w:ascii="Times New Roman" w:hAnsi="Times New Roman" w:cs="Times New Roman"/>
                <w:sz w:val="24"/>
                <w:szCs w:val="24"/>
              </w:rPr>
              <w:t>Работа с графикой</w:t>
            </w:r>
            <w:proofErr w:type="gramStart"/>
            <w:r w:rsidR="0009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975C5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компьютерных рисунков.</w:t>
            </w:r>
            <w:r w:rsidR="00B50A18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B50A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 </w:t>
            </w:r>
            <w:r w:rsidR="00B50A1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</w:t>
            </w:r>
          </w:p>
          <w:p w:rsidR="00B50A18" w:rsidRPr="00076B7B" w:rsidRDefault="00B50A18" w:rsidP="00B50A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18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9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приемы проверки правильности нахождения числового выражения.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9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способ решения задач.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чисел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 числа.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>Исследуют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сравнение чисел и величин, их упорядочения.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закономерности в числовой последовательности, составляют числовую последовательность по заданному им самостоятельному правилу.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наиболее целесообразный способ решения текстовых задач.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14DDE" w:rsidRPr="00076B7B" w:rsidRDefault="00314DDE" w:rsidP="000E61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Дециметр 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длины предметов.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0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74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010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закономерности в числовой последовательности, составляют числовую последовательность по заданному им самостоятельному правилу.</w:t>
            </w:r>
          </w:p>
          <w:p w:rsidR="00314DDE" w:rsidRDefault="00314DDE" w:rsidP="00010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</w:t>
            </w:r>
          </w:p>
          <w:p w:rsidR="00314DDE" w:rsidRDefault="00314DDE" w:rsidP="00010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314DDE" w:rsidRDefault="00314DDE" w:rsidP="00010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C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314DDE" w:rsidRPr="00076B7B" w:rsidRDefault="00314DDE" w:rsidP="00010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47" w:type="dxa"/>
          </w:tcPr>
          <w:p w:rsidR="00314DDE" w:rsidRPr="00076B7B" w:rsidRDefault="00314DDE" w:rsidP="00AC57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в пределах 20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в пределах 20. Решение задач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47" w:type="dxa"/>
          </w:tcPr>
          <w:p w:rsidR="00314DDE" w:rsidRPr="00076B7B" w:rsidRDefault="00314DDE" w:rsidP="00AC57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AC57E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 </w:t>
            </w:r>
            <w:r w:rsidRPr="00AC57E1">
              <w:rPr>
                <w:rFonts w:ascii="Times New Roman" w:hAnsi="Times New Roman" w:cs="Times New Roman"/>
                <w:sz w:val="24"/>
                <w:szCs w:val="24"/>
              </w:rPr>
              <w:t>геометрические образы.</w:t>
            </w:r>
          </w:p>
          <w:p w:rsidR="00314DDE" w:rsidRDefault="00314DDE" w:rsidP="00AC57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устраняют ошибки логического (в ходе решения) и арифметического (в вычислении) характера.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E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вопроса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47" w:type="dxa"/>
          </w:tcPr>
          <w:p w:rsidR="00314DDE" w:rsidRPr="00076B7B" w:rsidRDefault="00314DDE" w:rsidP="004B71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действия. Ознакомление с задачей в два действия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чисел с переходом через десяток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E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разрядный состав чисел.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E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E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DE" w:rsidRDefault="00314DDE" w:rsidP="00AC57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AC57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Pr="00076B7B" w:rsidRDefault="00314DDE" w:rsidP="00AC57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47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…+ 2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…+ 3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47" w:type="dxa"/>
          </w:tcPr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314DDE" w:rsidRPr="00076B7B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…+ 4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47" w:type="dxa"/>
          </w:tcPr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314DDE" w:rsidRPr="00076B7B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…+ 5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47" w:type="dxa"/>
          </w:tcPr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314DDE" w:rsidRPr="00076B7B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…+ 6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47" w:type="dxa"/>
          </w:tcPr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314DDE" w:rsidRPr="00076B7B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…+ 7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47" w:type="dxa"/>
          </w:tcPr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</w:t>
            </w:r>
          </w:p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…+ 8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…+ 9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8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целесообразный способ решения текстовых задач.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8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347" w:type="dxa"/>
          </w:tcPr>
          <w:p w:rsidR="00314DDE" w:rsidRPr="00076B7B" w:rsidRDefault="00B50A18" w:rsidP="000975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компьютерной грамотности. </w:t>
            </w:r>
            <w:r w:rsidR="000975C5">
              <w:rPr>
                <w:rFonts w:ascii="Times New Roman" w:hAnsi="Times New Roman" w:cs="Times New Roman"/>
                <w:sz w:val="24"/>
                <w:szCs w:val="24"/>
              </w:rPr>
              <w:t xml:space="preserve">Игры с буквами, словами, цифрами. </w:t>
            </w:r>
            <w:r w:rsidR="0085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ТБ.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 w:val="restart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8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разрядный состав чисел.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8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8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314DDE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терминологию. </w:t>
            </w: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314DDE" w:rsidRPr="00076B7B" w:rsidRDefault="00314DDE" w:rsidP="008E0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53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47" w:type="dxa"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вычитания числа по частям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47" w:type="dxa"/>
          </w:tcPr>
          <w:p w:rsidR="00314DDE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…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47" w:type="dxa"/>
          </w:tcPr>
          <w:p w:rsidR="00314DDE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314DDE" w:rsidRPr="00076B7B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…, 13 -…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47" w:type="dxa"/>
          </w:tcPr>
          <w:p w:rsidR="00314DDE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314DDE" w:rsidRPr="00076B7B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…, 15 - …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47" w:type="dxa"/>
          </w:tcPr>
          <w:p w:rsidR="00314DDE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314DDE" w:rsidRPr="00076B7B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…, 17 - …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47" w:type="dxa"/>
          </w:tcPr>
          <w:p w:rsidR="00314DDE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314DDE" w:rsidRPr="00076B7B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- …, 19 - …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E" w:rsidRPr="00076B7B" w:rsidTr="00885A2A">
        <w:tc>
          <w:tcPr>
            <w:tcW w:w="576" w:type="dxa"/>
          </w:tcPr>
          <w:p w:rsidR="00314DDE" w:rsidRPr="00076B7B" w:rsidRDefault="00314DDE" w:rsidP="00621D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47" w:type="dxa"/>
          </w:tcPr>
          <w:p w:rsidR="00314DDE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</w:p>
          <w:p w:rsidR="00314DDE" w:rsidRPr="00076B7B" w:rsidRDefault="00314DDE" w:rsidP="004656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…, 18 - …</w:t>
            </w:r>
          </w:p>
        </w:tc>
        <w:tc>
          <w:tcPr>
            <w:tcW w:w="1415" w:type="dxa"/>
          </w:tcPr>
          <w:p w:rsidR="00314DDE" w:rsidRPr="00076B7B" w:rsidRDefault="00314DDE" w:rsidP="004B71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vMerge/>
          </w:tcPr>
          <w:p w:rsidR="00314DDE" w:rsidRPr="00076B7B" w:rsidRDefault="00314DDE" w:rsidP="00621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D1A" w:rsidRPr="00076B7B" w:rsidRDefault="00621D1A" w:rsidP="00621D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1D1A" w:rsidRDefault="00621D1A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5C5" w:rsidRDefault="000975C5" w:rsidP="006251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369" w:rsidRPr="00625164" w:rsidRDefault="00627369" w:rsidP="00625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lastRenderedPageBreak/>
        <w:t>МАТЕРИАЛЬНО - ТЕХНИЧЕСКОЕ ОБЕСПЕЧЕНИЕ.</w:t>
      </w:r>
    </w:p>
    <w:p w:rsidR="00627369" w:rsidRPr="00625164" w:rsidRDefault="00627369" w:rsidP="00625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369" w:rsidRPr="00625164" w:rsidRDefault="00627369" w:rsidP="006251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t>Моро М.И., Волкова С.И., Степанова С.В. Математика. Учебник в двух частях. 1 класс</w:t>
      </w:r>
      <w:proofErr w:type="gramStart"/>
      <w:r w:rsidRPr="006251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7369" w:rsidRPr="00625164" w:rsidRDefault="00627369" w:rsidP="006251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t>Моро М.И., Волкова С.И., Степанова С.В. Математика. Рабочая тетрадь в двух частях. 1 класс</w:t>
      </w:r>
      <w:proofErr w:type="gramStart"/>
      <w:r w:rsidRPr="006251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7369" w:rsidRPr="00625164" w:rsidRDefault="00627369" w:rsidP="006251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t>Волкова С.И., Математика. Проверочные работы 1 класс.</w:t>
      </w:r>
    </w:p>
    <w:p w:rsidR="00627369" w:rsidRPr="00625164" w:rsidRDefault="00627369" w:rsidP="006251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t>Сборник рабочих программ. «Школа России» М.: Просвещение,2011 г.</w:t>
      </w:r>
    </w:p>
    <w:p w:rsidR="00627369" w:rsidRPr="00625164" w:rsidRDefault="00627369" w:rsidP="006251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t>Электронное приложение к учебнику. 1 класс.</w:t>
      </w:r>
    </w:p>
    <w:p w:rsidR="00627369" w:rsidRPr="00625164" w:rsidRDefault="00627369" w:rsidP="006251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t>Компьютер.</w:t>
      </w:r>
    </w:p>
    <w:p w:rsidR="00627369" w:rsidRPr="00625164" w:rsidRDefault="00627369" w:rsidP="0062516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164">
        <w:rPr>
          <w:rFonts w:ascii="Times New Roman" w:hAnsi="Times New Roman" w:cs="Times New Roman"/>
          <w:sz w:val="28"/>
          <w:szCs w:val="28"/>
        </w:rPr>
        <w:t>Про</w:t>
      </w:r>
      <w:r w:rsidR="00625164">
        <w:rPr>
          <w:rFonts w:ascii="Times New Roman" w:hAnsi="Times New Roman" w:cs="Times New Roman"/>
          <w:sz w:val="28"/>
          <w:szCs w:val="28"/>
        </w:rPr>
        <w:t>е</w:t>
      </w:r>
      <w:r w:rsidRPr="00625164">
        <w:rPr>
          <w:rFonts w:ascii="Times New Roman" w:hAnsi="Times New Roman" w:cs="Times New Roman"/>
          <w:sz w:val="28"/>
          <w:szCs w:val="28"/>
        </w:rPr>
        <w:t>ктор.</w:t>
      </w:r>
    </w:p>
    <w:p w:rsidR="00627369" w:rsidRPr="00625164" w:rsidRDefault="00627369" w:rsidP="00625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369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369" w:rsidRPr="00621D1A" w:rsidRDefault="00627369" w:rsidP="00621D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7369" w:rsidRPr="00621D1A" w:rsidSect="00621D1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AA0"/>
    <w:multiLevelType w:val="hybridMultilevel"/>
    <w:tmpl w:val="79EE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1A2"/>
    <w:multiLevelType w:val="hybridMultilevel"/>
    <w:tmpl w:val="7A88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EC"/>
    <w:rsid w:val="00010AC1"/>
    <w:rsid w:val="00076B7B"/>
    <w:rsid w:val="000975C5"/>
    <w:rsid w:val="000C4531"/>
    <w:rsid w:val="000E61C2"/>
    <w:rsid w:val="00197C95"/>
    <w:rsid w:val="002447B7"/>
    <w:rsid w:val="002B36A4"/>
    <w:rsid w:val="00314DDE"/>
    <w:rsid w:val="00320A7B"/>
    <w:rsid w:val="00342710"/>
    <w:rsid w:val="00350740"/>
    <w:rsid w:val="00372F48"/>
    <w:rsid w:val="0046564E"/>
    <w:rsid w:val="00496CDB"/>
    <w:rsid w:val="004A26E0"/>
    <w:rsid w:val="004B71C9"/>
    <w:rsid w:val="005F3D44"/>
    <w:rsid w:val="00621D1A"/>
    <w:rsid w:val="00625164"/>
    <w:rsid w:val="00627369"/>
    <w:rsid w:val="006A0EE3"/>
    <w:rsid w:val="007A2F06"/>
    <w:rsid w:val="00800AEC"/>
    <w:rsid w:val="008227D8"/>
    <w:rsid w:val="0085242B"/>
    <w:rsid w:val="00877229"/>
    <w:rsid w:val="00885A2A"/>
    <w:rsid w:val="008E0584"/>
    <w:rsid w:val="009875E7"/>
    <w:rsid w:val="00A03B97"/>
    <w:rsid w:val="00AC57E1"/>
    <w:rsid w:val="00AD1F82"/>
    <w:rsid w:val="00B50A18"/>
    <w:rsid w:val="00BA5F49"/>
    <w:rsid w:val="00DA2B40"/>
    <w:rsid w:val="00E32622"/>
    <w:rsid w:val="00E8641B"/>
    <w:rsid w:val="00EB59F7"/>
    <w:rsid w:val="00EF2CBB"/>
    <w:rsid w:val="00F8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D1A"/>
    <w:pPr>
      <w:spacing w:after="0" w:line="240" w:lineRule="auto"/>
    </w:pPr>
  </w:style>
  <w:style w:type="table" w:styleId="a4">
    <w:name w:val="Table Grid"/>
    <w:basedOn w:val="a1"/>
    <w:uiPriority w:val="59"/>
    <w:rsid w:val="0062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D1A"/>
    <w:pPr>
      <w:spacing w:after="0" w:line="240" w:lineRule="auto"/>
    </w:pPr>
  </w:style>
  <w:style w:type="table" w:styleId="a4">
    <w:name w:val="Table Grid"/>
    <w:basedOn w:val="a1"/>
    <w:uiPriority w:val="59"/>
    <w:rsid w:val="0062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Жанна</cp:lastModifiedBy>
  <cp:revision>19</cp:revision>
  <dcterms:created xsi:type="dcterms:W3CDTF">2013-09-12T16:23:00Z</dcterms:created>
  <dcterms:modified xsi:type="dcterms:W3CDTF">2013-09-16T09:51:00Z</dcterms:modified>
</cp:coreProperties>
</file>