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56B" w:rsidRPr="00A12A6A" w:rsidRDefault="00D5156B" w:rsidP="00F80B28">
      <w:pPr>
        <w:ind w:firstLine="720"/>
        <w:jc w:val="center"/>
      </w:pPr>
      <w:r w:rsidRPr="00A12A6A">
        <w:t>ОТЧЕТ О РАБОТЕ ШКОЛЬНОГО МЕТОДИЧЕСКОГО ОБЪЕДИНЕНИЯ УЧИТЕЛЕЙ НАЧАЛЬНЫХ КЛАССОВ ЗА 201</w:t>
      </w:r>
      <w:r>
        <w:t>1</w:t>
      </w:r>
      <w:r w:rsidRPr="00A12A6A">
        <w:t>-201</w:t>
      </w:r>
      <w:r>
        <w:t>2</w:t>
      </w:r>
      <w:r w:rsidRPr="00A12A6A">
        <w:t xml:space="preserve"> УЧ. ГОД</w:t>
      </w:r>
    </w:p>
    <w:p w:rsidR="00D5156B" w:rsidRPr="00A12A6A" w:rsidRDefault="00D5156B" w:rsidP="00F80B28">
      <w:pPr>
        <w:ind w:firstLine="720"/>
        <w:jc w:val="center"/>
      </w:pPr>
    </w:p>
    <w:p w:rsidR="00D5156B" w:rsidRPr="000A7AD9" w:rsidRDefault="00D5156B" w:rsidP="00DA2B32">
      <w:pPr>
        <w:jc w:val="both"/>
      </w:pPr>
      <w:r w:rsidRPr="00A12A6A">
        <w:t>В 2011- 2012 учебном году методическое объединение начальных классов и воспитателей ГПД работало над темой «ПОВЫШЕНИЕ КАЧЕСТВА УЧЕБНО-ВОСПИТАТЕЛЬНОГО ПРОЦЕССА СРЕДСТВАМИ РАЗВИТИЯ ПОЗНАВАТЕЛЬНЫХ СПОСОБНОСТЕЙ УЧЕНИКОВ». Основная цель работы ШМО - ДАЛЬНЕЙШЕЕ СОВЕРШЕНСТВОВАНИЕ УЧЕБНО-ВОСПИТАТЕЛЬНОГО ПРОЦЕССА СРЕДСТВАМИ РАЗВИТИЯ ПОЗНАВАТЕЛЬНЫХ СПОСОБНОСТЕЙ УЧЕНИКОВ</w:t>
      </w:r>
      <w:r>
        <w:rPr>
          <w:sz w:val="20"/>
          <w:szCs w:val="20"/>
        </w:rPr>
        <w:t>.</w:t>
      </w:r>
    </w:p>
    <w:p w:rsidR="00D5156B" w:rsidRDefault="00D5156B" w:rsidP="00DA2B32">
      <w:pPr>
        <w:jc w:val="both"/>
      </w:pPr>
    </w:p>
    <w:p w:rsidR="00D5156B" w:rsidRPr="002F6170" w:rsidRDefault="00D5156B" w:rsidP="00CF50CC">
      <w:pPr>
        <w:jc w:val="both"/>
      </w:pPr>
      <w:r>
        <w:t>На этот учебный год были определены задачи</w:t>
      </w:r>
    </w:p>
    <w:p w:rsidR="00D5156B" w:rsidRPr="002F6170" w:rsidRDefault="00D5156B" w:rsidP="00CF50CC">
      <w:pPr>
        <w:jc w:val="both"/>
      </w:pPr>
      <w:r>
        <w:t>-</w:t>
      </w:r>
      <w:r w:rsidRPr="000A7AD9">
        <w:t>Повышение качества проведения учебных занятий на основе внедрения информационных, личностно-ориент</w:t>
      </w:r>
      <w:r>
        <w:t>и</w:t>
      </w:r>
      <w:r w:rsidRPr="000A7AD9">
        <w:t>рова</w:t>
      </w:r>
      <w:r>
        <w:t>н</w:t>
      </w:r>
      <w:r w:rsidRPr="000A7AD9">
        <w:t>ных, здоровье</w:t>
      </w:r>
      <w:r>
        <w:t xml:space="preserve"> - </w:t>
      </w:r>
      <w:r w:rsidRPr="000A7AD9">
        <w:t>сберегающих и других технологий.</w:t>
      </w:r>
    </w:p>
    <w:p w:rsidR="00D5156B" w:rsidRPr="002F6170" w:rsidRDefault="00D5156B" w:rsidP="00CF50CC">
      <w:pPr>
        <w:jc w:val="both"/>
      </w:pPr>
      <w:r>
        <w:t>-</w:t>
      </w:r>
      <w:r w:rsidRPr="000A7AD9">
        <w:t>Развитие у учащихся интеллектуальных творческих и коммуникативных способностей.</w:t>
      </w:r>
    </w:p>
    <w:p w:rsidR="00D5156B" w:rsidRPr="002F6170" w:rsidRDefault="00D5156B" w:rsidP="00CF50CC">
      <w:pPr>
        <w:jc w:val="both"/>
      </w:pPr>
      <w:r>
        <w:t>-</w:t>
      </w:r>
      <w:r w:rsidRPr="000A7AD9">
        <w:t>Продолжить работу по реализации принципа индивидуального подхода в обучении и воспитании.</w:t>
      </w:r>
    </w:p>
    <w:p w:rsidR="00D5156B" w:rsidRPr="002F6170" w:rsidRDefault="00D5156B" w:rsidP="00CF50CC">
      <w:pPr>
        <w:jc w:val="both"/>
      </w:pPr>
      <w:r>
        <w:t>-</w:t>
      </w:r>
      <w:r w:rsidRPr="000A7AD9">
        <w:t>Формирование у учащихся потребности в самоконтроле и самооценке.</w:t>
      </w:r>
    </w:p>
    <w:p w:rsidR="00D5156B" w:rsidRPr="002F6170" w:rsidRDefault="00D5156B" w:rsidP="00CF50CC">
      <w:pPr>
        <w:jc w:val="both"/>
      </w:pPr>
      <w:r>
        <w:t>-</w:t>
      </w:r>
      <w:r w:rsidRPr="000A7AD9">
        <w:t>Использование различных форм и методов, способствующих повышению качества образования.</w:t>
      </w:r>
    </w:p>
    <w:p w:rsidR="00D5156B" w:rsidRDefault="00D5156B" w:rsidP="00CF50CC">
      <w:pPr>
        <w:jc w:val="both"/>
      </w:pPr>
      <w:r>
        <w:t>-</w:t>
      </w:r>
      <w:r w:rsidRPr="000A7AD9">
        <w:t>Непрерывное совершенствование уровня педагогического мастерства преподавателей.</w:t>
      </w:r>
    </w:p>
    <w:p w:rsidR="00D5156B" w:rsidRDefault="00D5156B" w:rsidP="00CF50CC">
      <w:pPr>
        <w:pStyle w:val="a3"/>
        <w:ind w:left="0"/>
        <w:jc w:val="both"/>
      </w:pPr>
    </w:p>
    <w:p w:rsidR="00D5156B" w:rsidRDefault="00D5156B" w:rsidP="00CF50CC">
      <w:pPr>
        <w:jc w:val="both"/>
      </w:pPr>
      <w:r>
        <w:t>Исходя из поставленной цели работы методического объединения учителей начальных классов, была запланирована методическая работа, работа по преемственности, открытые уроки, внеклассные мероприятия.</w:t>
      </w:r>
    </w:p>
    <w:p w:rsidR="00D5156B" w:rsidRDefault="00D5156B" w:rsidP="00CF50CC">
      <w:pPr>
        <w:jc w:val="both"/>
      </w:pPr>
      <w:r>
        <w:t>Поставленные цель и задачи достигнуты благодаря активной работе членов ШМО и их заинтересованности.</w:t>
      </w:r>
    </w:p>
    <w:p w:rsidR="00D5156B" w:rsidRPr="000A7AD9" w:rsidRDefault="00D5156B" w:rsidP="00CF50CC">
      <w:pPr>
        <w:jc w:val="both"/>
      </w:pPr>
      <w:r>
        <w:t xml:space="preserve">Организация работы ШМО учителей и воспитателей начальных классов была связана с методической работой школы, учителя принимали активное участие в реализации этой темы. Вся работа учителей и воспитателей имела практическую направленность и была ориентирована на повышение профессионализма учителей. </w:t>
      </w:r>
    </w:p>
    <w:p w:rsidR="00D5156B" w:rsidRDefault="00D5156B" w:rsidP="00CF50CC">
      <w:pPr>
        <w:jc w:val="both"/>
      </w:pPr>
      <w:r>
        <w:t xml:space="preserve">В коллективе в течение года царила атмосфера сотрудничества, взаимопомощи, поддержки.  Педагоги прислушивались к советам коллег.  </w:t>
      </w:r>
    </w:p>
    <w:p w:rsidR="00D5156B" w:rsidRDefault="00D5156B" w:rsidP="00CF50CC">
      <w:pPr>
        <w:ind w:firstLine="720"/>
        <w:jc w:val="both"/>
      </w:pPr>
      <w:r>
        <w:t>В текущем учебном году было проведено 5 заседаний МО.</w:t>
      </w:r>
      <w:r w:rsidR="00783E6A">
        <w:t xml:space="preserve"> </w:t>
      </w:r>
      <w:r>
        <w:t xml:space="preserve">Основные темы заседаний были направлены на обсуждение актуальных вопросов воспитания и обучения младших школьников. На заседаниях было уделено внимание современным образовательным технологиям. </w:t>
      </w:r>
    </w:p>
    <w:p w:rsidR="00D5156B" w:rsidRDefault="00D5156B" w:rsidP="00CF50CC">
      <w:pPr>
        <w:ind w:firstLine="720"/>
        <w:jc w:val="both"/>
      </w:pPr>
      <w:r>
        <w:t>Обучение в начальном звене осуществлялось по программе «Школа России». Учебный процесс производился строго в соответствии с базисным учебным планом.</w:t>
      </w:r>
    </w:p>
    <w:p w:rsidR="00D5156B" w:rsidRDefault="00D5156B" w:rsidP="00CF50CC">
      <w:pPr>
        <w:jc w:val="both"/>
      </w:pPr>
      <w:r>
        <w:t>Педагогами  составлены учебные программы, которые были рассмотрены на заседании ШМО и утверждены директором школы.</w:t>
      </w:r>
    </w:p>
    <w:p w:rsidR="00D5156B" w:rsidRDefault="00D5156B" w:rsidP="00CF50CC">
      <w:pPr>
        <w:ind w:firstLine="720"/>
        <w:jc w:val="both"/>
      </w:pPr>
      <w:r>
        <w:t>В течение года учителя проводили много интересных познавательных внеклассных мероприятий:</w:t>
      </w:r>
    </w:p>
    <w:p w:rsidR="00D5156B" w:rsidRDefault="00D5156B" w:rsidP="00CF50CC">
      <w:pPr>
        <w:ind w:firstLine="720"/>
        <w:jc w:val="both"/>
      </w:pPr>
      <w:r>
        <w:t xml:space="preserve">1 класс </w:t>
      </w:r>
      <w:proofErr w:type="gramStart"/>
      <w:r>
        <w:t>–«</w:t>
      </w:r>
      <w:proofErr w:type="gramEnd"/>
      <w:r>
        <w:t xml:space="preserve"> Мы теперь не только дети, мы теперь ученики»</w:t>
      </w:r>
    </w:p>
    <w:p w:rsidR="00D5156B" w:rsidRDefault="00D5156B" w:rsidP="00CF50CC">
      <w:pPr>
        <w:ind w:firstLine="720"/>
        <w:jc w:val="both"/>
      </w:pPr>
    </w:p>
    <w:p w:rsidR="00D5156B" w:rsidRDefault="00D5156B" w:rsidP="00CF50CC">
      <w:pPr>
        <w:ind w:firstLine="720"/>
        <w:jc w:val="both"/>
      </w:pPr>
      <w:r>
        <w:t>2 класс – « Дружба начинается с улыбки»</w:t>
      </w:r>
    </w:p>
    <w:p w:rsidR="00D5156B" w:rsidRDefault="00D5156B" w:rsidP="00CF50CC">
      <w:pPr>
        <w:ind w:firstLine="720"/>
        <w:jc w:val="both"/>
      </w:pPr>
      <w:r>
        <w:t>3 класс – « Твои друзья и ты»</w:t>
      </w:r>
    </w:p>
    <w:p w:rsidR="00D5156B" w:rsidRDefault="00D5156B" w:rsidP="00CF50CC">
      <w:pPr>
        <w:ind w:firstLine="720"/>
        <w:jc w:val="both"/>
      </w:pPr>
      <w:r>
        <w:t>4 класс -  « Всё доброе от человека»</w:t>
      </w:r>
    </w:p>
    <w:p w:rsidR="00D5156B" w:rsidRPr="000E70BF" w:rsidRDefault="00D5156B" w:rsidP="00CF50CC">
      <w:pPr>
        <w:ind w:firstLine="720"/>
        <w:jc w:val="both"/>
      </w:pPr>
      <w:r>
        <w:t xml:space="preserve">Каждый учитель посетил уроки своих коллег с целью выявления системы работы учителя, </w:t>
      </w:r>
      <w:proofErr w:type="spellStart"/>
      <w:r>
        <w:t>перенятия</w:t>
      </w:r>
      <w:proofErr w:type="spellEnd"/>
      <w:r>
        <w:t xml:space="preserve"> опыта работы. Это способствовало повышению профессионального мастерства педагогов, ориентации их на решение современных задач образования, </w:t>
      </w:r>
      <w:proofErr w:type="gramStart"/>
      <w:r>
        <w:t>что</w:t>
      </w:r>
      <w:proofErr w:type="gramEnd"/>
      <w:r>
        <w:t xml:space="preserve"> в </w:t>
      </w:r>
      <w:r>
        <w:lastRenderedPageBreak/>
        <w:t>конечном счёте, направлено на повышение качества образовательного процесса в начальной школе.</w:t>
      </w:r>
    </w:p>
    <w:p w:rsidR="00D5156B" w:rsidRDefault="00D5156B" w:rsidP="00CF50CC">
      <w:pPr>
        <w:jc w:val="both"/>
      </w:pPr>
      <w:r>
        <w:t>Ученики 2 – 4 классов приняли участие в международном математическом конкурсе «Кенгуру», в международной игре – конкурсе « Русский медвежонок», в международных  конкурсах «Человек и природа», «Кит», «Золотое руно».</w:t>
      </w:r>
    </w:p>
    <w:p w:rsidR="00D5156B" w:rsidRPr="004B2016" w:rsidRDefault="00D5156B" w:rsidP="00CF50CC">
      <w:pPr>
        <w:jc w:val="both"/>
      </w:pPr>
      <w:r w:rsidRPr="004B2016">
        <w:t>Неотъемлемой частью учебно-воспитательного процесса в начальной школе являются праздники, совместная подготовка к которым сплачивает, учит их общению, взаимопониманию и взаимопомощи. Праздники развивают творчество, фантазию, воображение детей, раскрывают их таланты.</w:t>
      </w:r>
      <w:r>
        <w:t xml:space="preserve"> Самым значимым мероприятием в 1- ом полугодии было проведение торжества посвящённого 50 - </w:t>
      </w:r>
      <w:proofErr w:type="spellStart"/>
      <w:r>
        <w:t>летию</w:t>
      </w:r>
      <w:proofErr w:type="spellEnd"/>
      <w:r>
        <w:t xml:space="preserve"> школы. Большая подготовительная работа учителей и обучающихся позволила провести праздник на высоком уровне.</w:t>
      </w:r>
    </w:p>
    <w:p w:rsidR="00D5156B" w:rsidRDefault="00D5156B" w:rsidP="00CF50CC">
      <w:pPr>
        <w:ind w:firstLine="720"/>
        <w:jc w:val="both"/>
      </w:pPr>
      <w:r w:rsidRPr="004B2016">
        <w:t>Торжественно прошли праздники</w:t>
      </w:r>
      <w:r>
        <w:t>:</w:t>
      </w:r>
    </w:p>
    <w:p w:rsidR="00D5156B" w:rsidRDefault="00D5156B" w:rsidP="00CF50CC">
      <w:pPr>
        <w:ind w:firstLine="720"/>
        <w:jc w:val="both"/>
      </w:pPr>
      <w:r>
        <w:t xml:space="preserve">« Посвящение в первоклассники» - учитель </w:t>
      </w:r>
      <w:proofErr w:type="spellStart"/>
      <w:r>
        <w:t>Коштурова</w:t>
      </w:r>
      <w:proofErr w:type="spellEnd"/>
      <w:r>
        <w:t xml:space="preserve"> О.В., воспитатель Егорова Г.Д.) </w:t>
      </w:r>
    </w:p>
    <w:p w:rsidR="00D5156B" w:rsidRDefault="00D5156B" w:rsidP="00CF50CC">
      <w:pPr>
        <w:ind w:firstLine="720"/>
        <w:jc w:val="both"/>
      </w:pPr>
      <w:r>
        <w:t>«Пусть всегда будет мама» - учителя</w:t>
      </w:r>
      <w:r w:rsidR="00783E6A">
        <w:t xml:space="preserve"> </w:t>
      </w:r>
      <w:proofErr w:type="spellStart"/>
      <w:r>
        <w:t>Коштурова</w:t>
      </w:r>
      <w:proofErr w:type="spellEnd"/>
      <w:r>
        <w:t xml:space="preserve"> ОВ., Шевцова Т.В., Кузнецова Н.И., Абрамова О.В.)</w:t>
      </w:r>
    </w:p>
    <w:p w:rsidR="00D5156B" w:rsidRDefault="00D5156B" w:rsidP="00CF50CC">
      <w:pPr>
        <w:ind w:firstLine="720"/>
        <w:jc w:val="both"/>
      </w:pPr>
      <w:r>
        <w:t xml:space="preserve">«Прощание с Азбукой» - учитель </w:t>
      </w:r>
      <w:proofErr w:type="spellStart"/>
      <w:r>
        <w:t>Коштурова</w:t>
      </w:r>
      <w:proofErr w:type="spellEnd"/>
      <w:proofErr w:type="gramStart"/>
      <w:r>
        <w:t xml:space="preserve"> О</w:t>
      </w:r>
      <w:proofErr w:type="gramEnd"/>
      <w:r>
        <w:t xml:space="preserve"> В., воспитатель Егорова Г Д.</w:t>
      </w:r>
    </w:p>
    <w:p w:rsidR="00D5156B" w:rsidRDefault="00D5156B" w:rsidP="00CF50CC">
      <w:pPr>
        <w:ind w:firstLine="720"/>
        <w:jc w:val="both"/>
      </w:pPr>
      <w:r>
        <w:t>«До свидания, 2 класс» - учитель Шевцова Т.В.</w:t>
      </w:r>
    </w:p>
    <w:p w:rsidR="00D5156B" w:rsidRDefault="00D5156B" w:rsidP="00CF50CC">
      <w:pPr>
        <w:ind w:firstLine="720"/>
        <w:jc w:val="both"/>
      </w:pPr>
      <w:r>
        <w:t>«Прощание с начальной школой» - учитель Абрамова О.</w:t>
      </w:r>
      <w:proofErr w:type="gramStart"/>
      <w:r>
        <w:t>В</w:t>
      </w:r>
      <w:proofErr w:type="gramEnd"/>
    </w:p>
    <w:p w:rsidR="00D5156B" w:rsidRDefault="00D5156B" w:rsidP="00CF50CC">
      <w:pPr>
        <w:ind w:firstLine="720"/>
        <w:jc w:val="both"/>
      </w:pPr>
      <w:r>
        <w:t xml:space="preserve">Интересно и познавательно прошла встреча с библиотекарями из д. </w:t>
      </w:r>
      <w:proofErr w:type="spellStart"/>
      <w:r>
        <w:t>Зимёнки</w:t>
      </w:r>
      <w:proofErr w:type="spellEnd"/>
      <w:r>
        <w:t>.</w:t>
      </w:r>
    </w:p>
    <w:p w:rsidR="00D5156B" w:rsidRDefault="00D5156B" w:rsidP="00CF50CC">
      <w:pPr>
        <w:ind w:firstLine="720"/>
        <w:jc w:val="both"/>
      </w:pPr>
      <w:r>
        <w:t>В каждом классе в течение всего  года</w:t>
      </w:r>
      <w:r w:rsidR="00783E6A">
        <w:t xml:space="preserve"> </w:t>
      </w:r>
      <w:r>
        <w:t xml:space="preserve">проводились тематические часы согласно планам воспитательной работы. </w:t>
      </w:r>
    </w:p>
    <w:p w:rsidR="00D5156B" w:rsidRDefault="00D5156B" w:rsidP="00CF50CC">
      <w:pPr>
        <w:jc w:val="both"/>
      </w:pPr>
      <w:r>
        <w:t>В целях реализации здоровье-сберегающих технологий традиционно проводились «Весёлые старты». Все классы принимали участие в праздниках: « День защиты детей», «День Здоровья».</w:t>
      </w:r>
    </w:p>
    <w:p w:rsidR="00D5156B" w:rsidRDefault="00D5156B" w:rsidP="00CF50CC">
      <w:pPr>
        <w:jc w:val="both"/>
      </w:pPr>
      <w:r>
        <w:t>На тематических и классных часах проводились всевозможные беседы, конкурсы, посвящённые здоровому образу жизни, на уроках проводились обязательные физкультминутки. Тематические классные часы:</w:t>
      </w:r>
    </w:p>
    <w:p w:rsidR="00D5156B" w:rsidRDefault="00D5156B" w:rsidP="00CF50CC">
      <w:pPr>
        <w:ind w:firstLine="720"/>
        <w:jc w:val="both"/>
      </w:pPr>
      <w:r>
        <w:t>1 класс – «Поезд Здоровье»</w:t>
      </w:r>
    </w:p>
    <w:p w:rsidR="00D5156B" w:rsidRDefault="00D5156B" w:rsidP="00CF50CC">
      <w:pPr>
        <w:ind w:firstLine="720"/>
        <w:jc w:val="both"/>
      </w:pPr>
      <w:r>
        <w:t>2 класс - «Если хочешь быть здоров»</w:t>
      </w:r>
    </w:p>
    <w:p w:rsidR="00D5156B" w:rsidRDefault="00D5156B" w:rsidP="00CF50CC">
      <w:pPr>
        <w:ind w:firstLine="720"/>
        <w:jc w:val="both"/>
      </w:pPr>
      <w:r>
        <w:t>3 класс – «Режим дня: каждо</w:t>
      </w:r>
      <w:r w:rsidR="00783E6A">
        <w:t>му делу – своё время»</w:t>
      </w:r>
      <w:bookmarkStart w:id="0" w:name="_GoBack"/>
      <w:bookmarkEnd w:id="0"/>
    </w:p>
    <w:p w:rsidR="00D5156B" w:rsidRDefault="00D5156B" w:rsidP="00CF50CC">
      <w:pPr>
        <w:ind w:firstLine="720"/>
        <w:jc w:val="both"/>
      </w:pPr>
      <w:r>
        <w:t>4 класс – «Губительная сигарета»</w:t>
      </w:r>
    </w:p>
    <w:p w:rsidR="00D5156B" w:rsidRDefault="00D5156B" w:rsidP="00CF50CC">
      <w:pPr>
        <w:jc w:val="both"/>
      </w:pPr>
      <w:r>
        <w:t>С целью пропаганды правил поведения на дороге для обучающихся 1 – 4 классов проведены классные часы:</w:t>
      </w:r>
    </w:p>
    <w:p w:rsidR="00D5156B" w:rsidRDefault="00D5156B" w:rsidP="00CF50CC">
      <w:pPr>
        <w:jc w:val="both"/>
      </w:pPr>
      <w:r>
        <w:t>« Дорожные знаки. Обязанности пешеходов», « Улица полна неожиданностей.  Опасность зонтов и капюшонов», « Будь внимательным на дорогах»,  « Дисциплина на улице – залог безопасного движения», « Мы пассажиры», « Сигналы светофора. Это должны знать все»,  « Правила поведения на улице, в транспорте» и другие.</w:t>
      </w:r>
    </w:p>
    <w:p w:rsidR="00D5156B" w:rsidRDefault="00D5156B" w:rsidP="00CF50CC">
      <w:pPr>
        <w:jc w:val="both"/>
      </w:pPr>
      <w:r>
        <w:t>Учащиеся 3-4 классов приняли участие в районном мероприятии «Город ГАИ».</w:t>
      </w:r>
    </w:p>
    <w:p w:rsidR="00D5156B" w:rsidRDefault="00D5156B" w:rsidP="00CF50CC">
      <w:pPr>
        <w:jc w:val="both"/>
      </w:pPr>
      <w:r>
        <w:t xml:space="preserve">Формированию экологической культуры способствовали мероприятия, направленные на воспитание любви и бережного отношения к природе: « Береги ты всё живое»,   «Удивительное рядом», экологическая игра «Весенние проделки сердца природы». </w:t>
      </w:r>
    </w:p>
    <w:p w:rsidR="00D5156B" w:rsidRDefault="00D5156B" w:rsidP="00CF50CC">
      <w:pPr>
        <w:jc w:val="both"/>
        <w:rPr>
          <w:lang w:eastAsia="en-US"/>
        </w:rPr>
      </w:pPr>
      <w:r w:rsidRPr="000E70BF">
        <w:rPr>
          <w:lang w:eastAsia="en-US"/>
        </w:rPr>
        <w:t xml:space="preserve">Таким образом, учителя продолжают пополнять коллективную «методическую копилку» МО наиболее интересными педагогическими находками, разработками уроков, результативных фрагментов уроков, сценариев внеклассных мероприятий и </w:t>
      </w:r>
      <w:r>
        <w:rPr>
          <w:lang w:eastAsia="en-US"/>
        </w:rPr>
        <w:t>праздников.</w:t>
      </w:r>
    </w:p>
    <w:p w:rsidR="00D5156B" w:rsidRDefault="00D5156B" w:rsidP="00CF50CC">
      <w:pPr>
        <w:jc w:val="both"/>
      </w:pPr>
      <w:r>
        <w:t xml:space="preserve">Учащиеся 1-4 классов, вместе со своими учителями стали участниками районной конференции исследовательских, проектных и творческих работ. </w:t>
      </w:r>
      <w:proofErr w:type="gramStart"/>
      <w:r>
        <w:t xml:space="preserve">Они представили работу «Бразильское чудо – орех кешью», за которую были награждены Дипломом </w:t>
      </w:r>
      <w:r>
        <w:rPr>
          <w:lang w:val="en-US"/>
        </w:rPr>
        <w:t>III</w:t>
      </w:r>
      <w:r>
        <w:t xml:space="preserve"> степени.</w:t>
      </w:r>
      <w:proofErr w:type="gramEnd"/>
    </w:p>
    <w:p w:rsidR="00D5156B" w:rsidRDefault="00D5156B" w:rsidP="00CF50CC">
      <w:r w:rsidRPr="001E771C">
        <w:t>Дети принимали активное участие в</w:t>
      </w:r>
      <w:r>
        <w:t xml:space="preserve"> районных конкурсах и викторинах:</w:t>
      </w:r>
    </w:p>
    <w:p w:rsidR="00D5156B" w:rsidRDefault="00D5156B" w:rsidP="00CF50CC">
      <w:r>
        <w:t xml:space="preserve">« По пожарной безопасности» (Липатов Александр  - 4 класс, </w:t>
      </w:r>
      <w:proofErr w:type="spellStart"/>
      <w:r>
        <w:t>Гузюкин</w:t>
      </w:r>
      <w:proofErr w:type="spellEnd"/>
      <w:r>
        <w:t xml:space="preserve">  Никита, Липатов Фёдор – 2 класс)- 5 место.</w:t>
      </w:r>
    </w:p>
    <w:p w:rsidR="00D5156B" w:rsidRDefault="00D5156B" w:rsidP="00CF50CC">
      <w:r>
        <w:lastRenderedPageBreak/>
        <w:t xml:space="preserve"> «Подарок маме» (</w:t>
      </w:r>
      <w:proofErr w:type="spellStart"/>
      <w:r>
        <w:t>Сбитнева</w:t>
      </w:r>
      <w:proofErr w:type="spellEnd"/>
      <w:r>
        <w:t xml:space="preserve"> Татьяна – 1 класс)</w:t>
      </w:r>
    </w:p>
    <w:p w:rsidR="00D5156B" w:rsidRDefault="00D5156B" w:rsidP="00CF50CC">
      <w:r>
        <w:t xml:space="preserve"> « Пасхальная радость» (</w:t>
      </w:r>
      <w:proofErr w:type="spellStart"/>
      <w:r>
        <w:t>Гузюкин</w:t>
      </w:r>
      <w:proofErr w:type="spellEnd"/>
      <w:r>
        <w:t xml:space="preserve"> Никита, Пестряков Юрий, Козлова Екатерина, Герасимова Валерия - 2 класс).</w:t>
      </w:r>
    </w:p>
    <w:p w:rsidR="00D5156B" w:rsidRDefault="00D5156B" w:rsidP="00CF50CC">
      <w:r>
        <w:t>Художественный конкурс в рамках 9 Московских областных Рождественских образовательных чтений. (</w:t>
      </w:r>
      <w:proofErr w:type="spellStart"/>
      <w:r>
        <w:t>Арапова</w:t>
      </w:r>
      <w:proofErr w:type="spellEnd"/>
      <w:r>
        <w:t xml:space="preserve"> Кристина – 3 класс) – призовое место.</w:t>
      </w:r>
    </w:p>
    <w:p w:rsidR="00D5156B" w:rsidRDefault="00D5156B" w:rsidP="00CF50CC">
      <w:r>
        <w:t>Конкурс творческих работ « Права человека глазами ребёнка» (</w:t>
      </w:r>
      <w:proofErr w:type="spellStart"/>
      <w:r>
        <w:t>Швага</w:t>
      </w:r>
      <w:proofErr w:type="spellEnd"/>
      <w:r>
        <w:t xml:space="preserve"> Полина – 3 класс)</w:t>
      </w:r>
    </w:p>
    <w:p w:rsidR="00D5156B" w:rsidRDefault="00D5156B" w:rsidP="00CF50CC">
      <w:r>
        <w:t>Дети вместе</w:t>
      </w:r>
      <w:r w:rsidRPr="001E771C">
        <w:t xml:space="preserve"> с классными руководителями часто выезжали на экскурсии и другие массовые мероприятия</w:t>
      </w:r>
      <w:r>
        <w:t>.</w:t>
      </w:r>
    </w:p>
    <w:p w:rsidR="00D5156B" w:rsidRDefault="00D5156B" w:rsidP="00CF50CC">
      <w:pPr>
        <w:jc w:val="both"/>
      </w:pPr>
      <w:r>
        <w:t xml:space="preserve">Для воспитания  в школьниках любви к своей Родине, к её историческому прошлому ученики 2-4 классов участвовали в митинге, посвящённому 67 годовщине ВОВ, учителя провели классные часы: </w:t>
      </w:r>
    </w:p>
    <w:p w:rsidR="00D5156B" w:rsidRDefault="00D5156B" w:rsidP="00CF50CC">
      <w:pPr>
        <w:ind w:firstLine="720"/>
        <w:jc w:val="both"/>
      </w:pPr>
      <w:r>
        <w:t>1 класс – «Этого забыть нельзя».</w:t>
      </w:r>
    </w:p>
    <w:p w:rsidR="00D5156B" w:rsidRDefault="00D5156B" w:rsidP="00CF50CC">
      <w:pPr>
        <w:ind w:firstLine="720"/>
        <w:jc w:val="both"/>
      </w:pPr>
      <w:r>
        <w:t>2 класс – «Подвигу народа жить в веках».</w:t>
      </w:r>
    </w:p>
    <w:p w:rsidR="00D5156B" w:rsidRDefault="00D5156B" w:rsidP="00CF50CC">
      <w:pPr>
        <w:ind w:firstLine="720"/>
        <w:jc w:val="both"/>
      </w:pPr>
      <w:r>
        <w:t>3 класс – «Этих дней не смолкнет слава».</w:t>
      </w:r>
    </w:p>
    <w:p w:rsidR="00D5156B" w:rsidRDefault="00D5156B" w:rsidP="00CF50CC">
      <w:pPr>
        <w:ind w:firstLine="720"/>
        <w:jc w:val="both"/>
      </w:pPr>
      <w:r>
        <w:t>4 класс –  «Есть такая профессия – Родину защищать».</w:t>
      </w:r>
    </w:p>
    <w:p w:rsidR="00D5156B" w:rsidRDefault="00D5156B" w:rsidP="00CF50CC">
      <w:pPr>
        <w:jc w:val="both"/>
      </w:pPr>
      <w:r w:rsidRPr="00764CED">
        <w:t>Традиционным видом работы в начальной школ</w:t>
      </w:r>
      <w:r>
        <w:t xml:space="preserve">е стала методическая предметная </w:t>
      </w:r>
      <w:r w:rsidRPr="00764CED">
        <w:t>неделя, которая позволяет учителям и учащимся дополнительно раскрыть свой творческий потенциал. В рамках « Недели начальной школы» учителями были проведены открытые уроки и внеклассные мероприятия.</w:t>
      </w:r>
    </w:p>
    <w:p w:rsidR="00D5156B" w:rsidRDefault="00D5156B" w:rsidP="00CF50CC">
      <w:pPr>
        <w:jc w:val="both"/>
      </w:pPr>
      <w:r>
        <w:t>Викторина « В гостях у сказки»   1 класс</w:t>
      </w:r>
    </w:p>
    <w:p w:rsidR="00D5156B" w:rsidRDefault="00D5156B" w:rsidP="00CF50CC">
      <w:pPr>
        <w:jc w:val="both"/>
      </w:pPr>
      <w:r>
        <w:t>Урок путешествие по математике  2 класс</w:t>
      </w:r>
    </w:p>
    <w:p w:rsidR="00D5156B" w:rsidRDefault="00D5156B" w:rsidP="00CF50CC">
      <w:pPr>
        <w:jc w:val="both"/>
      </w:pPr>
      <w:r>
        <w:t>Урок вежливости                              3 класс</w:t>
      </w:r>
    </w:p>
    <w:p w:rsidR="00D5156B" w:rsidRDefault="00D5156B" w:rsidP="00CF50CC">
      <w:pPr>
        <w:jc w:val="both"/>
      </w:pPr>
      <w:r>
        <w:t xml:space="preserve">Литературная викторина                 4 класс </w:t>
      </w:r>
    </w:p>
    <w:p w:rsidR="00D5156B" w:rsidRDefault="00D5156B" w:rsidP="00CF50CC">
      <w:pPr>
        <w:jc w:val="both"/>
      </w:pPr>
    </w:p>
    <w:p w:rsidR="00D5156B" w:rsidRDefault="00D5156B" w:rsidP="00CF50CC">
      <w:pPr>
        <w:jc w:val="both"/>
      </w:pPr>
      <w:r w:rsidRPr="00764CED">
        <w:t>Уровень профессиональной грамотности педагогов постоянно повышается в результате  использования различных форм непрерывного образования учителей:</w:t>
      </w:r>
    </w:p>
    <w:p w:rsidR="00D5156B" w:rsidRPr="002F6170" w:rsidRDefault="00D5156B" w:rsidP="00CF50CC">
      <w:pPr>
        <w:jc w:val="both"/>
      </w:pPr>
      <w:r>
        <w:t>-</w:t>
      </w:r>
      <w:r w:rsidRPr="00764CED">
        <w:t>Самообразование. В начале учебного года каждый педагог заявляет тему, над которой будет работать.</w:t>
      </w:r>
    </w:p>
    <w:tbl>
      <w:tblPr>
        <w:tblW w:w="8329" w:type="dxa"/>
        <w:tblInd w:w="-106" w:type="dxa"/>
        <w:tblLook w:val="01E0" w:firstRow="1" w:lastRow="1" w:firstColumn="1" w:lastColumn="1" w:noHBand="0" w:noVBand="0"/>
      </w:tblPr>
      <w:tblGrid>
        <w:gridCol w:w="3510"/>
        <w:gridCol w:w="4819"/>
      </w:tblGrid>
      <w:tr w:rsidR="00D5156B">
        <w:tc>
          <w:tcPr>
            <w:tcW w:w="3510" w:type="dxa"/>
          </w:tcPr>
          <w:p w:rsidR="00D5156B" w:rsidRPr="00D8329E" w:rsidRDefault="00D5156B" w:rsidP="00D8329E">
            <w:pPr>
              <w:jc w:val="both"/>
            </w:pPr>
            <w:r w:rsidRPr="00D8329E">
              <w:rPr>
                <w:sz w:val="22"/>
                <w:szCs w:val="22"/>
              </w:rPr>
              <w:t>Шевцова Татьяна Васильевна</w:t>
            </w:r>
          </w:p>
        </w:tc>
        <w:tc>
          <w:tcPr>
            <w:tcW w:w="4819" w:type="dxa"/>
          </w:tcPr>
          <w:p w:rsidR="00D5156B" w:rsidRPr="00D8329E" w:rsidRDefault="00D5156B" w:rsidP="007941FA">
            <w:r w:rsidRPr="00D8329E">
              <w:rPr>
                <w:sz w:val="22"/>
                <w:szCs w:val="22"/>
              </w:rPr>
              <w:t>Работа над орфографической зоркостью на уроках русского языка.</w:t>
            </w:r>
          </w:p>
        </w:tc>
      </w:tr>
      <w:tr w:rsidR="00D5156B">
        <w:tc>
          <w:tcPr>
            <w:tcW w:w="3510" w:type="dxa"/>
          </w:tcPr>
          <w:p w:rsidR="00D5156B" w:rsidRPr="00D8329E" w:rsidRDefault="00D5156B" w:rsidP="00D8329E">
            <w:pPr>
              <w:jc w:val="both"/>
            </w:pPr>
            <w:r w:rsidRPr="00D8329E">
              <w:rPr>
                <w:sz w:val="22"/>
                <w:szCs w:val="22"/>
              </w:rPr>
              <w:t>Кузнецова Надежда Ивановна</w:t>
            </w:r>
          </w:p>
        </w:tc>
        <w:tc>
          <w:tcPr>
            <w:tcW w:w="4819" w:type="dxa"/>
          </w:tcPr>
          <w:p w:rsidR="00D5156B" w:rsidRPr="00D8329E" w:rsidRDefault="00D5156B" w:rsidP="00D8329E">
            <w:pPr>
              <w:jc w:val="both"/>
            </w:pPr>
            <w:r w:rsidRPr="00D8329E">
              <w:rPr>
                <w:sz w:val="22"/>
                <w:szCs w:val="22"/>
              </w:rPr>
              <w:t>Самостоятельная работа на уроках чтения как средство развития познавательной активности.</w:t>
            </w:r>
          </w:p>
          <w:p w:rsidR="00D5156B" w:rsidRPr="00D8329E" w:rsidRDefault="00D5156B" w:rsidP="00D8329E">
            <w:pPr>
              <w:jc w:val="center"/>
            </w:pPr>
          </w:p>
        </w:tc>
      </w:tr>
      <w:tr w:rsidR="00D5156B">
        <w:tc>
          <w:tcPr>
            <w:tcW w:w="3510" w:type="dxa"/>
          </w:tcPr>
          <w:p w:rsidR="00D5156B" w:rsidRPr="00D8329E" w:rsidRDefault="00D5156B" w:rsidP="00D8329E">
            <w:pPr>
              <w:jc w:val="both"/>
            </w:pPr>
            <w:r w:rsidRPr="00D8329E">
              <w:rPr>
                <w:sz w:val="22"/>
                <w:szCs w:val="22"/>
              </w:rPr>
              <w:t>Абрамова Ольга Вячеславовна</w:t>
            </w:r>
          </w:p>
        </w:tc>
        <w:tc>
          <w:tcPr>
            <w:tcW w:w="4819" w:type="dxa"/>
          </w:tcPr>
          <w:p w:rsidR="00D5156B" w:rsidRPr="00D8329E" w:rsidRDefault="00D5156B" w:rsidP="007941FA">
            <w:r w:rsidRPr="00D8329E">
              <w:rPr>
                <w:sz w:val="22"/>
                <w:szCs w:val="22"/>
              </w:rPr>
              <w:t>Использование ИКТ в образовательном процессе.</w:t>
            </w:r>
          </w:p>
        </w:tc>
      </w:tr>
      <w:tr w:rsidR="00D5156B">
        <w:tc>
          <w:tcPr>
            <w:tcW w:w="3510" w:type="dxa"/>
          </w:tcPr>
          <w:p w:rsidR="00D5156B" w:rsidRPr="00D8329E" w:rsidRDefault="00D5156B" w:rsidP="00D8329E">
            <w:pPr>
              <w:jc w:val="both"/>
            </w:pPr>
            <w:proofErr w:type="spellStart"/>
            <w:r w:rsidRPr="00D8329E">
              <w:rPr>
                <w:sz w:val="22"/>
                <w:szCs w:val="22"/>
              </w:rPr>
              <w:t>Коштурова</w:t>
            </w:r>
            <w:proofErr w:type="spellEnd"/>
            <w:r w:rsidRPr="00D8329E">
              <w:rPr>
                <w:sz w:val="22"/>
                <w:szCs w:val="22"/>
              </w:rPr>
              <w:t xml:space="preserve"> Ольга Викторовна</w:t>
            </w:r>
          </w:p>
        </w:tc>
        <w:tc>
          <w:tcPr>
            <w:tcW w:w="4819" w:type="dxa"/>
          </w:tcPr>
          <w:p w:rsidR="00D5156B" w:rsidRPr="00D8329E" w:rsidRDefault="00D5156B" w:rsidP="007941FA">
            <w:r w:rsidRPr="00D8329E">
              <w:rPr>
                <w:sz w:val="22"/>
                <w:szCs w:val="22"/>
              </w:rPr>
              <w:t>Развитие речи учащихся на уроках.</w:t>
            </w:r>
          </w:p>
        </w:tc>
      </w:tr>
      <w:tr w:rsidR="00D5156B">
        <w:tc>
          <w:tcPr>
            <w:tcW w:w="3510" w:type="dxa"/>
          </w:tcPr>
          <w:p w:rsidR="00D5156B" w:rsidRPr="00D8329E" w:rsidRDefault="00D5156B" w:rsidP="00D8329E">
            <w:pPr>
              <w:jc w:val="both"/>
            </w:pPr>
            <w:r w:rsidRPr="00D8329E">
              <w:rPr>
                <w:sz w:val="22"/>
                <w:szCs w:val="22"/>
              </w:rPr>
              <w:t>Егорова Галина Дмитриевна</w:t>
            </w:r>
          </w:p>
        </w:tc>
        <w:tc>
          <w:tcPr>
            <w:tcW w:w="4819" w:type="dxa"/>
          </w:tcPr>
          <w:p w:rsidR="00D5156B" w:rsidRPr="00D8329E" w:rsidRDefault="00D5156B" w:rsidP="007941FA">
            <w:r w:rsidRPr="00D8329E">
              <w:rPr>
                <w:sz w:val="22"/>
                <w:szCs w:val="22"/>
              </w:rPr>
              <w:t>Нравственно-этическое воспитание школьников.</w:t>
            </w:r>
          </w:p>
        </w:tc>
      </w:tr>
      <w:tr w:rsidR="00D5156B">
        <w:tc>
          <w:tcPr>
            <w:tcW w:w="3510" w:type="dxa"/>
          </w:tcPr>
          <w:p w:rsidR="00D5156B" w:rsidRPr="00D8329E" w:rsidRDefault="00D5156B" w:rsidP="00D8329E">
            <w:pPr>
              <w:jc w:val="both"/>
            </w:pPr>
            <w:r w:rsidRPr="00D8329E">
              <w:rPr>
                <w:sz w:val="22"/>
                <w:szCs w:val="22"/>
              </w:rPr>
              <w:t>Черняева Наталья Михайловна</w:t>
            </w:r>
          </w:p>
        </w:tc>
        <w:tc>
          <w:tcPr>
            <w:tcW w:w="4819" w:type="dxa"/>
          </w:tcPr>
          <w:p w:rsidR="00D5156B" w:rsidRPr="00D8329E" w:rsidRDefault="00D5156B" w:rsidP="007941FA">
            <w:r w:rsidRPr="00D8329E">
              <w:rPr>
                <w:sz w:val="22"/>
                <w:szCs w:val="22"/>
              </w:rPr>
              <w:t>Формирование здорового образа жизни у воспитанников ГПД.</w:t>
            </w:r>
          </w:p>
        </w:tc>
      </w:tr>
    </w:tbl>
    <w:p w:rsidR="00D5156B" w:rsidRDefault="00D5156B" w:rsidP="00CF50CC">
      <w:pPr>
        <w:jc w:val="both"/>
      </w:pPr>
    </w:p>
    <w:p w:rsidR="00D5156B" w:rsidRDefault="00D5156B" w:rsidP="00EB376D">
      <w:pPr>
        <w:shd w:val="clear" w:color="auto" w:fill="FFFFFF"/>
        <w:ind w:right="437" w:firstLine="360"/>
        <w:jc w:val="both"/>
      </w:pPr>
      <w:r>
        <w:t xml:space="preserve">Работая по теме  </w:t>
      </w:r>
      <w:r w:rsidRPr="00A91B05">
        <w:t>самообразования, учителя изучали литературу, собирали материал и оформляли его в папки, апробировали различные приемы в обучении учащихся, выступали на методических объединениях, конференциях, разрабатывали дидактический материал, уроки, занятия, отслеживали динамику развития учащихся, анализировали свою деятельность.</w:t>
      </w:r>
    </w:p>
    <w:p w:rsidR="00D5156B" w:rsidRPr="00764CED" w:rsidRDefault="00D5156B" w:rsidP="00DA2B32">
      <w:pPr>
        <w:jc w:val="both"/>
      </w:pPr>
      <w:r w:rsidRPr="00764CED">
        <w:t>-Повышение квалификации. Все учителя и воспитатели в течение года прошли курсы.</w:t>
      </w:r>
    </w:p>
    <w:p w:rsidR="00D5156B" w:rsidRDefault="00D5156B" w:rsidP="00DA2B32">
      <w:pPr>
        <w:ind w:firstLine="720"/>
        <w:jc w:val="both"/>
      </w:pPr>
      <w:r w:rsidRPr="00764CED">
        <w:t>-Участие в семинарах, конференциях, в педагогических советах, в работе методического объединения.</w:t>
      </w:r>
    </w:p>
    <w:p w:rsidR="00D5156B" w:rsidRDefault="00D5156B" w:rsidP="00DA2B32">
      <w:pPr>
        <w:ind w:firstLine="720"/>
        <w:jc w:val="both"/>
      </w:pPr>
      <w:r>
        <w:t>Свой опыт работы обобщила и</w:t>
      </w:r>
      <w:r w:rsidR="00783E6A">
        <w:t xml:space="preserve"> </w:t>
      </w:r>
      <w:proofErr w:type="gramStart"/>
      <w:r>
        <w:t>систематизировала Абрамова О.В. Ольга Вячеславовна приняла</w:t>
      </w:r>
      <w:proofErr w:type="gramEnd"/>
      <w:r>
        <w:t xml:space="preserve"> участие в Педагогическом марафоне классных руководителей «Учительство Подмосковья – воспитанию будущего поколения России» в 2011- 2012 уч. год. </w:t>
      </w:r>
    </w:p>
    <w:p w:rsidR="00D5156B" w:rsidRDefault="00D5156B" w:rsidP="00DA2B32">
      <w:pPr>
        <w:spacing w:after="200" w:line="276" w:lineRule="auto"/>
        <w:jc w:val="both"/>
        <w:rPr>
          <w:lang w:eastAsia="en-US"/>
        </w:rPr>
      </w:pPr>
      <w:r w:rsidRPr="00CA1533">
        <w:rPr>
          <w:lang w:eastAsia="en-US"/>
        </w:rPr>
        <w:lastRenderedPageBreak/>
        <w:t xml:space="preserve">В </w:t>
      </w:r>
      <w:r>
        <w:rPr>
          <w:lang w:eastAsia="en-US"/>
        </w:rPr>
        <w:t xml:space="preserve">течение учебного года проводилась </w:t>
      </w:r>
      <w:r w:rsidRPr="00CA1533">
        <w:rPr>
          <w:lang w:eastAsia="en-US"/>
        </w:rPr>
        <w:t xml:space="preserve"> большая работа по решению проблемы преемственности между детским садом и школой. </w:t>
      </w:r>
      <w:r>
        <w:rPr>
          <w:lang w:eastAsia="en-US"/>
        </w:rPr>
        <w:t>Б</w:t>
      </w:r>
      <w:r w:rsidRPr="00CA1533">
        <w:rPr>
          <w:lang w:eastAsia="en-US"/>
        </w:rPr>
        <w:t xml:space="preserve">ыли проведены совместные мероприятия, учителя знакомили родителей дошколят с  программами, по которым ведется обучение в школе, ребята из детского сада приходили на экскурсии в музей и библиотеку школы, различные мероприятия. С </w:t>
      </w:r>
      <w:r>
        <w:rPr>
          <w:lang w:eastAsia="en-US"/>
        </w:rPr>
        <w:t>4 июня организована «Ш</w:t>
      </w:r>
      <w:r w:rsidRPr="00CA1533">
        <w:rPr>
          <w:lang w:eastAsia="en-US"/>
        </w:rPr>
        <w:t>кола будущего первоклассника», ее работа направлена на подготовку дошкольников к ш</w:t>
      </w:r>
      <w:r>
        <w:rPr>
          <w:lang w:eastAsia="en-US"/>
        </w:rPr>
        <w:t xml:space="preserve">коле и успешную адаптацию детей. Для детей проводятся </w:t>
      </w:r>
      <w:r w:rsidRPr="00CA1533">
        <w:rPr>
          <w:lang w:eastAsia="en-US"/>
        </w:rPr>
        <w:t xml:space="preserve"> занятия по направлениям «Развитие речи», «Ознакомление с окружающим миром», «Математика».</w:t>
      </w:r>
      <w:r w:rsidR="00783E6A">
        <w:rPr>
          <w:lang w:eastAsia="en-US"/>
        </w:rPr>
        <w:t xml:space="preserve"> </w:t>
      </w:r>
      <w:r w:rsidRPr="00CA1533">
        <w:rPr>
          <w:lang w:eastAsia="en-US"/>
        </w:rPr>
        <w:t>В то же время методическая работа в рамках программы не проводилась. Не проведено ни одного совместного заседания учителей и воспитателей детского сада, не проводились открыт</w:t>
      </w:r>
      <w:r>
        <w:rPr>
          <w:lang w:eastAsia="en-US"/>
        </w:rPr>
        <w:t>ые занятия и уроки.</w:t>
      </w:r>
    </w:p>
    <w:p w:rsidR="00D5156B" w:rsidRDefault="00D5156B" w:rsidP="00B82EAC">
      <w:pPr>
        <w:spacing w:after="200" w:line="276" w:lineRule="auto"/>
        <w:ind w:firstLine="709"/>
        <w:jc w:val="both"/>
      </w:pPr>
      <w:r w:rsidRPr="00764CED">
        <w:t xml:space="preserve">Много интересного и полезного дети узнали и многому научились, посещая группы продленного дня. </w:t>
      </w:r>
      <w:r>
        <w:t xml:space="preserve">В ГПД большое внимание уделялось подготовке домашних заданий, в процессе выполнения которых при возникновении затруднений с учащимися проводилась индивидуальная работа. Особое внимание уделялось « слабым» учащимся. </w:t>
      </w:r>
      <w:r w:rsidRPr="00764CED">
        <w:t xml:space="preserve">Воспитатели стремились так организовать вторую половину дня, чтобы дети чувствовали себя уютно, надежно и спокойно в стенах школы, на каждую неделю у них был план </w:t>
      </w:r>
      <w:proofErr w:type="spellStart"/>
      <w:r w:rsidRPr="00764CED">
        <w:t>работы</w:t>
      </w:r>
      <w:proofErr w:type="gramStart"/>
      <w:r w:rsidRPr="00764CED">
        <w:t>.</w:t>
      </w:r>
      <w:r>
        <w:t>В</w:t>
      </w:r>
      <w:proofErr w:type="spellEnd"/>
      <w:proofErr w:type="gramEnd"/>
      <w:r>
        <w:t xml:space="preserve"> ГПД проводились различные виды игр: игры по развитию речи, математические игры, подвижные и настольные игры.</w:t>
      </w:r>
    </w:p>
    <w:p w:rsidR="00D5156B" w:rsidRPr="00A65CE6" w:rsidRDefault="00D5156B" w:rsidP="00B82EAC">
      <w:pPr>
        <w:spacing w:after="200" w:line="276" w:lineRule="auto"/>
        <w:ind w:firstLine="709"/>
        <w:jc w:val="both"/>
      </w:pPr>
      <w:r w:rsidRPr="00A65CE6">
        <w:rPr>
          <w:lang w:eastAsia="en-US"/>
        </w:rPr>
        <w:t xml:space="preserve">Большую роль в работе учителя играет кабинет, его учебно-методическая база. В кабинетах имеется учебно-методическая литература, дидактический материал, различные словари, богатый иллюстративный материал. В кабинетах так же имеются карточки для индивидуальной работы, что позволяет вести дифференцированное обучение, способствует </w:t>
      </w:r>
      <w:proofErr w:type="spellStart"/>
      <w:r w:rsidRPr="00A65CE6">
        <w:rPr>
          <w:lang w:eastAsia="en-US"/>
        </w:rPr>
        <w:t>гуманизации</w:t>
      </w:r>
      <w:proofErr w:type="spellEnd"/>
      <w:r w:rsidRPr="00A65CE6">
        <w:rPr>
          <w:lang w:eastAsia="en-US"/>
        </w:rPr>
        <w:t xml:space="preserve"> образовательного процесса. В предстоящем учебном году учителя МО продолжат пополнение своих кабинетов новыми материалами</w:t>
      </w:r>
      <w:r w:rsidRPr="00FD1EDF">
        <w:rPr>
          <w:rFonts w:ascii="Calibri" w:hAnsi="Calibri"/>
          <w:sz w:val="22"/>
          <w:szCs w:val="22"/>
          <w:lang w:eastAsia="en-US"/>
        </w:rPr>
        <w:t>.</w:t>
      </w:r>
    </w:p>
    <w:p w:rsidR="00D5156B" w:rsidRPr="00D756FE" w:rsidRDefault="00D5156B" w:rsidP="00A65CE6">
      <w:pPr>
        <w:autoSpaceDE w:val="0"/>
        <w:autoSpaceDN w:val="0"/>
        <w:adjustRightInd w:val="0"/>
        <w:spacing w:line="276" w:lineRule="auto"/>
        <w:jc w:val="both"/>
      </w:pPr>
      <w:r w:rsidRPr="00D756FE">
        <w:t>По итогам методической работы за 2011 – 2012учебный год можно сделать выводы:</w:t>
      </w:r>
    </w:p>
    <w:p w:rsidR="00D5156B" w:rsidRPr="00D756FE" w:rsidRDefault="00D5156B" w:rsidP="00D756F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567"/>
        <w:jc w:val="both"/>
      </w:pPr>
      <w:r w:rsidRPr="00D756FE">
        <w:t xml:space="preserve">Признать работу  МО  учителей начальных классов удовлетворительной. </w:t>
      </w:r>
    </w:p>
    <w:p w:rsidR="00D5156B" w:rsidRPr="00D756FE" w:rsidRDefault="00D5156B" w:rsidP="00D756F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567"/>
        <w:jc w:val="both"/>
      </w:pPr>
      <w:r w:rsidRPr="00D756FE">
        <w:t xml:space="preserve">Отметить положительную динамику результатов работы учителей. </w:t>
      </w:r>
    </w:p>
    <w:p w:rsidR="00D5156B" w:rsidRPr="00D756FE" w:rsidRDefault="00D5156B" w:rsidP="00D756F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567"/>
        <w:jc w:val="both"/>
      </w:pPr>
      <w:r w:rsidRPr="00D756FE">
        <w:t>Совершенствовать дальнейшее развитие педагогического мастерства.</w:t>
      </w:r>
    </w:p>
    <w:p w:rsidR="00D5156B" w:rsidRDefault="00D5156B" w:rsidP="00DA2B32">
      <w:pPr>
        <w:jc w:val="both"/>
      </w:pPr>
      <w:r>
        <w:t>Анализ работы начальных классов показывает, что в целом, поставленные задачи решены, чему, безусловно, способствовала чёткая, слаженная работа всего методического объединения учителей начальных классов, педагогического коллектива школы.</w:t>
      </w:r>
    </w:p>
    <w:p w:rsidR="00D5156B" w:rsidRDefault="00D5156B" w:rsidP="00DA2B32">
      <w:pPr>
        <w:jc w:val="both"/>
      </w:pPr>
      <w:r w:rsidRPr="00764CED">
        <w:t>Исходя из анализируемой информации, можно сделать вывод: методическая работа органично соединяется с повседневной практикой педагогов, обеспечивает личностно-ориентированный подход  в организации системы повышения квалификации классных руководителей, обеспечивает качественное образование учащихся  в рамках использования электронных образовательных ресурсов в образовательном процессе начальной школы</w:t>
      </w:r>
      <w:r>
        <w:t>.</w:t>
      </w:r>
    </w:p>
    <w:p w:rsidR="00D5156B" w:rsidRDefault="00D5156B" w:rsidP="00DA2B32">
      <w:pPr>
        <w:jc w:val="both"/>
      </w:pPr>
      <w:r>
        <w:t>В 2012/13</w:t>
      </w:r>
      <w:r w:rsidRPr="00764CED">
        <w:t xml:space="preserve"> учебном году продолжить работу по направлениям:</w:t>
      </w:r>
    </w:p>
    <w:p w:rsidR="00D5156B" w:rsidRDefault="00D5156B" w:rsidP="00DA2B32">
      <w:pPr>
        <w:jc w:val="both"/>
      </w:pPr>
    </w:p>
    <w:p w:rsidR="00D5156B" w:rsidRPr="002C3867" w:rsidRDefault="00D5156B" w:rsidP="0082138B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</w:pPr>
      <w:r w:rsidRPr="002C3867">
        <w:t>актуальным проблемам образования;</w:t>
      </w:r>
    </w:p>
    <w:p w:rsidR="00D5156B" w:rsidRPr="00764CED" w:rsidRDefault="00D5156B" w:rsidP="0082138B">
      <w:pPr>
        <w:pStyle w:val="1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4CED">
        <w:rPr>
          <w:rFonts w:ascii="Times New Roman" w:hAnsi="Times New Roman" w:cs="Times New Roman"/>
          <w:sz w:val="24"/>
          <w:szCs w:val="24"/>
        </w:rPr>
        <w:t>проектная  и исследовательская деятельность учащихся;</w:t>
      </w:r>
    </w:p>
    <w:p w:rsidR="00D5156B" w:rsidRPr="00764CED" w:rsidRDefault="00D5156B" w:rsidP="00764CED">
      <w:pPr>
        <w:pStyle w:val="1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4CED">
        <w:rPr>
          <w:rFonts w:ascii="Times New Roman" w:hAnsi="Times New Roman" w:cs="Times New Roman"/>
          <w:sz w:val="24"/>
          <w:szCs w:val="24"/>
        </w:rPr>
        <w:t>повышение качества образования учителей и профессионального мастерства классных руководителей;</w:t>
      </w:r>
    </w:p>
    <w:p w:rsidR="00D5156B" w:rsidRPr="00764CED" w:rsidRDefault="00D5156B" w:rsidP="00764CED">
      <w:pPr>
        <w:pStyle w:val="1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4CED">
        <w:rPr>
          <w:rFonts w:ascii="Times New Roman" w:hAnsi="Times New Roman" w:cs="Times New Roman"/>
          <w:sz w:val="24"/>
          <w:szCs w:val="24"/>
        </w:rPr>
        <w:lastRenderedPageBreak/>
        <w:t>реализация здоровье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64CED">
        <w:rPr>
          <w:rFonts w:ascii="Times New Roman" w:hAnsi="Times New Roman" w:cs="Times New Roman"/>
          <w:sz w:val="24"/>
          <w:szCs w:val="24"/>
        </w:rPr>
        <w:t>сберегающих технологий;</w:t>
      </w:r>
    </w:p>
    <w:p w:rsidR="00D5156B" w:rsidRPr="00764CED" w:rsidRDefault="00D5156B" w:rsidP="00764CED">
      <w:pPr>
        <w:pStyle w:val="1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4CED">
        <w:rPr>
          <w:rFonts w:ascii="Times New Roman" w:hAnsi="Times New Roman" w:cs="Times New Roman"/>
          <w:sz w:val="24"/>
          <w:szCs w:val="24"/>
        </w:rPr>
        <w:t>активное участие учащихся в конкурсах и олимпиадах разного уровня;</w:t>
      </w:r>
    </w:p>
    <w:p w:rsidR="00D5156B" w:rsidRPr="00764CED" w:rsidRDefault="00D5156B" w:rsidP="005E006F">
      <w:pPr>
        <w:pStyle w:val="1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4CED">
        <w:rPr>
          <w:rFonts w:ascii="Times New Roman" w:hAnsi="Times New Roman" w:cs="Times New Roman"/>
          <w:sz w:val="24"/>
          <w:szCs w:val="24"/>
        </w:rPr>
        <w:t>воспитание гражданина, патриота;</w:t>
      </w:r>
    </w:p>
    <w:p w:rsidR="00D5156B" w:rsidRDefault="00D5156B" w:rsidP="00E56D6B">
      <w:pPr>
        <w:pStyle w:val="1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4CED">
        <w:rPr>
          <w:rFonts w:ascii="Times New Roman" w:hAnsi="Times New Roman" w:cs="Times New Roman"/>
          <w:sz w:val="24"/>
          <w:szCs w:val="24"/>
        </w:rPr>
        <w:t>совершенствование работы с родителями.</w:t>
      </w:r>
    </w:p>
    <w:p w:rsidR="00D5156B" w:rsidRPr="00E56D6B" w:rsidRDefault="00D5156B" w:rsidP="00E56D6B">
      <w:pPr>
        <w:pStyle w:val="1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3867">
        <w:t xml:space="preserve">работа </w:t>
      </w:r>
      <w:r w:rsidRPr="00E56D6B">
        <w:rPr>
          <w:rFonts w:ascii="Times New Roman" w:hAnsi="Times New Roman" w:cs="Times New Roman"/>
          <w:sz w:val="24"/>
          <w:szCs w:val="24"/>
        </w:rPr>
        <w:t xml:space="preserve">по преемственности учителей начальных классов и учителей – предметников 1 и 2 ступени. </w:t>
      </w:r>
    </w:p>
    <w:p w:rsidR="00D5156B" w:rsidRPr="00764CED" w:rsidRDefault="00D5156B" w:rsidP="00CF50CC">
      <w:pPr>
        <w:pStyle w:val="a4"/>
        <w:jc w:val="both"/>
      </w:pPr>
      <w:r w:rsidRPr="00764CED">
        <w:t xml:space="preserve">Исходя из результатов работы методического объединения, можно поставить следующие </w:t>
      </w:r>
      <w:r w:rsidRPr="00E56D6B">
        <w:rPr>
          <w:b/>
          <w:bCs/>
          <w:i/>
          <w:iCs/>
        </w:rPr>
        <w:t>задачи</w:t>
      </w:r>
      <w:r>
        <w:t xml:space="preserve"> на 2012-2013</w:t>
      </w:r>
      <w:r w:rsidRPr="00764CED">
        <w:t xml:space="preserve">учебный год: </w:t>
      </w:r>
    </w:p>
    <w:p w:rsidR="00D5156B" w:rsidRDefault="00D5156B" w:rsidP="00CF50CC">
      <w:pPr>
        <w:pStyle w:val="a4"/>
        <w:jc w:val="both"/>
      </w:pPr>
      <w:r>
        <w:t>-</w:t>
      </w:r>
      <w:r w:rsidRPr="00764CED">
        <w:t xml:space="preserve"> Внедрение новых ФГОС по программе «Школа России», главными целями которой являются создание условий для развития личности младшего школьника, реализация его способностей, поддержка индивидуальности; освоение младшим школьником системы знаний, обще</w:t>
      </w:r>
      <w:r>
        <w:t>-</w:t>
      </w:r>
      <w:r w:rsidRPr="00764CED">
        <w:t xml:space="preserve">учебных и предметных умений и навыков; формирование у ребенка интереса к учению и умения учиться; </w:t>
      </w:r>
      <w:proofErr w:type="gramStart"/>
      <w:r w:rsidRPr="00764CED">
        <w:br/>
      </w:r>
      <w:r>
        <w:t>-</w:t>
      </w:r>
      <w:proofErr w:type="gramEnd"/>
      <w:r w:rsidRPr="00764CED">
        <w:t>формирование здоровье</w:t>
      </w:r>
      <w:r>
        <w:t>-</w:t>
      </w:r>
      <w:r w:rsidRPr="00764CED">
        <w:t xml:space="preserve">сберегающих навыков, обучение основам безопасной жизнедеятельности. </w:t>
      </w:r>
    </w:p>
    <w:p w:rsidR="00D5156B" w:rsidRPr="00764CED" w:rsidRDefault="00D5156B" w:rsidP="00CF50CC">
      <w:pPr>
        <w:pStyle w:val="a4"/>
        <w:jc w:val="both"/>
      </w:pPr>
      <w:r>
        <w:t>-</w:t>
      </w:r>
      <w:r w:rsidRPr="00764CED">
        <w:t xml:space="preserve">Создание образовательной среды, соответствовавшей адекватному личностному, социальному, познавательному и коммуникативному развитию каждого ребенка, независимо от его способностей. </w:t>
      </w:r>
    </w:p>
    <w:p w:rsidR="00D5156B" w:rsidRPr="00764CED" w:rsidRDefault="00D5156B" w:rsidP="00CF50CC">
      <w:pPr>
        <w:pStyle w:val="a4"/>
        <w:jc w:val="both"/>
      </w:pPr>
      <w:r>
        <w:t>-</w:t>
      </w:r>
      <w:r w:rsidRPr="00764CED">
        <w:t xml:space="preserve"> Организация системы внутренней накопительной оценки достижений учащихся (портфолио). </w:t>
      </w:r>
    </w:p>
    <w:p w:rsidR="00D5156B" w:rsidRPr="00764CED" w:rsidRDefault="00D5156B" w:rsidP="00CF50CC">
      <w:pPr>
        <w:pStyle w:val="a4"/>
        <w:jc w:val="both"/>
      </w:pPr>
      <w:r>
        <w:t>-</w:t>
      </w:r>
      <w:r w:rsidRPr="00764CED">
        <w:t xml:space="preserve"> Развитие навыков самоконтроля у учащихся начальной школы. </w:t>
      </w:r>
    </w:p>
    <w:p w:rsidR="00D5156B" w:rsidRPr="00764CED" w:rsidRDefault="00D5156B" w:rsidP="00CF50CC">
      <w:pPr>
        <w:pStyle w:val="a4"/>
        <w:jc w:val="both"/>
      </w:pPr>
      <w:r>
        <w:t>-</w:t>
      </w:r>
      <w:r w:rsidRPr="00764CED">
        <w:t xml:space="preserve"> Продолжение внедрения формы контроля – тестовых заданий, которые относятся к стандартизированным методикам проверки успешности обучения и дают точную количественную характеристику уровня достижений школьника по конкретному предметному требованию («знает», «умеет»), уровня его общего интеллектуального развития. </w:t>
      </w:r>
    </w:p>
    <w:p w:rsidR="00D5156B" w:rsidRPr="00764CED" w:rsidRDefault="00D5156B" w:rsidP="00CF50CC">
      <w:pPr>
        <w:pStyle w:val="a4"/>
        <w:jc w:val="both"/>
      </w:pPr>
      <w:r>
        <w:rPr>
          <w:b/>
          <w:bCs/>
        </w:rPr>
        <w:t>-</w:t>
      </w:r>
      <w:r w:rsidRPr="00764CED">
        <w:t xml:space="preserve">Продолжение работы по преемственности вертикали детский сад – начальная школа – среднее звено, организация внеклассной и внешкольной деятельности детей по всем направлениям воспитательной работы во взаимосвязи всех звеньев вертикали. </w:t>
      </w:r>
    </w:p>
    <w:p w:rsidR="00D5156B" w:rsidRPr="00764CED" w:rsidRDefault="00D5156B" w:rsidP="00CF50CC">
      <w:pPr>
        <w:pStyle w:val="a4"/>
        <w:jc w:val="both"/>
      </w:pPr>
      <w:r>
        <w:t>-</w:t>
      </w:r>
      <w:r w:rsidRPr="00764CED">
        <w:t xml:space="preserve">Непрерывное совершенствование уровня педагогического мастерства преподавателей, их эрудиции и компетентности в профессиональной сфере в свете внедрения новых образовательных стандартов. </w:t>
      </w:r>
    </w:p>
    <w:p w:rsidR="00D5156B" w:rsidRPr="00764CED" w:rsidRDefault="00D5156B" w:rsidP="00CF50CC">
      <w:pPr>
        <w:pStyle w:val="a4"/>
        <w:jc w:val="both"/>
      </w:pPr>
      <w:r>
        <w:t>-</w:t>
      </w:r>
      <w:r w:rsidRPr="00764CED">
        <w:t>Более активное участие учителей начальной школы в методической работе</w:t>
      </w:r>
      <w:r>
        <w:t xml:space="preserve">: </w:t>
      </w:r>
      <w:r w:rsidRPr="00764CED">
        <w:t>представление своего педагогического опыта на семинарах, круглых столах, межшкол</w:t>
      </w:r>
      <w:r>
        <w:t>ь</w:t>
      </w:r>
      <w:r w:rsidRPr="00764CED">
        <w:t xml:space="preserve">ных методических объединениях, публикациях в журналах и на образовательных сайтах. Участие учителей в конкурсах профессионального мастерства. </w:t>
      </w:r>
    </w:p>
    <w:p w:rsidR="00D5156B" w:rsidRPr="00764CED" w:rsidRDefault="00D5156B" w:rsidP="00CF50CC">
      <w:pPr>
        <w:pStyle w:val="a4"/>
        <w:jc w:val="both"/>
      </w:pPr>
      <w:r>
        <w:t>-</w:t>
      </w:r>
      <w:r w:rsidRPr="00764CED">
        <w:t xml:space="preserve">Подготовка и привлечение учащихся к участию в конкурсах, олимпиадах, проектах разного уровня. </w:t>
      </w:r>
    </w:p>
    <w:p w:rsidR="00D5156B" w:rsidRPr="00783E6A" w:rsidRDefault="00D5156B" w:rsidP="002F6170">
      <w:pPr>
        <w:jc w:val="both"/>
      </w:pPr>
    </w:p>
    <w:sectPr w:rsidR="00D5156B" w:rsidRPr="00783E6A" w:rsidSect="00512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4388"/>
    <w:multiLevelType w:val="hybridMultilevel"/>
    <w:tmpl w:val="2B7E0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8177B56"/>
    <w:multiLevelType w:val="hybridMultilevel"/>
    <w:tmpl w:val="32F657CC"/>
    <w:lvl w:ilvl="0" w:tplc="0419000B">
      <w:start w:val="1"/>
      <w:numFmt w:val="bullet"/>
      <w:lvlText w:val=""/>
      <w:lvlJc w:val="left"/>
      <w:pPr>
        <w:tabs>
          <w:tab w:val="num" w:pos="800"/>
        </w:tabs>
        <w:ind w:left="8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cs="Wingdings" w:hint="default"/>
      </w:rPr>
    </w:lvl>
  </w:abstractNum>
  <w:abstractNum w:abstractNumId="2">
    <w:nsid w:val="377D6F41"/>
    <w:multiLevelType w:val="hybridMultilevel"/>
    <w:tmpl w:val="59266FB6"/>
    <w:lvl w:ilvl="0" w:tplc="2258CE0C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70821E8"/>
    <w:multiLevelType w:val="hybridMultilevel"/>
    <w:tmpl w:val="D6925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79A7"/>
    <w:rsid w:val="00010FCF"/>
    <w:rsid w:val="000564FF"/>
    <w:rsid w:val="000624A9"/>
    <w:rsid w:val="000A7AD9"/>
    <w:rsid w:val="000E70BF"/>
    <w:rsid w:val="001523F7"/>
    <w:rsid w:val="00164BD8"/>
    <w:rsid w:val="001E771C"/>
    <w:rsid w:val="002036AA"/>
    <w:rsid w:val="00231B02"/>
    <w:rsid w:val="00252F4D"/>
    <w:rsid w:val="00253323"/>
    <w:rsid w:val="00264BAF"/>
    <w:rsid w:val="00282177"/>
    <w:rsid w:val="002C3867"/>
    <w:rsid w:val="002F6170"/>
    <w:rsid w:val="0037687F"/>
    <w:rsid w:val="003A7415"/>
    <w:rsid w:val="003F142A"/>
    <w:rsid w:val="00486722"/>
    <w:rsid w:val="004B2016"/>
    <w:rsid w:val="004B7B00"/>
    <w:rsid w:val="0051216B"/>
    <w:rsid w:val="00531ED3"/>
    <w:rsid w:val="005C6A8D"/>
    <w:rsid w:val="005E006F"/>
    <w:rsid w:val="00604E75"/>
    <w:rsid w:val="006078A8"/>
    <w:rsid w:val="00692215"/>
    <w:rsid w:val="006B17EF"/>
    <w:rsid w:val="006F2430"/>
    <w:rsid w:val="0074038F"/>
    <w:rsid w:val="00764CED"/>
    <w:rsid w:val="0078109F"/>
    <w:rsid w:val="00783E6A"/>
    <w:rsid w:val="007941FA"/>
    <w:rsid w:val="007E1EF6"/>
    <w:rsid w:val="007F3A00"/>
    <w:rsid w:val="00802452"/>
    <w:rsid w:val="0082138B"/>
    <w:rsid w:val="00885FB8"/>
    <w:rsid w:val="008C6964"/>
    <w:rsid w:val="009133F5"/>
    <w:rsid w:val="00977426"/>
    <w:rsid w:val="00A016E4"/>
    <w:rsid w:val="00A10094"/>
    <w:rsid w:val="00A12A6A"/>
    <w:rsid w:val="00A51FAB"/>
    <w:rsid w:val="00A65CE6"/>
    <w:rsid w:val="00A91B05"/>
    <w:rsid w:val="00B0420C"/>
    <w:rsid w:val="00B757E6"/>
    <w:rsid w:val="00B82EAC"/>
    <w:rsid w:val="00BB33F5"/>
    <w:rsid w:val="00BE423F"/>
    <w:rsid w:val="00BF1EFA"/>
    <w:rsid w:val="00C34F50"/>
    <w:rsid w:val="00C45F1E"/>
    <w:rsid w:val="00C54FF8"/>
    <w:rsid w:val="00CA1533"/>
    <w:rsid w:val="00CB6964"/>
    <w:rsid w:val="00CC79A7"/>
    <w:rsid w:val="00CE5C0D"/>
    <w:rsid w:val="00CF50CC"/>
    <w:rsid w:val="00D126D4"/>
    <w:rsid w:val="00D5156B"/>
    <w:rsid w:val="00D756FE"/>
    <w:rsid w:val="00D8329E"/>
    <w:rsid w:val="00DA2B32"/>
    <w:rsid w:val="00DA7E6A"/>
    <w:rsid w:val="00DE19EA"/>
    <w:rsid w:val="00E56D6B"/>
    <w:rsid w:val="00E63C13"/>
    <w:rsid w:val="00E73CBD"/>
    <w:rsid w:val="00E76F87"/>
    <w:rsid w:val="00EB376D"/>
    <w:rsid w:val="00ED3353"/>
    <w:rsid w:val="00EE2A2B"/>
    <w:rsid w:val="00F80B28"/>
    <w:rsid w:val="00FB6871"/>
    <w:rsid w:val="00FD1EDF"/>
    <w:rsid w:val="00FE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B2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7AD9"/>
    <w:pPr>
      <w:ind w:left="720"/>
    </w:pPr>
  </w:style>
  <w:style w:type="paragraph" w:customStyle="1" w:styleId="1">
    <w:name w:val="Абзац списка1"/>
    <w:basedOn w:val="a"/>
    <w:uiPriority w:val="99"/>
    <w:rsid w:val="00764CE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rsid w:val="00764CED"/>
    <w:pPr>
      <w:spacing w:after="225"/>
    </w:pPr>
  </w:style>
  <w:style w:type="table" w:styleId="a5">
    <w:name w:val="Table Grid"/>
    <w:basedOn w:val="a1"/>
    <w:uiPriority w:val="99"/>
    <w:rsid w:val="002036A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FE7F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E7F7F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5</Pages>
  <Words>2104</Words>
  <Characters>11999</Characters>
  <Application>Microsoft Office Word</Application>
  <DocSecurity>0</DocSecurity>
  <Lines>99</Lines>
  <Paragraphs>28</Paragraphs>
  <ScaleCrop>false</ScaleCrop>
  <Company>Krokoz™ Inc.</Company>
  <LinksUpToDate>false</LinksUpToDate>
  <CharactersWithSpaces>14075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36</cp:revision>
  <cp:lastPrinted>2012-06-29T06:38:00Z</cp:lastPrinted>
  <dcterms:created xsi:type="dcterms:W3CDTF">2012-05-19T10:32:00Z</dcterms:created>
  <dcterms:modified xsi:type="dcterms:W3CDTF">2012-07-03T10:29:00Z</dcterms:modified>
</cp:coreProperties>
</file>