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F" w:rsidRDefault="002C0D6F" w:rsidP="00357549">
      <w:pPr>
        <w:jc w:val="center"/>
        <w:rPr>
          <w:b/>
          <w:sz w:val="40"/>
          <w:szCs w:val="40"/>
        </w:rPr>
      </w:pP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РАБОЧАЯ ПРОГРАММА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по учебному предмету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«Математика</w:t>
      </w:r>
      <w:r w:rsidRPr="001E3CCE">
        <w:rPr>
          <w:b/>
          <w:sz w:val="32"/>
          <w:szCs w:val="32"/>
        </w:rPr>
        <w:t>»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 4 </w:t>
      </w:r>
      <w:r w:rsidRPr="001E3CCE">
        <w:rPr>
          <w:b/>
          <w:sz w:val="32"/>
          <w:szCs w:val="32"/>
        </w:rPr>
        <w:t>класса</w:t>
      </w:r>
    </w:p>
    <w:p w:rsidR="002C0D6F" w:rsidRDefault="00CB2573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2014 - 2015</w:t>
      </w:r>
      <w:r w:rsidR="002C0D6F" w:rsidRPr="001E3CCE">
        <w:rPr>
          <w:b/>
          <w:sz w:val="32"/>
          <w:szCs w:val="32"/>
        </w:rPr>
        <w:t xml:space="preserve"> учебный год</w:t>
      </w:r>
    </w:p>
    <w:p w:rsidR="0067535F" w:rsidRDefault="0067535F" w:rsidP="002C0D6F">
      <w:pPr>
        <w:ind w:firstLine="851"/>
        <w:jc w:val="center"/>
        <w:rPr>
          <w:b/>
        </w:rPr>
      </w:pPr>
    </w:p>
    <w:p w:rsidR="0067535F" w:rsidRDefault="0067535F" w:rsidP="002C0D6F">
      <w:pPr>
        <w:ind w:firstLine="851"/>
        <w:jc w:val="center"/>
        <w:rPr>
          <w:b/>
        </w:rPr>
      </w:pPr>
    </w:p>
    <w:p w:rsidR="002C0D6F" w:rsidRDefault="002C0D6F" w:rsidP="002C0D6F">
      <w:pPr>
        <w:ind w:firstLine="851"/>
        <w:jc w:val="right"/>
        <w:rPr>
          <w:b/>
        </w:rPr>
      </w:pPr>
    </w:p>
    <w:p w:rsidR="002C0D6F" w:rsidRDefault="002C0D6F" w:rsidP="001F265A">
      <w:pPr>
        <w:ind w:firstLine="851"/>
        <w:jc w:val="center"/>
        <w:rPr>
          <w:b/>
          <w:sz w:val="28"/>
          <w:szCs w:val="28"/>
        </w:rPr>
      </w:pPr>
      <w:r w:rsidRPr="001E3CCE">
        <w:rPr>
          <w:b/>
          <w:sz w:val="28"/>
          <w:szCs w:val="28"/>
        </w:rPr>
        <w:t xml:space="preserve">Составитель: </w:t>
      </w:r>
      <w:r w:rsidR="008F3188">
        <w:rPr>
          <w:b/>
          <w:sz w:val="28"/>
          <w:szCs w:val="28"/>
        </w:rPr>
        <w:t>учитель начальных классов</w:t>
      </w: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871A6F" w:rsidRDefault="00871A6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C0D6F" w:rsidRPr="002C0D6F" w:rsidRDefault="002C0D6F" w:rsidP="002C0D6F">
      <w:pPr>
        <w:spacing w:line="240" w:lineRule="atLeast"/>
        <w:ind w:firstLine="851"/>
        <w:jc w:val="center"/>
        <w:rPr>
          <w:b/>
          <w:sz w:val="26"/>
          <w:szCs w:val="26"/>
        </w:rPr>
      </w:pPr>
    </w:p>
    <w:p w:rsidR="005A6AA6" w:rsidRPr="00AC11C1" w:rsidRDefault="005A6AA6" w:rsidP="001F265A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МАТЕМАТИКА</w:t>
      </w:r>
    </w:p>
    <w:p w:rsidR="005A6AA6" w:rsidRPr="00AC11C1" w:rsidRDefault="005A6AA6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ПОЯСНИТЕЛЬНАЯ   ЗАПИСКА</w:t>
      </w:r>
    </w:p>
    <w:p w:rsidR="005A6AA6" w:rsidRPr="00AC11C1" w:rsidRDefault="005A6AA6" w:rsidP="001F265A">
      <w:pPr>
        <w:tabs>
          <w:tab w:val="left" w:pos="301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Статус  документа</w:t>
      </w:r>
    </w:p>
    <w:p w:rsidR="00357549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sz w:val="28"/>
          <w:szCs w:val="28"/>
        </w:rPr>
        <w:t xml:space="preserve">      </w:t>
      </w:r>
      <w:r w:rsidRPr="00AC11C1">
        <w:rPr>
          <w:sz w:val="28"/>
          <w:szCs w:val="28"/>
        </w:rPr>
        <w:t xml:space="preserve">Рабочая программа по математике  для 4 класса разработана в соответствии с Положением о рабочей программе </w:t>
      </w:r>
      <w:r w:rsidR="00F80902" w:rsidRPr="00AC11C1">
        <w:rPr>
          <w:sz w:val="28"/>
          <w:szCs w:val="28"/>
        </w:rPr>
        <w:t>ГБОУ СОШ №</w:t>
      </w:r>
      <w:r w:rsidR="00F64682">
        <w:rPr>
          <w:sz w:val="28"/>
          <w:szCs w:val="28"/>
        </w:rPr>
        <w:t xml:space="preserve"> </w:t>
      </w:r>
      <w:r w:rsidR="00F80902" w:rsidRPr="00AC11C1">
        <w:rPr>
          <w:sz w:val="28"/>
          <w:szCs w:val="28"/>
        </w:rPr>
        <w:t>457 с углубленным изучением английского языка г. Санкт-Петербурга, Федеральным государственным образовательным стандартом начального общего образования 2007</w:t>
      </w:r>
      <w:r w:rsidR="00F64682">
        <w:rPr>
          <w:sz w:val="28"/>
          <w:szCs w:val="28"/>
        </w:rPr>
        <w:t xml:space="preserve">  </w:t>
      </w:r>
      <w:r w:rsidR="00F80902" w:rsidRPr="00AC11C1">
        <w:rPr>
          <w:sz w:val="28"/>
          <w:szCs w:val="28"/>
        </w:rPr>
        <w:t xml:space="preserve">года, годовым календарным графиком и учебным планом школы, </w:t>
      </w:r>
      <w:r w:rsidRPr="00AC11C1">
        <w:rPr>
          <w:sz w:val="28"/>
          <w:szCs w:val="28"/>
        </w:rPr>
        <w:t>на основе программы под редакцией М.И.Моро,</w:t>
      </w:r>
      <w:r w:rsidR="00357549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М.А.</w:t>
      </w:r>
      <w:r w:rsidR="0067535F">
        <w:rPr>
          <w:sz w:val="28"/>
          <w:szCs w:val="28"/>
        </w:rPr>
        <w:t xml:space="preserve"> Бантовой</w:t>
      </w:r>
      <w:r w:rsidR="0067535F" w:rsidRPr="00AC11C1">
        <w:rPr>
          <w:sz w:val="28"/>
          <w:szCs w:val="28"/>
        </w:rPr>
        <w:t>,</w:t>
      </w:r>
      <w:r w:rsidR="0067535F">
        <w:rPr>
          <w:sz w:val="28"/>
          <w:szCs w:val="28"/>
        </w:rPr>
        <w:t xml:space="preserve"> Концепции духовно-нравственного развития и воспитания личности гражданина Рос</w:t>
      </w:r>
      <w:r w:rsidR="001D0188">
        <w:rPr>
          <w:sz w:val="28"/>
          <w:szCs w:val="28"/>
        </w:rPr>
        <w:t>с</w:t>
      </w:r>
      <w:r w:rsidR="0067535F">
        <w:rPr>
          <w:sz w:val="28"/>
          <w:szCs w:val="28"/>
        </w:rPr>
        <w:t>ии</w:t>
      </w:r>
      <w:r w:rsidR="009A2592" w:rsidRPr="009A2592">
        <w:rPr>
          <w:sz w:val="28"/>
          <w:szCs w:val="28"/>
        </w:rPr>
        <w:t>,</w:t>
      </w:r>
      <w:r w:rsidR="0067535F">
        <w:rPr>
          <w:sz w:val="28"/>
          <w:szCs w:val="28"/>
        </w:rPr>
        <w:t xml:space="preserve"> планируемых результатов начального общего образования. Да</w:t>
      </w:r>
      <w:r w:rsidR="001D0188">
        <w:rPr>
          <w:sz w:val="28"/>
          <w:szCs w:val="28"/>
        </w:rPr>
        <w:t>нная программа составлена с учё</w:t>
      </w:r>
      <w:r w:rsidR="0067535F">
        <w:rPr>
          <w:sz w:val="28"/>
          <w:szCs w:val="28"/>
        </w:rPr>
        <w:t>том психологических особенностей класса</w:t>
      </w:r>
      <w:r w:rsidR="00F64682">
        <w:rPr>
          <w:sz w:val="28"/>
          <w:szCs w:val="28"/>
        </w:rPr>
        <w:t>.</w:t>
      </w:r>
    </w:p>
    <w:p w:rsidR="00F64682" w:rsidRDefault="00F64682" w:rsidP="00F64682">
      <w:pPr>
        <w:ind w:firstLine="708"/>
        <w:rPr>
          <w:b/>
          <w:sz w:val="28"/>
          <w:szCs w:val="28"/>
        </w:rPr>
      </w:pPr>
      <w:r w:rsidRPr="00556FCC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программа разработана с учетом </w:t>
      </w:r>
      <w:r w:rsidRPr="00556FCC">
        <w:rPr>
          <w:sz w:val="28"/>
          <w:szCs w:val="28"/>
        </w:rPr>
        <w:t>психологических особенностей класса.</w:t>
      </w:r>
      <w:r w:rsidRPr="00C56BC2">
        <w:rPr>
          <w:b/>
          <w:sz w:val="28"/>
          <w:szCs w:val="28"/>
        </w:rPr>
        <w:t xml:space="preserve"> </w:t>
      </w:r>
    </w:p>
    <w:p w:rsidR="00CD2CFB" w:rsidRDefault="00CD2CFB" w:rsidP="00CD2C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Психолого-педагогическая характеристика ученического коллектива</w:t>
      </w:r>
    </w:p>
    <w:p w:rsidR="00CD2CFB" w:rsidRDefault="00CD2CFB" w:rsidP="00CD2C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в класса .</w:t>
      </w:r>
    </w:p>
    <w:p w:rsidR="00CD2CFB" w:rsidRDefault="00CD2CFB" w:rsidP="00CD2CFB">
      <w:pPr>
        <w:ind w:firstLine="142"/>
        <w:jc w:val="center"/>
        <w:rPr>
          <w:b/>
          <w:sz w:val="28"/>
          <w:szCs w:val="28"/>
        </w:rPr>
      </w:pP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классе учится 26 человек. Из них девочек 15, мальчиков 14.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Вначале 2013-2014уч. Года в классный коллектив прибыл 1 человек, мальчик. Его адаптация в коллективе проходит хорошо, конфликтов не возникало.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учащиеся учатся на «хорошо», но выделяется и несколько более слабых учеников по сравнению с большинством.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познавательной и учебной мотивации в основном выше среднего.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 класса, в целом, средняя. У нескольких учащихся  ниже среднего. 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Есть один ученик – аутсайдер.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 в классе хороший, ребята дружелюбны, открыты,  стремятся к взаимопомощи и взаимовыручке.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Конфликтные ситуации в коллективе возникают крайне редко, в основном из-за  непонимания друг друга и сравнительно небольшого для их возраста опыта общения.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учебной деятельности  у большинства положительное.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Учащиеся в основном  имеют адекватную самооценку, несколько человек завышенную. Мотивация к обучению средняя.</w:t>
      </w:r>
    </w:p>
    <w:p w:rsidR="00CD2CFB" w:rsidRDefault="00CD2CFB" w:rsidP="00CD2C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класса получена с опорой на данные наблюдения, изучение продуктов деятельности.</w:t>
      </w:r>
    </w:p>
    <w:p w:rsidR="00CD2CFB" w:rsidRDefault="00CD2CFB" w:rsidP="00CD2CFB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  с учетом данных  психолого-педагогической характеристики учебного коллектива.</w:t>
      </w:r>
    </w:p>
    <w:p w:rsidR="00CD2CFB" w:rsidRDefault="00CD2CFB" w:rsidP="00CD2CFB">
      <w:pPr>
        <w:rPr>
          <w:sz w:val="28"/>
          <w:szCs w:val="28"/>
        </w:rPr>
        <w:sectPr w:rsidR="00CD2CFB">
          <w:pgSz w:w="11906" w:h="16838"/>
          <w:pgMar w:top="1134" w:right="850" w:bottom="1134" w:left="1701" w:header="708" w:footer="708" w:gutter="0"/>
          <w:cols w:space="720"/>
        </w:sectPr>
      </w:pPr>
    </w:p>
    <w:p w:rsidR="005A6AA6" w:rsidRPr="00AC11C1" w:rsidRDefault="005A6AA6" w:rsidP="001F265A">
      <w:pPr>
        <w:widowControl w:val="0"/>
        <w:spacing w:before="60"/>
        <w:jc w:val="center"/>
        <w:rPr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i/>
          <w:iCs/>
          <w:spacing w:val="4"/>
          <w:sz w:val="28"/>
          <w:szCs w:val="28"/>
        </w:rPr>
        <w:t xml:space="preserve"> 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AC11C1">
        <w:rPr>
          <w:color w:val="000000"/>
          <w:sz w:val="28"/>
          <w:szCs w:val="28"/>
        </w:rPr>
        <w:softHyphen/>
      </w:r>
      <w:r w:rsidRPr="00AC11C1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AC11C1">
        <w:rPr>
          <w:color w:val="000000"/>
          <w:spacing w:val="7"/>
          <w:sz w:val="28"/>
          <w:szCs w:val="28"/>
        </w:rPr>
        <w:t>сходства и различий в рассматриваемых фактах,</w:t>
      </w:r>
      <w:r w:rsidR="00F80902" w:rsidRPr="00AC11C1">
        <w:rPr>
          <w:color w:val="000000"/>
          <w:spacing w:val="7"/>
          <w:sz w:val="28"/>
          <w:szCs w:val="28"/>
        </w:rPr>
        <w:t xml:space="preserve"> </w:t>
      </w:r>
      <w:r w:rsidRPr="00AC11C1">
        <w:rPr>
          <w:color w:val="000000"/>
          <w:spacing w:val="7"/>
          <w:sz w:val="28"/>
          <w:szCs w:val="28"/>
        </w:rPr>
        <w:t xml:space="preserve">умению </w:t>
      </w:r>
      <w:r w:rsidRPr="00AC11C1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AC11C1">
        <w:rPr>
          <w:color w:val="000000"/>
          <w:spacing w:val="7"/>
          <w:sz w:val="28"/>
          <w:szCs w:val="28"/>
        </w:rPr>
        <w:t xml:space="preserve">С этой </w:t>
      </w:r>
      <w:r w:rsidRPr="00AC11C1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AC11C1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5A6AA6" w:rsidRPr="00AC11C1" w:rsidRDefault="005A6AA6" w:rsidP="005A6AA6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 xml:space="preserve">    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b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146094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- </w:t>
      </w:r>
      <w:r w:rsidRPr="00AC11C1">
        <w:rPr>
          <w:b/>
          <w:sz w:val="28"/>
          <w:szCs w:val="28"/>
        </w:rPr>
        <w:t>воспитание</w:t>
      </w:r>
      <w:r w:rsidRPr="00AC11C1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5A6AA6" w:rsidRPr="00AC11C1" w:rsidRDefault="00F80902" w:rsidP="001F265A">
      <w:pPr>
        <w:pStyle w:val="a3"/>
        <w:tabs>
          <w:tab w:val="left" w:pos="2130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Задачи обучения</w:t>
      </w:r>
      <w:r w:rsidR="005A6AA6" w:rsidRPr="00AC11C1">
        <w:rPr>
          <w:b/>
          <w:sz w:val="28"/>
          <w:szCs w:val="28"/>
        </w:rPr>
        <w:t>: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  <w:r w:rsidRPr="00AC11C1">
        <w:rPr>
          <w:b/>
          <w:sz w:val="28"/>
          <w:szCs w:val="28"/>
        </w:rPr>
        <w:t xml:space="preserve">                      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AC11C1">
        <w:rPr>
          <w:sz w:val="28"/>
          <w:szCs w:val="28"/>
        </w:rPr>
        <w:t>внетабличное</w:t>
      </w:r>
      <w:proofErr w:type="spellEnd"/>
      <w:r w:rsidRPr="00AC11C1"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</w:t>
      </w:r>
      <w:proofErr w:type="spellStart"/>
      <w:r w:rsidRPr="00AC11C1">
        <w:rPr>
          <w:sz w:val="28"/>
          <w:szCs w:val="28"/>
        </w:rPr>
        <w:t>внетабличного</w:t>
      </w:r>
      <w:proofErr w:type="spellEnd"/>
      <w:r w:rsidRPr="00AC11C1">
        <w:rPr>
          <w:sz w:val="28"/>
          <w:szCs w:val="28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>ствах расширяется постепенно.</w:t>
      </w:r>
      <w:r w:rsidR="00F80902" w:rsidRPr="00AC11C1">
        <w:rPr>
          <w:sz w:val="28"/>
          <w:szCs w:val="28"/>
        </w:rPr>
        <w:t xml:space="preserve"> 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</w:t>
      </w:r>
      <w:r w:rsidRPr="00AC11C1">
        <w:rPr>
          <w:spacing w:val="11"/>
          <w:sz w:val="28"/>
          <w:szCs w:val="28"/>
        </w:rPr>
        <w:lastRenderedPageBreak/>
        <w:t xml:space="preserve">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:rsidR="00247C80" w:rsidRPr="00146094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>как понятие переменной.</w:t>
      </w:r>
      <w:r w:rsidR="00F80902" w:rsidRPr="00AC11C1">
        <w:rPr>
          <w:color w:val="000000"/>
          <w:spacing w:val="7"/>
          <w:sz w:val="28"/>
          <w:szCs w:val="28"/>
        </w:rPr>
        <w:t xml:space="preserve"> </w:t>
      </w:r>
      <w:r w:rsidRPr="00AC11C1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</w:t>
      </w:r>
      <w:r w:rsidR="00F80902" w:rsidRPr="00AC11C1">
        <w:rPr>
          <w:color w:val="000000"/>
          <w:spacing w:val="4"/>
          <w:sz w:val="28"/>
          <w:szCs w:val="28"/>
        </w:rPr>
        <w:t xml:space="preserve"> </w:t>
      </w:r>
      <w:r w:rsidRPr="00AC11C1">
        <w:rPr>
          <w:color w:val="000000"/>
          <w:spacing w:val="4"/>
          <w:sz w:val="28"/>
          <w:szCs w:val="28"/>
        </w:rPr>
        <w:t>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5A6AA6" w:rsidRPr="00AC11C1" w:rsidRDefault="00623CF1" w:rsidP="001F265A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="005A6AA6"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623CF1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5A6AA6" w:rsidRPr="00983EB7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AC11C1">
        <w:rPr>
          <w:b/>
          <w:color w:val="000000"/>
          <w:spacing w:val="4"/>
          <w:sz w:val="28"/>
          <w:szCs w:val="28"/>
        </w:rPr>
        <w:t>(15</w:t>
      </w:r>
      <w:r w:rsidRPr="00AC11C1">
        <w:rPr>
          <w:b/>
          <w:color w:val="000000"/>
          <w:spacing w:val="4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:rsidR="005A6AA6" w:rsidRPr="00623CF1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</w:t>
      </w:r>
      <w:r w:rsidR="00F13AE6" w:rsidRPr="00AC11C1">
        <w:rPr>
          <w:b/>
          <w:sz w:val="28"/>
          <w:szCs w:val="28"/>
        </w:rPr>
        <w:t xml:space="preserve"> (11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:rsidR="005A6AA6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</w:t>
      </w:r>
      <w:r w:rsidR="003975D8" w:rsidRPr="00AC11C1">
        <w:rPr>
          <w:b/>
          <w:sz w:val="28"/>
          <w:szCs w:val="28"/>
        </w:rPr>
        <w:t xml:space="preserve"> (16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:rsidR="00983EB7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:rsidR="005A6AA6" w:rsidRPr="00AC11C1" w:rsidRDefault="005A6AA6" w:rsidP="001F265A">
      <w:pPr>
        <w:pStyle w:val="a3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AC11C1">
        <w:rPr>
          <w:b/>
          <w:color w:val="000000"/>
          <w:spacing w:val="6"/>
          <w:sz w:val="28"/>
          <w:szCs w:val="28"/>
        </w:rPr>
        <w:t>(11</w:t>
      </w:r>
      <w:r w:rsidRPr="00AC11C1">
        <w:rPr>
          <w:b/>
          <w:color w:val="000000"/>
          <w:spacing w:val="6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proofErr w:type="spellStart"/>
      <w:r w:rsidRPr="00AC11C1">
        <w:rPr>
          <w:i/>
          <w:iCs/>
          <w:spacing w:val="6"/>
          <w:sz w:val="28"/>
          <w:szCs w:val="28"/>
        </w:rPr>
        <w:t>х</w:t>
      </w:r>
      <w:proofErr w:type="spellEnd"/>
      <w:r w:rsidRPr="00AC11C1">
        <w:rPr>
          <w:i/>
          <w:iCs/>
          <w:spacing w:val="6"/>
          <w:sz w:val="28"/>
          <w:szCs w:val="28"/>
        </w:rPr>
        <w:t xml:space="preserve">- </w:t>
      </w:r>
      <w:r w:rsidRPr="00AC11C1">
        <w:rPr>
          <w:spacing w:val="6"/>
          <w:sz w:val="28"/>
          <w:szCs w:val="28"/>
        </w:rPr>
        <w:t>137 = 500 -140.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:rsidR="007A4F51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 w:rsidR="00983EB7">
        <w:rPr>
          <w:spacing w:val="9"/>
          <w:sz w:val="28"/>
          <w:szCs w:val="28"/>
        </w:rPr>
        <w:t>ин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Умножение и деление</w:t>
      </w:r>
      <w:r w:rsidR="00F13AE6" w:rsidRPr="00AC11C1">
        <w:rPr>
          <w:b/>
          <w:sz w:val="28"/>
          <w:szCs w:val="28"/>
        </w:rPr>
        <w:t xml:space="preserve"> (72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</w:t>
      </w:r>
      <w:proofErr w:type="spellStart"/>
      <w:r w:rsidRPr="00AC11C1">
        <w:rPr>
          <w:sz w:val="28"/>
          <w:szCs w:val="28"/>
        </w:rPr>
        <w:t>х</w:t>
      </w:r>
      <w:proofErr w:type="spellEnd"/>
      <w:r w:rsidRPr="00AC11C1">
        <w:rPr>
          <w:sz w:val="28"/>
          <w:szCs w:val="28"/>
        </w:rPr>
        <w:t xml:space="preserve"> = 429 + 120, </w:t>
      </w:r>
      <w:proofErr w:type="spellStart"/>
      <w:r w:rsidRPr="00AC11C1">
        <w:rPr>
          <w:i/>
          <w:iCs/>
          <w:sz w:val="28"/>
          <w:szCs w:val="28"/>
        </w:rPr>
        <w:t>х</w:t>
      </w:r>
      <w:proofErr w:type="spellEnd"/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>·</w:t>
      </w:r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18 = 270- 50, </w:t>
      </w:r>
      <w:r w:rsidRPr="00AC11C1">
        <w:rPr>
          <w:spacing w:val="7"/>
          <w:sz w:val="28"/>
          <w:szCs w:val="28"/>
        </w:rPr>
        <w:t xml:space="preserve">360: </w:t>
      </w:r>
      <w:proofErr w:type="spellStart"/>
      <w:r w:rsidRPr="00AC11C1">
        <w:rPr>
          <w:spacing w:val="7"/>
          <w:sz w:val="28"/>
          <w:szCs w:val="28"/>
        </w:rPr>
        <w:t>х</w:t>
      </w:r>
      <w:proofErr w:type="spellEnd"/>
      <w:r w:rsidRPr="00AC11C1">
        <w:rPr>
          <w:spacing w:val="7"/>
          <w:sz w:val="28"/>
          <w:szCs w:val="28"/>
        </w:rPr>
        <w:t xml:space="preserve"> = 630:7 на основе взаимосвязей между компонентами и результатами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>действия (со скобками и без них), требующих применения</w:t>
      </w:r>
      <w:r w:rsidR="00F13AE6" w:rsidRPr="00AC11C1">
        <w:rPr>
          <w:spacing w:val="11"/>
          <w:sz w:val="28"/>
          <w:szCs w:val="28"/>
        </w:rPr>
        <w:t xml:space="preserve"> 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а)</w:t>
      </w:r>
      <w:r w:rsidRPr="00AC11C1">
        <w:rPr>
          <w:spacing w:val="7"/>
          <w:sz w:val="28"/>
          <w:szCs w:val="28"/>
        </w:rPr>
        <w:t>смысл арифметических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б)</w:t>
      </w:r>
      <w:r w:rsidRPr="00AC11C1">
        <w:rPr>
          <w:spacing w:val="7"/>
          <w:sz w:val="28"/>
          <w:szCs w:val="28"/>
        </w:rPr>
        <w:t>нахождение неизвестных компонентов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в)</w:t>
      </w:r>
      <w:r w:rsidRPr="00AC11C1">
        <w:rPr>
          <w:spacing w:val="3"/>
          <w:sz w:val="28"/>
          <w:szCs w:val="28"/>
        </w:rPr>
        <w:t xml:space="preserve">отношения 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г)</w:t>
      </w:r>
      <w:r w:rsidRPr="00AC11C1">
        <w:rPr>
          <w:spacing w:val="7"/>
          <w:sz w:val="28"/>
          <w:szCs w:val="28"/>
        </w:rPr>
        <w:t>взаимосвязь между величинами;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AC11C1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2"/>
        <w:gridCol w:w="2410"/>
        <w:gridCol w:w="2410"/>
      </w:tblGrid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C11C1">
              <w:rPr>
                <w:bCs/>
                <w:sz w:val="28"/>
                <w:szCs w:val="28"/>
              </w:rPr>
              <w:t>п</w:t>
            </w:r>
            <w:proofErr w:type="spellEnd"/>
            <w:r w:rsidRPr="00AC11C1">
              <w:rPr>
                <w:bCs/>
                <w:sz w:val="28"/>
                <w:szCs w:val="28"/>
              </w:rPr>
              <w:t>/</w:t>
            </w:r>
            <w:proofErr w:type="spellStart"/>
            <w:r w:rsidRPr="00AC11C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CB2573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t>1000.</w:t>
            </w:r>
            <w:r>
              <w:rPr>
                <w:sz w:val="28"/>
                <w:szCs w:val="28"/>
              </w:rPr>
              <w:t xml:space="preserve"> </w:t>
            </w:r>
            <w:r w:rsidR="0067535F" w:rsidRPr="00AC11C1">
              <w:rPr>
                <w:sz w:val="28"/>
                <w:szCs w:val="28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357549" w:rsidRPr="00AC11C1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AC11C1" w:rsidSect="001460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lastRenderedPageBreak/>
        <w:t>Основные требования к знаниям, умениям и навыкам</w:t>
      </w:r>
    </w:p>
    <w:p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bCs/>
          <w:sz w:val="28"/>
          <w:szCs w:val="28"/>
        </w:rPr>
        <w:t>обучающихся к концу 4 класса</w:t>
      </w:r>
    </w:p>
    <w:p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</w:t>
      </w:r>
      <w:proofErr w:type="spellStart"/>
      <w:r w:rsidRPr="00AC11C1">
        <w:rPr>
          <w:i/>
          <w:iCs/>
          <w:sz w:val="28"/>
          <w:szCs w:val="28"/>
        </w:rPr>
        <w:t>п</w:t>
      </w:r>
      <w:proofErr w:type="spellEnd"/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proofErr w:type="spellStart"/>
      <w:r w:rsidRPr="00AC11C1">
        <w:rPr>
          <w:i/>
          <w:iCs/>
          <w:spacing w:val="6"/>
          <w:sz w:val="28"/>
          <w:szCs w:val="28"/>
        </w:rPr>
        <w:t>х</w:t>
      </w:r>
      <w:proofErr w:type="spellEnd"/>
      <w:r w:rsidRPr="00AC11C1">
        <w:rPr>
          <w:i/>
          <w:iCs/>
          <w:spacing w:val="6"/>
          <w:sz w:val="28"/>
          <w:szCs w:val="28"/>
        </w:rPr>
        <w:t xml:space="preserve">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-решать задачи в 1 — 3 </w:t>
      </w:r>
      <w:proofErr w:type="spellStart"/>
      <w:r w:rsidRPr="00AC11C1">
        <w:rPr>
          <w:spacing w:val="2"/>
          <w:sz w:val="28"/>
          <w:szCs w:val="28"/>
        </w:rPr>
        <w:t>дейст</w:t>
      </w:r>
      <w:proofErr w:type="spellEnd"/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lastRenderedPageBreak/>
        <w:t>Величины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                              </w:t>
      </w: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sz w:val="28"/>
          <w:szCs w:val="28"/>
        </w:rPr>
        <w:t xml:space="preserve">                                  </w:t>
      </w:r>
      <w:r w:rsidRPr="00AC11C1">
        <w:rPr>
          <w:b/>
          <w:i/>
          <w:sz w:val="28"/>
          <w:szCs w:val="28"/>
        </w:rPr>
        <w:t>Обучающиеся должны уметь:</w:t>
      </w:r>
    </w:p>
    <w:p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Default="002C0D6F" w:rsidP="003E43CD">
      <w:pPr>
        <w:pStyle w:val="a3"/>
        <w:jc w:val="both"/>
        <w:rPr>
          <w:sz w:val="28"/>
          <w:szCs w:val="28"/>
        </w:rPr>
      </w:pPr>
    </w:p>
    <w:p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:rsidR="008278BC" w:rsidRDefault="008278BC" w:rsidP="003E43CD">
      <w:pPr>
        <w:pStyle w:val="a3"/>
        <w:jc w:val="both"/>
        <w:rPr>
          <w:sz w:val="28"/>
          <w:szCs w:val="28"/>
        </w:rPr>
      </w:pP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ПЛАНИРУЕМЫЕ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AC11C1" w:rsidRDefault="00DC080E" w:rsidP="002C0D6F">
      <w:pPr>
        <w:jc w:val="both"/>
        <w:rPr>
          <w:sz w:val="28"/>
          <w:szCs w:val="28"/>
        </w:rPr>
      </w:pPr>
    </w:p>
    <w:p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 xml:space="preserve"> 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 будут сформированы: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умение выполнять самостоятельную деятельность, осознание личной </w:t>
      </w:r>
      <w:r w:rsidRPr="00AC11C1">
        <w:rPr>
          <w:sz w:val="28"/>
          <w:szCs w:val="28"/>
        </w:rPr>
        <w:lastRenderedPageBreak/>
        <w:t>ответственности за ее результат;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2C0D6F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-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C11C1">
        <w:rPr>
          <w:sz w:val="28"/>
          <w:szCs w:val="28"/>
        </w:rPr>
        <w:t>межпредметными</w:t>
      </w:r>
      <w:proofErr w:type="spellEnd"/>
      <w:r w:rsidRPr="00AC11C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навыками смыслового чтения текстов математического </w:t>
      </w:r>
      <w:r w:rsidRPr="00AC11C1">
        <w:rPr>
          <w:sz w:val="28"/>
          <w:szCs w:val="28"/>
        </w:rPr>
        <w:lastRenderedPageBreak/>
        <w:t>содержания с поставленными целями и задачами;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r w:rsidRPr="00AC11C1">
        <w:rPr>
          <w:sz w:val="28"/>
          <w:szCs w:val="28"/>
        </w:rPr>
        <w:tab/>
        <w:t>,сбора, обработки, анализа, организации, передачи информации</w:t>
      </w:r>
      <w:r w:rsidR="009A2592" w:rsidRPr="009A2592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в соответствии с коммуникативными и познавательными задачами учебного предмета.</w:t>
      </w:r>
    </w:p>
    <w:p w:rsidR="008D363C" w:rsidRPr="00AC11C1" w:rsidRDefault="008D363C" w:rsidP="008D363C">
      <w:pPr>
        <w:pStyle w:val="a8"/>
        <w:rPr>
          <w:sz w:val="28"/>
          <w:szCs w:val="28"/>
        </w:rPr>
      </w:pP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AC11C1" w:rsidRDefault="008D363C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Раздел «Числа и величины» </w:t>
      </w:r>
    </w:p>
    <w:p w:rsidR="002C0D6F" w:rsidRPr="00AC11C1" w:rsidRDefault="0067535F" w:rsidP="008D36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1C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 научится: </w:t>
      </w:r>
    </w:p>
    <w:p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67535F" w:rsidRPr="00AC11C1">
        <w:rPr>
          <w:sz w:val="28"/>
          <w:szCs w:val="28"/>
        </w:rPr>
        <w:t xml:space="preserve">Обучающийся </w:t>
      </w:r>
      <w:r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между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r w:rsidR="0067535F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1F265A" w:rsidRPr="00AC11C1">
        <w:rPr>
          <w:sz w:val="28"/>
          <w:szCs w:val="28"/>
        </w:rPr>
        <w:t>Обучающийся</w:t>
      </w:r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1F265A" w:rsidRPr="00AC11C1">
        <w:rPr>
          <w:sz w:val="28"/>
          <w:szCs w:val="28"/>
        </w:rPr>
        <w:t>Обучающийся</w:t>
      </w:r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</w:t>
      </w: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="00E74703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1F265A" w:rsidRPr="00AC11C1">
        <w:rPr>
          <w:sz w:val="28"/>
          <w:szCs w:val="28"/>
        </w:rPr>
        <w:t>Обучающийся</w:t>
      </w:r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 :</w:t>
      </w:r>
    </w:p>
    <w:p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М.И.Моро,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8F3188" w:rsidRPr="008F3188">
        <w:rPr>
          <w:sz w:val="28"/>
          <w:szCs w:val="28"/>
          <w:lang w:eastAsia="en-US" w:bidi="en-US"/>
        </w:rPr>
        <w:t>3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 :</w:t>
      </w:r>
    </w:p>
    <w:p w:rsidR="008F3188" w:rsidRDefault="008F3188" w:rsidP="008F31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1. 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</w:t>
      </w:r>
      <w:r w:rsidR="003E43CD" w:rsidRPr="00AC11C1">
        <w:rPr>
          <w:sz w:val="28"/>
          <w:szCs w:val="28"/>
          <w:lang w:eastAsia="en-US" w:bidi="en-US"/>
        </w:rPr>
        <w:t xml:space="preserve"> </w:t>
      </w:r>
      <w:r w:rsidRPr="00AC11C1">
        <w:rPr>
          <w:sz w:val="28"/>
          <w:szCs w:val="28"/>
          <w:lang w:eastAsia="en-US" w:bidi="en-US"/>
        </w:rPr>
        <w:t>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 xml:space="preserve"> « Математика   4 класс»  Москва, Просвещение, 20</w:t>
      </w:r>
      <w:r w:rsidRPr="00AC11C1">
        <w:rPr>
          <w:sz w:val="28"/>
          <w:szCs w:val="28"/>
          <w:lang w:eastAsia="en-US" w:bidi="en-US"/>
        </w:rPr>
        <w:t>13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:rsidR="008F3188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>
        <w:rPr>
          <w:sz w:val="28"/>
          <w:szCs w:val="28"/>
        </w:rPr>
        <w:t>ласс. М.</w:t>
      </w:r>
      <w:r w:rsidRPr="008F3188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:</w:t>
      </w:r>
      <w:r>
        <w:rPr>
          <w:sz w:val="28"/>
          <w:szCs w:val="28"/>
        </w:rPr>
        <w:t xml:space="preserve"> ВАКО</w:t>
      </w:r>
      <w:r w:rsidRPr="008F3188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F3188">
        <w:rPr>
          <w:sz w:val="28"/>
          <w:szCs w:val="28"/>
        </w:rPr>
        <w:t xml:space="preserve"> </w:t>
      </w:r>
      <w:r w:rsidR="003E43CD" w:rsidRPr="00AC11C1">
        <w:rPr>
          <w:sz w:val="28"/>
          <w:szCs w:val="28"/>
        </w:rPr>
        <w:t>г</w:t>
      </w:r>
      <w:r w:rsidRPr="008F3188">
        <w:rPr>
          <w:sz w:val="28"/>
          <w:szCs w:val="28"/>
        </w:rPr>
        <w:t>.</w:t>
      </w:r>
    </w:p>
    <w:p w:rsidR="00DC080E" w:rsidRPr="00AC11C1" w:rsidRDefault="008F3188" w:rsidP="008D363C">
      <w:pPr>
        <w:pStyle w:val="a3"/>
        <w:rPr>
          <w:sz w:val="28"/>
          <w:szCs w:val="28"/>
        </w:rPr>
      </w:pPr>
      <w:r w:rsidRPr="008F3188">
        <w:rPr>
          <w:sz w:val="28"/>
          <w:szCs w:val="28"/>
        </w:rPr>
        <w:t xml:space="preserve"> </w:t>
      </w: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>лектронное приложение к учебнику М.И.Моро</w:t>
      </w:r>
      <w:r>
        <w:rPr>
          <w:sz w:val="28"/>
          <w:szCs w:val="28"/>
        </w:rPr>
        <w:t>.</w:t>
      </w:r>
    </w:p>
    <w:p w:rsidR="003E43CD" w:rsidRPr="00AC11C1" w:rsidRDefault="003E43CD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              </w:t>
      </w: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                  </w:t>
      </w:r>
      <w:r w:rsidRPr="00AC11C1">
        <w:rPr>
          <w:b/>
          <w:sz w:val="28"/>
          <w:szCs w:val="28"/>
        </w:rPr>
        <w:t>Материально-техническое обеспечение</w:t>
      </w:r>
    </w:p>
    <w:p w:rsidR="00DC080E" w:rsidRPr="00AC11C1" w:rsidRDefault="00DC080E" w:rsidP="008D363C">
      <w:pPr>
        <w:pStyle w:val="a3"/>
        <w:rPr>
          <w:sz w:val="28"/>
          <w:szCs w:val="28"/>
        </w:rPr>
      </w:pP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2. ИКТ, аудиовизуальные (презентации, образовательные видеофильмы, математические игры, тренажеры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DC080E" w:rsidRPr="00AC11C1" w:rsidRDefault="00DC080E" w:rsidP="00DC080E">
      <w:pPr>
        <w:rPr>
          <w:b/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                              </w:t>
      </w:r>
      <w:r w:rsidRPr="00AC11C1">
        <w:rPr>
          <w:b/>
          <w:sz w:val="28"/>
          <w:szCs w:val="28"/>
        </w:rPr>
        <w:t>Список  литературы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</w:rPr>
        <w:t>1.</w:t>
      </w:r>
      <w:r w:rsidRPr="00AC11C1">
        <w:rPr>
          <w:sz w:val="28"/>
          <w:szCs w:val="28"/>
          <w:lang w:eastAsia="en-US" w:bidi="en-US"/>
        </w:rPr>
        <w:t xml:space="preserve"> Контрольные работы в начальной школе по математике 1-4 класс</w:t>
      </w:r>
    </w:p>
    <w:p w:rsidR="003E43CD" w:rsidRPr="00AC11C1" w:rsidRDefault="00DC080E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Москва « Дрофа» 2011</w:t>
      </w:r>
      <w:r w:rsidR="003E43CD" w:rsidRPr="00AC11C1">
        <w:rPr>
          <w:sz w:val="28"/>
          <w:szCs w:val="28"/>
          <w:lang w:eastAsia="en-US" w:bidi="en-US"/>
        </w:rPr>
        <w:t xml:space="preserve"> год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2.Контроль в начальной школе :Традиционн</w:t>
      </w:r>
      <w:r w:rsidR="00DC080E" w:rsidRPr="00AC11C1">
        <w:rPr>
          <w:sz w:val="28"/>
          <w:szCs w:val="28"/>
          <w:lang w:eastAsia="en-US" w:bidi="en-US"/>
        </w:rPr>
        <w:t xml:space="preserve">ые и тестовые задания. Сборник </w:t>
      </w:r>
      <w:r w:rsidRPr="00AC11C1">
        <w:rPr>
          <w:sz w:val="28"/>
          <w:szCs w:val="28"/>
          <w:lang w:eastAsia="en-US" w:bidi="en-US"/>
        </w:rPr>
        <w:t>.</w:t>
      </w:r>
    </w:p>
    <w:p w:rsidR="008F3188" w:rsidRDefault="003E43CD" w:rsidP="00DC080E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 xml:space="preserve">4 класс  .- М. : Начальная школа,2007 . ( </w:t>
      </w:r>
      <w:proofErr w:type="spellStart"/>
      <w:r w:rsidRPr="00AC11C1">
        <w:rPr>
          <w:sz w:val="28"/>
          <w:szCs w:val="28"/>
          <w:lang w:eastAsia="en-US" w:bidi="en-US"/>
        </w:rPr>
        <w:t>Прилож</w:t>
      </w:r>
      <w:proofErr w:type="spellEnd"/>
      <w:r w:rsidRPr="00AC11C1">
        <w:rPr>
          <w:sz w:val="28"/>
          <w:szCs w:val="28"/>
          <w:lang w:eastAsia="en-US" w:bidi="en-US"/>
        </w:rPr>
        <w:t>. К журналу « Начальная школа»).</w:t>
      </w:r>
    </w:p>
    <w:p w:rsidR="00DC080E" w:rsidRDefault="008F3188" w:rsidP="00DC080E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="00DC080E" w:rsidRPr="00AC11C1">
        <w:rPr>
          <w:sz w:val="28"/>
          <w:szCs w:val="28"/>
          <w:lang w:eastAsia="en-US" w:bidi="en-US"/>
        </w:rPr>
        <w:t>. Методические рекомендации « Математика   4 класс»  Москва, Просвещение, 2013 г.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2C0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2"/>
        <w:gridCol w:w="1984"/>
        <w:gridCol w:w="567"/>
        <w:gridCol w:w="2835"/>
        <w:gridCol w:w="5954"/>
        <w:gridCol w:w="2126"/>
        <w:gridCol w:w="1418"/>
        <w:gridCol w:w="519"/>
      </w:tblGrid>
      <w:tr w:rsidR="00545D0F" w:rsidRPr="0098690C" w:rsidTr="00F3654A">
        <w:trPr>
          <w:trHeight w:val="540"/>
        </w:trPr>
        <w:tc>
          <w:tcPr>
            <w:tcW w:w="392" w:type="dxa"/>
            <w:vMerge w:val="restart"/>
          </w:tcPr>
          <w:p w:rsidR="00545D0F" w:rsidRPr="0098690C" w:rsidRDefault="00F3654A" w:rsidP="00CB2573">
            <w:r w:rsidRPr="0098690C">
              <w:t xml:space="preserve">№ </w:t>
            </w:r>
          </w:p>
        </w:tc>
        <w:tc>
          <w:tcPr>
            <w:tcW w:w="1984" w:type="dxa"/>
            <w:vMerge w:val="restart"/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45D0F" w:rsidRPr="0098690C" w:rsidRDefault="00CB2573" w:rsidP="00CB2573">
            <w:pPr>
              <w:rPr>
                <w:b/>
              </w:rPr>
            </w:pPr>
            <w:proofErr w:type="spellStart"/>
            <w:r w:rsidRPr="0098690C">
              <w:rPr>
                <w:b/>
              </w:rPr>
              <w:t>Кол.ч</w:t>
            </w:r>
            <w:proofErr w:type="spellEnd"/>
            <w:r w:rsidRPr="0098690C">
              <w:rPr>
                <w:b/>
              </w:rPr>
              <w:t>.</w:t>
            </w:r>
          </w:p>
        </w:tc>
        <w:tc>
          <w:tcPr>
            <w:tcW w:w="10915" w:type="dxa"/>
            <w:gridSpan w:val="3"/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545D0F" w:rsidRPr="0098690C" w:rsidRDefault="00CB2573" w:rsidP="00CB2573">
            <w:pPr>
              <w:rPr>
                <w:b/>
              </w:rPr>
            </w:pPr>
            <w:r w:rsidRPr="0098690C">
              <w:rPr>
                <w:b/>
              </w:rPr>
              <w:t xml:space="preserve">Оборудование </w:t>
            </w:r>
          </w:p>
        </w:tc>
        <w:tc>
          <w:tcPr>
            <w:tcW w:w="519" w:type="dxa"/>
            <w:vMerge w:val="restart"/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Дата</w:t>
            </w:r>
          </w:p>
        </w:tc>
      </w:tr>
      <w:tr w:rsidR="00545D0F" w:rsidRPr="0098690C" w:rsidTr="00EF6669">
        <w:trPr>
          <w:trHeight w:val="351"/>
        </w:trPr>
        <w:tc>
          <w:tcPr>
            <w:tcW w:w="392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предметные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  <w:proofErr w:type="spellStart"/>
            <w:r w:rsidRPr="0098690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личностные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</w:p>
        </w:tc>
        <w:tc>
          <w:tcPr>
            <w:tcW w:w="519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</w:p>
        </w:tc>
      </w:tr>
      <w:tr w:rsidR="00545D0F" w:rsidRPr="0098690C" w:rsidTr="00CB2573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pPr>
              <w:contextualSpacing/>
              <w:rPr>
                <w:b/>
              </w:rPr>
            </w:pPr>
            <w:r w:rsidRPr="0098690C">
              <w:rPr>
                <w:b/>
              </w:rPr>
              <w:t>Числа от 1 до 1000 (15 ч)</w:t>
            </w:r>
          </w:p>
        </w:tc>
      </w:tr>
      <w:tr w:rsidR="00545D0F" w:rsidRPr="0098690C" w:rsidTr="00EF6669">
        <w:trPr>
          <w:trHeight w:val="385"/>
        </w:trPr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1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Введение в предмет. Знакомство с учебником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rPr>
                <w:spacing w:val="3"/>
              </w:rPr>
            </w:pPr>
            <w:r w:rsidRPr="0098690C">
              <w:rPr>
                <w:spacing w:val="3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- </w:t>
            </w:r>
            <w:r w:rsidRPr="0098690C"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545D0F" w:rsidRPr="0098690C" w:rsidRDefault="00545D0F" w:rsidP="00CB2573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Демонстрируют </w:t>
            </w:r>
            <w:proofErr w:type="spellStart"/>
            <w:r w:rsidRPr="0098690C">
              <w:t>положитель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ное</w:t>
            </w:r>
            <w:proofErr w:type="spellEnd"/>
            <w:r w:rsidRPr="0098690C">
              <w:t xml:space="preserve"> отношение к школе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EF6669">
        <w:trPr>
          <w:trHeight w:val="385"/>
        </w:trPr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2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Повторение.</w:t>
            </w:r>
          </w:p>
          <w:p w:rsidR="00545D0F" w:rsidRPr="0098690C" w:rsidRDefault="00545D0F" w:rsidP="00CB2573">
            <w:r w:rsidRPr="0098690C">
              <w:t xml:space="preserve">Нумерация, счет предметов. Разряды. 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spacing w:val="3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- </w:t>
            </w:r>
            <w:r w:rsidRPr="0098690C">
              <w:t>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Самостоятельно формулировать цели урока после предварительного обсуждения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Числовые выражения. Порядок выполнения действий.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Сложение и вычитание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Добывать новые знания: извлекать информацию, представленную в разных формах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высказывать свою точку зрения и пытаться её обосновать, приводя аргументы.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/>
          <w:p w:rsidR="00545D0F" w:rsidRPr="0098690C" w:rsidRDefault="00545D0F" w:rsidP="00CB2573">
            <w:r w:rsidRPr="0098690C"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t xml:space="preserve">созданных ситуациях общения 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ва</w:t>
            </w:r>
            <w:proofErr w:type="spellEnd"/>
            <w:r w:rsidRPr="0098690C">
              <w:t>, опираясь на общие для всех простые правила 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Нахождение суммы нескольких слагаемых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Отбирать необходимые для решения учебной задачи  источники информации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высказывать свою точку зрения и пытаться её обосновать, приводя аргументы.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-Составлять план решения проблемы совместно с учителем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Алгоритм письменного вычитания трёхзначных чисел.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Отбирать необходимые для решения учебной задачи  источники информации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 совместно с учителем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Умножение трёхзначного числа на однозначное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</w:t>
            </w:r>
            <w:r w:rsidRPr="0098690C">
              <w:rPr>
                <w:spacing w:val="3"/>
              </w:rPr>
              <w:lastRenderedPageBreak/>
              <w:t>чисел на однозначные.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>- Отбирать необходимые для решения учебной задачи  источники информации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 xml:space="preserve">- Учиться, совместно с учителем, обнаруживать и формулировать учебную проблему. 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Свойства умножения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Алгоритм письменного деления на однозначное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</w:t>
            </w:r>
          </w:p>
          <w:p w:rsidR="00545D0F" w:rsidRPr="0098690C" w:rsidRDefault="00545D0F" w:rsidP="00CB2573">
            <w:r w:rsidRPr="0098690C">
              <w:t>Ориентироваться в своей системе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- </w:t>
            </w:r>
            <w:r w:rsidRPr="0098690C">
              <w:t>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10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Приёмы письменного деления.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</w:t>
            </w:r>
            <w:r w:rsidRPr="0098690C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pPr>
              <w:rPr>
                <w:i/>
              </w:rPr>
            </w:pPr>
            <w:r w:rsidRPr="0098690C">
              <w:rPr>
                <w:i/>
              </w:rPr>
              <w:t>Коммуникативные -</w:t>
            </w:r>
          </w:p>
          <w:p w:rsidR="00545D0F" w:rsidRPr="0098690C" w:rsidRDefault="00545D0F" w:rsidP="00CB2573">
            <w:r w:rsidRPr="0098690C">
              <w:t>Слушать других, пытаться принимать другую точку зрения, быть готовым изменить свою точку зрения</w:t>
            </w:r>
          </w:p>
          <w:p w:rsidR="00545D0F" w:rsidRPr="0098690C" w:rsidRDefault="00545D0F" w:rsidP="00CB2573">
            <w:r w:rsidRPr="0098690C">
              <w:t>Регулятивные - Самостоятельно формулировать тему и цели урока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11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Приёмы письменного деления</w:t>
            </w:r>
          </w:p>
          <w:p w:rsidR="00545D0F" w:rsidRPr="0098690C" w:rsidRDefault="00545D0F" w:rsidP="00CB2573">
            <w:proofErr w:type="spellStart"/>
            <w:r w:rsidRPr="0098690C">
              <w:t>Самост</w:t>
            </w:r>
            <w:proofErr w:type="spellEnd"/>
            <w:r w:rsidRPr="0098690C">
              <w:t xml:space="preserve">. работа 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- 1.Добывать новые знания: извлекать информацию</w:t>
            </w:r>
          </w:p>
          <w:p w:rsidR="00545D0F" w:rsidRPr="0098690C" w:rsidRDefault="00545D0F" w:rsidP="00CB2573">
            <w:r w:rsidRPr="0098690C">
              <w:t>2.Ориентироваться в своей системе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Самостоятельно формулировать тему и цели урока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1</w:t>
            </w:r>
            <w:r w:rsidRPr="0098690C">
              <w:lastRenderedPageBreak/>
              <w:t>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Контрольная </w:t>
            </w:r>
            <w:r w:rsidRPr="0098690C">
              <w:lastRenderedPageBreak/>
              <w:t>работа (входная) №1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Уметь пользоваться </w:t>
            </w:r>
            <w:r w:rsidRPr="0098690C">
              <w:rPr>
                <w:spacing w:val="3"/>
              </w:rPr>
              <w:lastRenderedPageBreak/>
              <w:t>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 -</w:t>
            </w:r>
            <w:r w:rsidRPr="0098690C">
              <w:t xml:space="preserve"> Ориентироваться в своей системе </w:t>
            </w:r>
            <w:r w:rsidRPr="0098690C">
              <w:lastRenderedPageBreak/>
              <w:t>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lastRenderedPageBreak/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Анализ контрольной работы, работа над ошибками.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</w:t>
            </w:r>
            <w:r w:rsidRPr="0098690C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оформлять свои мысли в устной и письменной речи с учётом своих учебных и жизненных речевых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</w:tcPr>
          <w:p w:rsidR="00545D0F" w:rsidRPr="0098690C" w:rsidRDefault="00545D0F" w:rsidP="00CB2573">
            <w:r w:rsidRPr="0098690C">
              <w:t>14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Диаграммы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строить диаграммы и переводить их в таблицы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</w:t>
            </w:r>
            <w:r w:rsidR="00BD0F32" w:rsidRPr="0098690C">
              <w:rPr>
                <w:rFonts w:eastAsia="Calibri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EF6669">
        <w:tc>
          <w:tcPr>
            <w:tcW w:w="392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15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</w:t>
            </w:r>
            <w:r w:rsidRPr="0098690C">
              <w:rPr>
                <w:spacing w:val="3"/>
              </w:rPr>
              <w:lastRenderedPageBreak/>
              <w:t>сравнивать числа в пределах 1000000,пользоваться изученной терминологией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Оформлять свои мысли в письменной речи.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bottom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CB2573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pPr>
              <w:tabs>
                <w:tab w:val="left" w:pos="3168"/>
              </w:tabs>
              <w:rPr>
                <w:b/>
              </w:rPr>
            </w:pPr>
            <w:r w:rsidRPr="0098690C">
              <w:rPr>
                <w:b/>
              </w:rPr>
              <w:lastRenderedPageBreak/>
              <w:t>Числа, которые больше 1000</w:t>
            </w:r>
          </w:p>
          <w:p w:rsidR="00545D0F" w:rsidRPr="0098690C" w:rsidRDefault="00545D0F" w:rsidP="00CB2573">
            <w:pPr>
              <w:tabs>
                <w:tab w:val="left" w:pos="3168"/>
              </w:tabs>
              <w:rPr>
                <w:b/>
              </w:rPr>
            </w:pPr>
            <w:r w:rsidRPr="0098690C">
              <w:rPr>
                <w:b/>
              </w:rPr>
              <w:t>Нумерация (11 ч)</w:t>
            </w:r>
          </w:p>
        </w:tc>
      </w:tr>
      <w:tr w:rsidR="00545D0F" w:rsidRPr="0098690C" w:rsidTr="00BD0F32"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16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Нумерация больше 1000. Класс единиц и класс тысяч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spacing w:val="3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Добывать новые знания: извлекать информацию, представленную в разных формах.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Слушать других, быть готовым изменить свою точку зрения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98690C">
              <w:rPr>
                <w:b w:val="0"/>
                <w:sz w:val="24"/>
                <w:szCs w:val="24"/>
              </w:rPr>
              <w:t>самостоятель</w:t>
            </w:r>
            <w:proofErr w:type="spellEnd"/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но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общения и </w:t>
            </w:r>
            <w:proofErr w:type="spellStart"/>
            <w:r w:rsidRPr="0098690C">
              <w:rPr>
                <w:b w:val="0"/>
                <w:sz w:val="24"/>
                <w:szCs w:val="24"/>
              </w:rPr>
              <w:t>сотрудничест</w:t>
            </w:r>
            <w:proofErr w:type="spellEnd"/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8690C">
              <w:rPr>
                <w:b w:val="0"/>
                <w:sz w:val="24"/>
                <w:szCs w:val="24"/>
              </w:rPr>
              <w:t>ва</w:t>
            </w:r>
            <w:proofErr w:type="spellEnd"/>
            <w:r w:rsidRPr="0098690C">
              <w:rPr>
                <w:b w:val="0"/>
                <w:sz w:val="24"/>
                <w:szCs w:val="24"/>
              </w:rPr>
              <w:t xml:space="preserve">, опираясь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на общие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для всех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выбор,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какой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поступок совершить.</w:t>
            </w:r>
          </w:p>
          <w:p w:rsidR="00545D0F" w:rsidRPr="0098690C" w:rsidRDefault="00545D0F" w:rsidP="00CB2573"/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Чтение многозначных чисел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читать, записывать и сравнивать числа в пределах 1000000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98690C">
              <w:rPr>
                <w:b w:val="0"/>
                <w:sz w:val="24"/>
                <w:szCs w:val="24"/>
              </w:rPr>
              <w:t xml:space="preserve">- 1.Читать вслух и про себя тексты учебников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545D0F" w:rsidRPr="0098690C" w:rsidRDefault="00545D0F" w:rsidP="00CB2573">
            <w:r w:rsidRPr="0098690C">
              <w:t xml:space="preserve"> составлять план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2. Умение писать под диктовку,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Запись  многозначных чисел.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записывать и сравнивать числа в пределах 1000000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Разрядные слагаемые.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Сравнение чисел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читать,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записывать и сравнивать числа.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</w:t>
            </w:r>
            <w:r w:rsidRPr="0098690C">
              <w:rPr>
                <w:b w:val="0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98690C">
              <w:rPr>
                <w:b w:val="0"/>
                <w:i/>
                <w:sz w:val="24"/>
                <w:szCs w:val="24"/>
              </w:rPr>
              <w:t>предполагать</w:t>
            </w:r>
            <w:r w:rsidRPr="0098690C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98690C">
              <w:rPr>
                <w:b w:val="0"/>
                <w:sz w:val="24"/>
                <w:szCs w:val="24"/>
              </w:rPr>
              <w:t xml:space="preserve">- Читать вслух и про себя тексты учебников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545D0F" w:rsidRPr="0098690C" w:rsidRDefault="00545D0F" w:rsidP="00CB2573">
            <w:r w:rsidRPr="0098690C">
              <w:t xml:space="preserve"> составлять план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2. Умение писать под диктовку,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проблемы (задачи) совместно с учителем.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Увеличение, уменьшение числа в 10, 100, 1000 раз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22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находить количество единиц какого-либо разряда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98690C">
              <w:rPr>
                <w:b w:val="0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98690C">
              <w:rPr>
                <w:b w:val="0"/>
                <w:i/>
                <w:sz w:val="24"/>
                <w:szCs w:val="24"/>
              </w:rPr>
              <w:t>предполагать</w:t>
            </w:r>
            <w:r w:rsidRPr="0098690C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Коммуникативные</w:t>
            </w:r>
            <w:r w:rsidRPr="0098690C">
              <w:rPr>
                <w:b w:val="0"/>
                <w:sz w:val="24"/>
                <w:szCs w:val="24"/>
              </w:rPr>
              <w:t xml:space="preserve"> - Читать вслух и про себя тексты учебников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545D0F" w:rsidRPr="0098690C" w:rsidRDefault="00545D0F" w:rsidP="00CB2573">
            <w:r w:rsidRPr="0098690C">
              <w:t xml:space="preserve"> составлять план</w:t>
            </w:r>
          </w:p>
          <w:p w:rsidR="00545D0F" w:rsidRPr="0098690C" w:rsidRDefault="00545D0F" w:rsidP="00CB2573">
            <w:r w:rsidRPr="0098690C">
              <w:t>2. Умение писать под диктовку,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Работать по плану, сверяя свои действия с целью, корректировать свою деятельность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Класс миллионов, класс миллиардов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читать, записывать и сравнивать числа в пределах 1000000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pPr>
              <w:rPr>
                <w:i/>
              </w:rPr>
            </w:pPr>
            <w:r w:rsidRPr="0098690C">
              <w:rPr>
                <w:i/>
              </w:rPr>
              <w:t xml:space="preserve">Познавательные - </w:t>
            </w:r>
          </w:p>
          <w:p w:rsidR="00545D0F" w:rsidRPr="0098690C" w:rsidRDefault="00545D0F" w:rsidP="00CB2573">
            <w:r w:rsidRPr="0098690C">
              <w:t xml:space="preserve">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r w:rsidRPr="0098690C">
              <w:t>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 2 по теме « Нумерация чисел больше 1000»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применять знания, умения и навыки по теме</w:t>
            </w:r>
          </w:p>
          <w:p w:rsidR="00545D0F" w:rsidRPr="0098690C" w:rsidRDefault="00545D0F" w:rsidP="00CB2573">
            <w:r w:rsidRPr="0098690C">
              <w:t>« Нумерация чисел больше 1000»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26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Корректировать свою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bottom w:val="single" w:sz="6" w:space="0" w:color="000000"/>
            </w:tcBorders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CB2573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r w:rsidRPr="0098690C">
              <w:t>Величины(16 ч)</w:t>
            </w:r>
          </w:p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27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t xml:space="preserve"> Единицы длины – километр 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единицы длины. Уметь сравнивать величины по их числовым значениям, </w:t>
            </w:r>
            <w:r w:rsidRPr="0098690C">
              <w:rPr>
                <w:spacing w:val="3"/>
              </w:rPr>
              <w:lastRenderedPageBreak/>
              <w:t>выражать данные величины в различных единицах.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 -</w:t>
            </w:r>
            <w:r w:rsidRPr="0098690C">
              <w:t xml:space="preserve">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r w:rsidRPr="0098690C">
              <w:rPr>
                <w:i/>
              </w:rPr>
              <w:lastRenderedPageBreak/>
              <w:t>Коммуникативные</w:t>
            </w:r>
            <w:r w:rsidRPr="0098690C"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 (задачи) совместно с учителем.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lastRenderedPageBreak/>
              <w:t>Самостоятельно определять и высказывать</w:t>
            </w:r>
          </w:p>
          <w:p w:rsidR="00545D0F" w:rsidRPr="0098690C" w:rsidRDefault="00545D0F" w:rsidP="00CB2573">
            <w:r w:rsidRPr="0098690C">
              <w:t xml:space="preserve">общие </w:t>
            </w:r>
          </w:p>
          <w:p w:rsidR="00545D0F" w:rsidRPr="0098690C" w:rsidRDefault="00545D0F" w:rsidP="00CB2573">
            <w:r w:rsidRPr="0098690C">
              <w:lastRenderedPageBreak/>
              <w:t>для всех</w:t>
            </w:r>
          </w:p>
          <w:p w:rsidR="00545D0F" w:rsidRPr="0098690C" w:rsidRDefault="00545D0F" w:rsidP="00CB2573">
            <w:r w:rsidRPr="0098690C">
              <w:t xml:space="preserve"> людей </w:t>
            </w:r>
          </w:p>
          <w:p w:rsidR="00545D0F" w:rsidRPr="0098690C" w:rsidRDefault="00545D0F" w:rsidP="00CB2573">
            <w:r w:rsidRPr="0098690C">
              <w:t>правила</w:t>
            </w:r>
          </w:p>
          <w:p w:rsidR="00545D0F" w:rsidRPr="0098690C" w:rsidRDefault="00545D0F" w:rsidP="00CB2573">
            <w:r w:rsidRPr="0098690C">
              <w:t xml:space="preserve">поведения </w:t>
            </w:r>
          </w:p>
          <w:p w:rsidR="00545D0F" w:rsidRPr="0098690C" w:rsidRDefault="00545D0F" w:rsidP="00CB2573">
            <w:r w:rsidRPr="0098690C">
              <w:t xml:space="preserve">при общении </w:t>
            </w:r>
          </w:p>
          <w:p w:rsidR="00545D0F" w:rsidRPr="0098690C" w:rsidRDefault="00545D0F" w:rsidP="00CB2573">
            <w:r w:rsidRPr="0098690C">
              <w:t xml:space="preserve">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28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Таблица единиц длины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- </w:t>
            </w:r>
            <w:r w:rsidRPr="0098690C">
              <w:t>Слушать других, пытаться принимать другую точку зрения,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/>
          <w:p w:rsidR="00545D0F" w:rsidRPr="0098690C" w:rsidRDefault="00545D0F" w:rsidP="00CB2573"/>
          <w:p w:rsidR="00545D0F" w:rsidRPr="0098690C" w:rsidRDefault="00545D0F" w:rsidP="00CB2573">
            <w:r w:rsidRPr="0098690C">
              <w:t>Самостоятельно определять и высказывать</w:t>
            </w:r>
          </w:p>
          <w:p w:rsidR="00545D0F" w:rsidRPr="0098690C" w:rsidRDefault="00545D0F" w:rsidP="00CB2573">
            <w:r w:rsidRPr="0098690C">
              <w:t xml:space="preserve">общие </w:t>
            </w:r>
          </w:p>
          <w:p w:rsidR="00545D0F" w:rsidRPr="0098690C" w:rsidRDefault="00545D0F" w:rsidP="00CB2573">
            <w:r w:rsidRPr="0098690C">
              <w:t>для всех</w:t>
            </w:r>
          </w:p>
          <w:p w:rsidR="00545D0F" w:rsidRPr="0098690C" w:rsidRDefault="00545D0F" w:rsidP="00CB2573">
            <w:r w:rsidRPr="0098690C">
              <w:t xml:space="preserve"> людей </w:t>
            </w:r>
          </w:p>
          <w:p w:rsidR="00545D0F" w:rsidRPr="0098690C" w:rsidRDefault="00545D0F" w:rsidP="00CB2573">
            <w:r w:rsidRPr="0098690C">
              <w:t>правила</w:t>
            </w:r>
          </w:p>
          <w:p w:rsidR="00545D0F" w:rsidRPr="0098690C" w:rsidRDefault="00545D0F" w:rsidP="00CB2573">
            <w:r w:rsidRPr="0098690C">
              <w:t xml:space="preserve">поведения </w:t>
            </w:r>
          </w:p>
          <w:p w:rsidR="00545D0F" w:rsidRPr="0098690C" w:rsidRDefault="00545D0F" w:rsidP="00CB2573">
            <w:r w:rsidRPr="0098690C">
              <w:t xml:space="preserve">при общении </w:t>
            </w:r>
          </w:p>
          <w:p w:rsidR="00545D0F" w:rsidRPr="0098690C" w:rsidRDefault="00545D0F" w:rsidP="00CB2573">
            <w:r w:rsidRPr="0098690C">
              <w:t xml:space="preserve">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29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Закрепление. Контрольный устный счет.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545D0F" w:rsidRPr="0098690C" w:rsidRDefault="00545D0F" w:rsidP="00CB2573"/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Единицы площади Квадратный километр Квадратный миллиметр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pPr>
              <w:rPr>
                <w:i/>
              </w:rPr>
            </w:pPr>
            <w:r w:rsidRPr="0098690C">
              <w:rPr>
                <w:i/>
              </w:rPr>
              <w:t>Коммуникативные -</w:t>
            </w:r>
          </w:p>
          <w:p w:rsidR="00545D0F" w:rsidRPr="0098690C" w:rsidRDefault="00545D0F" w:rsidP="00CB2573">
            <w:r w:rsidRPr="0098690C">
              <w:t>Слушать других, пытаться принимать другую точку зрения,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Самостоятельно формулировать цели урока после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Таблица единиц площади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 xml:space="preserve">Знать таблицу единиц площади. Уметь сравнивать величины по их числовым значениям. Уметь вычислять </w:t>
            </w:r>
            <w:r w:rsidRPr="0098690C">
              <w:rPr>
                <w:spacing w:val="3"/>
              </w:rPr>
              <w:lastRenderedPageBreak/>
              <w:t xml:space="preserve">периметр и площадь </w:t>
            </w:r>
            <w:proofErr w:type="spellStart"/>
            <w:r w:rsidRPr="0098690C">
              <w:rPr>
                <w:spacing w:val="3"/>
              </w:rPr>
              <w:t>прямоуголь-ка</w:t>
            </w:r>
            <w:proofErr w:type="spellEnd"/>
            <w:r w:rsidRPr="0098690C">
              <w:rPr>
                <w:spacing w:val="3"/>
              </w:rPr>
              <w:t xml:space="preserve"> </w:t>
            </w:r>
            <w:r w:rsidRPr="0098690C">
              <w:t xml:space="preserve">(квадрата) </w:t>
            </w:r>
            <w:r w:rsidRPr="0098690C">
              <w:rPr>
                <w:spacing w:val="3"/>
              </w:rPr>
              <w:t xml:space="preserve"> 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 xml:space="preserve">выводы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Слышать и слушать, </w:t>
            </w:r>
          </w:p>
          <w:p w:rsidR="00545D0F" w:rsidRPr="0098690C" w:rsidRDefault="00545D0F" w:rsidP="00CB2573">
            <w:r w:rsidRPr="0098690C">
              <w:lastRenderedPageBreak/>
              <w:t xml:space="preserve">выделять главное из сказанного, </w:t>
            </w:r>
          </w:p>
          <w:p w:rsidR="00545D0F" w:rsidRPr="0098690C" w:rsidRDefault="00545D0F" w:rsidP="00CB2573">
            <w:r w:rsidRPr="0098690C">
              <w:t>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Самостоятельно формулировать цели урока после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32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Измерение площади с помощью палетки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Перерабатывать полученную информацию.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Выделять главное,</w:t>
            </w:r>
          </w:p>
          <w:p w:rsidR="00545D0F" w:rsidRPr="0098690C" w:rsidRDefault="00545D0F" w:rsidP="00CB2573">
            <w:r w:rsidRPr="0098690C">
              <w:t>Описывать действия.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 (задачи)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Единицы массы. Тонна, центнер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Отделять новое от известного; 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Таблица единиц массы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Рассуждать, </w:t>
            </w:r>
          </w:p>
          <w:p w:rsidR="00545D0F" w:rsidRPr="0098690C" w:rsidRDefault="00545D0F" w:rsidP="00CB2573">
            <w:r w:rsidRPr="0098690C">
              <w:t>задавать вопросы на обобщение.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Единицы времени </w:t>
            </w:r>
            <w:r w:rsidRPr="0098690C">
              <w:lastRenderedPageBreak/>
              <w:t>Определение времени по часам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единицы времени. Уметь использовать </w:t>
            </w:r>
            <w:r w:rsidRPr="0098690C">
              <w:rPr>
                <w:spacing w:val="3"/>
              </w:rPr>
              <w:lastRenderedPageBreak/>
              <w:t>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lastRenderedPageBreak/>
              <w:t>Познавательные -</w:t>
            </w:r>
            <w:r w:rsidRPr="0098690C">
              <w:rPr>
                <w:b w:val="0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lastRenderedPageBreak/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Отделять новое от известного; </w:t>
            </w:r>
          </w:p>
          <w:p w:rsidR="00545D0F" w:rsidRPr="0098690C" w:rsidRDefault="00545D0F" w:rsidP="00CB2573">
            <w:r w:rsidRPr="0098690C">
              <w:t>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Самостоятельно </w:t>
            </w:r>
            <w:r w:rsidRPr="0098690C">
              <w:rPr>
                <w:iCs/>
              </w:rPr>
              <w:t xml:space="preserve">формулировать </w:t>
            </w:r>
            <w:r w:rsidRPr="0098690C">
              <w:t xml:space="preserve">тему и цели урока 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r w:rsidRPr="0098690C">
              <w:rPr>
                <w:rFonts w:eastAsia="Calibri"/>
              </w:rPr>
              <w:lastRenderedPageBreak/>
              <w:t>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36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задач. (вычисление начала, продолжительности и конца события)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98690C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Отделять новое от известного; </w:t>
            </w:r>
          </w:p>
          <w:p w:rsidR="00545D0F" w:rsidRPr="0098690C" w:rsidRDefault="00545D0F" w:rsidP="00CB2573">
            <w:r w:rsidRPr="0098690C">
              <w:t>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</w:t>
            </w:r>
          </w:p>
          <w:p w:rsidR="00545D0F" w:rsidRPr="0098690C" w:rsidRDefault="00545D0F" w:rsidP="00CB2573">
            <w:r w:rsidRPr="0098690C">
              <w:t>и  работая по плану, сверять свои действия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Секунда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98690C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Отделять новое от известного; </w:t>
            </w:r>
          </w:p>
          <w:p w:rsidR="00545D0F" w:rsidRPr="0098690C" w:rsidRDefault="00545D0F" w:rsidP="00CB2573">
            <w:r w:rsidRPr="0098690C">
              <w:t>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</w:t>
            </w:r>
          </w:p>
          <w:p w:rsidR="00545D0F" w:rsidRPr="0098690C" w:rsidRDefault="00545D0F" w:rsidP="00CB2573">
            <w:r w:rsidRPr="0098690C">
              <w:t>и  работая по плану, сверять свои действия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Единицы времени. Век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98690C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Отделять новое от известного; </w:t>
            </w:r>
          </w:p>
          <w:p w:rsidR="00545D0F" w:rsidRPr="0098690C" w:rsidRDefault="00545D0F" w:rsidP="00CB2573">
            <w:r w:rsidRPr="0098690C">
              <w:t>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t>Донести свою позицию до других. Задавать вопросы на обобщение.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</w:t>
            </w:r>
          </w:p>
          <w:p w:rsidR="00545D0F" w:rsidRPr="0098690C" w:rsidRDefault="00545D0F" w:rsidP="00CB2573">
            <w:r w:rsidRPr="0098690C">
              <w:t>и  работая по плану, сверять свои действия</w:t>
            </w:r>
          </w:p>
          <w:p w:rsidR="00545D0F" w:rsidRPr="0098690C" w:rsidRDefault="00545D0F" w:rsidP="00CB2573"/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39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Таблица единиц времени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таблицу единиц времени.. Уметь сравнивать величины, выражать данные величины в различных </w:t>
            </w:r>
            <w:r w:rsidRPr="0098690C">
              <w:rPr>
                <w:spacing w:val="3"/>
              </w:rPr>
              <w:lastRenderedPageBreak/>
              <w:t>единицах.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40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41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 3 по теме  «Величины»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rPr>
                <w:i/>
              </w:rPr>
            </w:pPr>
            <w:r w:rsidRPr="0098690C">
              <w:rPr>
                <w:i/>
              </w:rPr>
              <w:t xml:space="preserve">Познавательные - </w:t>
            </w:r>
          </w:p>
          <w:p w:rsidR="00545D0F" w:rsidRPr="0098690C" w:rsidRDefault="00545D0F" w:rsidP="00CB2573">
            <w:r w:rsidRPr="0098690C">
              <w:t xml:space="preserve">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r w:rsidRPr="0098690C">
              <w:t>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42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Анализ контрольной работы. Работа над ошибками.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Корректировать свою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bottom w:val="single" w:sz="6" w:space="0" w:color="000000"/>
            </w:tcBorders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CB2573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r w:rsidRPr="0098690C">
              <w:t>Сложение и вычитание (11 ч)</w:t>
            </w:r>
          </w:p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43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Устные и письменные приёмы вычислений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Перерабатывать полученную информацию: сравнивать и  группировать факты.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Выделять главное, задавать вопросы на понимание.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В самостоятельно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на общие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для всех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выбор,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какой </w:t>
            </w:r>
          </w:p>
          <w:p w:rsidR="00545D0F" w:rsidRPr="0098690C" w:rsidRDefault="00545D0F" w:rsidP="00CB2573">
            <w:r w:rsidRPr="0098690C">
              <w:lastRenderedPageBreak/>
              <w:t>поступок совершить.</w:t>
            </w:r>
            <w:r w:rsidR="0083321C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BD0F32">
        <w:trPr>
          <w:trHeight w:val="65"/>
        </w:trPr>
        <w:tc>
          <w:tcPr>
            <w:tcW w:w="392" w:type="dxa"/>
          </w:tcPr>
          <w:p w:rsidR="00545D0F" w:rsidRPr="0098690C" w:rsidRDefault="00545D0F" w:rsidP="00CB2573">
            <w:r w:rsidRPr="0098690C">
              <w:t>44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Устные и письменные приёмы вычислений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EF6669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Уметь выполнять устные  и письменные вычисления 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293"/>
        </w:trPr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45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Нахождение неизвестного слагаемого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правило нахождения неизвестного слагаемого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Слышать и слушать. Рассуждать.</w:t>
            </w:r>
          </w:p>
          <w:p w:rsidR="00545D0F" w:rsidRPr="0098690C" w:rsidRDefault="00545D0F" w:rsidP="00CB2573">
            <w:r w:rsidRPr="0098690C">
              <w:t xml:space="preserve">Выделять главное, задавать вопросы на понимание 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293"/>
        </w:trPr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46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Нахождение неизвестного уменьшаемого и вычитаемого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сравнивать и  группировать факты.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Слышать и слушать. Рассуждать.</w:t>
            </w:r>
          </w:p>
          <w:p w:rsidR="00545D0F" w:rsidRPr="0098690C" w:rsidRDefault="00545D0F" w:rsidP="00CB2573">
            <w:r w:rsidRPr="0098690C">
              <w:t xml:space="preserve">Выделять главное, задавать вопросы на понимание 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47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Нахождение нескольких долей целого.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сравнивать и  группировать факты.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48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Решение задач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Добывать новые знания: извлекать информацию, представленную в разных формах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 (задачи)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задачи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49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Сложение и вычитание величин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98690C">
              <w:rPr>
                <w:b w:val="0"/>
                <w:sz w:val="24"/>
                <w:szCs w:val="24"/>
              </w:rPr>
              <w:t>- Донести свою позицию до других: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Коммуникативные -</w:t>
            </w:r>
            <w:r w:rsidRPr="0098690C">
              <w:rPr>
                <w:b w:val="0"/>
                <w:sz w:val="24"/>
                <w:szCs w:val="24"/>
              </w:rPr>
              <w:t xml:space="preserve"> Донести свою позицию до других: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</w:t>
            </w:r>
          </w:p>
          <w:p w:rsidR="00545D0F" w:rsidRPr="0098690C" w:rsidRDefault="00545D0F" w:rsidP="00CB2573">
            <w:r w:rsidRPr="0098690C">
              <w:t>и  работая по плану, сверять свои действия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</w:t>
            </w:r>
            <w:r w:rsidR="00BD0F32" w:rsidRPr="0098690C">
              <w:rPr>
                <w:rFonts w:eastAsia="Calibri"/>
              </w:rPr>
              <w:lastRenderedPageBreak/>
              <w:t>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 4 по теме « Сложение</w:t>
            </w:r>
            <w:r w:rsidRPr="0098690C">
              <w:rPr>
                <w:b/>
                <w:u w:val="single"/>
              </w:rPr>
              <w:t xml:space="preserve"> </w:t>
            </w:r>
            <w:r w:rsidRPr="0098690C">
              <w:t>и вычитание»</w:t>
            </w:r>
            <w:r w:rsidRPr="0098690C">
              <w:rPr>
                <w:b/>
              </w:rPr>
              <w:t>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rPr>
                <w:i/>
              </w:rPr>
            </w:pPr>
            <w:r w:rsidRPr="0098690C">
              <w:rPr>
                <w:i/>
              </w:rPr>
              <w:t xml:space="preserve">Познавательные - </w:t>
            </w:r>
          </w:p>
          <w:p w:rsidR="00545D0F" w:rsidRPr="0098690C" w:rsidRDefault="00545D0F" w:rsidP="00CB2573">
            <w:r w:rsidRPr="0098690C">
              <w:t xml:space="preserve">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задачи,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</w:t>
            </w:r>
          </w:p>
          <w:p w:rsidR="00545D0F" w:rsidRPr="0098690C" w:rsidRDefault="00545D0F" w:rsidP="00CB2573">
            <w:r w:rsidRPr="0098690C">
              <w:t xml:space="preserve">Перерабатывать полученную информацию: </w:t>
            </w:r>
            <w:r w:rsidRPr="0098690C">
              <w:lastRenderedPageBreak/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lastRenderedPageBreak/>
              <w:t>53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Анализ контрольной работы, работа над ошибками. </w:t>
            </w:r>
          </w:p>
          <w:p w:rsidR="00545D0F" w:rsidRPr="0098690C" w:rsidRDefault="00545D0F" w:rsidP="00CB2573">
            <w:r w:rsidRPr="0098690C">
              <w:t>Свойства умножения.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 xml:space="preserve"> Познавательные</w:t>
            </w:r>
            <w:r w:rsidRPr="0098690C">
              <w:t xml:space="preserve"> - 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Корректировать свою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</w:t>
            </w:r>
            <w:r w:rsidRPr="0098690C">
              <w:lastRenderedPageBreak/>
              <w:t>ошибки с помощью учителя</w:t>
            </w:r>
          </w:p>
        </w:tc>
        <w:tc>
          <w:tcPr>
            <w:tcW w:w="2126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bottom w:val="single" w:sz="6" w:space="0" w:color="000000"/>
            </w:tcBorders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CB2573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lastRenderedPageBreak/>
              <w:t>Умножение и деление (72ч)</w:t>
            </w:r>
          </w:p>
        </w:tc>
      </w:tr>
      <w:tr w:rsidR="00545D0F" w:rsidRPr="0098690C" w:rsidTr="00BD0F32">
        <w:trPr>
          <w:trHeight w:val="528"/>
        </w:trPr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54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Письменные приёмы умножения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Слышать и слушать. 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 xml:space="preserve">Выделять главное, </w:t>
            </w:r>
          </w:p>
          <w:p w:rsidR="00545D0F" w:rsidRPr="0098690C" w:rsidRDefault="00545D0F" w:rsidP="00CB2573">
            <w:r w:rsidRPr="0098690C">
              <w:t>задавать вопросы на понимание 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В самостоятельно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на общие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для всех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 xml:space="preserve">выбор,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 xml:space="preserve">какой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поступок совершить.</w:t>
            </w:r>
          </w:p>
          <w:p w:rsidR="00545D0F" w:rsidRPr="0098690C" w:rsidRDefault="00545D0F" w:rsidP="00CB2573"/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Письменные приёмы умножения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приемы письменного умножения вида 4019×7 Уметь вычислять значения числового </w:t>
            </w:r>
            <w:r w:rsidRPr="0098690C">
              <w:rPr>
                <w:spacing w:val="3"/>
              </w:rPr>
              <w:lastRenderedPageBreak/>
              <w:t>выражения, содержащего 2-3 действия(со скобками и без)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 xml:space="preserve">- Учиться связно отвечать по плану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Слышать и слушать. 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 xml:space="preserve">Выделять главное, </w:t>
            </w:r>
          </w:p>
          <w:p w:rsidR="00545D0F" w:rsidRPr="0098690C" w:rsidRDefault="00545D0F" w:rsidP="00CB2573">
            <w:r w:rsidRPr="0098690C">
              <w:t>задавать вопросы на понимание .</w:t>
            </w:r>
          </w:p>
          <w:p w:rsidR="00545D0F" w:rsidRPr="0098690C" w:rsidRDefault="00545D0F" w:rsidP="00CB2573">
            <w:r w:rsidRPr="0098690C">
              <w:lastRenderedPageBreak/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56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Умножение чисел, запись которых оканчивается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Нахождение неизвестного множителя  делимого делителя. 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правило нахождения неизвестного делимого и делителя.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Ориентироваться в своей системе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проблемы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58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Деление с числами 0 и 1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Учиться, совместно с учителем, обнаруживать и формулировать </w:t>
            </w:r>
            <w:r w:rsidRPr="0098690C">
              <w:lastRenderedPageBreak/>
              <w:t>учебную проблему.</w:t>
            </w:r>
          </w:p>
          <w:p w:rsidR="00545D0F" w:rsidRPr="0098690C" w:rsidRDefault="00545D0F" w:rsidP="00CB2573">
            <w:r w:rsidRPr="0098690C">
              <w:t xml:space="preserve"> </w:t>
            </w:r>
            <w:proofErr w:type="spellStart"/>
            <w:r w:rsidRPr="0098690C">
              <w:t>Деления.Составлять</w:t>
            </w:r>
            <w:proofErr w:type="spellEnd"/>
            <w:r w:rsidRPr="0098690C">
              <w:t xml:space="preserve"> план решения проблемы.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t xml:space="preserve">созданных ситуациях общения и сотрудничества, опираясь на общие для всех простые </w:t>
            </w:r>
            <w:r w:rsidRPr="0098690C">
              <w:lastRenderedPageBreak/>
              <w:t>правила 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5</w:t>
            </w:r>
            <w:r w:rsidRPr="0098690C">
              <w:lastRenderedPageBreak/>
              <w:t>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Письменные </w:t>
            </w:r>
            <w:r w:rsidRPr="0098690C">
              <w:lastRenderedPageBreak/>
              <w:t>приёмы деления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 xml:space="preserve">Уметь выполнять </w:t>
            </w:r>
            <w:r w:rsidRPr="0098690C">
              <w:rPr>
                <w:spacing w:val="3"/>
              </w:rPr>
              <w:lastRenderedPageBreak/>
              <w:t>деление многозначного числа на однозначное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60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Письменные приёмы деления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Добывать новые знания: извлекать информацию, представленную в разных формах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Сотрудничать в совместном решении проблемы (задачи)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Составлять план решения задачи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изученного. 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 xml:space="preserve">Уметь решать задачи на пропорциональное деление, совершенствовать вычислительные </w:t>
            </w:r>
            <w:r w:rsidRPr="0098690C">
              <w:lastRenderedPageBreak/>
              <w:t>навыки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Добывать новые знания: извлекать информацию, представленную в разных формах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 Коммуникативные </w:t>
            </w:r>
            <w:r w:rsidRPr="0098690C">
              <w:t>- Сотрудничать в совместном решении проблемы (задачи)</w:t>
            </w:r>
          </w:p>
          <w:p w:rsidR="00545D0F" w:rsidRPr="0098690C" w:rsidRDefault="00545D0F" w:rsidP="00CB2573">
            <w:r w:rsidRPr="0098690C">
              <w:rPr>
                <w:i/>
              </w:rPr>
              <w:lastRenderedPageBreak/>
              <w:t>Регулятивные</w:t>
            </w:r>
            <w:r w:rsidRPr="0098690C">
              <w:t xml:space="preserve"> - Составлять план решения задачи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64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Письменные приёмы деления.  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Сотрудничать в совместном решении проблемы.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Письменные приёмы деления.  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Добывать новые знания: извлекать информацию, представленную в разных формах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 (задачи)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Составлять план решения задачи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67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 по теме «Умножение и деление многозначных чисел».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выполнять деление многозначного числа на однозначное</w:t>
            </w:r>
            <w:r w:rsidRPr="0098690C">
              <w:rPr>
                <w:spacing w:val="3"/>
              </w:rPr>
              <w:t xml:space="preserve">, </w:t>
            </w:r>
            <w:proofErr w:type="spellStart"/>
            <w:r w:rsidRPr="0098690C">
              <w:rPr>
                <w:spacing w:val="3"/>
              </w:rPr>
              <w:t>совершенствоватвовать</w:t>
            </w:r>
            <w:proofErr w:type="spellEnd"/>
            <w:r w:rsidRPr="0098690C">
              <w:rPr>
                <w:spacing w:val="3"/>
              </w:rPr>
              <w:t xml:space="preserve"> устные и письменные вычислительные навыки, уметь решать задачи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Регулятивные</w:t>
            </w:r>
            <w:r w:rsidRPr="0098690C">
              <w:rPr>
                <w:b w:val="0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</w:t>
            </w:r>
            <w:r w:rsidRPr="0098690C">
              <w:rPr>
                <w:b w:val="0"/>
                <w:sz w:val="24"/>
                <w:szCs w:val="24"/>
              </w:rPr>
              <w:t xml:space="preserve"> -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Задавать вопросы на обобщение.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</w:t>
            </w:r>
            <w:r w:rsidR="00BD0F32" w:rsidRPr="0098690C">
              <w:rPr>
                <w:rFonts w:eastAsia="Calibri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68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Контрольная работа №5 по </w:t>
            </w:r>
            <w:r w:rsidRPr="0098690C">
              <w:lastRenderedPageBreak/>
              <w:t>теме «Умножение и деление на однозначное число».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Уметь выполнять письменный прием </w:t>
            </w:r>
            <w:r w:rsidRPr="0098690C">
              <w:rPr>
                <w:spacing w:val="3"/>
              </w:rPr>
              <w:lastRenderedPageBreak/>
              <w:t>умножения и деления многозначных чисел, сложение и вычитание многозначных чисел.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lastRenderedPageBreak/>
              <w:t>Коммуникативные</w:t>
            </w:r>
            <w:r w:rsidRPr="0098690C">
              <w:t xml:space="preserve"> 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lastRenderedPageBreak/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69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Анализ контрольной работы, работа над ошибками. Закрепление изученного.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Слушать других,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70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Умножение и деление на однозначное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 xml:space="preserve">Уметь выполнять письменные приёмы умножения и деления, развивать логическое мышление, уметь </w:t>
            </w:r>
            <w:r w:rsidRPr="0098690C">
              <w:lastRenderedPageBreak/>
              <w:t>решать задачи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98690C">
              <w:rPr>
                <w:b w:val="0"/>
                <w:sz w:val="24"/>
                <w:szCs w:val="24"/>
              </w:rPr>
              <w:t xml:space="preserve"> - Перерабатывать полученную информацию: определять причины явлений, событий.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Рассуждать.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Составлять план решения </w:t>
            </w:r>
            <w:r w:rsidRPr="0098690C">
              <w:lastRenderedPageBreak/>
              <w:t>проблемы. Работая по плану, сверять свои действия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t xml:space="preserve">созданных ситуациях общения 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lastRenderedPageBreak/>
              <w:t>ва</w:t>
            </w:r>
            <w:proofErr w:type="spellEnd"/>
            <w:r w:rsidRPr="0098690C">
              <w:t>, опираясь на общие для всех простые правила 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lastRenderedPageBreak/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71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Выделять главное, задавать вопросы на понимание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72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 на движение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98690C">
              <w:rPr>
                <w:b w:val="0"/>
                <w:sz w:val="24"/>
                <w:szCs w:val="24"/>
              </w:rPr>
              <w:t>- Перерабатывать полученную информацию: определять причины явлений, событий.</w:t>
            </w:r>
          </w:p>
          <w:p w:rsidR="00545D0F" w:rsidRPr="0098690C" w:rsidRDefault="00545D0F" w:rsidP="00CB2573">
            <w:r w:rsidRPr="0098690C"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Рассуждать.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Составлять план решения проблемы. Работая по плану, сверять свои действия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>
            <w:r w:rsidRPr="0098690C">
              <w:t>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>
            <w:r w:rsidRPr="0098690C">
              <w:t>Решение задач на движение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/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BD0F32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>74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>Решение задач на движение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  <w:tcBorders>
              <w:top w:val="single" w:sz="4" w:space="0" w:color="auto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top w:val="nil"/>
            </w:tcBorders>
          </w:tcPr>
          <w:p w:rsidR="00545D0F" w:rsidRPr="0098690C" w:rsidRDefault="00545D0F" w:rsidP="00CB2573">
            <w:r w:rsidRPr="0098690C">
              <w:lastRenderedPageBreak/>
              <w:t>75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Умножение числа на произведение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Учиться связно отвечать по плану.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Рассуждать. Объяснять действия.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76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на числа, оканчивающиеся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Добывать новые знания: извлекать информацию, представленную в разных формах</w:t>
            </w:r>
          </w:p>
          <w:p w:rsidR="00545D0F" w:rsidRPr="0098690C" w:rsidRDefault="00545D0F" w:rsidP="00CB2573">
            <w:r w:rsidRPr="0098690C">
              <w:t xml:space="preserve">Учиться связно отвечать по плану </w:t>
            </w:r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>Рассуждать.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98690C">
              <w:rPr>
                <w:b w:val="0"/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545D0F" w:rsidRPr="0098690C" w:rsidRDefault="00545D0F" w:rsidP="00CB2573">
            <w:r w:rsidRPr="0098690C">
              <w:t>Работая по плану, сверять свои действия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77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чисел, запись которых оканчивается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78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двух чисел, оканчивающихся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</w:t>
            </w:r>
            <w:r w:rsidRPr="0098690C">
              <w:rPr>
                <w:spacing w:val="3"/>
              </w:rPr>
              <w:lastRenderedPageBreak/>
              <w:t>оканчивающиеся нулями.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79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 на движение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Перестановка и группировка множителей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>Регулятивные - Учиться планировать свои действия.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 изученного.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 xml:space="preserve">Закреплять умение решать </w:t>
            </w:r>
            <w:proofErr w:type="spellStart"/>
            <w:r w:rsidRPr="0098690C">
              <w:t>задачи,совершенствовать</w:t>
            </w:r>
            <w:proofErr w:type="spellEnd"/>
            <w:r w:rsidRPr="0098690C">
              <w:t xml:space="preserve"> вычислительные навыки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Задавать вопросы на обобщение.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 изученного.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 xml:space="preserve">Закреплять умение решать </w:t>
            </w:r>
            <w:proofErr w:type="spellStart"/>
            <w:r w:rsidRPr="0098690C">
              <w:t>задачи,совершенствовать</w:t>
            </w:r>
            <w:proofErr w:type="spellEnd"/>
            <w:r w:rsidRPr="0098690C">
              <w:t xml:space="preserve"> вычислительные навыки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</w:t>
            </w:r>
            <w:r w:rsidRPr="0098690C">
              <w:lastRenderedPageBreak/>
              <w:t>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Контрольная </w:t>
            </w:r>
            <w:r w:rsidRPr="0098690C">
              <w:lastRenderedPageBreak/>
              <w:t>работа №6 по теме</w:t>
            </w:r>
          </w:p>
          <w:p w:rsidR="00545D0F" w:rsidRPr="0098690C" w:rsidRDefault="00545D0F" w:rsidP="00CB2573">
            <w:r w:rsidRPr="0098690C">
              <w:t>« Письменное умножение».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Уметь применять </w:t>
            </w:r>
            <w:r w:rsidRPr="0098690C">
              <w:rPr>
                <w:spacing w:val="3"/>
              </w:rPr>
              <w:lastRenderedPageBreak/>
              <w:t>прием письменного умножения и деления.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 -</w:t>
            </w:r>
            <w:r w:rsidRPr="0098690C">
              <w:t xml:space="preserve"> Перерабатывать </w:t>
            </w:r>
            <w:r w:rsidRPr="0098690C">
              <w:lastRenderedPageBreak/>
              <w:t>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 xml:space="preserve">Док. </w:t>
            </w:r>
            <w:r w:rsidRPr="0098690C">
              <w:rPr>
                <w:rFonts w:eastAsia="Calibri"/>
              </w:rPr>
              <w:lastRenderedPageBreak/>
              <w:t>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84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Анализ контрольной работы, работа над ошибками. Закрепление изученного.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Слушать других,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Деление числа на произведение.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98690C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:rsidR="00545D0F" w:rsidRPr="0098690C" w:rsidRDefault="00545D0F" w:rsidP="00CB2573">
            <w:r w:rsidRPr="0098690C">
              <w:t xml:space="preserve">Учиться связно отвечать по плану </w:t>
            </w:r>
            <w:r w:rsidRPr="0098690C">
              <w:rPr>
                <w:i/>
              </w:rPr>
              <w:t>Коммуникативные</w:t>
            </w:r>
            <w:r w:rsidRPr="0098690C">
              <w:t xml:space="preserve"> - Выделять главное, задавать вопросы на понимание.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Учиться планировать свои действия.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t>созданных ситуациях общения и сотрудничества, опираясь на общие для всех простые правила 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Деление с остатком на 10, 100, 1000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98690C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:rsidR="00545D0F" w:rsidRPr="0098690C" w:rsidRDefault="00545D0F" w:rsidP="00CB2573">
            <w:r w:rsidRPr="0098690C">
              <w:t>Учиться связно отвечать по плану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Регулятивные</w:t>
            </w:r>
            <w:r w:rsidRPr="0098690C">
              <w:rPr>
                <w:b w:val="0"/>
                <w:sz w:val="24"/>
                <w:szCs w:val="24"/>
              </w:rPr>
              <w:t xml:space="preserve"> - Учиться, совместно с учителем, обнаруживать и формулировать </w:t>
            </w:r>
            <w:r w:rsidRPr="0098690C">
              <w:rPr>
                <w:b w:val="0"/>
                <w:sz w:val="24"/>
                <w:szCs w:val="24"/>
              </w:rPr>
              <w:lastRenderedPageBreak/>
              <w:t>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 (задачи) совместно с учителем.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87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954" w:type="dxa"/>
          </w:tcPr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98690C">
              <w:rPr>
                <w:b w:val="0"/>
                <w:sz w:val="24"/>
                <w:szCs w:val="24"/>
              </w:rPr>
              <w:t xml:space="preserve">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</w:t>
            </w:r>
          </w:p>
          <w:p w:rsidR="00545D0F" w:rsidRPr="0098690C" w:rsidRDefault="00545D0F" w:rsidP="00CB2573">
            <w:r w:rsidRPr="0098690C">
              <w:t xml:space="preserve"> </w:t>
            </w:r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проблемы (задачи) совместно с учителем.</w:t>
            </w:r>
          </w:p>
          <w:p w:rsidR="00545D0F" w:rsidRPr="0098690C" w:rsidRDefault="00545D0F" w:rsidP="00CB2573">
            <w:r w:rsidRPr="0098690C">
              <w:t xml:space="preserve">Работая по плану, сверять свои действия. 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числа, оканчивающиеся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Учиться связно отвечать по плану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проблемы (задачи)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89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числа, оканчивающиеся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 на числа, оканчивающиеся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Знать письменные приёмы деления на числа, оканчивающиеся нулями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числа, оканчивающиеся нулями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Знать письменные приёмы деления на числа, оканчивающиеся нулями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</w:t>
            </w:r>
            <w:r w:rsidRPr="0098690C">
              <w:lastRenderedPageBreak/>
              <w:t>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Решение задач </w:t>
            </w:r>
            <w:r w:rsidRPr="0098690C">
              <w:lastRenderedPageBreak/>
              <w:t>на движение в противоположных направлениях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</w:t>
            </w:r>
            <w:r w:rsidRPr="0098690C">
              <w:rPr>
                <w:spacing w:val="3"/>
              </w:rPr>
              <w:lastRenderedPageBreak/>
              <w:t>текстовые задачи на движение в противоположных направлениях.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 -</w:t>
            </w:r>
            <w:r w:rsidRPr="0098690C">
              <w:t xml:space="preserve"> Перерабатывать </w:t>
            </w:r>
            <w:r w:rsidRPr="0098690C">
              <w:lastRenderedPageBreak/>
              <w:t>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  Рассуждать.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93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Закрепление.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Знать письменные приёмы деления на числа, оканчивающиеся нулями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Задавать вопросы на обобщение.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Анализ контрольной работы, работа над ошибками.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Слушать других,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Умножение числа на </w:t>
            </w:r>
            <w:r w:rsidRPr="0098690C">
              <w:lastRenderedPageBreak/>
              <w:t>сумму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правило умножения числа на </w:t>
            </w:r>
            <w:r w:rsidRPr="0098690C">
              <w:rPr>
                <w:spacing w:val="3"/>
              </w:rPr>
              <w:lastRenderedPageBreak/>
              <w:t>сумму. Уметь применять прием письменного умножения и деления.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 xml:space="preserve">, </w:t>
            </w:r>
            <w:r w:rsidRPr="0098690C">
              <w:lastRenderedPageBreak/>
              <w:t>какая информация нужна для решения учебной задачи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Отделять новое от известного. Рассуждать. Объяснять действия.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Самостоятельно формулировать цели урока.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 xml:space="preserve">Самостоятельно определять и </w:t>
            </w:r>
            <w:r w:rsidRPr="0098690C">
              <w:lastRenderedPageBreak/>
              <w:t xml:space="preserve">высказывать общие правила  при 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97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Умножение числа на сумму.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98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Письменное умножение на двузначное число.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выполнять письменные приёмы умножения на двузначное число.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 xml:space="preserve">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Составлять план решения проблемы.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>
            <w:r w:rsidRPr="0098690C"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>
            <w:r w:rsidRPr="0098690C">
              <w:t xml:space="preserve">Письменное умножение на двузначное число.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выполнять письменные приёмы умножения на двузначное число.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545D0F" w:rsidRPr="0098690C" w:rsidRDefault="00545D0F" w:rsidP="00CB2573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BD0F32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 xml:space="preserve"> Решение задач.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Умение решать текстовые задачи арифметическим способом. Выполнять письменное </w:t>
            </w:r>
            <w:r w:rsidRPr="0098690C">
              <w:rPr>
                <w:spacing w:val="3"/>
              </w:rPr>
              <w:lastRenderedPageBreak/>
              <w:t>умножение на 2-значное число..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 xml:space="preserve">-Ориентироваться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 xml:space="preserve">Перерабатывать полученную информацию: </w:t>
            </w:r>
            <w:r w:rsidRPr="0098690C">
              <w:lastRenderedPageBreak/>
              <w:t>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 xml:space="preserve">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8690C" w:rsidRDefault="00545D0F" w:rsidP="00CB2573"/>
        </w:tc>
        <w:tc>
          <w:tcPr>
            <w:tcW w:w="2126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lastRenderedPageBreak/>
              <w:t xml:space="preserve">В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Pr="0098690C">
              <w:t xml:space="preserve"> делать </w:t>
            </w:r>
            <w:proofErr w:type="spellStart"/>
            <w:r w:rsidRPr="0098690C">
              <w:t>самостоятель</w:t>
            </w:r>
            <w:proofErr w:type="spellEnd"/>
          </w:p>
          <w:p w:rsidR="00545D0F" w:rsidRPr="0098690C" w:rsidRDefault="00545D0F" w:rsidP="00CB2573">
            <w:r w:rsidRPr="0098690C">
              <w:t>но выбор.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5D0F" w:rsidRPr="0098690C" w:rsidRDefault="00545D0F" w:rsidP="00CB2573"/>
        </w:tc>
        <w:tc>
          <w:tcPr>
            <w:tcW w:w="519" w:type="dxa"/>
            <w:tcBorders>
              <w:top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101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Решение задач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письменное умножение на 2-значное число.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Умение решать текстовые задачи арифметическим способом.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276"/>
        </w:trPr>
        <w:tc>
          <w:tcPr>
            <w:tcW w:w="392" w:type="dxa"/>
          </w:tcPr>
          <w:p w:rsidR="00545D0F" w:rsidRPr="0098690C" w:rsidRDefault="00545D0F" w:rsidP="00CB2573">
            <w:r w:rsidRPr="0098690C">
              <w:t>102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на трехзначное число.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 xml:space="preserve">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98690C">
              <w:rPr>
                <w:b w:val="0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проблемы.</w:t>
            </w:r>
          </w:p>
          <w:p w:rsidR="00545D0F" w:rsidRPr="0098690C" w:rsidRDefault="00545D0F" w:rsidP="00CB2573">
            <w:r w:rsidRPr="0098690C">
              <w:t>Работая по плану.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 xml:space="preserve">Самостоятельно определять и высказывать общие правила  при 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103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на трехзначное число.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</w:t>
            </w:r>
            <w:r w:rsidRPr="0098690C">
              <w:rPr>
                <w:spacing w:val="3"/>
              </w:rPr>
              <w:lastRenderedPageBreak/>
              <w:t>применять прием письменного умножения на 3-значное число.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104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на трехзначное число 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105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умножение на трехзначное число.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106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конкретный смысл умножения и деления. Названия </w:t>
            </w:r>
            <w:r w:rsidRPr="0098690C">
              <w:rPr>
                <w:spacing w:val="3"/>
              </w:rPr>
              <w:lastRenderedPageBreak/>
              <w:t>действий и компонентов. Связи между результатами и компонентами умножения и деления.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>-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Задавать вопросы на </w:t>
            </w:r>
            <w:r w:rsidRPr="0098690C">
              <w:lastRenderedPageBreak/>
              <w:t>обобщение.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 xml:space="preserve">Самостоятельно делать выбор, опираясь на </w:t>
            </w:r>
            <w:r w:rsidRPr="0098690C">
              <w:lastRenderedPageBreak/>
              <w:t>правила.</w:t>
            </w:r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107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 8 по теме</w:t>
            </w:r>
          </w:p>
          <w:p w:rsidR="00545D0F" w:rsidRPr="0098690C" w:rsidRDefault="00545D0F" w:rsidP="00CB2573">
            <w:r w:rsidRPr="0098690C">
              <w:t xml:space="preserve"> « Умножение на двузначное и   трехзначное число».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108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Анализ контрольной работы, работа над ошибками.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Слушать других, быть готовым изменить свою точку зрения.</w:t>
            </w:r>
          </w:p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rPr>
          <w:trHeight w:val="208"/>
        </w:trPr>
        <w:tc>
          <w:tcPr>
            <w:tcW w:w="392" w:type="dxa"/>
          </w:tcPr>
          <w:p w:rsidR="00545D0F" w:rsidRPr="0098690C" w:rsidRDefault="00545D0F" w:rsidP="00CB2573">
            <w:r w:rsidRPr="0098690C">
              <w:t>109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двузначное число.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Учиться связно отвечать по плану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 xml:space="preserve">Самостоятельно определять и высказывать общие правила  при 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</w:t>
            </w:r>
            <w:r w:rsidRPr="0098690C">
              <w:lastRenderedPageBreak/>
              <w:t>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Письменное деление с </w:t>
            </w:r>
            <w:r w:rsidRPr="0098690C">
              <w:lastRenderedPageBreak/>
              <w:t>остатком на двузначное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конкретный смысл умножения и </w:t>
            </w:r>
            <w:r w:rsidRPr="0098690C">
              <w:rPr>
                <w:spacing w:val="3"/>
              </w:rPr>
              <w:lastRenderedPageBreak/>
              <w:t>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 -</w:t>
            </w:r>
            <w:r w:rsidRPr="0098690C">
              <w:t xml:space="preserve"> Учиться связно отвечать по плану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lastRenderedPageBreak/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 xml:space="preserve">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i/>
                <w:sz w:val="24"/>
                <w:szCs w:val="24"/>
              </w:rPr>
              <w:t>Регулятивные -</w:t>
            </w:r>
            <w:r w:rsidRPr="0098690C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>Составлять план решения проблемы (задачи) совместно с учителем.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111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Алгоритм письменного деления на двузначное число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Сотрудничать в совместном решении проблемы.  Рассуждать.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Работать по плану, сверяя свои действия с целью, корректировать свою деятельность.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двузначное число. Закрепление.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</w:tcPr>
          <w:p w:rsidR="00545D0F" w:rsidRPr="0098690C" w:rsidRDefault="00545D0F" w:rsidP="00CB2573">
            <w:r w:rsidRPr="0098690C">
              <w:t xml:space="preserve">В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Pr="0098690C">
              <w:t xml:space="preserve"> делать </w:t>
            </w:r>
            <w:proofErr w:type="spellStart"/>
            <w:r w:rsidRPr="0098690C">
              <w:t>самостоятель</w:t>
            </w:r>
            <w:proofErr w:type="spellEnd"/>
          </w:p>
          <w:p w:rsidR="00545D0F" w:rsidRPr="0098690C" w:rsidRDefault="00545D0F" w:rsidP="00CB2573">
            <w:r w:rsidRPr="0098690C">
              <w:t>но выбор.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двузначное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 -</w:t>
            </w:r>
            <w:r w:rsidRPr="0098690C">
              <w:t xml:space="preserve"> Учиться связно отвечать по плану 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 xml:space="preserve">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Самостоятельно формулировать цели урока после предварительного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t xml:space="preserve">созданных ситуациях общения и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ва</w:t>
            </w:r>
            <w:proofErr w:type="spellEnd"/>
            <w:r w:rsidRPr="0098690C">
              <w:t xml:space="preserve">, опираясь на общие для всех простые правила </w:t>
            </w:r>
            <w:r w:rsidRPr="0098690C">
              <w:lastRenderedPageBreak/>
              <w:t>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 на двузначное число.</w:t>
            </w:r>
          </w:p>
          <w:p w:rsidR="00545D0F" w:rsidRPr="0098690C" w:rsidRDefault="00545D0F" w:rsidP="00CB2573">
            <w:r w:rsidRPr="0098690C">
              <w:t xml:space="preserve">Закрепление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115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Решение задач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</w:p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-Ориентироваться в своей системе знаний: самостоятельно </w:t>
            </w:r>
            <w:r w:rsidRPr="0098690C">
              <w:rPr>
                <w:i/>
              </w:rPr>
              <w:t>предполагать</w:t>
            </w:r>
            <w:r w:rsidRPr="0098690C">
              <w:t>, какая информация нужна для решения учебной задачи</w:t>
            </w:r>
          </w:p>
          <w:p w:rsidR="00545D0F" w:rsidRPr="0098690C" w:rsidRDefault="00545D0F" w:rsidP="00CB257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690C">
              <w:rPr>
                <w:b w:val="0"/>
                <w:sz w:val="24"/>
                <w:szCs w:val="24"/>
              </w:rPr>
              <w:t>Делать</w:t>
            </w:r>
            <w:r w:rsidRPr="0098690C">
              <w:rPr>
                <w:b w:val="0"/>
                <w:i/>
                <w:sz w:val="24"/>
                <w:szCs w:val="24"/>
              </w:rPr>
              <w:t xml:space="preserve"> </w:t>
            </w:r>
            <w:r w:rsidRPr="0098690C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45D0F" w:rsidRPr="0098690C" w:rsidRDefault="00545D0F" w:rsidP="00CB2573">
            <w:r w:rsidRPr="0098690C">
              <w:t>Перерабатывать полученную информацию: делать</w:t>
            </w:r>
            <w:r w:rsidRPr="0098690C">
              <w:rPr>
                <w:i/>
              </w:rPr>
              <w:t xml:space="preserve"> </w:t>
            </w:r>
            <w:r w:rsidRPr="0098690C">
              <w:t>выводы на основе обобщения   знаний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t xml:space="preserve">Рассуждать. </w:t>
            </w:r>
          </w:p>
          <w:p w:rsidR="00545D0F" w:rsidRPr="0098690C" w:rsidRDefault="00545D0F" w:rsidP="00CB2573">
            <w:r w:rsidRPr="0098690C">
              <w:t>Объяснять действия.</w:t>
            </w:r>
          </w:p>
          <w:p w:rsidR="00545D0F" w:rsidRPr="0098690C" w:rsidRDefault="00545D0F" w:rsidP="00CB2573">
            <w:r w:rsidRPr="0098690C">
              <w:t>Правильно оформлять работу.</w:t>
            </w:r>
          </w:p>
          <w:p w:rsidR="00545D0F" w:rsidRPr="0098690C" w:rsidRDefault="00545D0F" w:rsidP="00CB2573">
            <w:r w:rsidRPr="0098690C">
              <w:t>Слушать и слышать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117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Письменное деление на двузначное число. Закрепление.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118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трехзначное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конкретный смысл умножения и деления. Названия действий и </w:t>
            </w:r>
            <w:r w:rsidRPr="0098690C">
              <w:rPr>
                <w:spacing w:val="3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Самостоятельно </w:t>
            </w:r>
            <w:r w:rsidRPr="0098690C">
              <w:lastRenderedPageBreak/>
              <w:t>формулировать цели урока после предварительного обсуждения.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 xml:space="preserve">Самостоятельно определять и высказывать общие правила  </w:t>
            </w:r>
            <w:r w:rsidRPr="0098690C">
              <w:lastRenderedPageBreak/>
              <w:t xml:space="preserve">при 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="00BD0F32" w:rsidRPr="0098690C">
              <w:rPr>
                <w:rFonts w:eastAsia="Calibri"/>
              </w:rPr>
              <w:t xml:space="preserve"> 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119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трехзначное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применять прием письменного деления на 3-значное число.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120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Письменное деление на трехзначное число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121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изученного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122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Деление с остатком.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123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Письменное деление на трехзначное число. Закрепление. 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</w:t>
            </w:r>
            <w:r w:rsidRPr="0098690C">
              <w:lastRenderedPageBreak/>
              <w:t>24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lastRenderedPageBreak/>
              <w:t xml:space="preserve">Контрольная </w:t>
            </w:r>
            <w:r w:rsidRPr="0098690C">
              <w:lastRenderedPageBreak/>
              <w:t>работа № 9</w:t>
            </w:r>
          </w:p>
          <w:p w:rsidR="00545D0F" w:rsidRPr="0098690C" w:rsidRDefault="00545D0F" w:rsidP="00CB2573">
            <w:r w:rsidRPr="0098690C">
              <w:t>« Письменное деление на  трехзначное число».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lastRenderedPageBreak/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 xml:space="preserve">Уметь применять </w:t>
            </w:r>
            <w:r w:rsidRPr="0098690C">
              <w:lastRenderedPageBreak/>
              <w:t>знания, умения и навыки по теме                  « Письменное деление на  трехзначное число».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 xml:space="preserve">Познавательные </w:t>
            </w:r>
            <w:r w:rsidRPr="0098690C">
              <w:t xml:space="preserve">- Перерабатывать </w:t>
            </w:r>
            <w:r w:rsidRPr="0098690C">
              <w:lastRenderedPageBreak/>
              <w:t>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</w:t>
            </w:r>
            <w:r w:rsidRPr="0098690C">
              <w:t xml:space="preserve"> 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lastRenderedPageBreak/>
              <w:t>Самостоятельн</w:t>
            </w:r>
            <w:r w:rsidRPr="0098690C">
              <w:lastRenderedPageBreak/>
              <w:t>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lastRenderedPageBreak/>
              <w:t xml:space="preserve">Док. </w:t>
            </w:r>
            <w:r w:rsidRPr="0098690C">
              <w:rPr>
                <w:rFonts w:eastAsia="Calibri"/>
              </w:rPr>
              <w:lastRenderedPageBreak/>
              <w:t>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lastRenderedPageBreak/>
              <w:t>125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Анализ контрольной работы, работа над ошибками.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Перерабатывать полученную информацию: сравнивать и  группировать факты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Слушать других,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/>
            <w:tcBorders>
              <w:bottom w:val="single" w:sz="6" w:space="0" w:color="000000"/>
            </w:tcBorders>
          </w:tcPr>
          <w:p w:rsidR="00545D0F" w:rsidRPr="0098690C" w:rsidRDefault="00545D0F" w:rsidP="00CB2573"/>
        </w:tc>
        <w:tc>
          <w:tcPr>
            <w:tcW w:w="1418" w:type="dxa"/>
            <w:tcBorders>
              <w:bottom w:val="single" w:sz="6" w:space="0" w:color="000000"/>
            </w:tcBorders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545D0F" w:rsidRPr="0098690C" w:rsidRDefault="00545D0F" w:rsidP="00CB2573"/>
        </w:tc>
      </w:tr>
      <w:tr w:rsidR="00545D0F" w:rsidRPr="0098690C" w:rsidTr="00CB2573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8690C" w:rsidRDefault="00545D0F" w:rsidP="00CB2573">
            <w:pPr>
              <w:rPr>
                <w:b/>
              </w:rPr>
            </w:pPr>
            <w:r w:rsidRPr="0098690C">
              <w:rPr>
                <w:b/>
              </w:rPr>
              <w:t>Итоговое повторение (11 ч)</w:t>
            </w:r>
          </w:p>
          <w:p w:rsidR="00545D0F" w:rsidRPr="0098690C" w:rsidRDefault="00545D0F" w:rsidP="00CB2573">
            <w:pPr>
              <w:rPr>
                <w:b/>
              </w:rPr>
            </w:pPr>
          </w:p>
        </w:tc>
      </w:tr>
      <w:tr w:rsidR="00545D0F" w:rsidRPr="0098690C" w:rsidTr="0083321C">
        <w:tc>
          <w:tcPr>
            <w:tcW w:w="392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126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>Нумерация.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Извлекать информацию, представленную в разных формах (текст, таблица, схема, иллюстрация 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Донести свою позицию до других с учётом своих учебных и жизненных ситуаций.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>
            <w:r w:rsidRPr="0098690C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545D0F" w:rsidRPr="0098690C" w:rsidRDefault="00545D0F" w:rsidP="00CB2573">
            <w:r w:rsidRPr="0098690C">
              <w:t xml:space="preserve">В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Pr="0098690C">
              <w:t xml:space="preserve"> делать </w:t>
            </w:r>
            <w:proofErr w:type="spellStart"/>
            <w:r w:rsidRPr="0098690C">
              <w:t>самостоятель</w:t>
            </w:r>
            <w:proofErr w:type="spellEnd"/>
          </w:p>
          <w:p w:rsidR="00545D0F" w:rsidRPr="0098690C" w:rsidRDefault="00545D0F" w:rsidP="00CB2573">
            <w:r w:rsidRPr="0098690C">
              <w:t>но выбор.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  <w:tcBorders>
              <w:top w:val="single" w:sz="6" w:space="0" w:color="000000"/>
              <w:right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83321C">
        <w:tc>
          <w:tcPr>
            <w:tcW w:w="392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>12</w:t>
            </w:r>
            <w:r w:rsidRPr="0098690C"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lastRenderedPageBreak/>
              <w:t>Выражения и уравнения.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45D0F" w:rsidRPr="0098690C" w:rsidRDefault="00545D0F" w:rsidP="00CB2573"/>
        </w:tc>
        <w:tc>
          <w:tcPr>
            <w:tcW w:w="2835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Знать последовательность </w:t>
            </w:r>
            <w:r w:rsidRPr="0098690C">
              <w:rPr>
                <w:spacing w:val="3"/>
              </w:rPr>
              <w:lastRenderedPageBreak/>
              <w:t>чисел в пределах 1000000,пользоваться изученной терминологией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уравнения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rPr>
                <w:i/>
              </w:rPr>
              <w:lastRenderedPageBreak/>
              <w:t>Познавательные</w:t>
            </w:r>
            <w:r w:rsidRPr="0098690C">
              <w:t xml:space="preserve"> - Ориентироваться в своей системе знаний: самостоятельно предполагать, </w:t>
            </w:r>
            <w:r w:rsidRPr="0098690C">
              <w:lastRenderedPageBreak/>
              <w:t>какая информация нужна для решения учебной задачи в один шаг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высказывать свою точку зрения и пытаться её обосновать, приводя аргументы.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Совместно с учителем обнаруживать и формулировать учебную проблему.</w:t>
            </w:r>
          </w:p>
          <w:p w:rsidR="00545D0F" w:rsidRPr="0098690C" w:rsidRDefault="00545D0F" w:rsidP="00CB2573">
            <w:r w:rsidRPr="0098690C">
              <w:t xml:space="preserve">Составлять план решения проблемы (задачи) совместно с учителем.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lastRenderedPageBreak/>
              <w:t>В самостоятельно</w:t>
            </w:r>
            <w:r w:rsidRPr="0098690C">
              <w:rPr>
                <w:i/>
              </w:rPr>
              <w:t xml:space="preserve"> </w:t>
            </w:r>
            <w:r w:rsidRPr="0098690C">
              <w:lastRenderedPageBreak/>
              <w:t>созданных ситуациях общения и сотрудничества, опираясь на общие для всех простые правила поведения,  делать</w:t>
            </w:r>
            <w:r w:rsidRPr="0098690C">
              <w:rPr>
                <w:i/>
              </w:rPr>
              <w:t xml:space="preserve"> </w:t>
            </w:r>
            <w:r w:rsidRPr="0098690C">
              <w:t>выбор, какой поступок совершить.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5D0F" w:rsidRPr="0098690C" w:rsidRDefault="00545D0F" w:rsidP="00CB2573"/>
        </w:tc>
        <w:tc>
          <w:tcPr>
            <w:tcW w:w="519" w:type="dxa"/>
            <w:tcBorders>
              <w:top w:val="single" w:sz="4" w:space="0" w:color="auto"/>
            </w:tcBorders>
          </w:tcPr>
          <w:p w:rsidR="00545D0F" w:rsidRPr="0098690C" w:rsidRDefault="00545D0F" w:rsidP="00CB2573"/>
        </w:tc>
      </w:tr>
      <w:tr w:rsidR="00545D0F" w:rsidRPr="0098690C" w:rsidTr="0083321C">
        <w:tc>
          <w:tcPr>
            <w:tcW w:w="392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lastRenderedPageBreak/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5D0F" w:rsidRPr="0098690C" w:rsidRDefault="00545D0F" w:rsidP="00CB2573">
            <w:r w:rsidRPr="0098690C">
              <w:t>Сложение и вычитание.</w:t>
            </w:r>
          </w:p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8690C">
              <w:rPr>
                <w:i/>
              </w:rPr>
              <w:t>Коммуникативные -</w:t>
            </w:r>
            <w:r w:rsidRPr="0098690C">
              <w:t xml:space="preserve"> Донести свою позицию до других:</w:t>
            </w:r>
            <w:r w:rsidRPr="0098690C">
              <w:rPr>
                <w:i/>
              </w:rPr>
              <w:t xml:space="preserve"> </w:t>
            </w:r>
            <w:r w:rsidRPr="0098690C">
              <w:t>высказывать свою точку зрения и пытаться её обосновать, приводя аргументы. Слушать и слышать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129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 xml:space="preserve">Умножение и деление. </w:t>
            </w:r>
          </w:p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130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Порядок выполнение действий.</w:t>
            </w:r>
          </w:p>
          <w:p w:rsidR="00545D0F" w:rsidRPr="0098690C" w:rsidRDefault="00545D0F" w:rsidP="00CB2573"/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Уметь выполнять письменные вычисления. Уметь вычислять значение числовых выражений в 2-3 действия (со </w:t>
            </w:r>
            <w:r w:rsidRPr="0098690C">
              <w:rPr>
                <w:spacing w:val="3"/>
              </w:rPr>
              <w:lastRenderedPageBreak/>
              <w:t>скобками и без).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131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Контрольная работа № 10 Итоговая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применять знания, умения и навыки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 xml:space="preserve">Познавательные </w:t>
            </w:r>
            <w:r w:rsidRPr="0098690C">
              <w:t>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Коммуникативные </w:t>
            </w:r>
            <w:r w:rsidRPr="0098690C">
              <w:t>- Правильно оформлять работу.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 -</w:t>
            </w:r>
            <w:r w:rsidRPr="0098690C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>Самостоятельно делать выбор, опираясь на правила.</w:t>
            </w:r>
            <w:r w:rsidR="00BD0F32" w:rsidRPr="0098690C">
              <w:rPr>
                <w:rFonts w:eastAsia="Calibri"/>
              </w:rPr>
              <w:t xml:space="preserve">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132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Анализ контрольной работы. Работа над ошибками.</w:t>
            </w:r>
          </w:p>
        </w:tc>
        <w:tc>
          <w:tcPr>
            <w:tcW w:w="567" w:type="dxa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r w:rsidRPr="0098690C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4" w:type="dxa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Перерабатывать полученную информацию: сравнивать и  группировать факты</w:t>
            </w:r>
          </w:p>
          <w:p w:rsidR="00545D0F" w:rsidRPr="0098690C" w:rsidRDefault="00545D0F" w:rsidP="00CB2573">
            <w:r w:rsidRPr="0098690C">
              <w:t xml:space="preserve"> </w:t>
            </w:r>
            <w:r w:rsidRPr="0098690C">
              <w:rPr>
                <w:i/>
              </w:rPr>
              <w:t>Коммуникативные</w:t>
            </w:r>
            <w:r w:rsidRPr="0098690C">
              <w:t xml:space="preserve"> - Слушать других, быть готовым изменить свою точку зрения.</w:t>
            </w:r>
          </w:p>
          <w:p w:rsidR="00545D0F" w:rsidRPr="0098690C" w:rsidRDefault="00545D0F" w:rsidP="00CB2573">
            <w:r w:rsidRPr="0098690C">
              <w:rPr>
                <w:i/>
              </w:rPr>
              <w:t xml:space="preserve">Регулятивные </w:t>
            </w:r>
            <w:r w:rsidRPr="0098690C"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133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Величины. Геометрические фигуры.</w:t>
            </w:r>
          </w:p>
        </w:tc>
        <w:tc>
          <w:tcPr>
            <w:tcW w:w="567" w:type="dxa"/>
            <w:vMerge w:val="restart"/>
          </w:tcPr>
          <w:p w:rsidR="00545D0F" w:rsidRPr="0098690C" w:rsidRDefault="0083321C" w:rsidP="00CB2573">
            <w:r w:rsidRPr="0098690C">
              <w:t>1</w:t>
            </w:r>
          </w:p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распознавать геометрические фигуры и изображать их на бумаге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</w:p>
        </w:tc>
        <w:tc>
          <w:tcPr>
            <w:tcW w:w="5954" w:type="dxa"/>
            <w:vMerge w:val="restart"/>
          </w:tcPr>
          <w:p w:rsidR="00545D0F" w:rsidRPr="0098690C" w:rsidRDefault="00545D0F" w:rsidP="00CB2573">
            <w:r w:rsidRPr="0098690C">
              <w:rPr>
                <w:i/>
              </w:rPr>
              <w:t>Познавательные</w:t>
            </w:r>
            <w:r w:rsidRPr="0098690C">
              <w:t xml:space="preserve"> - Извлекать информацию, представленную в разных формах (текст, таблица, схема, иллюстрация</w:t>
            </w:r>
          </w:p>
          <w:p w:rsidR="00545D0F" w:rsidRPr="0098690C" w:rsidRDefault="00545D0F" w:rsidP="00CB2573">
            <w:r w:rsidRPr="0098690C">
              <w:rPr>
                <w:i/>
              </w:rPr>
              <w:t>Коммуникативные -</w:t>
            </w:r>
            <w:r w:rsidRPr="0098690C">
              <w:t xml:space="preserve"> Донести свою позицию до других с учётом своих учебных и жизненных ситуаций</w:t>
            </w:r>
          </w:p>
          <w:p w:rsidR="00545D0F" w:rsidRPr="0098690C" w:rsidRDefault="00545D0F" w:rsidP="00CB2573">
            <w:r w:rsidRPr="0098690C">
              <w:rPr>
                <w:i/>
              </w:rPr>
              <w:t>Регулятивные</w:t>
            </w:r>
            <w:r w:rsidRPr="0098690C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8690C" w:rsidRDefault="00545D0F" w:rsidP="00CB2573">
            <w:r w:rsidRPr="0098690C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proofErr w:type="spellStart"/>
            <w:r w:rsidRPr="0098690C">
              <w:rPr>
                <w:rFonts w:eastAsia="Calibri"/>
              </w:rPr>
              <w:t>Эл.прил</w:t>
            </w:r>
            <w:proofErr w:type="spellEnd"/>
            <w:r w:rsidRPr="0098690C">
              <w:rPr>
                <w:rFonts w:eastAsia="Calibri"/>
              </w:rPr>
              <w:t xml:space="preserve">.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lastRenderedPageBreak/>
              <w:t>134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Решение задач изученных видов.</w:t>
            </w:r>
          </w:p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135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.</w:t>
            </w:r>
          </w:p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>Уметь решать текстовые задачи изученных видов</w:t>
            </w: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 w:val="restart"/>
          </w:tcPr>
          <w:p w:rsidR="00545D0F" w:rsidRPr="0098690C" w:rsidRDefault="00545D0F" w:rsidP="00CB2573">
            <w:r w:rsidRPr="0098690C">
              <w:t xml:space="preserve">В </w:t>
            </w:r>
            <w:proofErr w:type="spellStart"/>
            <w:r w:rsidRPr="0098690C">
              <w:t>сотрудничест</w:t>
            </w:r>
            <w:proofErr w:type="spellEnd"/>
          </w:p>
          <w:p w:rsidR="00545D0F" w:rsidRPr="0098690C" w:rsidRDefault="00545D0F" w:rsidP="00CB2573">
            <w:proofErr w:type="spellStart"/>
            <w:r w:rsidRPr="0098690C">
              <w:t>ве</w:t>
            </w:r>
            <w:proofErr w:type="spellEnd"/>
            <w:r w:rsidRPr="0098690C">
              <w:t xml:space="preserve"> делать </w:t>
            </w:r>
            <w:proofErr w:type="spellStart"/>
            <w:r w:rsidRPr="0098690C">
              <w:t>самостоятель</w:t>
            </w:r>
            <w:proofErr w:type="spellEnd"/>
          </w:p>
          <w:p w:rsidR="00545D0F" w:rsidRPr="0098690C" w:rsidRDefault="00545D0F" w:rsidP="00CB2573">
            <w:r w:rsidRPr="0098690C">
              <w:t>но выбор.</w:t>
            </w:r>
            <w:r w:rsidR="00BD0F32" w:rsidRPr="0098690C">
              <w:rPr>
                <w:rFonts w:eastAsia="Calibri"/>
              </w:rPr>
              <w:t xml:space="preserve"> Установление связи между целью учебной деятельности и её мотивом</w:t>
            </w:r>
          </w:p>
        </w:tc>
        <w:tc>
          <w:tcPr>
            <w:tcW w:w="1418" w:type="dxa"/>
          </w:tcPr>
          <w:p w:rsidR="00545D0F" w:rsidRPr="0098690C" w:rsidRDefault="00545D0F" w:rsidP="00CB2573"/>
        </w:tc>
        <w:tc>
          <w:tcPr>
            <w:tcW w:w="519" w:type="dxa"/>
          </w:tcPr>
          <w:p w:rsidR="00545D0F" w:rsidRPr="0098690C" w:rsidRDefault="00545D0F" w:rsidP="00CB2573"/>
        </w:tc>
      </w:tr>
      <w:tr w:rsidR="00545D0F" w:rsidRPr="0098690C" w:rsidTr="00BD0F32">
        <w:tc>
          <w:tcPr>
            <w:tcW w:w="392" w:type="dxa"/>
          </w:tcPr>
          <w:p w:rsidR="00545D0F" w:rsidRPr="0098690C" w:rsidRDefault="00545D0F" w:rsidP="00CB2573">
            <w:r w:rsidRPr="0098690C">
              <w:t>136</w:t>
            </w:r>
          </w:p>
        </w:tc>
        <w:tc>
          <w:tcPr>
            <w:tcW w:w="1984" w:type="dxa"/>
          </w:tcPr>
          <w:p w:rsidR="00545D0F" w:rsidRPr="0098690C" w:rsidRDefault="00545D0F" w:rsidP="00CB2573">
            <w:r w:rsidRPr="0098690C">
              <w:t>Закрепление .</w:t>
            </w:r>
          </w:p>
        </w:tc>
        <w:tc>
          <w:tcPr>
            <w:tcW w:w="567" w:type="dxa"/>
            <w:vMerge/>
          </w:tcPr>
          <w:p w:rsidR="00545D0F" w:rsidRPr="0098690C" w:rsidRDefault="00545D0F" w:rsidP="00CB2573"/>
        </w:tc>
        <w:tc>
          <w:tcPr>
            <w:tcW w:w="2835" w:type="dxa"/>
          </w:tcPr>
          <w:p w:rsidR="00545D0F" w:rsidRPr="0098690C" w:rsidRDefault="00545D0F" w:rsidP="00CB2573">
            <w:pPr>
              <w:pStyle w:val="a3"/>
              <w:rPr>
                <w:spacing w:val="3"/>
              </w:rPr>
            </w:pPr>
            <w:r w:rsidRPr="0098690C">
              <w:rPr>
                <w:spacing w:val="3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545D0F" w:rsidRPr="0098690C" w:rsidRDefault="00545D0F" w:rsidP="00CB2573">
            <w:pPr>
              <w:pStyle w:val="a3"/>
              <w:rPr>
                <w:spacing w:val="3"/>
              </w:rPr>
            </w:pPr>
          </w:p>
        </w:tc>
        <w:tc>
          <w:tcPr>
            <w:tcW w:w="5954" w:type="dxa"/>
            <w:vMerge/>
          </w:tcPr>
          <w:p w:rsidR="00545D0F" w:rsidRPr="0098690C" w:rsidRDefault="00545D0F" w:rsidP="00CB2573"/>
        </w:tc>
        <w:tc>
          <w:tcPr>
            <w:tcW w:w="2126" w:type="dxa"/>
            <w:vMerge/>
          </w:tcPr>
          <w:p w:rsidR="00545D0F" w:rsidRPr="0098690C" w:rsidRDefault="00545D0F" w:rsidP="00CB2573"/>
        </w:tc>
        <w:tc>
          <w:tcPr>
            <w:tcW w:w="1418" w:type="dxa"/>
          </w:tcPr>
          <w:p w:rsidR="00545D0F" w:rsidRPr="0098690C" w:rsidRDefault="0098690C" w:rsidP="00CB2573">
            <w:r w:rsidRPr="0098690C">
              <w:rPr>
                <w:rFonts w:eastAsia="Calibri"/>
              </w:rPr>
              <w:t>Док. к</w:t>
            </w:r>
            <w:r w:rsidRPr="0098690C">
              <w:rPr>
                <w:rFonts w:eastAsia="Calibri"/>
              </w:rPr>
              <w:t>а</w:t>
            </w:r>
            <w:r w:rsidRPr="0098690C">
              <w:rPr>
                <w:rFonts w:eastAsia="Calibri"/>
              </w:rPr>
              <w:t xml:space="preserve">мера    </w:t>
            </w:r>
            <w:proofErr w:type="spellStart"/>
            <w:r w:rsidRPr="0098690C">
              <w:rPr>
                <w:rFonts w:eastAsia="Calibri"/>
              </w:rPr>
              <w:t>интеракт</w:t>
            </w:r>
            <w:proofErr w:type="spellEnd"/>
            <w:r w:rsidRPr="0098690C">
              <w:rPr>
                <w:rFonts w:eastAsia="Calibri"/>
              </w:rPr>
              <w:t>. доска</w:t>
            </w:r>
          </w:p>
        </w:tc>
        <w:tc>
          <w:tcPr>
            <w:tcW w:w="519" w:type="dxa"/>
          </w:tcPr>
          <w:p w:rsidR="00545D0F" w:rsidRPr="0098690C" w:rsidRDefault="00545D0F" w:rsidP="00CB2573"/>
        </w:tc>
      </w:tr>
    </w:tbl>
    <w:p w:rsidR="0083321C" w:rsidRDefault="0083321C" w:rsidP="00DC080E">
      <w:pPr>
        <w:pStyle w:val="a3"/>
        <w:rPr>
          <w:sz w:val="28"/>
          <w:szCs w:val="28"/>
          <w:lang w:eastAsia="en-US" w:bidi="en-US"/>
        </w:rPr>
      </w:pPr>
    </w:p>
    <w:p w:rsidR="0083321C" w:rsidRDefault="0083321C" w:rsidP="00DC080E">
      <w:pPr>
        <w:pStyle w:val="a3"/>
        <w:rPr>
          <w:sz w:val="28"/>
          <w:szCs w:val="28"/>
          <w:lang w:eastAsia="en-US" w:bidi="en-US"/>
        </w:rPr>
      </w:pPr>
    </w:p>
    <w:p w:rsidR="0083321C" w:rsidRDefault="0083321C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Pr="00AC11C1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7719B6" w:rsidRPr="00AC11C1" w:rsidRDefault="007719B6" w:rsidP="008D363C">
      <w:pPr>
        <w:rPr>
          <w:sz w:val="28"/>
          <w:szCs w:val="28"/>
        </w:rPr>
      </w:pPr>
    </w:p>
    <w:sectPr w:rsidR="007719B6" w:rsidRPr="00AC11C1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A6AA6"/>
    <w:rsid w:val="0003091F"/>
    <w:rsid w:val="00126B02"/>
    <w:rsid w:val="00146094"/>
    <w:rsid w:val="0018449A"/>
    <w:rsid w:val="001D0188"/>
    <w:rsid w:val="001F265A"/>
    <w:rsid w:val="00247C80"/>
    <w:rsid w:val="002C0D6F"/>
    <w:rsid w:val="00324E37"/>
    <w:rsid w:val="00357549"/>
    <w:rsid w:val="0039119E"/>
    <w:rsid w:val="003975D8"/>
    <w:rsid w:val="003B61A9"/>
    <w:rsid w:val="003E43CD"/>
    <w:rsid w:val="004235D4"/>
    <w:rsid w:val="004939AE"/>
    <w:rsid w:val="004B03EC"/>
    <w:rsid w:val="004B6C18"/>
    <w:rsid w:val="00545D0F"/>
    <w:rsid w:val="005A6AA6"/>
    <w:rsid w:val="00623CF1"/>
    <w:rsid w:val="00624C33"/>
    <w:rsid w:val="00630E5F"/>
    <w:rsid w:val="0067535F"/>
    <w:rsid w:val="006B6F36"/>
    <w:rsid w:val="006C73EE"/>
    <w:rsid w:val="00721D0F"/>
    <w:rsid w:val="00755661"/>
    <w:rsid w:val="00763E15"/>
    <w:rsid w:val="007719B6"/>
    <w:rsid w:val="007A4F51"/>
    <w:rsid w:val="007C61E7"/>
    <w:rsid w:val="007D6CB6"/>
    <w:rsid w:val="008278BC"/>
    <w:rsid w:val="0083321C"/>
    <w:rsid w:val="00871A6F"/>
    <w:rsid w:val="00887B5D"/>
    <w:rsid w:val="00897DDA"/>
    <w:rsid w:val="008D363C"/>
    <w:rsid w:val="008E6CF4"/>
    <w:rsid w:val="008F3188"/>
    <w:rsid w:val="009038B3"/>
    <w:rsid w:val="00983EB7"/>
    <w:rsid w:val="0098690C"/>
    <w:rsid w:val="009A2592"/>
    <w:rsid w:val="00A33F42"/>
    <w:rsid w:val="00A861FA"/>
    <w:rsid w:val="00AC11C1"/>
    <w:rsid w:val="00AC2D91"/>
    <w:rsid w:val="00AE0B01"/>
    <w:rsid w:val="00AE4DAC"/>
    <w:rsid w:val="00AF1B75"/>
    <w:rsid w:val="00B4301C"/>
    <w:rsid w:val="00BD0F32"/>
    <w:rsid w:val="00CB2573"/>
    <w:rsid w:val="00CD2CFB"/>
    <w:rsid w:val="00CF631C"/>
    <w:rsid w:val="00DC080E"/>
    <w:rsid w:val="00E12656"/>
    <w:rsid w:val="00E37DAC"/>
    <w:rsid w:val="00E44C15"/>
    <w:rsid w:val="00E5329D"/>
    <w:rsid w:val="00E74703"/>
    <w:rsid w:val="00E95467"/>
    <w:rsid w:val="00EF6669"/>
    <w:rsid w:val="00F13AE6"/>
    <w:rsid w:val="00F3654A"/>
    <w:rsid w:val="00F50D0B"/>
    <w:rsid w:val="00F64682"/>
    <w:rsid w:val="00F65DB2"/>
    <w:rsid w:val="00F80902"/>
    <w:rsid w:val="00FB4B39"/>
    <w:rsid w:val="00FC1415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5943-6314-4DF3-A8F1-18378017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13461</Words>
  <Characters>76728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йцук</cp:lastModifiedBy>
  <cp:revision>41</cp:revision>
  <dcterms:created xsi:type="dcterms:W3CDTF">2013-09-01T20:00:00Z</dcterms:created>
  <dcterms:modified xsi:type="dcterms:W3CDTF">2014-10-12T09:39:00Z</dcterms:modified>
</cp:coreProperties>
</file>