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874" w:rsidRPr="00526E6C" w:rsidRDefault="00316874" w:rsidP="00316874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316874" w:rsidRPr="00DB3FFE" w:rsidRDefault="00316874" w:rsidP="00316874">
      <w:pPr>
        <w:shd w:val="clear" w:color="auto" w:fill="FFFFFF"/>
        <w:jc w:val="center"/>
      </w:pPr>
      <w:r w:rsidRPr="00DB3FFE">
        <w:rPr>
          <w:color w:val="000000"/>
        </w:rPr>
        <w:t>(территориальный, административный округ (город, район, поселок)</w:t>
      </w:r>
    </w:p>
    <w:p w:rsidR="00316874" w:rsidRPr="00DE3FE3" w:rsidRDefault="00316874" w:rsidP="00316874">
      <w:pPr>
        <w:shd w:val="clear" w:color="auto" w:fill="FFFFFF"/>
        <w:rPr>
          <w:color w:val="000000"/>
          <w:sz w:val="16"/>
          <w:szCs w:val="16"/>
        </w:rPr>
      </w:pPr>
    </w:p>
    <w:p w:rsidR="00316874" w:rsidRPr="00526E6C" w:rsidRDefault="00316874" w:rsidP="00316874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316874" w:rsidRPr="00526E6C" w:rsidRDefault="00316874" w:rsidP="00316874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316874" w:rsidRPr="00DB3FFE" w:rsidRDefault="00316874" w:rsidP="00316874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316874" w:rsidRPr="00DB3FFE" w:rsidRDefault="00316874" w:rsidP="00316874">
      <w:pPr>
        <w:shd w:val="clear" w:color="auto" w:fill="FFFFFF"/>
        <w:ind w:left="4962"/>
        <w:rPr>
          <w:color w:val="000000"/>
        </w:rPr>
      </w:pPr>
    </w:p>
    <w:p w:rsidR="00316874" w:rsidRPr="00DB3FFE" w:rsidRDefault="00316874" w:rsidP="00316874">
      <w:pPr>
        <w:shd w:val="clear" w:color="auto" w:fill="FFFFFF"/>
        <w:ind w:left="4962"/>
        <w:rPr>
          <w:color w:val="000000"/>
        </w:rPr>
      </w:pPr>
    </w:p>
    <w:p w:rsidR="00316874" w:rsidRPr="00000BA3" w:rsidRDefault="00316874" w:rsidP="00316874">
      <w:pPr>
        <w:shd w:val="clear" w:color="auto" w:fill="FFFFFF"/>
        <w:ind w:left="5760"/>
        <w:jc w:val="center"/>
      </w:pPr>
      <w:r w:rsidRPr="00000BA3">
        <w:rPr>
          <w:color w:val="000000"/>
        </w:rPr>
        <w:t>УТВЕРЖДЕНО</w:t>
      </w:r>
    </w:p>
    <w:p w:rsidR="00316874" w:rsidRPr="00000BA3" w:rsidRDefault="00316874" w:rsidP="00316874">
      <w:pPr>
        <w:shd w:val="clear" w:color="auto" w:fill="FFFFFF"/>
        <w:ind w:left="5760"/>
        <w:jc w:val="center"/>
      </w:pPr>
      <w:r w:rsidRPr="00000BA3">
        <w:rPr>
          <w:color w:val="000000"/>
        </w:rPr>
        <w:t>решение педсовета протокол № 1</w:t>
      </w:r>
    </w:p>
    <w:p w:rsidR="00316874" w:rsidRPr="00000BA3" w:rsidRDefault="00316874" w:rsidP="00316874">
      <w:pPr>
        <w:shd w:val="clear" w:color="auto" w:fill="FFFFFF"/>
        <w:ind w:left="5760"/>
        <w:jc w:val="center"/>
      </w:pPr>
      <w:r w:rsidRPr="00000BA3">
        <w:rPr>
          <w:color w:val="000000"/>
        </w:rPr>
        <w:t>от 30 августа 201</w:t>
      </w:r>
      <w:r>
        <w:rPr>
          <w:color w:val="000000"/>
        </w:rPr>
        <w:t>2</w:t>
      </w:r>
      <w:r w:rsidRPr="00000BA3">
        <w:rPr>
          <w:color w:val="000000"/>
        </w:rPr>
        <w:t xml:space="preserve">   года</w:t>
      </w:r>
    </w:p>
    <w:p w:rsidR="00316874" w:rsidRPr="00000BA3" w:rsidRDefault="00316874" w:rsidP="00316874">
      <w:pPr>
        <w:shd w:val="clear" w:color="auto" w:fill="FFFFFF"/>
        <w:ind w:left="5760"/>
        <w:jc w:val="center"/>
      </w:pPr>
      <w:r w:rsidRPr="00000BA3">
        <w:rPr>
          <w:color w:val="000000"/>
        </w:rPr>
        <w:t>Председатель педсовета</w:t>
      </w:r>
    </w:p>
    <w:p w:rsidR="00316874" w:rsidRPr="00000BA3" w:rsidRDefault="00316874" w:rsidP="00316874">
      <w:pPr>
        <w:shd w:val="clear" w:color="auto" w:fill="FFFFFF"/>
        <w:ind w:left="5760"/>
        <w:jc w:val="center"/>
        <w:rPr>
          <w:color w:val="000000"/>
          <w:u w:val="single"/>
        </w:rPr>
      </w:pPr>
      <w:r w:rsidRPr="00000BA3">
        <w:rPr>
          <w:color w:val="000000"/>
        </w:rPr>
        <w:t xml:space="preserve">  _____________         </w:t>
      </w:r>
      <w:r w:rsidRPr="00000BA3">
        <w:rPr>
          <w:color w:val="000000"/>
          <w:u w:val="single"/>
        </w:rPr>
        <w:t>С.А. Плакса</w:t>
      </w:r>
    </w:p>
    <w:p w:rsidR="00316874" w:rsidRPr="00000BA3" w:rsidRDefault="00316874" w:rsidP="00316874">
      <w:pPr>
        <w:shd w:val="clear" w:color="auto" w:fill="FFFFFF"/>
        <w:ind w:left="5760"/>
        <w:rPr>
          <w:color w:val="000000"/>
          <w:sz w:val="20"/>
          <w:szCs w:val="20"/>
        </w:rPr>
      </w:pPr>
      <w:r w:rsidRPr="00000BA3">
        <w:rPr>
          <w:color w:val="000000"/>
        </w:rPr>
        <w:t xml:space="preserve">  </w:t>
      </w:r>
      <w:r w:rsidRPr="00000BA3">
        <w:rPr>
          <w:sz w:val="20"/>
          <w:szCs w:val="20"/>
        </w:rPr>
        <w:t>подпись руководителя ОУ</w:t>
      </w:r>
      <w:r>
        <w:t xml:space="preserve">       </w:t>
      </w:r>
      <w:r w:rsidRPr="00000BA3">
        <w:rPr>
          <w:sz w:val="20"/>
          <w:szCs w:val="20"/>
        </w:rPr>
        <w:t>Ф.И.О.</w:t>
      </w:r>
    </w:p>
    <w:p w:rsidR="00316874" w:rsidRPr="00000BA3" w:rsidRDefault="00316874" w:rsidP="00316874">
      <w:pPr>
        <w:shd w:val="clear" w:color="auto" w:fill="FFFFFF"/>
        <w:ind w:left="5760"/>
        <w:rPr>
          <w:color w:val="000000"/>
        </w:rPr>
      </w:pPr>
      <w:r>
        <w:t xml:space="preserve">        </w:t>
      </w:r>
      <w:r w:rsidRPr="00000BA3">
        <w:t>.</w:t>
      </w:r>
    </w:p>
    <w:p w:rsidR="00316874" w:rsidRPr="00000BA3" w:rsidRDefault="00316874" w:rsidP="00316874">
      <w:pPr>
        <w:shd w:val="clear" w:color="auto" w:fill="FFFFFF"/>
        <w:rPr>
          <w:b/>
          <w:bCs/>
          <w:color w:val="000000"/>
        </w:rPr>
      </w:pPr>
    </w:p>
    <w:p w:rsidR="00316874" w:rsidRPr="00DB3FFE" w:rsidRDefault="00316874" w:rsidP="0031687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316874" w:rsidRDefault="00316874" w:rsidP="00316874">
      <w:pPr>
        <w:pStyle w:val="3"/>
        <w:jc w:val="center"/>
        <w:rPr>
          <w:i w:val="0"/>
          <w:sz w:val="40"/>
          <w:szCs w:val="40"/>
        </w:rPr>
      </w:pPr>
      <w:r w:rsidRPr="00964643">
        <w:rPr>
          <w:i w:val="0"/>
          <w:sz w:val="40"/>
          <w:szCs w:val="40"/>
        </w:rPr>
        <w:t>РАБОЧАЯ  ПРОГРАММА</w:t>
      </w:r>
    </w:p>
    <w:p w:rsidR="00316874" w:rsidRPr="00257C1B" w:rsidRDefault="00316874" w:rsidP="00316874"/>
    <w:p w:rsidR="00316874" w:rsidRPr="00964643" w:rsidRDefault="00316874" w:rsidP="00316874">
      <w:pPr>
        <w:rPr>
          <w:sz w:val="16"/>
          <w:szCs w:val="16"/>
        </w:rPr>
      </w:pPr>
    </w:p>
    <w:p w:rsidR="00316874" w:rsidRDefault="00316874" w:rsidP="00316874">
      <w:pPr>
        <w:shd w:val="clear" w:color="auto" w:fill="FFFFFF"/>
        <w:rPr>
          <w:bCs/>
          <w:color w:val="000000"/>
          <w:sz w:val="28"/>
          <w:szCs w:val="28"/>
        </w:rPr>
      </w:pPr>
    </w:p>
    <w:p w:rsidR="00316874" w:rsidRPr="00C80195" w:rsidRDefault="00316874" w:rsidP="00316874">
      <w:pPr>
        <w:shd w:val="clear" w:color="auto" w:fill="FFFFFF"/>
        <w:rPr>
          <w:b/>
          <w:bCs/>
          <w:color w:val="000000"/>
          <w:sz w:val="36"/>
          <w:szCs w:val="36"/>
        </w:rPr>
      </w:pPr>
      <w:r w:rsidRPr="00C80195">
        <w:rPr>
          <w:b/>
          <w:bCs/>
          <w:color w:val="000000"/>
          <w:sz w:val="36"/>
          <w:szCs w:val="36"/>
        </w:rPr>
        <w:t xml:space="preserve">По  </w:t>
      </w:r>
      <w:r>
        <w:rPr>
          <w:b/>
          <w:bCs/>
          <w:color w:val="000000"/>
          <w:sz w:val="36"/>
          <w:szCs w:val="36"/>
        </w:rPr>
        <w:t>окружающему миру</w:t>
      </w:r>
    </w:p>
    <w:p w:rsidR="00316874" w:rsidRDefault="00316874" w:rsidP="00316874">
      <w:pPr>
        <w:rPr>
          <w:sz w:val="28"/>
          <w:szCs w:val="28"/>
        </w:rPr>
      </w:pPr>
    </w:p>
    <w:p w:rsidR="00316874" w:rsidRPr="00000BA3" w:rsidRDefault="00316874" w:rsidP="00316874">
      <w:pPr>
        <w:rPr>
          <w:sz w:val="28"/>
          <w:szCs w:val="28"/>
          <w:u w:val="single"/>
        </w:rPr>
      </w:pPr>
      <w:r w:rsidRPr="00000BA3">
        <w:rPr>
          <w:sz w:val="28"/>
          <w:szCs w:val="28"/>
        </w:rPr>
        <w:t xml:space="preserve">Ступень обучения (класс) </w:t>
      </w:r>
      <w:r w:rsidRPr="00000BA3">
        <w:rPr>
          <w:sz w:val="28"/>
          <w:szCs w:val="28"/>
        </w:rPr>
        <w:tab/>
      </w:r>
      <w:r>
        <w:rPr>
          <w:sz w:val="28"/>
          <w:szCs w:val="28"/>
          <w:u w:val="single"/>
        </w:rPr>
        <w:t>4</w:t>
      </w:r>
      <w:r w:rsidRPr="00000BA3">
        <w:rPr>
          <w:sz w:val="28"/>
          <w:szCs w:val="28"/>
          <w:u w:val="single"/>
        </w:rPr>
        <w:t xml:space="preserve">   начальное общее      </w:t>
      </w:r>
    </w:p>
    <w:p w:rsidR="00316874" w:rsidRPr="00000BA3" w:rsidRDefault="00316874" w:rsidP="00316874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</w:t>
      </w:r>
    </w:p>
    <w:p w:rsidR="00316874" w:rsidRPr="00000BA3" w:rsidRDefault="00316874" w:rsidP="00316874">
      <w:pPr>
        <w:rPr>
          <w:sz w:val="28"/>
          <w:szCs w:val="28"/>
        </w:rPr>
      </w:pPr>
    </w:p>
    <w:p w:rsidR="00316874" w:rsidRPr="00000BA3" w:rsidRDefault="00316874" w:rsidP="00316874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Количество часов </w:t>
      </w:r>
      <w:r w:rsidRPr="00C80195">
        <w:rPr>
          <w:b/>
          <w:sz w:val="28"/>
          <w:szCs w:val="28"/>
        </w:rPr>
        <w:t xml:space="preserve">   </w:t>
      </w:r>
      <w:r w:rsidRPr="00000BA3">
        <w:rPr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>68</w:t>
      </w:r>
      <w:r w:rsidRPr="00000BA3">
        <w:rPr>
          <w:sz w:val="28"/>
          <w:szCs w:val="28"/>
        </w:rPr>
        <w:t xml:space="preserve">         Уровень ___</w:t>
      </w:r>
      <w:r w:rsidRPr="00000BA3">
        <w:rPr>
          <w:sz w:val="28"/>
          <w:szCs w:val="28"/>
          <w:u w:val="single"/>
        </w:rPr>
        <w:t>базовый</w:t>
      </w:r>
      <w:r w:rsidRPr="00000BA3">
        <w:rPr>
          <w:sz w:val="28"/>
          <w:szCs w:val="28"/>
        </w:rPr>
        <w:t>________________</w:t>
      </w:r>
    </w:p>
    <w:p w:rsidR="00316874" w:rsidRPr="00000BA3" w:rsidRDefault="00316874" w:rsidP="00316874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316874" w:rsidRPr="00C80195" w:rsidRDefault="00316874" w:rsidP="00316874">
      <w:pPr>
        <w:shd w:val="clear" w:color="auto" w:fill="FFFFFF"/>
        <w:rPr>
          <w:b/>
          <w:sz w:val="28"/>
          <w:szCs w:val="28"/>
          <w:u w:val="single"/>
        </w:rPr>
      </w:pPr>
      <w:r w:rsidRPr="00000BA3">
        <w:rPr>
          <w:color w:val="000000"/>
          <w:sz w:val="28"/>
          <w:szCs w:val="28"/>
        </w:rPr>
        <w:t xml:space="preserve">Учителя:  </w:t>
      </w:r>
      <w:r>
        <w:rPr>
          <w:b/>
          <w:color w:val="000000"/>
          <w:sz w:val="28"/>
          <w:szCs w:val="28"/>
          <w:u w:val="single"/>
        </w:rPr>
        <w:t>Харламова Г.В.</w:t>
      </w:r>
      <w:r w:rsidRPr="00C80195">
        <w:rPr>
          <w:b/>
          <w:color w:val="000000"/>
          <w:sz w:val="28"/>
          <w:szCs w:val="28"/>
          <w:u w:val="single"/>
        </w:rPr>
        <w:t>, Кныш О.В.</w:t>
      </w:r>
    </w:p>
    <w:p w:rsidR="00316874" w:rsidRPr="00000BA3" w:rsidRDefault="00316874" w:rsidP="00316874">
      <w:pPr>
        <w:shd w:val="clear" w:color="auto" w:fill="FFFFFF"/>
        <w:rPr>
          <w:color w:val="000000"/>
          <w:sz w:val="28"/>
          <w:szCs w:val="28"/>
        </w:rPr>
      </w:pPr>
    </w:p>
    <w:p w:rsidR="00316874" w:rsidRPr="00C80195" w:rsidRDefault="00316874" w:rsidP="00316874">
      <w:pPr>
        <w:jc w:val="both"/>
        <w:rPr>
          <w:sz w:val="32"/>
          <w:szCs w:val="32"/>
        </w:rPr>
      </w:pPr>
      <w:r w:rsidRPr="00C80195">
        <w:rPr>
          <w:color w:val="000000"/>
          <w:sz w:val="32"/>
          <w:szCs w:val="32"/>
        </w:rPr>
        <w:t xml:space="preserve">Программа разработана на основе </w:t>
      </w:r>
      <w:r w:rsidRPr="00C80195">
        <w:rPr>
          <w:bCs/>
          <w:iCs/>
          <w:color w:val="000000"/>
          <w:sz w:val="32"/>
          <w:szCs w:val="32"/>
        </w:rPr>
        <w:t xml:space="preserve">программы </w:t>
      </w:r>
      <w:r>
        <w:rPr>
          <w:bCs/>
          <w:iCs/>
          <w:color w:val="000000"/>
          <w:sz w:val="32"/>
          <w:szCs w:val="32"/>
        </w:rPr>
        <w:t>четырехлетней начальной школы: Проект «Перспективная начальная школа»/Р.Г.Чуракова, М.Л.Каленчук, Н.А.Чуракова, А.Л.Чекин, Г.В.Трофимова, А.А.Гринева, Т.М. Рагозина, И.Б.Мылова, Е.П.Бененсон, А.Г.Паутова, Н.Г.Агаркова, Ю.А.Агарков: Сост. Р.Г.Чуракова. – Изд. 4-е, испр. – М. :Академкнига/Учебник, 2007. – 196 с.</w:t>
      </w:r>
    </w:p>
    <w:p w:rsidR="00316874" w:rsidRPr="00C80195" w:rsidRDefault="00316874" w:rsidP="00316874">
      <w:pPr>
        <w:ind w:left="-420"/>
        <w:rPr>
          <w:sz w:val="32"/>
          <w:szCs w:val="32"/>
        </w:rPr>
      </w:pPr>
    </w:p>
    <w:p w:rsidR="00316874" w:rsidRPr="00C80195" w:rsidRDefault="00316874" w:rsidP="00316874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32"/>
          <w:szCs w:val="32"/>
        </w:rPr>
      </w:pPr>
    </w:p>
    <w:p w:rsidR="00316874" w:rsidRPr="00000BA3" w:rsidRDefault="00316874" w:rsidP="00316874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316874" w:rsidRPr="00000BA3" w:rsidRDefault="00316874" w:rsidP="00316874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316874" w:rsidRDefault="00316874" w:rsidP="00316874"/>
    <w:p w:rsidR="00316874" w:rsidRDefault="00316874" w:rsidP="00316874"/>
    <w:p w:rsidR="00316874" w:rsidRDefault="00316874" w:rsidP="00316874"/>
    <w:p w:rsidR="00316874" w:rsidRDefault="00316874" w:rsidP="00316874"/>
    <w:p w:rsidR="00316874" w:rsidRPr="008C62BF" w:rsidRDefault="00316874" w:rsidP="00316874">
      <w:pPr>
        <w:shd w:val="clear" w:color="auto" w:fill="FFFFFF"/>
        <w:jc w:val="both"/>
      </w:pPr>
    </w:p>
    <w:p w:rsidR="00316874" w:rsidRDefault="00316874" w:rsidP="00316874">
      <w:pPr>
        <w:jc w:val="both"/>
      </w:pPr>
    </w:p>
    <w:p w:rsidR="00316874" w:rsidRDefault="00316874" w:rsidP="00316874">
      <w:pPr>
        <w:jc w:val="both"/>
      </w:pPr>
    </w:p>
    <w:p w:rsidR="00316874" w:rsidRPr="00F044E5" w:rsidRDefault="00316874" w:rsidP="00316874">
      <w:pPr>
        <w:pStyle w:val="a3"/>
        <w:ind w:left="1080"/>
        <w:jc w:val="both"/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0B09CB" w:rsidRDefault="00315283" w:rsidP="000B09CB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lastRenderedPageBreak/>
        <w:t>Рабочая программа 1 вида</w:t>
      </w:r>
    </w:p>
    <w:p w:rsidR="00316874" w:rsidRPr="005321D9" w:rsidRDefault="00316874" w:rsidP="00316874">
      <w:pPr>
        <w:pStyle w:val="a3"/>
        <w:numPr>
          <w:ilvl w:val="0"/>
          <w:numId w:val="1"/>
        </w:numPr>
        <w:shd w:val="clear" w:color="auto" w:fill="FFFFFF"/>
        <w:tabs>
          <w:tab w:val="left" w:pos="360"/>
        </w:tabs>
        <w:rPr>
          <w:b/>
          <w:bCs/>
          <w:color w:val="000000"/>
          <w:spacing w:val="-7"/>
          <w:sz w:val="32"/>
          <w:szCs w:val="32"/>
        </w:rPr>
      </w:pPr>
      <w:r w:rsidRPr="005321D9">
        <w:rPr>
          <w:b/>
          <w:bCs/>
          <w:color w:val="000000"/>
          <w:spacing w:val="-7"/>
          <w:sz w:val="32"/>
          <w:szCs w:val="32"/>
        </w:rPr>
        <w:t>Пояснительная записка</w:t>
      </w:r>
    </w:p>
    <w:p w:rsidR="00316874" w:rsidRPr="005321D9" w:rsidRDefault="00316874" w:rsidP="00316874">
      <w:pPr>
        <w:pStyle w:val="a3"/>
        <w:shd w:val="clear" w:color="auto" w:fill="FFFFFF"/>
        <w:tabs>
          <w:tab w:val="left" w:pos="360"/>
        </w:tabs>
        <w:rPr>
          <w:b/>
          <w:bCs/>
          <w:color w:val="000000"/>
          <w:spacing w:val="-7"/>
          <w:sz w:val="32"/>
          <w:szCs w:val="32"/>
        </w:rPr>
      </w:pPr>
    </w:p>
    <w:p w:rsidR="00316874" w:rsidRDefault="00316874" w:rsidP="00316874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7"/>
          <w:sz w:val="32"/>
          <w:szCs w:val="32"/>
        </w:rPr>
      </w:pPr>
      <w:r w:rsidRPr="005321D9">
        <w:rPr>
          <w:bCs/>
          <w:color w:val="000000"/>
          <w:spacing w:val="-7"/>
          <w:sz w:val="32"/>
          <w:szCs w:val="32"/>
        </w:rPr>
        <w:t xml:space="preserve">        Курс «Окружающий мир» является интегрированным курсом для четырёхлетней общеобразовательной начальной школы. В единый курс интегрированы такие образовательные области, как «Естествознание» и «Обществознание». Особая значимость этого интегрированного курса в формировании у школьников целостной картины окружающей его природной и социальной среды и его места в этой среде как личности.</w:t>
      </w:r>
    </w:p>
    <w:p w:rsidR="00316874" w:rsidRDefault="00316874" w:rsidP="00316874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7"/>
          <w:sz w:val="32"/>
          <w:szCs w:val="32"/>
        </w:rPr>
      </w:pPr>
    </w:p>
    <w:p w:rsidR="00316874" w:rsidRDefault="00316874" w:rsidP="00316874">
      <w:pPr>
        <w:pStyle w:val="a4"/>
        <w:jc w:val="both"/>
        <w:rPr>
          <w:b/>
          <w:szCs w:val="28"/>
        </w:rPr>
      </w:pPr>
      <w:r w:rsidRPr="00704F01">
        <w:rPr>
          <w:b/>
          <w:szCs w:val="28"/>
        </w:rPr>
        <w:t>Таблица тематического распределения количества часов:</w:t>
      </w:r>
    </w:p>
    <w:p w:rsidR="00316874" w:rsidRPr="00704F01" w:rsidRDefault="00316874" w:rsidP="00316874">
      <w:pPr>
        <w:pStyle w:val="a4"/>
        <w:jc w:val="both"/>
        <w:rPr>
          <w:b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2963"/>
        <w:gridCol w:w="3581"/>
        <w:gridCol w:w="3578"/>
      </w:tblGrid>
      <w:tr w:rsidR="00316874" w:rsidRPr="00E50023" w:rsidTr="001D17BB">
        <w:trPr>
          <w:trHeight w:val="420"/>
        </w:trPr>
        <w:tc>
          <w:tcPr>
            <w:tcW w:w="262" w:type="pct"/>
            <w:vMerge w:val="restart"/>
          </w:tcPr>
          <w:p w:rsidR="00316874" w:rsidRPr="00FB0979" w:rsidRDefault="00316874" w:rsidP="001D17BB">
            <w:pPr>
              <w:rPr>
                <w:b/>
              </w:rPr>
            </w:pPr>
            <w:r w:rsidRPr="00FB0979">
              <w:rPr>
                <w:b/>
              </w:rPr>
              <w:t>№        п/п</w:t>
            </w:r>
          </w:p>
          <w:p w:rsidR="00316874" w:rsidRPr="00FB0979" w:rsidRDefault="00316874" w:rsidP="001D17BB"/>
        </w:tc>
        <w:tc>
          <w:tcPr>
            <w:tcW w:w="1387" w:type="pct"/>
            <w:vMerge w:val="restart"/>
          </w:tcPr>
          <w:p w:rsidR="00316874" w:rsidRPr="00FB0979" w:rsidRDefault="00316874" w:rsidP="001D17BB">
            <w:pPr>
              <w:jc w:val="center"/>
            </w:pPr>
            <w:r w:rsidRPr="00FB0979">
              <w:t>Разделы, темы</w:t>
            </w:r>
          </w:p>
        </w:tc>
        <w:tc>
          <w:tcPr>
            <w:tcW w:w="3351" w:type="pct"/>
            <w:gridSpan w:val="2"/>
            <w:tcBorders>
              <w:bottom w:val="single" w:sz="4" w:space="0" w:color="auto"/>
            </w:tcBorders>
          </w:tcPr>
          <w:p w:rsidR="00316874" w:rsidRPr="00FB0979" w:rsidRDefault="00316874" w:rsidP="001D17BB">
            <w:pPr>
              <w:jc w:val="center"/>
            </w:pPr>
            <w:r w:rsidRPr="00FB0979">
              <w:t>Количество часов</w:t>
            </w:r>
          </w:p>
        </w:tc>
      </w:tr>
      <w:tr w:rsidR="00316874" w:rsidRPr="00E50023" w:rsidTr="001D17BB">
        <w:trPr>
          <w:trHeight w:val="405"/>
        </w:trPr>
        <w:tc>
          <w:tcPr>
            <w:tcW w:w="262" w:type="pct"/>
            <w:vMerge/>
          </w:tcPr>
          <w:p w:rsidR="00316874" w:rsidRPr="00FB0979" w:rsidRDefault="00316874" w:rsidP="001D17BB">
            <w:pPr>
              <w:rPr>
                <w:b/>
              </w:rPr>
            </w:pPr>
          </w:p>
        </w:tc>
        <w:tc>
          <w:tcPr>
            <w:tcW w:w="1387" w:type="pct"/>
            <w:vMerge/>
          </w:tcPr>
          <w:p w:rsidR="00316874" w:rsidRPr="00FB0979" w:rsidRDefault="00316874" w:rsidP="001D17BB">
            <w:pPr>
              <w:jc w:val="center"/>
            </w:pPr>
          </w:p>
        </w:tc>
        <w:tc>
          <w:tcPr>
            <w:tcW w:w="1676" w:type="pct"/>
            <w:tcBorders>
              <w:top w:val="single" w:sz="4" w:space="0" w:color="auto"/>
            </w:tcBorders>
          </w:tcPr>
          <w:p w:rsidR="00316874" w:rsidRPr="00FB0979" w:rsidRDefault="00316874" w:rsidP="001D17BB">
            <w:pPr>
              <w:jc w:val="center"/>
            </w:pPr>
            <w:r w:rsidRPr="00FB0979">
              <w:t>Авторская программа</w:t>
            </w:r>
          </w:p>
        </w:tc>
        <w:tc>
          <w:tcPr>
            <w:tcW w:w="1675" w:type="pct"/>
            <w:tcBorders>
              <w:top w:val="single" w:sz="4" w:space="0" w:color="auto"/>
            </w:tcBorders>
          </w:tcPr>
          <w:p w:rsidR="00316874" w:rsidRPr="00FB0979" w:rsidRDefault="00316874" w:rsidP="001D17BB">
            <w:pPr>
              <w:jc w:val="center"/>
            </w:pPr>
            <w:r w:rsidRPr="00FB0979">
              <w:t>Рабочая программ</w:t>
            </w:r>
            <w:r>
              <w:t>а</w:t>
            </w:r>
          </w:p>
        </w:tc>
      </w:tr>
      <w:tr w:rsidR="00316874" w:rsidRPr="00E50023" w:rsidTr="001D17BB">
        <w:tc>
          <w:tcPr>
            <w:tcW w:w="262" w:type="pct"/>
          </w:tcPr>
          <w:p w:rsidR="00316874" w:rsidRPr="00FB0979" w:rsidRDefault="00316874" w:rsidP="00316874">
            <w:pPr>
              <w:rPr>
                <w:color w:val="FF6600"/>
              </w:rPr>
            </w:pPr>
            <w:r w:rsidRPr="00FB0979">
              <w:rPr>
                <w:color w:val="FF6600"/>
              </w:rPr>
              <w:t>1.</w:t>
            </w:r>
          </w:p>
        </w:tc>
        <w:tc>
          <w:tcPr>
            <w:tcW w:w="1387" w:type="pct"/>
          </w:tcPr>
          <w:p w:rsidR="00316874" w:rsidRPr="00C30254" w:rsidRDefault="00316874" w:rsidP="00316874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Земля- планета солнечной системы</w:t>
            </w:r>
          </w:p>
        </w:tc>
        <w:tc>
          <w:tcPr>
            <w:tcW w:w="1676" w:type="pct"/>
          </w:tcPr>
          <w:p w:rsidR="00316874" w:rsidRPr="00FB0979" w:rsidRDefault="00316874" w:rsidP="00316874">
            <w:pPr>
              <w:jc w:val="center"/>
              <w:rPr>
                <w:color w:val="FF6600"/>
              </w:rPr>
            </w:pPr>
            <w:r>
              <w:rPr>
                <w:color w:val="FF6600"/>
              </w:rPr>
              <w:t>3</w:t>
            </w:r>
          </w:p>
        </w:tc>
        <w:tc>
          <w:tcPr>
            <w:tcW w:w="1675" w:type="pct"/>
          </w:tcPr>
          <w:p w:rsidR="00316874" w:rsidRPr="00FB0979" w:rsidRDefault="00316874" w:rsidP="00316874">
            <w:pPr>
              <w:jc w:val="center"/>
              <w:rPr>
                <w:color w:val="FF6600"/>
              </w:rPr>
            </w:pPr>
            <w:r>
              <w:rPr>
                <w:color w:val="FF6600"/>
              </w:rPr>
              <w:t>3</w:t>
            </w:r>
          </w:p>
        </w:tc>
      </w:tr>
      <w:tr w:rsidR="00316874" w:rsidRPr="00E50023" w:rsidTr="001D17BB">
        <w:tc>
          <w:tcPr>
            <w:tcW w:w="262" w:type="pct"/>
          </w:tcPr>
          <w:p w:rsidR="00316874" w:rsidRPr="00FB0979" w:rsidRDefault="00316874" w:rsidP="00316874">
            <w:pPr>
              <w:rPr>
                <w:color w:val="0000FF"/>
              </w:rPr>
            </w:pPr>
            <w:r w:rsidRPr="00FB0979">
              <w:rPr>
                <w:color w:val="0000FF"/>
              </w:rPr>
              <w:t>2.</w:t>
            </w:r>
          </w:p>
        </w:tc>
        <w:tc>
          <w:tcPr>
            <w:tcW w:w="1387" w:type="pct"/>
          </w:tcPr>
          <w:p w:rsidR="00316874" w:rsidRPr="00C30254" w:rsidRDefault="00316874" w:rsidP="00316874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Родная страна- Россия</w:t>
            </w:r>
          </w:p>
        </w:tc>
        <w:tc>
          <w:tcPr>
            <w:tcW w:w="1676" w:type="pct"/>
          </w:tcPr>
          <w:p w:rsidR="00316874" w:rsidRPr="00FB0979" w:rsidRDefault="00316874" w:rsidP="00316874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20</w:t>
            </w:r>
          </w:p>
        </w:tc>
        <w:tc>
          <w:tcPr>
            <w:tcW w:w="1675" w:type="pct"/>
          </w:tcPr>
          <w:p w:rsidR="00316874" w:rsidRPr="00FB0979" w:rsidRDefault="00316874" w:rsidP="00316874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20</w:t>
            </w:r>
          </w:p>
        </w:tc>
      </w:tr>
      <w:tr w:rsidR="00316874" w:rsidRPr="00E50023" w:rsidTr="001D17BB">
        <w:tc>
          <w:tcPr>
            <w:tcW w:w="262" w:type="pct"/>
          </w:tcPr>
          <w:p w:rsidR="00316874" w:rsidRPr="00FB0979" w:rsidRDefault="00316874" w:rsidP="00316874">
            <w:pPr>
              <w:rPr>
                <w:color w:val="008000"/>
              </w:rPr>
            </w:pPr>
            <w:r w:rsidRPr="00FB0979">
              <w:rPr>
                <w:color w:val="008000"/>
              </w:rPr>
              <w:t>3.</w:t>
            </w:r>
          </w:p>
        </w:tc>
        <w:tc>
          <w:tcPr>
            <w:tcW w:w="1387" w:type="pct"/>
          </w:tcPr>
          <w:p w:rsidR="00316874" w:rsidRPr="00C30254" w:rsidRDefault="00316874" w:rsidP="00316874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Страны и народы мира</w:t>
            </w:r>
          </w:p>
        </w:tc>
        <w:tc>
          <w:tcPr>
            <w:tcW w:w="1676" w:type="pct"/>
          </w:tcPr>
          <w:p w:rsidR="00316874" w:rsidRPr="00FB0979" w:rsidRDefault="0073339D" w:rsidP="00316874">
            <w:pPr>
              <w:jc w:val="center"/>
              <w:rPr>
                <w:color w:val="008000"/>
              </w:rPr>
            </w:pPr>
            <w:r>
              <w:rPr>
                <w:color w:val="008000"/>
              </w:rPr>
              <w:t>3</w:t>
            </w:r>
          </w:p>
        </w:tc>
        <w:tc>
          <w:tcPr>
            <w:tcW w:w="1675" w:type="pct"/>
          </w:tcPr>
          <w:p w:rsidR="00316874" w:rsidRPr="00FB0979" w:rsidRDefault="0073339D" w:rsidP="00316874">
            <w:pPr>
              <w:jc w:val="center"/>
              <w:rPr>
                <w:color w:val="008000"/>
              </w:rPr>
            </w:pPr>
            <w:r>
              <w:rPr>
                <w:color w:val="008000"/>
              </w:rPr>
              <w:t>3</w:t>
            </w:r>
          </w:p>
        </w:tc>
      </w:tr>
      <w:tr w:rsidR="00316874" w:rsidRPr="00E50023" w:rsidTr="001D17BB">
        <w:tc>
          <w:tcPr>
            <w:tcW w:w="262" w:type="pct"/>
          </w:tcPr>
          <w:p w:rsidR="00316874" w:rsidRPr="00FB0979" w:rsidRDefault="00316874" w:rsidP="00316874">
            <w:pPr>
              <w:rPr>
                <w:color w:val="800080"/>
              </w:rPr>
            </w:pPr>
            <w:r w:rsidRPr="00FB0979">
              <w:rPr>
                <w:color w:val="800080"/>
              </w:rPr>
              <w:t>4.</w:t>
            </w:r>
          </w:p>
        </w:tc>
        <w:tc>
          <w:tcPr>
            <w:tcW w:w="1387" w:type="pct"/>
          </w:tcPr>
          <w:p w:rsidR="00316874" w:rsidRPr="00C30254" w:rsidRDefault="00316874" w:rsidP="00316874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Человек – часть природы. Человек – член общества</w:t>
            </w:r>
          </w:p>
        </w:tc>
        <w:tc>
          <w:tcPr>
            <w:tcW w:w="1676" w:type="pct"/>
          </w:tcPr>
          <w:p w:rsidR="00316874" w:rsidRPr="00FB0979" w:rsidRDefault="00316874" w:rsidP="00316874">
            <w:pPr>
              <w:jc w:val="center"/>
              <w:rPr>
                <w:color w:val="800080"/>
              </w:rPr>
            </w:pPr>
            <w:r>
              <w:rPr>
                <w:color w:val="800080"/>
              </w:rPr>
              <w:t>22</w:t>
            </w:r>
          </w:p>
        </w:tc>
        <w:tc>
          <w:tcPr>
            <w:tcW w:w="1675" w:type="pct"/>
          </w:tcPr>
          <w:p w:rsidR="00316874" w:rsidRPr="00FB0979" w:rsidRDefault="00316874" w:rsidP="00316874">
            <w:pPr>
              <w:jc w:val="center"/>
              <w:rPr>
                <w:color w:val="800080"/>
              </w:rPr>
            </w:pPr>
            <w:r>
              <w:rPr>
                <w:color w:val="800080"/>
              </w:rPr>
              <w:t>22</w:t>
            </w:r>
          </w:p>
        </w:tc>
      </w:tr>
      <w:tr w:rsidR="00316874" w:rsidRPr="00E50023" w:rsidTr="001D17BB">
        <w:tc>
          <w:tcPr>
            <w:tcW w:w="262" w:type="pct"/>
          </w:tcPr>
          <w:p w:rsidR="00316874" w:rsidRPr="00FB0979" w:rsidRDefault="00316874" w:rsidP="00316874">
            <w:pPr>
              <w:rPr>
                <w:color w:val="FF0000"/>
              </w:rPr>
            </w:pPr>
            <w:r w:rsidRPr="00FB0979">
              <w:rPr>
                <w:color w:val="FF0000"/>
              </w:rPr>
              <w:t>5.</w:t>
            </w:r>
          </w:p>
        </w:tc>
        <w:tc>
          <w:tcPr>
            <w:tcW w:w="1387" w:type="pct"/>
          </w:tcPr>
          <w:p w:rsidR="00316874" w:rsidRPr="00C30254" w:rsidRDefault="00316874" w:rsidP="00316874">
            <w:pPr>
              <w:tabs>
                <w:tab w:val="left" w:pos="1185"/>
              </w:tabs>
              <w:rPr>
                <w:b/>
                <w:color w:val="FF0000"/>
                <w:sz w:val="28"/>
                <w:szCs w:val="28"/>
              </w:rPr>
            </w:pPr>
            <w:r w:rsidRPr="00C30254">
              <w:rPr>
                <w:b/>
                <w:color w:val="FF0000"/>
                <w:sz w:val="28"/>
                <w:szCs w:val="28"/>
              </w:rPr>
              <w:t>История Отечества</w:t>
            </w:r>
          </w:p>
        </w:tc>
        <w:tc>
          <w:tcPr>
            <w:tcW w:w="1676" w:type="pct"/>
          </w:tcPr>
          <w:p w:rsidR="00316874" w:rsidRPr="00FB0979" w:rsidRDefault="00316874" w:rsidP="0031687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1675" w:type="pct"/>
          </w:tcPr>
          <w:p w:rsidR="00316874" w:rsidRPr="00FB0979" w:rsidRDefault="00316874" w:rsidP="0031687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</w:tr>
      <w:tr w:rsidR="00316874" w:rsidRPr="00E50023" w:rsidTr="001D17BB">
        <w:tc>
          <w:tcPr>
            <w:tcW w:w="262" w:type="pct"/>
          </w:tcPr>
          <w:p w:rsidR="00316874" w:rsidRPr="00FB0979" w:rsidRDefault="00316874" w:rsidP="00316874">
            <w:r w:rsidRPr="00FB0979">
              <w:t>6.</w:t>
            </w:r>
          </w:p>
        </w:tc>
        <w:tc>
          <w:tcPr>
            <w:tcW w:w="1387" w:type="pct"/>
          </w:tcPr>
          <w:p w:rsidR="00316874" w:rsidRPr="00FB0979" w:rsidRDefault="00316874" w:rsidP="00316874"/>
        </w:tc>
        <w:tc>
          <w:tcPr>
            <w:tcW w:w="1676" w:type="pct"/>
          </w:tcPr>
          <w:p w:rsidR="00316874" w:rsidRPr="00FB0979" w:rsidRDefault="00316874" w:rsidP="00316874">
            <w:pPr>
              <w:jc w:val="center"/>
            </w:pPr>
          </w:p>
        </w:tc>
        <w:tc>
          <w:tcPr>
            <w:tcW w:w="1675" w:type="pct"/>
          </w:tcPr>
          <w:p w:rsidR="00316874" w:rsidRPr="00FB0979" w:rsidRDefault="00316874" w:rsidP="00316874">
            <w:pPr>
              <w:jc w:val="center"/>
            </w:pPr>
          </w:p>
        </w:tc>
      </w:tr>
      <w:tr w:rsidR="00316874" w:rsidRPr="00E50023" w:rsidTr="001D17BB">
        <w:tc>
          <w:tcPr>
            <w:tcW w:w="1649" w:type="pct"/>
            <w:gridSpan w:val="2"/>
          </w:tcPr>
          <w:p w:rsidR="00316874" w:rsidRPr="00FB0979" w:rsidRDefault="00316874" w:rsidP="00316874">
            <w:r w:rsidRPr="00FB0979">
              <w:t xml:space="preserve">                             Итого</w:t>
            </w:r>
          </w:p>
        </w:tc>
        <w:tc>
          <w:tcPr>
            <w:tcW w:w="1676" w:type="pct"/>
          </w:tcPr>
          <w:p w:rsidR="00316874" w:rsidRPr="00FB0979" w:rsidRDefault="00316874" w:rsidP="00316874">
            <w:pPr>
              <w:jc w:val="center"/>
            </w:pPr>
            <w:r w:rsidRPr="00FB0979">
              <w:t>68 ч.</w:t>
            </w:r>
          </w:p>
        </w:tc>
        <w:tc>
          <w:tcPr>
            <w:tcW w:w="1675" w:type="pct"/>
          </w:tcPr>
          <w:p w:rsidR="00316874" w:rsidRPr="00FB0979" w:rsidRDefault="00316874" w:rsidP="00316874">
            <w:pPr>
              <w:jc w:val="center"/>
            </w:pPr>
            <w:r>
              <w:t>68</w:t>
            </w:r>
          </w:p>
        </w:tc>
      </w:tr>
    </w:tbl>
    <w:p w:rsidR="00316874" w:rsidRPr="00704F01" w:rsidRDefault="00316874" w:rsidP="00316874">
      <w:pPr>
        <w:shd w:val="clear" w:color="auto" w:fill="FFFFFF"/>
        <w:rPr>
          <w:b/>
          <w:bCs/>
          <w:color w:val="000000"/>
        </w:rPr>
      </w:pPr>
    </w:p>
    <w:p w:rsidR="00316874" w:rsidRPr="005321D9" w:rsidRDefault="00316874" w:rsidP="00316874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7"/>
          <w:sz w:val="32"/>
          <w:szCs w:val="32"/>
        </w:rPr>
      </w:pPr>
    </w:p>
    <w:p w:rsidR="00316874" w:rsidRPr="005321D9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16874" w:rsidRPr="005321D9" w:rsidRDefault="00316874" w:rsidP="00316874">
      <w:pPr>
        <w:shd w:val="clear" w:color="auto" w:fill="FFFFFF"/>
        <w:jc w:val="both"/>
        <w:rPr>
          <w:sz w:val="32"/>
          <w:szCs w:val="32"/>
        </w:rPr>
      </w:pPr>
      <w:r w:rsidRPr="005321D9">
        <w:rPr>
          <w:b/>
          <w:bCs/>
          <w:color w:val="000000"/>
          <w:sz w:val="32"/>
          <w:szCs w:val="32"/>
        </w:rPr>
        <w:t>2.</w:t>
      </w:r>
      <w:r w:rsidRPr="005321D9">
        <w:rPr>
          <w:color w:val="000000"/>
          <w:sz w:val="32"/>
          <w:szCs w:val="32"/>
        </w:rPr>
        <w:t xml:space="preserve"> </w:t>
      </w:r>
      <w:r w:rsidRPr="005321D9">
        <w:rPr>
          <w:b/>
          <w:bCs/>
          <w:color w:val="000000"/>
          <w:sz w:val="32"/>
          <w:szCs w:val="32"/>
        </w:rPr>
        <w:t>Содержание обучения</w:t>
      </w:r>
    </w:p>
    <w:p w:rsidR="00316874" w:rsidRPr="008E6FA3" w:rsidRDefault="00316874" w:rsidP="00316874">
      <w:pPr>
        <w:jc w:val="both"/>
      </w:pPr>
    </w:p>
    <w:p w:rsidR="00316874" w:rsidRPr="008E6FA3" w:rsidRDefault="00316874" w:rsidP="00316874">
      <w:pPr>
        <w:jc w:val="both"/>
      </w:pPr>
    </w:p>
    <w:p w:rsidR="00316874" w:rsidRPr="009E791F" w:rsidRDefault="00316874" w:rsidP="00316874">
      <w:pPr>
        <w:shd w:val="clear" w:color="auto" w:fill="FFFFFF"/>
        <w:jc w:val="both"/>
        <w:rPr>
          <w:bCs/>
          <w:color w:val="000000"/>
          <w:sz w:val="32"/>
          <w:szCs w:val="32"/>
        </w:rPr>
      </w:pPr>
      <w:r w:rsidRPr="009E791F">
        <w:rPr>
          <w:bCs/>
          <w:color w:val="000000"/>
          <w:sz w:val="32"/>
          <w:szCs w:val="32"/>
        </w:rPr>
        <w:t xml:space="preserve">Перечень практических работ, </w:t>
      </w:r>
      <w:r w:rsidRPr="009E791F">
        <w:rPr>
          <w:iCs/>
          <w:color w:val="000000"/>
          <w:sz w:val="32"/>
          <w:szCs w:val="32"/>
        </w:rPr>
        <w:t>т</w:t>
      </w:r>
      <w:r w:rsidRPr="009E791F">
        <w:rPr>
          <w:bCs/>
          <w:color w:val="000000"/>
          <w:sz w:val="32"/>
          <w:szCs w:val="32"/>
        </w:rPr>
        <w:t xml:space="preserve">ребования к подготовке учащихся по предмету в полном объеме совпадают с авторской программой по предмету. </w:t>
      </w:r>
    </w:p>
    <w:p w:rsidR="00316874" w:rsidRPr="009E791F" w:rsidRDefault="00316874" w:rsidP="00316874">
      <w:pPr>
        <w:shd w:val="clear" w:color="auto" w:fill="FFFFFF"/>
        <w:rPr>
          <w:color w:val="000000"/>
          <w:sz w:val="32"/>
          <w:szCs w:val="32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16874" w:rsidRDefault="00316874" w:rsidP="00316874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316874" w:rsidRPr="005321D9" w:rsidRDefault="00316874" w:rsidP="00316874">
      <w:pPr>
        <w:shd w:val="clear" w:color="auto" w:fill="FFFFFF"/>
        <w:ind w:firstLine="708"/>
        <w:jc w:val="both"/>
        <w:rPr>
          <w:b/>
          <w:bCs/>
          <w:color w:val="000000"/>
          <w:sz w:val="32"/>
          <w:szCs w:val="32"/>
        </w:rPr>
      </w:pPr>
      <w:r w:rsidRPr="005321D9">
        <w:rPr>
          <w:b/>
          <w:bCs/>
          <w:color w:val="000000"/>
          <w:sz w:val="32"/>
          <w:szCs w:val="32"/>
        </w:rPr>
        <w:t>3.Список рекомендуемой учебно-методической литературы</w:t>
      </w:r>
    </w:p>
    <w:p w:rsidR="00316874" w:rsidRPr="008E6FA3" w:rsidRDefault="00316874" w:rsidP="00316874">
      <w:pPr>
        <w:shd w:val="clear" w:color="auto" w:fill="FFFFFF"/>
        <w:jc w:val="both"/>
      </w:pPr>
    </w:p>
    <w:p w:rsidR="00316874" w:rsidRPr="005321D9" w:rsidRDefault="00316874" w:rsidP="00316874">
      <w:pPr>
        <w:shd w:val="clear" w:color="auto" w:fill="FFFFFF"/>
        <w:autoSpaceDE w:val="0"/>
        <w:autoSpaceDN w:val="0"/>
        <w:adjustRightInd w:val="0"/>
        <w:rPr>
          <w:rFonts w:eastAsia="Calibri"/>
          <w:sz w:val="32"/>
          <w:szCs w:val="32"/>
        </w:rPr>
      </w:pPr>
      <w:r>
        <w:rPr>
          <w:color w:val="000000"/>
        </w:rPr>
        <w:t>1</w:t>
      </w:r>
      <w:r w:rsidRPr="005321D9">
        <w:rPr>
          <w:color w:val="000000"/>
          <w:sz w:val="32"/>
          <w:szCs w:val="32"/>
        </w:rPr>
        <w:t>.Федотова О.Н., Трафимова Г.В., Трафимо</w:t>
      </w:r>
      <w:r>
        <w:rPr>
          <w:color w:val="000000"/>
          <w:sz w:val="32"/>
          <w:szCs w:val="32"/>
        </w:rPr>
        <w:t>в С.А., Краснова Л.А. Наш мир. 4</w:t>
      </w:r>
      <w:r w:rsidRPr="005321D9">
        <w:rPr>
          <w:color w:val="000000"/>
          <w:sz w:val="32"/>
          <w:szCs w:val="32"/>
        </w:rPr>
        <w:t xml:space="preserve"> класс: Учебник. В 2 ч. — М.: Академкнига/Учебник,.</w:t>
      </w:r>
      <w:r>
        <w:rPr>
          <w:color w:val="000000"/>
          <w:sz w:val="32"/>
          <w:szCs w:val="32"/>
        </w:rPr>
        <w:t>2011</w:t>
      </w:r>
    </w:p>
    <w:p w:rsidR="00316874" w:rsidRPr="005321D9" w:rsidRDefault="00316874" w:rsidP="00316874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316874" w:rsidRPr="005321D9" w:rsidRDefault="00316874" w:rsidP="00316874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  <w:r w:rsidRPr="005321D9">
        <w:rPr>
          <w:color w:val="000000"/>
          <w:sz w:val="32"/>
          <w:szCs w:val="32"/>
        </w:rPr>
        <w:t xml:space="preserve">2.Федотова О.Н., Трафимова Г.В., Трафимов С.А., Краснова Л.А. Наш мир в </w:t>
      </w:r>
      <w:r>
        <w:rPr>
          <w:color w:val="000000"/>
          <w:sz w:val="32"/>
          <w:szCs w:val="32"/>
        </w:rPr>
        <w:t>вопросах и заданиях. 4</w:t>
      </w:r>
      <w:r w:rsidRPr="005321D9">
        <w:rPr>
          <w:color w:val="000000"/>
          <w:sz w:val="32"/>
          <w:szCs w:val="32"/>
        </w:rPr>
        <w:t xml:space="preserve"> класс: Тетради для самостоя</w:t>
      </w:r>
      <w:r w:rsidRPr="005321D9">
        <w:rPr>
          <w:color w:val="000000"/>
          <w:sz w:val="32"/>
          <w:szCs w:val="32"/>
        </w:rPr>
        <w:softHyphen/>
        <w:t xml:space="preserve">тельной работы №1 и №2. — М.: Академкнига/Учебник, </w:t>
      </w:r>
      <w:r>
        <w:rPr>
          <w:color w:val="000000"/>
          <w:sz w:val="32"/>
          <w:szCs w:val="32"/>
        </w:rPr>
        <w:t>2012</w:t>
      </w:r>
    </w:p>
    <w:p w:rsidR="00316874" w:rsidRPr="005321D9" w:rsidRDefault="00316874" w:rsidP="00316874">
      <w:pPr>
        <w:shd w:val="clear" w:color="auto" w:fill="FFFFFF"/>
        <w:autoSpaceDE w:val="0"/>
        <w:autoSpaceDN w:val="0"/>
        <w:adjustRightInd w:val="0"/>
        <w:rPr>
          <w:rFonts w:eastAsia="Calibri"/>
          <w:sz w:val="32"/>
          <w:szCs w:val="32"/>
        </w:rPr>
      </w:pPr>
      <w:r w:rsidRPr="005321D9">
        <w:rPr>
          <w:color w:val="000000"/>
          <w:sz w:val="32"/>
          <w:szCs w:val="32"/>
        </w:rPr>
        <w:t>.</w:t>
      </w:r>
    </w:p>
    <w:p w:rsidR="00316874" w:rsidRPr="005321D9" w:rsidRDefault="00316874" w:rsidP="00316874">
      <w:pPr>
        <w:shd w:val="clear" w:color="auto" w:fill="FFFFFF"/>
        <w:autoSpaceDE w:val="0"/>
        <w:autoSpaceDN w:val="0"/>
        <w:adjustRightInd w:val="0"/>
        <w:rPr>
          <w:rFonts w:eastAsia="Calibri"/>
          <w:sz w:val="32"/>
          <w:szCs w:val="32"/>
        </w:rPr>
      </w:pPr>
      <w:r w:rsidRPr="005321D9">
        <w:rPr>
          <w:color w:val="000000"/>
          <w:sz w:val="32"/>
          <w:szCs w:val="32"/>
        </w:rPr>
        <w:t xml:space="preserve">3.Федотова О.Н., Трафимова Г.В., Трафимов С.А., Краснова Л.А. Наш мир знакомый и загадочный. </w:t>
      </w:r>
      <w:r>
        <w:rPr>
          <w:color w:val="000000"/>
          <w:sz w:val="32"/>
          <w:szCs w:val="32"/>
        </w:rPr>
        <w:t>4</w:t>
      </w:r>
      <w:r w:rsidRPr="005321D9">
        <w:rPr>
          <w:color w:val="000000"/>
          <w:sz w:val="32"/>
          <w:szCs w:val="32"/>
        </w:rPr>
        <w:t xml:space="preserve"> класс: Учебник-хрестоматия. — М.: Академкнига/Учебник,</w:t>
      </w:r>
      <w:r>
        <w:rPr>
          <w:color w:val="000000"/>
          <w:sz w:val="32"/>
          <w:szCs w:val="32"/>
        </w:rPr>
        <w:t xml:space="preserve"> 2009</w:t>
      </w:r>
    </w:p>
    <w:p w:rsidR="00316874" w:rsidRPr="005321D9" w:rsidRDefault="00316874" w:rsidP="00316874">
      <w:pPr>
        <w:shd w:val="clear" w:color="auto" w:fill="FFFFFF"/>
        <w:autoSpaceDE w:val="0"/>
        <w:autoSpaceDN w:val="0"/>
        <w:adjustRightInd w:val="0"/>
        <w:rPr>
          <w:color w:val="000000"/>
          <w:sz w:val="32"/>
          <w:szCs w:val="32"/>
        </w:rPr>
      </w:pPr>
    </w:p>
    <w:p w:rsidR="00316874" w:rsidRPr="005321D9" w:rsidRDefault="00316874" w:rsidP="00316874">
      <w:pPr>
        <w:shd w:val="clear" w:color="auto" w:fill="FFFFFF"/>
        <w:autoSpaceDE w:val="0"/>
        <w:autoSpaceDN w:val="0"/>
        <w:adjustRightInd w:val="0"/>
        <w:rPr>
          <w:rFonts w:eastAsia="Calibri"/>
          <w:sz w:val="32"/>
          <w:szCs w:val="32"/>
        </w:rPr>
      </w:pPr>
      <w:r w:rsidRPr="005321D9">
        <w:rPr>
          <w:color w:val="000000"/>
          <w:sz w:val="32"/>
          <w:szCs w:val="32"/>
        </w:rPr>
        <w:t>4Федотова О.Н., Трафимова Г.В., Трафимо</w:t>
      </w:r>
      <w:r>
        <w:rPr>
          <w:color w:val="000000"/>
          <w:sz w:val="32"/>
          <w:szCs w:val="32"/>
        </w:rPr>
        <w:t>в С.А., Краснова Л.А. Наш мир. 4</w:t>
      </w:r>
      <w:r w:rsidRPr="005321D9">
        <w:rPr>
          <w:color w:val="000000"/>
          <w:sz w:val="32"/>
          <w:szCs w:val="32"/>
        </w:rPr>
        <w:t xml:space="preserve"> класс: Методическое пособие для учителя. — М.: Академкни</w:t>
      </w:r>
      <w:r w:rsidRPr="005321D9">
        <w:rPr>
          <w:color w:val="000000"/>
          <w:sz w:val="32"/>
          <w:szCs w:val="32"/>
        </w:rPr>
        <w:softHyphen/>
        <w:t xml:space="preserve">га/Учебник, </w:t>
      </w:r>
      <w:r>
        <w:rPr>
          <w:color w:val="000000"/>
          <w:sz w:val="32"/>
          <w:szCs w:val="32"/>
        </w:rPr>
        <w:t>2012</w:t>
      </w:r>
    </w:p>
    <w:p w:rsidR="00316874" w:rsidRPr="00704F01" w:rsidRDefault="00316874" w:rsidP="00316874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316874" w:rsidRPr="008E6FA3" w:rsidRDefault="00316874" w:rsidP="00316874">
      <w:pPr>
        <w:ind w:firstLine="708"/>
        <w:jc w:val="both"/>
      </w:pPr>
    </w:p>
    <w:p w:rsidR="00316874" w:rsidRPr="008E6FA3" w:rsidRDefault="00316874" w:rsidP="00316874">
      <w:pPr>
        <w:ind w:firstLine="708"/>
        <w:jc w:val="both"/>
      </w:pPr>
    </w:p>
    <w:p w:rsidR="00316874" w:rsidRDefault="00316874" w:rsidP="0031687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16874" w:rsidRDefault="00316874" w:rsidP="0031687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16874" w:rsidRDefault="00316874" w:rsidP="0031687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16874" w:rsidRDefault="00316874" w:rsidP="0031687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16874" w:rsidRDefault="00316874" w:rsidP="0031687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16874" w:rsidRPr="008E6FA3" w:rsidRDefault="00316874" w:rsidP="0031687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Согласовано </w:t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>Согласовано</w:t>
      </w:r>
    </w:p>
    <w:p w:rsidR="00316874" w:rsidRDefault="00316874" w:rsidP="00316874">
      <w:pPr>
        <w:autoSpaceDE w:val="0"/>
        <w:autoSpaceDN w:val="0"/>
        <w:adjustRightInd w:val="0"/>
        <w:ind w:left="4956" w:hanging="4956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>Протокол заседани</w:t>
      </w:r>
      <w:r>
        <w:rPr>
          <w:rFonts w:eastAsiaTheme="minorHAnsi"/>
          <w:lang w:eastAsia="en-US"/>
        </w:rPr>
        <w:t>я №1МО</w:t>
      </w:r>
      <w:r>
        <w:rPr>
          <w:rFonts w:eastAsiaTheme="minorHAnsi"/>
          <w:lang w:eastAsia="en-US"/>
        </w:rPr>
        <w:tab/>
        <w:t xml:space="preserve">Заместитель директора </w:t>
      </w:r>
      <w:r w:rsidRPr="008E6FA3">
        <w:rPr>
          <w:rFonts w:eastAsiaTheme="minorHAnsi"/>
          <w:lang w:eastAsia="en-US"/>
        </w:rPr>
        <w:t xml:space="preserve"> по УВР </w:t>
      </w:r>
    </w:p>
    <w:p w:rsidR="00316874" w:rsidRPr="008E6FA3" w:rsidRDefault="00316874" w:rsidP="00316874">
      <w:pPr>
        <w:autoSpaceDE w:val="0"/>
        <w:autoSpaceDN w:val="0"/>
        <w:adjustRightInd w:val="0"/>
        <w:ind w:left="4956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>учителей начальных классов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</w:p>
    <w:p w:rsidR="00316874" w:rsidRPr="008E6FA3" w:rsidRDefault="00316874" w:rsidP="0031687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от  </w:t>
      </w:r>
      <w:r w:rsidRPr="008E6FA3">
        <w:rPr>
          <w:rFonts w:eastAsiaTheme="minorHAnsi"/>
          <w:u w:val="single"/>
          <w:lang w:eastAsia="en-US"/>
        </w:rPr>
        <w:t>2</w:t>
      </w:r>
      <w:r>
        <w:rPr>
          <w:rFonts w:eastAsiaTheme="minorHAnsi"/>
          <w:u w:val="single"/>
          <w:lang w:eastAsia="en-US"/>
        </w:rPr>
        <w:t>8</w:t>
      </w:r>
      <w:r w:rsidRPr="008E6FA3">
        <w:rPr>
          <w:rFonts w:eastAsiaTheme="minorHAnsi"/>
          <w:u w:val="single"/>
          <w:lang w:eastAsia="en-US"/>
        </w:rPr>
        <w:t xml:space="preserve"> августа 201</w:t>
      </w:r>
      <w:r>
        <w:rPr>
          <w:rFonts w:eastAsiaTheme="minorHAnsi"/>
          <w:u w:val="single"/>
          <w:lang w:eastAsia="en-US"/>
        </w:rPr>
        <w:t>2</w:t>
      </w:r>
      <w:r w:rsidRPr="008E6FA3">
        <w:rPr>
          <w:rFonts w:eastAsiaTheme="minorHAnsi"/>
          <w:u w:val="single"/>
          <w:lang w:eastAsia="en-US"/>
        </w:rPr>
        <w:t xml:space="preserve"> года   </w:t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</w:p>
    <w:p w:rsidR="00316874" w:rsidRPr="008E6FA3" w:rsidRDefault="00316874" w:rsidP="0031687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руководитель МО ОУ </w:t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  <w:t>2</w:t>
      </w:r>
      <w:r>
        <w:rPr>
          <w:rFonts w:eastAsiaTheme="minorHAnsi"/>
          <w:lang w:eastAsia="en-US"/>
        </w:rPr>
        <w:t>9</w:t>
      </w:r>
      <w:r w:rsidRPr="008E6FA3">
        <w:rPr>
          <w:rFonts w:eastAsiaTheme="minorHAnsi"/>
          <w:lang w:eastAsia="en-US"/>
        </w:rPr>
        <w:t xml:space="preserve"> августа 201</w:t>
      </w:r>
      <w:r>
        <w:rPr>
          <w:rFonts w:eastAsiaTheme="minorHAnsi"/>
          <w:lang w:eastAsia="en-US"/>
        </w:rPr>
        <w:t>2</w:t>
      </w:r>
      <w:r w:rsidRPr="008E6FA3">
        <w:rPr>
          <w:rFonts w:eastAsiaTheme="minorHAnsi"/>
          <w:lang w:eastAsia="en-US"/>
        </w:rPr>
        <w:t xml:space="preserve"> года</w:t>
      </w:r>
    </w:p>
    <w:p w:rsidR="00316874" w:rsidRPr="008E6FA3" w:rsidRDefault="00316874" w:rsidP="00316874">
      <w:pPr>
        <w:autoSpaceDE w:val="0"/>
        <w:autoSpaceDN w:val="0"/>
        <w:adjustRightInd w:val="0"/>
        <w:ind w:left="708" w:firstLine="708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 Кныш О.В.</w:t>
      </w: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73339D" w:rsidRDefault="0073339D" w:rsidP="00316874">
      <w:pPr>
        <w:ind w:firstLine="708"/>
        <w:jc w:val="both"/>
      </w:pPr>
    </w:p>
    <w:p w:rsidR="0073339D" w:rsidRDefault="0073339D" w:rsidP="00316874">
      <w:pPr>
        <w:ind w:firstLine="708"/>
        <w:jc w:val="both"/>
      </w:pPr>
    </w:p>
    <w:p w:rsidR="0073339D" w:rsidRDefault="0073339D" w:rsidP="00316874">
      <w:pPr>
        <w:ind w:firstLine="708"/>
        <w:jc w:val="both"/>
      </w:pPr>
    </w:p>
    <w:p w:rsidR="0073339D" w:rsidRDefault="0073339D" w:rsidP="00316874">
      <w:pPr>
        <w:ind w:firstLine="708"/>
        <w:jc w:val="both"/>
      </w:pPr>
    </w:p>
    <w:p w:rsidR="0073339D" w:rsidRDefault="0073339D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Default="00316874" w:rsidP="00316874">
      <w:pPr>
        <w:ind w:firstLine="708"/>
        <w:jc w:val="both"/>
      </w:pPr>
    </w:p>
    <w:p w:rsidR="00316874" w:rsidRPr="008E6FA3" w:rsidRDefault="00316874" w:rsidP="00316874">
      <w:pPr>
        <w:ind w:firstLine="708"/>
        <w:jc w:val="both"/>
      </w:pPr>
    </w:p>
    <w:p w:rsidR="00316874" w:rsidRPr="008E6FA3" w:rsidRDefault="00316874" w:rsidP="00316874">
      <w:pPr>
        <w:ind w:firstLine="708"/>
        <w:jc w:val="both"/>
      </w:pPr>
    </w:p>
    <w:p w:rsidR="00316874" w:rsidRDefault="00316874" w:rsidP="00316874"/>
    <w:sectPr w:rsidR="00316874" w:rsidSect="005321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3485"/>
    <w:multiLevelType w:val="hybridMultilevel"/>
    <w:tmpl w:val="8356F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16874"/>
    <w:rsid w:val="00050B50"/>
    <w:rsid w:val="000B09CB"/>
    <w:rsid w:val="001C41E7"/>
    <w:rsid w:val="00315283"/>
    <w:rsid w:val="00316874"/>
    <w:rsid w:val="0073339D"/>
    <w:rsid w:val="00C20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68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16874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6874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316874"/>
    <w:pPr>
      <w:ind w:left="720"/>
      <w:contextualSpacing/>
    </w:pPr>
  </w:style>
  <w:style w:type="paragraph" w:styleId="a4">
    <w:name w:val="Body Text Indent"/>
    <w:basedOn w:val="a"/>
    <w:link w:val="a5"/>
    <w:rsid w:val="00316874"/>
    <w:pPr>
      <w:snapToGrid w:val="0"/>
      <w:spacing w:line="260" w:lineRule="atLeast"/>
      <w:ind w:firstLine="500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3168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168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6">
    <w:name w:val="Table Grid"/>
    <w:basedOn w:val="a1"/>
    <w:rsid w:val="00316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3168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5</cp:revision>
  <dcterms:created xsi:type="dcterms:W3CDTF">2012-08-31T13:12:00Z</dcterms:created>
  <dcterms:modified xsi:type="dcterms:W3CDTF">2012-09-04T15:46:00Z</dcterms:modified>
</cp:coreProperties>
</file>