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6D" w:rsidRPr="0093719B" w:rsidRDefault="0043766D" w:rsidP="000B1AA6">
      <w:pPr>
        <w:rPr>
          <w:sz w:val="24"/>
          <w:szCs w:val="24"/>
        </w:rPr>
      </w:pPr>
      <w:r w:rsidRPr="0093719B">
        <w:rPr>
          <w:sz w:val="24"/>
          <w:szCs w:val="24"/>
        </w:rPr>
        <w:t>Муниципальное образовательное учреждение</w:t>
      </w:r>
      <w:r w:rsidR="00D23D52" w:rsidRPr="0093719B">
        <w:rPr>
          <w:sz w:val="24"/>
          <w:szCs w:val="24"/>
        </w:rPr>
        <w:br/>
      </w:r>
      <w:r w:rsidRPr="0093719B">
        <w:rPr>
          <w:sz w:val="24"/>
          <w:szCs w:val="24"/>
        </w:rPr>
        <w:t>Средняя общеобразовательная школа № 7</w:t>
      </w:r>
      <w:r w:rsidR="00D23D52" w:rsidRPr="0093719B">
        <w:rPr>
          <w:sz w:val="24"/>
          <w:szCs w:val="24"/>
        </w:rPr>
        <w:br/>
      </w:r>
      <w:r w:rsidRPr="0093719B">
        <w:rPr>
          <w:sz w:val="24"/>
          <w:szCs w:val="24"/>
        </w:rPr>
        <w:t>Городского округа Стрежевой</w:t>
      </w:r>
      <w:r w:rsidR="00D23D52" w:rsidRPr="0093719B">
        <w:rPr>
          <w:sz w:val="24"/>
          <w:szCs w:val="24"/>
        </w:rPr>
        <w:br/>
      </w:r>
      <w:r w:rsidR="00B7490F" w:rsidRPr="0093719B">
        <w:rPr>
          <w:sz w:val="24"/>
          <w:szCs w:val="24"/>
        </w:rPr>
        <w:t>с</w:t>
      </w:r>
      <w:r w:rsidRPr="0093719B">
        <w:rPr>
          <w:sz w:val="24"/>
          <w:szCs w:val="24"/>
        </w:rPr>
        <w:t xml:space="preserve"> углубленным изучением отдельных предметов</w:t>
      </w:r>
    </w:p>
    <w:p w:rsidR="0043766D" w:rsidRPr="0093719B" w:rsidRDefault="0043766D" w:rsidP="0093719B">
      <w:pPr>
        <w:jc w:val="left"/>
        <w:rPr>
          <w:sz w:val="24"/>
          <w:szCs w:val="24"/>
        </w:rPr>
      </w:pPr>
      <w:r w:rsidRPr="0093719B">
        <w:rPr>
          <w:sz w:val="24"/>
          <w:szCs w:val="24"/>
        </w:rPr>
        <w:t xml:space="preserve">Согласовано                                                                                                                          </w:t>
      </w:r>
      <w:r w:rsidR="00D23D52" w:rsidRPr="0093719B">
        <w:rPr>
          <w:sz w:val="24"/>
          <w:szCs w:val="24"/>
        </w:rPr>
        <w:t xml:space="preserve">                         </w:t>
      </w:r>
      <w:r w:rsidRPr="0093719B">
        <w:rPr>
          <w:sz w:val="24"/>
          <w:szCs w:val="24"/>
        </w:rPr>
        <w:t>«Утверждаю»</w:t>
      </w:r>
      <w:r w:rsidR="00D23D52" w:rsidRPr="0093719B">
        <w:rPr>
          <w:sz w:val="24"/>
          <w:szCs w:val="24"/>
        </w:rPr>
        <w:br/>
      </w:r>
      <w:r w:rsidRPr="0093719B">
        <w:rPr>
          <w:sz w:val="24"/>
          <w:szCs w:val="24"/>
        </w:rPr>
        <w:t>на метод</w:t>
      </w:r>
      <w:proofErr w:type="gramStart"/>
      <w:r w:rsidRPr="0093719B">
        <w:rPr>
          <w:sz w:val="24"/>
          <w:szCs w:val="24"/>
        </w:rPr>
        <w:t>.</w:t>
      </w:r>
      <w:proofErr w:type="gramEnd"/>
      <w:r w:rsidRPr="0093719B">
        <w:rPr>
          <w:sz w:val="24"/>
          <w:szCs w:val="24"/>
        </w:rPr>
        <w:t xml:space="preserve"> </w:t>
      </w:r>
      <w:proofErr w:type="gramStart"/>
      <w:r w:rsidRPr="0093719B">
        <w:rPr>
          <w:sz w:val="24"/>
          <w:szCs w:val="24"/>
        </w:rPr>
        <w:t>о</w:t>
      </w:r>
      <w:proofErr w:type="gramEnd"/>
      <w:r w:rsidRPr="0093719B">
        <w:rPr>
          <w:sz w:val="24"/>
          <w:szCs w:val="24"/>
        </w:rPr>
        <w:t>бъединении                                                                                                                                   директор МОУ СОШ № 7</w:t>
      </w:r>
    </w:p>
    <w:p w:rsidR="0043766D" w:rsidRPr="0093719B" w:rsidRDefault="0043766D" w:rsidP="0093719B">
      <w:pPr>
        <w:jc w:val="left"/>
        <w:rPr>
          <w:sz w:val="24"/>
          <w:szCs w:val="24"/>
        </w:rPr>
      </w:pPr>
      <w:r w:rsidRPr="0093719B">
        <w:rPr>
          <w:sz w:val="24"/>
          <w:szCs w:val="24"/>
        </w:rPr>
        <w:t>_______________________2011 г.                                                                                                                    ___________________________2011 г.</w:t>
      </w:r>
    </w:p>
    <w:p w:rsidR="0043766D" w:rsidRPr="0093719B" w:rsidRDefault="0043766D" w:rsidP="0093719B">
      <w:pPr>
        <w:jc w:val="left"/>
        <w:rPr>
          <w:sz w:val="24"/>
          <w:szCs w:val="24"/>
        </w:rPr>
      </w:pPr>
      <w:proofErr w:type="spellStart"/>
      <w:r w:rsidRPr="0093719B">
        <w:rPr>
          <w:sz w:val="24"/>
          <w:szCs w:val="24"/>
        </w:rPr>
        <w:t>Предс</w:t>
      </w:r>
      <w:proofErr w:type="spellEnd"/>
      <w:r w:rsidRPr="0093719B">
        <w:rPr>
          <w:sz w:val="24"/>
          <w:szCs w:val="24"/>
        </w:rPr>
        <w:t>. МО__________________</w:t>
      </w:r>
    </w:p>
    <w:p w:rsidR="000954F9" w:rsidRPr="000B1AA6" w:rsidRDefault="0043766D" w:rsidP="000B1AA6">
      <w:pPr>
        <w:rPr>
          <w:b/>
        </w:rPr>
      </w:pPr>
      <w:r w:rsidRPr="000B1AA6">
        <w:rPr>
          <w:b/>
        </w:rPr>
        <w:t>РАБОЧАЯ ПРОГРАММА</w:t>
      </w:r>
    </w:p>
    <w:p w:rsidR="0043766D" w:rsidRPr="000B1AA6" w:rsidRDefault="0043766D" w:rsidP="000B1AA6">
      <w:pPr>
        <w:rPr>
          <w:b/>
        </w:rPr>
      </w:pPr>
      <w:r w:rsidRPr="000B1AA6">
        <w:rPr>
          <w:b/>
        </w:rPr>
        <w:t>ПО МАТЕМАТИКЕ</w:t>
      </w:r>
    </w:p>
    <w:p w:rsidR="0043766D" w:rsidRPr="000B1AA6" w:rsidRDefault="0043766D" w:rsidP="000B1AA6">
      <w:pPr>
        <w:rPr>
          <w:b/>
        </w:rPr>
      </w:pPr>
      <w:r w:rsidRPr="000B1AA6">
        <w:rPr>
          <w:b/>
        </w:rPr>
        <w:t>ДЛЯ 2 КЛАССА</w:t>
      </w:r>
    </w:p>
    <w:p w:rsidR="0043766D" w:rsidRPr="000B1AA6" w:rsidRDefault="0043766D" w:rsidP="000B1AA6">
      <w:pPr>
        <w:rPr>
          <w:b/>
        </w:rPr>
      </w:pPr>
      <w:r w:rsidRPr="000B1AA6">
        <w:rPr>
          <w:b/>
        </w:rPr>
        <w:t>НА 2011/2012 УЧЕБНЫЙ ГОД</w:t>
      </w:r>
    </w:p>
    <w:p w:rsidR="00B7490F" w:rsidRPr="000B1AA6" w:rsidRDefault="00B7490F" w:rsidP="000B1AA6">
      <w:proofErr w:type="gramStart"/>
      <w:r w:rsidRPr="000B1AA6">
        <w:rPr>
          <w:bCs/>
          <w:iCs/>
        </w:rPr>
        <w:t>(Образовательная система «Школа 2100.</w:t>
      </w:r>
      <w:proofErr w:type="gramEnd"/>
      <w:r w:rsidR="00D23D52" w:rsidRPr="000B1AA6">
        <w:rPr>
          <w:bCs/>
          <w:iCs/>
        </w:rPr>
        <w:br/>
      </w:r>
      <w:r w:rsidRPr="000B1AA6">
        <w:rPr>
          <w:rStyle w:val="ab"/>
          <w:i w:val="0"/>
        </w:rPr>
        <w:t xml:space="preserve">Л. Г. </w:t>
      </w:r>
      <w:proofErr w:type="spellStart"/>
      <w:r w:rsidRPr="000B1AA6">
        <w:rPr>
          <w:rStyle w:val="ab"/>
          <w:i w:val="0"/>
        </w:rPr>
        <w:t>Петерсон</w:t>
      </w:r>
      <w:proofErr w:type="spellEnd"/>
      <w:r w:rsidRPr="000B1AA6">
        <w:rPr>
          <w:rStyle w:val="ab"/>
          <w:i w:val="0"/>
        </w:rPr>
        <w:t>.</w:t>
      </w:r>
      <w:r w:rsidRPr="000B1AA6">
        <w:t xml:space="preserve"> </w:t>
      </w:r>
      <w:r w:rsidR="008079CC" w:rsidRPr="000B1AA6">
        <w:rPr>
          <w:rStyle w:val="ac"/>
          <w:b w:val="0"/>
        </w:rPr>
        <w:t xml:space="preserve">Математика. </w:t>
      </w:r>
      <w:r w:rsidRPr="000B1AA6">
        <w:rPr>
          <w:rStyle w:val="ac"/>
          <w:b w:val="0"/>
        </w:rPr>
        <w:t>Учебник для 2 класса</w:t>
      </w:r>
      <w:r w:rsidRPr="000B1AA6">
        <w:t xml:space="preserve"> </w:t>
      </w:r>
      <w:r w:rsidR="008079CC" w:rsidRPr="000B1AA6">
        <w:t>в</w:t>
      </w:r>
      <w:r w:rsidRPr="000B1AA6">
        <w:t xml:space="preserve"> 3</w:t>
      </w:r>
      <w:r w:rsidR="008079CC" w:rsidRPr="000B1AA6">
        <w:t>-х</w:t>
      </w:r>
      <w:r w:rsidRPr="000B1AA6">
        <w:t xml:space="preserve"> част</w:t>
      </w:r>
      <w:r w:rsidR="008079CC" w:rsidRPr="000B1AA6">
        <w:t>ях</w:t>
      </w:r>
      <w:r w:rsidRPr="000B1AA6">
        <w:t>.</w:t>
      </w:r>
      <w:r w:rsidR="008079CC" w:rsidRPr="000B1AA6">
        <w:t xml:space="preserve"> </w:t>
      </w:r>
      <w:r w:rsidR="008079CC" w:rsidRPr="000B1AA6">
        <w:br/>
        <w:t>М.</w:t>
      </w:r>
      <w:r w:rsidR="00B12115" w:rsidRPr="000B1AA6">
        <w:t>: Изд. «</w:t>
      </w:r>
      <w:proofErr w:type="spellStart"/>
      <w:r w:rsidR="00B12115" w:rsidRPr="000B1AA6">
        <w:t>Ювента</w:t>
      </w:r>
      <w:proofErr w:type="spellEnd"/>
      <w:r w:rsidR="00B12115" w:rsidRPr="000B1AA6">
        <w:t>», 2010. – 80с. (ч</w:t>
      </w:r>
      <w:r w:rsidR="008079CC" w:rsidRPr="000B1AA6">
        <w:t>.1)</w:t>
      </w:r>
      <w:r w:rsidR="00B12115" w:rsidRPr="000B1AA6">
        <w:t>; 112с. (ч.2); 112с. (ч.3)</w:t>
      </w:r>
      <w:r w:rsidR="00D23D52" w:rsidRPr="000B1AA6">
        <w:rPr>
          <w:bCs/>
          <w:iCs/>
        </w:rPr>
        <w:br/>
      </w:r>
      <w:r w:rsidRPr="000B1AA6">
        <w:t>Допущено Министерством образования и науки РФ</w:t>
      </w:r>
      <w:r w:rsidR="008079CC" w:rsidRPr="000B1AA6">
        <w:t>)</w:t>
      </w:r>
    </w:p>
    <w:p w:rsidR="00B7490F" w:rsidRPr="0093719B" w:rsidRDefault="00B7490F" w:rsidP="000B1AA6">
      <w:pPr>
        <w:jc w:val="right"/>
        <w:rPr>
          <w:sz w:val="24"/>
          <w:szCs w:val="24"/>
        </w:rPr>
      </w:pPr>
      <w:r w:rsidRPr="0093719B">
        <w:rPr>
          <w:sz w:val="24"/>
          <w:szCs w:val="24"/>
        </w:rPr>
        <w:t>Разработчик программы</w:t>
      </w:r>
      <w:r w:rsidR="00D23D52" w:rsidRPr="0093719B">
        <w:rPr>
          <w:sz w:val="24"/>
          <w:szCs w:val="24"/>
        </w:rPr>
        <w:br/>
        <w:t>уч</w:t>
      </w:r>
      <w:r w:rsidRPr="0093719B">
        <w:rPr>
          <w:sz w:val="24"/>
          <w:szCs w:val="24"/>
        </w:rPr>
        <w:t>итель начальных классов</w:t>
      </w:r>
      <w:r w:rsidR="00D23D52" w:rsidRPr="0093719B">
        <w:rPr>
          <w:sz w:val="24"/>
          <w:szCs w:val="24"/>
        </w:rPr>
        <w:br/>
      </w:r>
      <w:r w:rsidRPr="0093719B">
        <w:rPr>
          <w:sz w:val="24"/>
          <w:szCs w:val="24"/>
        </w:rPr>
        <w:t>Кривошеина Ольга Ивановна.</w:t>
      </w:r>
      <w:r w:rsidR="00D23D52" w:rsidRPr="0093719B">
        <w:rPr>
          <w:sz w:val="24"/>
          <w:szCs w:val="24"/>
        </w:rPr>
        <w:br/>
      </w:r>
      <w:proofErr w:type="spellStart"/>
      <w:r w:rsidRPr="0093719B">
        <w:rPr>
          <w:sz w:val="24"/>
          <w:szCs w:val="24"/>
        </w:rPr>
        <w:t>Педстаж</w:t>
      </w:r>
      <w:proofErr w:type="spellEnd"/>
      <w:r w:rsidRPr="0093719B">
        <w:rPr>
          <w:sz w:val="24"/>
          <w:szCs w:val="24"/>
        </w:rPr>
        <w:t xml:space="preserve"> 19 лет,</w:t>
      </w:r>
      <w:r w:rsidR="00D23D52" w:rsidRPr="0093719B">
        <w:rPr>
          <w:sz w:val="24"/>
          <w:szCs w:val="24"/>
        </w:rPr>
        <w:br/>
      </w:r>
      <w:r w:rsidRPr="0093719B">
        <w:rPr>
          <w:sz w:val="24"/>
          <w:szCs w:val="24"/>
        </w:rPr>
        <w:t>Первый квалификационный разряд.</w:t>
      </w:r>
    </w:p>
    <w:p w:rsidR="00B7490F" w:rsidRPr="0093719B" w:rsidRDefault="00B7490F" w:rsidP="000B1AA6">
      <w:pPr>
        <w:rPr>
          <w:sz w:val="24"/>
          <w:szCs w:val="24"/>
        </w:rPr>
      </w:pPr>
      <w:r w:rsidRPr="0093719B">
        <w:rPr>
          <w:sz w:val="24"/>
          <w:szCs w:val="24"/>
        </w:rPr>
        <w:t>2011 год.</w:t>
      </w:r>
    </w:p>
    <w:p w:rsidR="00B7490F" w:rsidRPr="0093719B" w:rsidRDefault="00B7490F" w:rsidP="0093719B">
      <w:pPr>
        <w:jc w:val="left"/>
        <w:rPr>
          <w:sz w:val="24"/>
          <w:szCs w:val="24"/>
        </w:rPr>
      </w:pPr>
    </w:p>
    <w:p w:rsidR="000954F9" w:rsidRPr="0093719B" w:rsidRDefault="000954F9" w:rsidP="0093719B">
      <w:pPr>
        <w:jc w:val="left"/>
        <w:rPr>
          <w:sz w:val="24"/>
          <w:szCs w:val="24"/>
        </w:rPr>
      </w:pPr>
    </w:p>
    <w:p w:rsidR="000954F9" w:rsidRPr="00846387" w:rsidRDefault="000954F9" w:rsidP="00846387">
      <w:pPr>
        <w:rPr>
          <w:b/>
          <w:sz w:val="24"/>
          <w:szCs w:val="24"/>
        </w:rPr>
      </w:pPr>
      <w:r w:rsidRPr="00846387">
        <w:rPr>
          <w:b/>
          <w:sz w:val="24"/>
          <w:szCs w:val="24"/>
        </w:rPr>
        <w:lastRenderedPageBreak/>
        <w:t>Пояснительная записка.</w:t>
      </w:r>
    </w:p>
    <w:p w:rsidR="000954F9" w:rsidRDefault="000954F9" w:rsidP="0093719B">
      <w:pPr>
        <w:jc w:val="left"/>
        <w:rPr>
          <w:sz w:val="24"/>
          <w:szCs w:val="24"/>
        </w:rPr>
      </w:pPr>
      <w:r w:rsidRPr="0093719B">
        <w:rPr>
          <w:sz w:val="24"/>
          <w:szCs w:val="24"/>
        </w:rPr>
        <w:t xml:space="preserve">       </w:t>
      </w:r>
      <w:proofErr w:type="gramStart"/>
      <w:r w:rsidR="00106645">
        <w:rPr>
          <w:sz w:val="24"/>
          <w:szCs w:val="24"/>
        </w:rPr>
        <w:t>Данная образовательная п</w:t>
      </w:r>
      <w:r w:rsidRPr="0093719B">
        <w:rPr>
          <w:sz w:val="24"/>
          <w:szCs w:val="24"/>
        </w:rPr>
        <w:t xml:space="preserve">рограмма </w:t>
      </w:r>
      <w:r w:rsidR="00106645">
        <w:rPr>
          <w:sz w:val="24"/>
          <w:szCs w:val="24"/>
        </w:rPr>
        <w:t>по курсу «МАТЕМАТИКА» разработана</w:t>
      </w:r>
      <w:r w:rsidRPr="0093719B">
        <w:rPr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="00106645">
        <w:rPr>
          <w:sz w:val="24"/>
          <w:szCs w:val="24"/>
        </w:rPr>
        <w:t xml:space="preserve">, утверждённым приказом </w:t>
      </w:r>
      <w:proofErr w:type="spellStart"/>
      <w:r w:rsidR="00106645">
        <w:rPr>
          <w:sz w:val="24"/>
          <w:szCs w:val="24"/>
        </w:rPr>
        <w:t>Минобрнауки</w:t>
      </w:r>
      <w:proofErr w:type="spellEnd"/>
      <w:r w:rsidR="00106645">
        <w:rPr>
          <w:sz w:val="24"/>
          <w:szCs w:val="24"/>
        </w:rPr>
        <w:t xml:space="preserve"> РФ от 09.03.2004г.  и приказом </w:t>
      </w:r>
      <w:proofErr w:type="spellStart"/>
      <w:r w:rsidR="00106645">
        <w:rPr>
          <w:sz w:val="24"/>
          <w:szCs w:val="24"/>
        </w:rPr>
        <w:t>Минобрнауки</w:t>
      </w:r>
      <w:proofErr w:type="spellEnd"/>
      <w:r w:rsidR="00106645">
        <w:rPr>
          <w:sz w:val="24"/>
          <w:szCs w:val="24"/>
        </w:rPr>
        <w:t xml:space="preserve"> РФ от 03.06.2011г.   на основе общеобразовательной программы «Школа  2100», примерной программы по курсу </w:t>
      </w:r>
      <w:r w:rsidR="00CC3ADC">
        <w:rPr>
          <w:sz w:val="24"/>
          <w:szCs w:val="24"/>
        </w:rPr>
        <w:t>«</w:t>
      </w:r>
      <w:r w:rsidR="00106645">
        <w:rPr>
          <w:sz w:val="24"/>
          <w:szCs w:val="24"/>
        </w:rPr>
        <w:t>Математика</w:t>
      </w:r>
      <w:r w:rsidR="00CC3ADC">
        <w:rPr>
          <w:sz w:val="24"/>
          <w:szCs w:val="24"/>
        </w:rPr>
        <w:t>»</w:t>
      </w:r>
      <w:r w:rsidR="00106645">
        <w:rPr>
          <w:sz w:val="24"/>
          <w:szCs w:val="24"/>
        </w:rPr>
        <w:t xml:space="preserve">, автора </w:t>
      </w:r>
      <w:r w:rsidRPr="0093719B">
        <w:rPr>
          <w:sz w:val="24"/>
          <w:szCs w:val="24"/>
        </w:rPr>
        <w:t xml:space="preserve"> </w:t>
      </w:r>
      <w:proofErr w:type="spellStart"/>
      <w:r w:rsidR="00106645">
        <w:rPr>
          <w:sz w:val="24"/>
          <w:szCs w:val="24"/>
        </w:rPr>
        <w:t>Петерсон</w:t>
      </w:r>
      <w:proofErr w:type="spellEnd"/>
      <w:r w:rsidR="00106645">
        <w:rPr>
          <w:sz w:val="24"/>
          <w:szCs w:val="24"/>
        </w:rPr>
        <w:t xml:space="preserve"> Л.Г. рекомендованной </w:t>
      </w:r>
      <w:proofErr w:type="spellStart"/>
      <w:r w:rsidR="00106645">
        <w:rPr>
          <w:sz w:val="24"/>
          <w:szCs w:val="24"/>
        </w:rPr>
        <w:t>Минобрнауки</w:t>
      </w:r>
      <w:proofErr w:type="spellEnd"/>
      <w:r w:rsidR="00106645">
        <w:rPr>
          <w:sz w:val="24"/>
          <w:szCs w:val="24"/>
        </w:rPr>
        <w:t xml:space="preserve"> РФ (</w:t>
      </w:r>
      <w:proofErr w:type="spellStart"/>
      <w:r w:rsidR="00106645">
        <w:rPr>
          <w:sz w:val="24"/>
          <w:szCs w:val="24"/>
        </w:rPr>
        <w:t>сборникПрограммы</w:t>
      </w:r>
      <w:proofErr w:type="spellEnd"/>
      <w:r w:rsidR="00106645">
        <w:rPr>
          <w:sz w:val="24"/>
          <w:szCs w:val="24"/>
        </w:rPr>
        <w:t xml:space="preserve"> начального общего образования.</w:t>
      </w:r>
      <w:proofErr w:type="gramEnd"/>
      <w:r w:rsidR="00106645">
        <w:rPr>
          <w:sz w:val="24"/>
          <w:szCs w:val="24"/>
        </w:rPr>
        <w:t xml:space="preserve"> Развёрнутое тематическое планирование. 2 класс. Образовательная система Школа 2100»/ авт.-сост. </w:t>
      </w:r>
      <w:proofErr w:type="spellStart"/>
      <w:r w:rsidR="00106645">
        <w:rPr>
          <w:sz w:val="24"/>
          <w:szCs w:val="24"/>
        </w:rPr>
        <w:t>О.В.Рыбьякова</w:t>
      </w:r>
      <w:proofErr w:type="spellEnd"/>
      <w:r w:rsidR="00106645">
        <w:rPr>
          <w:sz w:val="24"/>
          <w:szCs w:val="24"/>
        </w:rPr>
        <w:t xml:space="preserve">. – 3-е изд., </w:t>
      </w:r>
      <w:proofErr w:type="spellStart"/>
      <w:r w:rsidR="00106645">
        <w:rPr>
          <w:sz w:val="24"/>
          <w:szCs w:val="24"/>
        </w:rPr>
        <w:t>испр</w:t>
      </w:r>
      <w:proofErr w:type="spellEnd"/>
      <w:r w:rsidR="00106645">
        <w:rPr>
          <w:sz w:val="24"/>
          <w:szCs w:val="24"/>
        </w:rPr>
        <w:t xml:space="preserve">. – Волгоград: </w:t>
      </w:r>
      <w:proofErr w:type="gramStart"/>
      <w:r w:rsidR="00106645">
        <w:rPr>
          <w:sz w:val="24"/>
          <w:szCs w:val="24"/>
        </w:rPr>
        <w:t>Учитель, 2010. – 142с.)</w:t>
      </w:r>
      <w:proofErr w:type="gramEnd"/>
    </w:p>
    <w:p w:rsidR="00CC3ADC" w:rsidRDefault="00CC3ADC" w:rsidP="0093719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Программа учитывает особенности учащихся класса. В классе обучаются 24 ученика. Из них наблюдаются у логопеда – 4 человека, психолога – 4 человека. </w:t>
      </w:r>
    </w:p>
    <w:p w:rsidR="00CC3ADC" w:rsidRDefault="00CC3ADC" w:rsidP="0093719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Стартовая диагностика показала, что программный материал за предыдущий год усвоен </w:t>
      </w:r>
      <w:r w:rsidR="0031622D">
        <w:rPr>
          <w:sz w:val="24"/>
          <w:szCs w:val="24"/>
        </w:rPr>
        <w:t xml:space="preserve">  учащимися, из них допустимый уровень показали</w:t>
      </w:r>
      <w:proofErr w:type="gramStart"/>
      <w:r w:rsidR="0031622D">
        <w:rPr>
          <w:sz w:val="24"/>
          <w:szCs w:val="24"/>
        </w:rPr>
        <w:t xml:space="preserve">    .</w:t>
      </w:r>
      <w:proofErr w:type="gramEnd"/>
      <w:r w:rsidR="0031622D">
        <w:rPr>
          <w:sz w:val="24"/>
          <w:szCs w:val="24"/>
        </w:rPr>
        <w:t xml:space="preserve"> Не усвоили программный материал</w:t>
      </w:r>
    </w:p>
    <w:p w:rsidR="0031622D" w:rsidRPr="00846387" w:rsidRDefault="0031622D" w:rsidP="0031622D">
      <w:pPr>
        <w:rPr>
          <w:b/>
          <w:sz w:val="24"/>
          <w:szCs w:val="24"/>
        </w:rPr>
      </w:pPr>
      <w:r w:rsidRPr="00846387">
        <w:rPr>
          <w:b/>
          <w:sz w:val="24"/>
          <w:szCs w:val="24"/>
        </w:rPr>
        <w:t>Нормативный срок освоения программы 1 год.</w:t>
      </w:r>
    </w:p>
    <w:p w:rsidR="0031622D" w:rsidRPr="0093719B" w:rsidRDefault="0031622D" w:rsidP="0093719B">
      <w:pPr>
        <w:jc w:val="left"/>
        <w:rPr>
          <w:sz w:val="24"/>
          <w:szCs w:val="24"/>
        </w:rPr>
      </w:pPr>
      <w:r w:rsidRPr="0093719B">
        <w:rPr>
          <w:sz w:val="24"/>
          <w:szCs w:val="24"/>
        </w:rPr>
        <w:t>В соответствии с федеральным базисным учебным планом курс математики изучается  во 2 классе по четыре часа в неделю. Общий объём учебного времени составляет 136  часов.</w:t>
      </w:r>
    </w:p>
    <w:p w:rsidR="000B1AA6" w:rsidRDefault="000954F9" w:rsidP="0093719B">
      <w:pPr>
        <w:jc w:val="left"/>
        <w:rPr>
          <w:sz w:val="24"/>
          <w:szCs w:val="24"/>
        </w:rPr>
      </w:pPr>
      <w:r w:rsidRPr="0093719B">
        <w:rPr>
          <w:b/>
          <w:bCs/>
          <w:i/>
          <w:iCs/>
          <w:sz w:val="24"/>
          <w:szCs w:val="24"/>
        </w:rPr>
        <w:t>Цели обучения в предлагаемом курсе математики</w:t>
      </w:r>
      <w:r w:rsidRPr="0093719B">
        <w:rPr>
          <w:sz w:val="24"/>
          <w:szCs w:val="24"/>
        </w:rPr>
        <w:t xml:space="preserve">, сформулированные как линии развития личности ученика средствами предмета: </w:t>
      </w:r>
    </w:p>
    <w:p w:rsidR="000954F9" w:rsidRPr="000B1AA6" w:rsidRDefault="000B1AA6" w:rsidP="000B1AA6">
      <w:pPr>
        <w:pStyle w:val="aa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iCs/>
          <w:sz w:val="24"/>
          <w:szCs w:val="24"/>
        </w:rPr>
        <w:t>у</w:t>
      </w:r>
      <w:r w:rsidR="000954F9" w:rsidRPr="000B1AA6">
        <w:rPr>
          <w:iCs/>
          <w:sz w:val="24"/>
          <w:szCs w:val="24"/>
        </w:rPr>
        <w:t>меть</w:t>
      </w:r>
      <w:r w:rsidRPr="000B1AA6">
        <w:rPr>
          <w:sz w:val="24"/>
          <w:szCs w:val="24"/>
        </w:rPr>
        <w:t xml:space="preserve"> </w:t>
      </w:r>
      <w:r w:rsidR="000954F9" w:rsidRPr="000B1AA6">
        <w:rPr>
          <w:sz w:val="24"/>
          <w:szCs w:val="24"/>
        </w:rPr>
        <w:t xml:space="preserve">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 </w:t>
      </w:r>
    </w:p>
    <w:p w:rsidR="000954F9" w:rsidRPr="000B1AA6" w:rsidRDefault="000954F9" w:rsidP="000B1AA6">
      <w:pPr>
        <w:pStyle w:val="aa"/>
        <w:numPr>
          <w:ilvl w:val="0"/>
          <w:numId w:val="17"/>
        </w:numPr>
        <w:jc w:val="left"/>
        <w:rPr>
          <w:sz w:val="24"/>
          <w:szCs w:val="24"/>
        </w:rPr>
      </w:pPr>
      <w:r w:rsidRPr="000B1AA6">
        <w:rPr>
          <w:sz w:val="24"/>
          <w:szCs w:val="24"/>
        </w:rPr>
        <w:t xml:space="preserve">производить вычисления для принятия решений в различных жизненных ситуациях; </w:t>
      </w:r>
    </w:p>
    <w:p w:rsidR="000954F9" w:rsidRPr="000B1AA6" w:rsidRDefault="000954F9" w:rsidP="000B1AA6">
      <w:pPr>
        <w:pStyle w:val="aa"/>
        <w:numPr>
          <w:ilvl w:val="0"/>
          <w:numId w:val="17"/>
        </w:numPr>
        <w:jc w:val="left"/>
        <w:rPr>
          <w:sz w:val="24"/>
          <w:szCs w:val="24"/>
        </w:rPr>
      </w:pPr>
      <w:r w:rsidRPr="000B1AA6">
        <w:rPr>
          <w:sz w:val="24"/>
          <w:szCs w:val="24"/>
        </w:rPr>
        <w:t xml:space="preserve">читать и записывать сведения об окружающем мире на языке математики; </w:t>
      </w:r>
    </w:p>
    <w:p w:rsidR="000954F9" w:rsidRPr="000B1AA6" w:rsidRDefault="000954F9" w:rsidP="000B1AA6">
      <w:pPr>
        <w:pStyle w:val="aa"/>
        <w:numPr>
          <w:ilvl w:val="0"/>
          <w:numId w:val="17"/>
        </w:numPr>
        <w:jc w:val="left"/>
        <w:rPr>
          <w:sz w:val="24"/>
          <w:szCs w:val="24"/>
        </w:rPr>
      </w:pPr>
      <w:r w:rsidRPr="000B1AA6">
        <w:rPr>
          <w:sz w:val="24"/>
          <w:szCs w:val="24"/>
        </w:rPr>
        <w:t xml:space="preserve">формировать основы рационального мышления, математической речи и аргументации; </w:t>
      </w:r>
    </w:p>
    <w:p w:rsidR="000954F9" w:rsidRPr="000B1AA6" w:rsidRDefault="000954F9" w:rsidP="000B1AA6">
      <w:pPr>
        <w:pStyle w:val="aa"/>
        <w:numPr>
          <w:ilvl w:val="0"/>
          <w:numId w:val="17"/>
        </w:numPr>
        <w:jc w:val="left"/>
        <w:rPr>
          <w:sz w:val="24"/>
          <w:szCs w:val="24"/>
        </w:rPr>
      </w:pPr>
      <w:r w:rsidRPr="000B1AA6">
        <w:rPr>
          <w:sz w:val="24"/>
          <w:szCs w:val="24"/>
        </w:rPr>
        <w:t xml:space="preserve">работать в соответствии с заданными алгоритмами; </w:t>
      </w:r>
    </w:p>
    <w:p w:rsidR="000954F9" w:rsidRPr="000B1AA6" w:rsidRDefault="000954F9" w:rsidP="000B1AA6">
      <w:pPr>
        <w:pStyle w:val="aa"/>
        <w:numPr>
          <w:ilvl w:val="0"/>
          <w:numId w:val="17"/>
        </w:numPr>
        <w:jc w:val="left"/>
        <w:rPr>
          <w:sz w:val="24"/>
          <w:szCs w:val="24"/>
        </w:rPr>
      </w:pPr>
      <w:r w:rsidRPr="000B1AA6">
        <w:rPr>
          <w:sz w:val="24"/>
          <w:szCs w:val="24"/>
        </w:rPr>
        <w:t xml:space="preserve">узнавать в объектах окружающего мира известные геометрические формы и работать с ними; </w:t>
      </w:r>
    </w:p>
    <w:p w:rsidR="000954F9" w:rsidRDefault="000954F9" w:rsidP="000B1AA6">
      <w:pPr>
        <w:pStyle w:val="aa"/>
        <w:numPr>
          <w:ilvl w:val="0"/>
          <w:numId w:val="17"/>
        </w:numPr>
        <w:jc w:val="left"/>
        <w:rPr>
          <w:sz w:val="24"/>
          <w:szCs w:val="24"/>
        </w:rPr>
      </w:pPr>
      <w:r w:rsidRPr="000B1AA6">
        <w:rPr>
          <w:sz w:val="24"/>
          <w:szCs w:val="24"/>
        </w:rPr>
        <w:t xml:space="preserve">вести поиск информации (фактов, закономерностей, оснований для упорядочивания), преобразовать её в удобные для изучения и применения формы. </w:t>
      </w:r>
    </w:p>
    <w:p w:rsidR="000B1AA6" w:rsidRPr="000B1AA6" w:rsidRDefault="000B1AA6" w:rsidP="000B1AA6">
      <w:pPr>
        <w:jc w:val="left"/>
        <w:rPr>
          <w:b/>
          <w:i/>
          <w:sz w:val="24"/>
          <w:szCs w:val="24"/>
        </w:rPr>
      </w:pPr>
      <w:r w:rsidRPr="000B1AA6">
        <w:rPr>
          <w:b/>
          <w:i/>
          <w:sz w:val="24"/>
          <w:szCs w:val="24"/>
        </w:rPr>
        <w:t>Задачи:</w:t>
      </w:r>
    </w:p>
    <w:p w:rsidR="000B1AA6" w:rsidRPr="000B1AA6" w:rsidRDefault="000B1AA6" w:rsidP="000B1AA6">
      <w:pPr>
        <w:pStyle w:val="aa"/>
        <w:numPr>
          <w:ilvl w:val="0"/>
          <w:numId w:val="18"/>
        </w:numPr>
        <w:jc w:val="left"/>
        <w:rPr>
          <w:sz w:val="24"/>
          <w:szCs w:val="24"/>
        </w:rPr>
      </w:pPr>
      <w:r w:rsidRPr="000B1AA6">
        <w:rPr>
          <w:sz w:val="24"/>
          <w:szCs w:val="24"/>
        </w:rPr>
        <w:t xml:space="preserve"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 </w:t>
      </w:r>
    </w:p>
    <w:p w:rsidR="000B1AA6" w:rsidRPr="000B1AA6" w:rsidRDefault="000B1AA6" w:rsidP="000B1AA6">
      <w:pPr>
        <w:pStyle w:val="aa"/>
        <w:numPr>
          <w:ilvl w:val="0"/>
          <w:numId w:val="18"/>
        </w:numPr>
        <w:jc w:val="left"/>
        <w:rPr>
          <w:sz w:val="24"/>
          <w:szCs w:val="24"/>
        </w:rPr>
      </w:pPr>
      <w:r w:rsidRPr="000B1AA6">
        <w:rPr>
          <w:sz w:val="24"/>
          <w:szCs w:val="24"/>
        </w:rPr>
        <w:lastRenderedPageBreak/>
        <w:t xml:space="preserve">сформировать набор необходимых для дальнейшего обучения предметных и </w:t>
      </w:r>
      <w:proofErr w:type="spellStart"/>
      <w:r w:rsidRPr="000B1AA6">
        <w:rPr>
          <w:sz w:val="24"/>
          <w:szCs w:val="24"/>
        </w:rPr>
        <w:t>общеучебных</w:t>
      </w:r>
      <w:proofErr w:type="spellEnd"/>
      <w:r w:rsidRPr="000B1AA6">
        <w:rPr>
          <w:sz w:val="24"/>
          <w:szCs w:val="24"/>
        </w:rPr>
        <w:t xml:space="preserve"> умений на основе решения как предметных, так и интегрированных жизненных задач; </w:t>
      </w:r>
    </w:p>
    <w:p w:rsidR="000B1AA6" w:rsidRPr="000B1AA6" w:rsidRDefault="000B1AA6" w:rsidP="000B1AA6">
      <w:pPr>
        <w:pStyle w:val="aa"/>
        <w:numPr>
          <w:ilvl w:val="0"/>
          <w:numId w:val="18"/>
        </w:numPr>
        <w:jc w:val="left"/>
        <w:rPr>
          <w:sz w:val="24"/>
          <w:szCs w:val="24"/>
        </w:rPr>
      </w:pPr>
      <w:r w:rsidRPr="000B1AA6">
        <w:rPr>
          <w:sz w:val="24"/>
          <w:szCs w:val="24"/>
        </w:rPr>
        <w:t xml:space="preserve"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</w:t>
      </w:r>
    </w:p>
    <w:p w:rsidR="000B1AA6" w:rsidRPr="000B1AA6" w:rsidRDefault="000B1AA6" w:rsidP="000B1AA6">
      <w:pPr>
        <w:pStyle w:val="aa"/>
        <w:numPr>
          <w:ilvl w:val="0"/>
          <w:numId w:val="18"/>
        </w:numPr>
        <w:jc w:val="left"/>
        <w:rPr>
          <w:sz w:val="24"/>
          <w:szCs w:val="24"/>
        </w:rPr>
      </w:pPr>
      <w:r w:rsidRPr="000B1AA6">
        <w:rPr>
          <w:sz w:val="24"/>
          <w:szCs w:val="24"/>
        </w:rPr>
        <w:t xml:space="preserve">сформировать представление об идеях и методах математики, о математике как форме описания и методе познания окружающего мира; </w:t>
      </w:r>
    </w:p>
    <w:p w:rsidR="000B1AA6" w:rsidRPr="000B1AA6" w:rsidRDefault="000B1AA6" w:rsidP="000B1AA6">
      <w:pPr>
        <w:pStyle w:val="aa"/>
        <w:numPr>
          <w:ilvl w:val="0"/>
          <w:numId w:val="18"/>
        </w:numPr>
        <w:jc w:val="left"/>
        <w:rPr>
          <w:sz w:val="24"/>
          <w:szCs w:val="24"/>
        </w:rPr>
      </w:pPr>
      <w:r w:rsidRPr="000B1AA6">
        <w:rPr>
          <w:sz w:val="24"/>
          <w:szCs w:val="24"/>
        </w:rPr>
        <w:t xml:space="preserve">сформировать представление о математике как части общечеловеческой культуры, понимание значимости математики для общественного прогресса; </w:t>
      </w:r>
    </w:p>
    <w:p w:rsidR="000B1AA6" w:rsidRPr="000B1AA6" w:rsidRDefault="000B1AA6" w:rsidP="000B1AA6">
      <w:pPr>
        <w:pStyle w:val="aa"/>
        <w:numPr>
          <w:ilvl w:val="0"/>
          <w:numId w:val="18"/>
        </w:numPr>
        <w:jc w:val="left"/>
        <w:rPr>
          <w:sz w:val="24"/>
          <w:szCs w:val="24"/>
        </w:rPr>
      </w:pPr>
      <w:r w:rsidRPr="000B1AA6">
        <w:rPr>
          <w:sz w:val="24"/>
          <w:szCs w:val="24"/>
        </w:rPr>
        <w:t xml:space="preserve">сформировать устойчивый интерес к математике на основе дифференцированного подхода к учащимся; </w:t>
      </w:r>
    </w:p>
    <w:p w:rsidR="000B1AA6" w:rsidRPr="0031622D" w:rsidRDefault="000B1AA6" w:rsidP="000B1AA6">
      <w:pPr>
        <w:pStyle w:val="aa"/>
        <w:numPr>
          <w:ilvl w:val="0"/>
          <w:numId w:val="18"/>
        </w:numPr>
        <w:jc w:val="left"/>
        <w:rPr>
          <w:sz w:val="24"/>
          <w:szCs w:val="24"/>
        </w:rPr>
      </w:pPr>
      <w:r w:rsidRPr="000B1AA6">
        <w:rPr>
          <w:sz w:val="24"/>
          <w:szCs w:val="24"/>
        </w:rPr>
        <w:t xml:space="preserve">выявить и развить математические и творческие способности на основе заданий, носящих нестандартный, занимательный характер. </w:t>
      </w:r>
    </w:p>
    <w:p w:rsidR="000954F9" w:rsidRPr="000B1AA6" w:rsidRDefault="000954F9" w:rsidP="0093719B">
      <w:pPr>
        <w:pStyle w:val="a6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0B1AA6">
        <w:rPr>
          <w:rFonts w:ascii="Times New Roman" w:hAnsi="Times New Roman" w:cs="Times New Roman"/>
          <w:b/>
          <w:i/>
          <w:sz w:val="24"/>
          <w:szCs w:val="24"/>
        </w:rPr>
        <w:t>Технологии:</w:t>
      </w:r>
    </w:p>
    <w:p w:rsidR="000954F9" w:rsidRPr="0093719B" w:rsidRDefault="000954F9" w:rsidP="000B1AA6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  <w:r w:rsidRPr="0093719B">
        <w:rPr>
          <w:rFonts w:ascii="Times New Roman" w:hAnsi="Times New Roman" w:cs="Times New Roman"/>
          <w:sz w:val="24"/>
          <w:szCs w:val="24"/>
        </w:rPr>
        <w:t>Технология продуктивного чтения</w:t>
      </w:r>
      <w:r w:rsidR="000B1AA6">
        <w:rPr>
          <w:rFonts w:ascii="Times New Roman" w:hAnsi="Times New Roman" w:cs="Times New Roman"/>
          <w:sz w:val="24"/>
          <w:szCs w:val="24"/>
        </w:rPr>
        <w:br/>
      </w:r>
      <w:r w:rsidRPr="0093719B">
        <w:rPr>
          <w:rFonts w:ascii="Times New Roman" w:hAnsi="Times New Roman" w:cs="Times New Roman"/>
          <w:sz w:val="24"/>
          <w:szCs w:val="24"/>
        </w:rPr>
        <w:t>Информационн</w:t>
      </w:r>
      <w:proofErr w:type="gramStart"/>
      <w:r w:rsidRPr="009371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719B">
        <w:rPr>
          <w:rFonts w:ascii="Times New Roman" w:hAnsi="Times New Roman" w:cs="Times New Roman"/>
          <w:sz w:val="24"/>
          <w:szCs w:val="24"/>
        </w:rPr>
        <w:t xml:space="preserve"> коммуникативные </w:t>
      </w:r>
      <w:r w:rsidR="000B1AA6">
        <w:rPr>
          <w:rFonts w:ascii="Times New Roman" w:hAnsi="Times New Roman" w:cs="Times New Roman"/>
          <w:sz w:val="24"/>
          <w:szCs w:val="24"/>
        </w:rPr>
        <w:br/>
      </w:r>
      <w:r w:rsidRPr="0093719B">
        <w:rPr>
          <w:rFonts w:ascii="Times New Roman" w:hAnsi="Times New Roman" w:cs="Times New Roman"/>
          <w:sz w:val="24"/>
          <w:szCs w:val="24"/>
        </w:rPr>
        <w:t xml:space="preserve">Игровые </w:t>
      </w:r>
      <w:r w:rsidR="000B1AA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3719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3719B">
        <w:rPr>
          <w:rFonts w:ascii="Times New Roman" w:hAnsi="Times New Roman" w:cs="Times New Roman"/>
          <w:sz w:val="24"/>
          <w:szCs w:val="24"/>
        </w:rPr>
        <w:t xml:space="preserve"> </w:t>
      </w:r>
      <w:r w:rsidR="000B1AA6">
        <w:rPr>
          <w:rFonts w:ascii="Times New Roman" w:hAnsi="Times New Roman" w:cs="Times New Roman"/>
          <w:sz w:val="24"/>
          <w:szCs w:val="24"/>
        </w:rPr>
        <w:br/>
      </w:r>
      <w:r w:rsidRPr="0093719B">
        <w:rPr>
          <w:rFonts w:ascii="Times New Roman" w:hAnsi="Times New Roman" w:cs="Times New Roman"/>
          <w:sz w:val="24"/>
          <w:szCs w:val="24"/>
        </w:rPr>
        <w:t>Технология проблемно-диалогического  обучения</w:t>
      </w:r>
      <w:r w:rsidR="000B1AA6">
        <w:rPr>
          <w:rFonts w:ascii="Times New Roman" w:hAnsi="Times New Roman" w:cs="Times New Roman"/>
          <w:sz w:val="24"/>
          <w:szCs w:val="24"/>
        </w:rPr>
        <w:br/>
      </w:r>
      <w:r w:rsidRPr="0093719B">
        <w:rPr>
          <w:rFonts w:ascii="Times New Roman" w:hAnsi="Times New Roman" w:cs="Times New Roman"/>
          <w:sz w:val="24"/>
          <w:szCs w:val="24"/>
        </w:rPr>
        <w:t>Технология оценивания учебных успехов учащегося</w:t>
      </w:r>
    </w:p>
    <w:p w:rsidR="000954F9" w:rsidRPr="00846387" w:rsidRDefault="000954F9" w:rsidP="0093719B">
      <w:pPr>
        <w:jc w:val="left"/>
        <w:rPr>
          <w:b/>
          <w:sz w:val="24"/>
          <w:szCs w:val="24"/>
        </w:rPr>
      </w:pPr>
      <w:r w:rsidRPr="00846387">
        <w:rPr>
          <w:b/>
          <w:sz w:val="24"/>
          <w:szCs w:val="24"/>
        </w:rPr>
        <w:t>Формы:</w:t>
      </w:r>
    </w:p>
    <w:p w:rsidR="003A5DEF" w:rsidRDefault="003A5DEF" w:rsidP="003A5DEF">
      <w:pPr>
        <w:pStyle w:val="a6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954F9" w:rsidRPr="0093719B">
        <w:rPr>
          <w:rFonts w:ascii="Times New Roman" w:hAnsi="Times New Roman" w:cs="Times New Roman"/>
          <w:sz w:val="24"/>
          <w:szCs w:val="24"/>
        </w:rPr>
        <w:t>рок как форма учебной деятельности для постановки и решения учебных задач;</w:t>
      </w:r>
    </w:p>
    <w:p w:rsidR="003A5DEF" w:rsidRDefault="003A5DEF" w:rsidP="003A5DEF">
      <w:pPr>
        <w:pStyle w:val="a6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путешествие;</w:t>
      </w:r>
    </w:p>
    <w:p w:rsidR="003A5DEF" w:rsidRDefault="003A5DEF" w:rsidP="003A5DEF">
      <w:pPr>
        <w:pStyle w:val="a6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Познавательная лаборатория;</w:t>
      </w:r>
    </w:p>
    <w:p w:rsidR="003A5DEF" w:rsidRDefault="003A5DEF" w:rsidP="003A5DEF">
      <w:pPr>
        <w:pStyle w:val="a6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Исследование;</w:t>
      </w:r>
    </w:p>
    <w:p w:rsidR="003A5DEF" w:rsidRDefault="003A5DEF" w:rsidP="003A5DEF">
      <w:pPr>
        <w:pStyle w:val="a6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Презентация;</w:t>
      </w:r>
    </w:p>
    <w:p w:rsidR="003A5DEF" w:rsidRDefault="003A5DEF" w:rsidP="003A5DEF">
      <w:pPr>
        <w:pStyle w:val="a6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954F9" w:rsidRPr="0093719B">
        <w:rPr>
          <w:rFonts w:ascii="Times New Roman" w:hAnsi="Times New Roman" w:cs="Times New Roman"/>
          <w:sz w:val="24"/>
          <w:szCs w:val="24"/>
        </w:rPr>
        <w:t>онсультативное занятие как форма учебной деятельности по разрешению проблем младшего школьника;</w:t>
      </w:r>
    </w:p>
    <w:p w:rsidR="003A5DEF" w:rsidRDefault="003A5DEF" w:rsidP="003A5DEF">
      <w:pPr>
        <w:pStyle w:val="a6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954F9" w:rsidRPr="0093719B">
        <w:rPr>
          <w:rFonts w:ascii="Times New Roman" w:hAnsi="Times New Roman" w:cs="Times New Roman"/>
          <w:sz w:val="24"/>
          <w:szCs w:val="24"/>
        </w:rPr>
        <w:t>омашняя самостоятельная работа как форма учебной деятельности по построению индивидуальных образовательных маршрутов;</w:t>
      </w:r>
    </w:p>
    <w:p w:rsidR="000954F9" w:rsidRPr="003A5DEF" w:rsidRDefault="003A5DEF" w:rsidP="0093719B">
      <w:pPr>
        <w:pStyle w:val="a6"/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0954F9" w:rsidRPr="0093719B">
        <w:rPr>
          <w:rFonts w:ascii="Times New Roman" w:hAnsi="Times New Roman" w:cs="Times New Roman"/>
          <w:sz w:val="24"/>
          <w:szCs w:val="24"/>
        </w:rPr>
        <w:t>неучебные</w:t>
      </w:r>
      <w:proofErr w:type="spellEnd"/>
      <w:r w:rsidR="000954F9" w:rsidRPr="0093719B">
        <w:rPr>
          <w:rFonts w:ascii="Times New Roman" w:hAnsi="Times New Roman" w:cs="Times New Roman"/>
          <w:sz w:val="24"/>
          <w:szCs w:val="24"/>
        </w:rPr>
        <w:t xml:space="preserve"> формы образовательного пространства как место реализации личности младшего школьника (конкурсы, марафоны,  олимпиады, предметные недели, кружки.)</w:t>
      </w:r>
    </w:p>
    <w:p w:rsidR="005002B5" w:rsidRPr="00846387" w:rsidRDefault="005002B5" w:rsidP="00846387">
      <w:pPr>
        <w:rPr>
          <w:b/>
          <w:sz w:val="24"/>
          <w:szCs w:val="24"/>
        </w:rPr>
      </w:pPr>
      <w:r w:rsidRPr="00846387">
        <w:rPr>
          <w:b/>
          <w:bCs/>
          <w:sz w:val="24"/>
          <w:szCs w:val="24"/>
        </w:rPr>
        <w:t>Планируемые результаты</w:t>
      </w:r>
      <w:r w:rsidRPr="00846387">
        <w:rPr>
          <w:b/>
          <w:sz w:val="24"/>
          <w:szCs w:val="24"/>
        </w:rPr>
        <w:t xml:space="preserve"> изучения курса «</w:t>
      </w:r>
      <w:r w:rsidR="009202E1" w:rsidRPr="00846387">
        <w:rPr>
          <w:b/>
          <w:sz w:val="24"/>
          <w:szCs w:val="24"/>
        </w:rPr>
        <w:t>Математика</w:t>
      </w:r>
      <w:r w:rsidRPr="00846387">
        <w:rPr>
          <w:b/>
          <w:sz w:val="24"/>
          <w:szCs w:val="24"/>
        </w:rPr>
        <w:t>» в 2-м классе</w:t>
      </w:r>
    </w:p>
    <w:tbl>
      <w:tblPr>
        <w:tblStyle w:val="a7"/>
        <w:tblW w:w="15026" w:type="dxa"/>
        <w:tblInd w:w="-34" w:type="dxa"/>
        <w:tblLook w:val="04A0"/>
      </w:tblPr>
      <w:tblGrid>
        <w:gridCol w:w="3686"/>
        <w:gridCol w:w="3686"/>
        <w:gridCol w:w="3685"/>
        <w:gridCol w:w="3969"/>
      </w:tblGrid>
      <w:tr w:rsidR="005002B5" w:rsidRPr="0093719B" w:rsidTr="00293CDC">
        <w:tc>
          <w:tcPr>
            <w:tcW w:w="3686" w:type="dxa"/>
          </w:tcPr>
          <w:p w:rsidR="005002B5" w:rsidRPr="0093719B" w:rsidRDefault="005002B5" w:rsidP="0093719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719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11340" w:type="dxa"/>
            <w:gridSpan w:val="3"/>
          </w:tcPr>
          <w:p w:rsidR="005002B5" w:rsidRPr="0093719B" w:rsidRDefault="005002B5" w:rsidP="0093719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19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3719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</w:tr>
      <w:tr w:rsidR="005002B5" w:rsidRPr="0093719B" w:rsidTr="00293CDC">
        <w:trPr>
          <w:trHeight w:val="680"/>
        </w:trPr>
        <w:tc>
          <w:tcPr>
            <w:tcW w:w="3686" w:type="dxa"/>
          </w:tcPr>
          <w:p w:rsidR="005002B5" w:rsidRPr="0093719B" w:rsidRDefault="005002B5" w:rsidP="0093719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02B5" w:rsidRPr="0093719B" w:rsidRDefault="005002B5" w:rsidP="0093719B">
            <w:pPr>
              <w:pStyle w:val="a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9B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3685" w:type="dxa"/>
          </w:tcPr>
          <w:p w:rsidR="005002B5" w:rsidRPr="0093719B" w:rsidRDefault="005002B5" w:rsidP="0093719B">
            <w:pPr>
              <w:pStyle w:val="a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9B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3969" w:type="dxa"/>
          </w:tcPr>
          <w:p w:rsidR="005002B5" w:rsidRPr="0093719B" w:rsidRDefault="005002B5" w:rsidP="0093719B">
            <w:pPr>
              <w:pStyle w:val="a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9B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</w:tr>
      <w:tr w:rsidR="005002B5" w:rsidRPr="0093719B" w:rsidTr="00293CDC">
        <w:tc>
          <w:tcPr>
            <w:tcW w:w="3686" w:type="dxa"/>
          </w:tcPr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i/>
                <w:iCs/>
                <w:sz w:val="24"/>
                <w:szCs w:val="24"/>
              </w:rPr>
              <w:t>Самостоятельно определять</w:t>
            </w:r>
            <w:r w:rsidRPr="0093719B">
              <w:rPr>
                <w:sz w:val="24"/>
                <w:szCs w:val="24"/>
              </w:rPr>
              <w:t xml:space="preserve"> и </w:t>
            </w:r>
            <w:r w:rsidRPr="0093719B">
              <w:rPr>
                <w:i/>
                <w:iCs/>
                <w:sz w:val="24"/>
                <w:szCs w:val="24"/>
              </w:rPr>
              <w:t>высказывать</w:t>
            </w:r>
            <w:r w:rsidRPr="0093719B">
              <w:rPr>
                <w:sz w:val="24"/>
                <w:szCs w:val="24"/>
              </w:rPr>
              <w:t xml:space="preserve"> самые простые, общие для всех людей правила поведения при совместной работе и сотрудничестве (этические нормы).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</w:t>
            </w:r>
            <w:r w:rsidRPr="0093719B">
              <w:rPr>
                <w:i/>
                <w:iCs/>
                <w:sz w:val="24"/>
                <w:szCs w:val="24"/>
              </w:rPr>
              <w:t>самостоятельно делать выбор</w:t>
            </w:r>
            <w:r w:rsidRPr="0093719B">
              <w:rPr>
                <w:sz w:val="24"/>
                <w:szCs w:val="24"/>
              </w:rPr>
              <w:t xml:space="preserve">, какой поступок совершить.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      </w:r>
          </w:p>
          <w:p w:rsidR="005002B5" w:rsidRPr="0093719B" w:rsidRDefault="005002B5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i/>
                <w:iCs/>
                <w:sz w:val="24"/>
                <w:szCs w:val="24"/>
              </w:rPr>
              <w:t>Определять</w:t>
            </w:r>
            <w:r w:rsidRPr="0093719B">
              <w:rPr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proofErr w:type="gramStart"/>
            <w:r w:rsidRPr="0093719B">
              <w:rPr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93719B">
              <w:rPr>
                <w:sz w:val="24"/>
                <w:szCs w:val="24"/>
              </w:rPr>
              <w:t xml:space="preserve"> и </w:t>
            </w:r>
            <w:r w:rsidRPr="0093719B">
              <w:rPr>
                <w:i/>
                <w:iCs/>
                <w:sz w:val="24"/>
                <w:szCs w:val="24"/>
              </w:rPr>
              <w:t>формулировать учебную проблему</w:t>
            </w:r>
            <w:r w:rsidRPr="0093719B">
              <w:rPr>
                <w:sz w:val="24"/>
                <w:szCs w:val="24"/>
              </w:rPr>
              <w:t xml:space="preserve"> совместно с учителем (для этого в учебнике специально предусмотрен ряд уроков).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Учиться </w:t>
            </w:r>
            <w:r w:rsidRPr="0093719B">
              <w:rPr>
                <w:i/>
                <w:iCs/>
                <w:sz w:val="24"/>
                <w:szCs w:val="24"/>
              </w:rPr>
              <w:t>планировать</w:t>
            </w:r>
            <w:r w:rsidRPr="0093719B">
              <w:rPr>
                <w:sz w:val="24"/>
                <w:szCs w:val="24"/>
              </w:rPr>
              <w:t xml:space="preserve"> учебную деятельность на уроке.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i/>
                <w:iCs/>
                <w:sz w:val="24"/>
                <w:szCs w:val="24"/>
              </w:rPr>
              <w:t>Высказывать</w:t>
            </w:r>
            <w:r w:rsidRPr="0093719B">
              <w:rPr>
                <w:sz w:val="24"/>
                <w:szCs w:val="24"/>
              </w:rPr>
              <w:t xml:space="preserve"> свою версию, пытаться предлагать способ её проверки (на основе продуктивных заданий в учебнике).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Работая по предложенному плану, </w:t>
            </w:r>
            <w:r w:rsidRPr="0093719B">
              <w:rPr>
                <w:i/>
                <w:iCs/>
                <w:sz w:val="24"/>
                <w:szCs w:val="24"/>
              </w:rPr>
              <w:t>использовать</w:t>
            </w:r>
            <w:r w:rsidRPr="0093719B">
              <w:rPr>
                <w:sz w:val="24"/>
                <w:szCs w:val="24"/>
              </w:rPr>
              <w:t xml:space="preserve"> необходимые средства (учебник, простейшие приборы и инструменты).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Средством формирования этих действий служит технология проблемного диалога на этапе </w:t>
            </w:r>
            <w:r w:rsidRPr="0093719B">
              <w:rPr>
                <w:sz w:val="24"/>
                <w:szCs w:val="24"/>
              </w:rPr>
              <w:lastRenderedPageBreak/>
              <w:t>изучения нового материала.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Определять успешность выполнения своего задания в диалоге с учителем.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5002B5" w:rsidRPr="0093719B" w:rsidRDefault="005002B5" w:rsidP="0093719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lastRenderedPageBreak/>
              <w:t xml:space="preserve">Ориентироваться в своей системе знаний: </w:t>
            </w:r>
            <w:r w:rsidRPr="0093719B">
              <w:rPr>
                <w:i/>
                <w:iCs/>
                <w:sz w:val="24"/>
                <w:szCs w:val="24"/>
              </w:rPr>
              <w:t>понимать</w:t>
            </w:r>
            <w:r w:rsidRPr="0093719B">
              <w:rPr>
                <w:sz w:val="24"/>
                <w:szCs w:val="24"/>
              </w:rPr>
              <w:t xml:space="preserve">, что нужна дополнительная информация (знания) для решения учебной задачи в один шаг.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i/>
                <w:iCs/>
                <w:sz w:val="24"/>
                <w:szCs w:val="24"/>
              </w:rPr>
              <w:t>Делать</w:t>
            </w:r>
            <w:r w:rsidRPr="0093719B">
              <w:rPr>
                <w:sz w:val="24"/>
                <w:szCs w:val="24"/>
              </w:rPr>
              <w:t xml:space="preserve"> предварительный </w:t>
            </w:r>
            <w:r w:rsidRPr="0093719B">
              <w:rPr>
                <w:i/>
                <w:iCs/>
                <w:sz w:val="24"/>
                <w:szCs w:val="24"/>
              </w:rPr>
              <w:t>отбор</w:t>
            </w:r>
            <w:r w:rsidRPr="0093719B">
              <w:rPr>
                <w:sz w:val="24"/>
                <w:szCs w:val="24"/>
              </w:rPr>
              <w:t xml:space="preserve"> источников информации для решения учебной задачи.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Добывать новые знания: </w:t>
            </w:r>
            <w:r w:rsidRPr="0093719B">
              <w:rPr>
                <w:i/>
                <w:iCs/>
                <w:sz w:val="24"/>
                <w:szCs w:val="24"/>
              </w:rPr>
              <w:t>находить</w:t>
            </w:r>
            <w:r w:rsidRPr="0093719B">
              <w:rPr>
                <w:sz w:val="24"/>
                <w:szCs w:val="24"/>
              </w:rPr>
              <w:t xml:space="preserve"> необходимую </w:t>
            </w:r>
            <w:proofErr w:type="gramStart"/>
            <w:r w:rsidRPr="0093719B">
              <w:rPr>
                <w:sz w:val="24"/>
                <w:szCs w:val="24"/>
              </w:rPr>
              <w:t>информацию</w:t>
            </w:r>
            <w:proofErr w:type="gramEnd"/>
            <w:r w:rsidRPr="0093719B">
              <w:rPr>
                <w:sz w:val="24"/>
                <w:szCs w:val="24"/>
              </w:rPr>
      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Добывать новые знания: </w:t>
            </w:r>
            <w:r w:rsidRPr="0093719B">
              <w:rPr>
                <w:i/>
                <w:iCs/>
                <w:sz w:val="24"/>
                <w:szCs w:val="24"/>
              </w:rPr>
              <w:t>извлекать</w:t>
            </w:r>
            <w:r w:rsidRPr="0093719B">
              <w:rPr>
                <w:sz w:val="24"/>
                <w:szCs w:val="24"/>
              </w:rPr>
              <w:t xml:space="preserve"> информацию, представленную в разных формах (текст, таблица, схема, иллюстрация и др.).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Перерабатывать полученную информацию: </w:t>
            </w:r>
            <w:r w:rsidRPr="0093719B">
              <w:rPr>
                <w:i/>
                <w:iCs/>
                <w:sz w:val="24"/>
                <w:szCs w:val="24"/>
              </w:rPr>
              <w:t>наблюдать</w:t>
            </w:r>
            <w:r w:rsidRPr="0093719B">
              <w:rPr>
                <w:sz w:val="24"/>
                <w:szCs w:val="24"/>
              </w:rPr>
              <w:t xml:space="preserve"> и </w:t>
            </w:r>
            <w:r w:rsidRPr="0093719B">
              <w:rPr>
                <w:i/>
                <w:iCs/>
                <w:sz w:val="24"/>
                <w:szCs w:val="24"/>
              </w:rPr>
              <w:lastRenderedPageBreak/>
              <w:t>делать</w:t>
            </w:r>
            <w:r w:rsidRPr="0093719B">
              <w:rPr>
                <w:sz w:val="24"/>
                <w:szCs w:val="24"/>
              </w:rPr>
              <w:t xml:space="preserve"> самостоятельные </w:t>
            </w:r>
            <w:r w:rsidRPr="0093719B">
              <w:rPr>
                <w:i/>
                <w:iCs/>
                <w:sz w:val="24"/>
                <w:szCs w:val="24"/>
              </w:rPr>
              <w:t>выводы</w:t>
            </w:r>
            <w:r w:rsidRPr="0093719B">
              <w:rPr>
                <w:sz w:val="24"/>
                <w:szCs w:val="24"/>
              </w:rPr>
              <w:t xml:space="preserve">.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Средством формирования этих действий служит учебный материал и задания учебника, нацеленные на 1-ю линию развития – умение объяснять мир.</w:t>
            </w:r>
          </w:p>
          <w:p w:rsidR="005002B5" w:rsidRPr="0093719B" w:rsidRDefault="005002B5" w:rsidP="0093719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lastRenderedPageBreak/>
              <w:t xml:space="preserve">Донести свою позицию до других: </w:t>
            </w:r>
            <w:r w:rsidRPr="0093719B">
              <w:rPr>
                <w:i/>
                <w:iCs/>
                <w:sz w:val="24"/>
                <w:szCs w:val="24"/>
              </w:rPr>
              <w:t>оформлять</w:t>
            </w:r>
            <w:r w:rsidRPr="0093719B">
              <w:rPr>
                <w:sz w:val="24"/>
                <w:szCs w:val="24"/>
              </w:rPr>
              <w:t xml:space="preserve"> свою мысль в устной и письменной речи (на уровне одного предложения или небольшого текста).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i/>
                <w:iCs/>
                <w:sz w:val="24"/>
                <w:szCs w:val="24"/>
              </w:rPr>
              <w:t>Слушать</w:t>
            </w:r>
            <w:r w:rsidRPr="0093719B">
              <w:rPr>
                <w:sz w:val="24"/>
                <w:szCs w:val="24"/>
              </w:rPr>
              <w:t xml:space="preserve"> и </w:t>
            </w:r>
            <w:r w:rsidRPr="0093719B">
              <w:rPr>
                <w:i/>
                <w:iCs/>
                <w:sz w:val="24"/>
                <w:szCs w:val="24"/>
              </w:rPr>
              <w:t>понимать</w:t>
            </w:r>
            <w:r w:rsidRPr="0093719B">
              <w:rPr>
                <w:sz w:val="24"/>
                <w:szCs w:val="24"/>
              </w:rPr>
              <w:t xml:space="preserve"> речь других.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Выразительно </w:t>
            </w:r>
            <w:r w:rsidRPr="0093719B">
              <w:rPr>
                <w:i/>
                <w:iCs/>
                <w:sz w:val="24"/>
                <w:szCs w:val="24"/>
              </w:rPr>
              <w:t>читать</w:t>
            </w:r>
            <w:r w:rsidRPr="0093719B">
              <w:rPr>
                <w:sz w:val="24"/>
                <w:szCs w:val="24"/>
              </w:rPr>
              <w:t xml:space="preserve"> и </w:t>
            </w:r>
            <w:r w:rsidRPr="0093719B">
              <w:rPr>
                <w:i/>
                <w:iCs/>
                <w:sz w:val="24"/>
                <w:szCs w:val="24"/>
              </w:rPr>
              <w:t>пересказывать</w:t>
            </w:r>
            <w:r w:rsidRPr="0093719B">
              <w:rPr>
                <w:sz w:val="24"/>
                <w:szCs w:val="24"/>
              </w:rPr>
              <w:t xml:space="preserve"> текст.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i/>
                <w:iCs/>
                <w:sz w:val="24"/>
                <w:szCs w:val="24"/>
              </w:rPr>
              <w:t>Вступать</w:t>
            </w:r>
            <w:r w:rsidRPr="0093719B">
              <w:rPr>
                <w:sz w:val="24"/>
                <w:szCs w:val="24"/>
              </w:rPr>
              <w:t xml:space="preserve"> в беседу на уроке и в жизни.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Совместно договариваться о правилах общения и поведения в школе и следовать им.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Учиться выполнять различные роли в группе (лидера, исполнителя, критика).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lastRenderedPageBreak/>
              <w:t>Средством формирования этих действий служит работа в малых группах (в методических рекомендациях дан такой вариант проведения уроков).</w:t>
            </w:r>
          </w:p>
          <w:p w:rsidR="005002B5" w:rsidRPr="0093719B" w:rsidRDefault="005002B5" w:rsidP="0093719B">
            <w:pPr>
              <w:jc w:val="left"/>
              <w:rPr>
                <w:sz w:val="24"/>
                <w:szCs w:val="24"/>
              </w:rPr>
            </w:pPr>
          </w:p>
        </w:tc>
      </w:tr>
    </w:tbl>
    <w:p w:rsidR="000954F9" w:rsidRPr="0093719B" w:rsidRDefault="000954F9" w:rsidP="0093719B">
      <w:pPr>
        <w:jc w:val="left"/>
        <w:rPr>
          <w:sz w:val="24"/>
          <w:szCs w:val="24"/>
        </w:rPr>
      </w:pPr>
    </w:p>
    <w:tbl>
      <w:tblPr>
        <w:tblStyle w:val="a7"/>
        <w:tblW w:w="15026" w:type="dxa"/>
        <w:tblInd w:w="-34" w:type="dxa"/>
        <w:tblLook w:val="04A0"/>
      </w:tblPr>
      <w:tblGrid>
        <w:gridCol w:w="6920"/>
        <w:gridCol w:w="8106"/>
      </w:tblGrid>
      <w:tr w:rsidR="009202E1" w:rsidRPr="0093719B" w:rsidTr="000B1AA6">
        <w:tc>
          <w:tcPr>
            <w:tcW w:w="15026" w:type="dxa"/>
            <w:gridSpan w:val="2"/>
          </w:tcPr>
          <w:p w:rsidR="009202E1" w:rsidRPr="00846387" w:rsidRDefault="009202E1" w:rsidP="0084638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9202E1" w:rsidRPr="0093719B" w:rsidTr="000B1AA6">
        <w:trPr>
          <w:trHeight w:val="680"/>
        </w:trPr>
        <w:tc>
          <w:tcPr>
            <w:tcW w:w="6920" w:type="dxa"/>
          </w:tcPr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1-й уровень (необходимый)     Учащиеся должны уметь:</w:t>
            </w:r>
          </w:p>
          <w:p w:rsidR="009202E1" w:rsidRPr="0093719B" w:rsidRDefault="009202E1" w:rsidP="0093719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6" w:type="dxa"/>
          </w:tcPr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2-й уровень (программный)       Учащиеся должны уметь:</w:t>
            </w:r>
          </w:p>
          <w:p w:rsidR="009202E1" w:rsidRPr="0093719B" w:rsidRDefault="009202E1" w:rsidP="0093719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E1" w:rsidRPr="0093719B" w:rsidTr="000B1AA6">
        <w:tc>
          <w:tcPr>
            <w:tcW w:w="6920" w:type="dxa"/>
          </w:tcPr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использовать при выполнении заданий названия и последовательность чисел от 1 до 100;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использовать при выполнении арифметических действий названия и обозначения операций умножения и деления;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использовать при вычислениях на уровне навыка знание табличных случаев умножения однозначных чисел и соответствующих им случаев деления;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осознанно следовать алгоритму выполнения действий в выражениях со скобками и без них;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proofErr w:type="gramStart"/>
            <w:r w:rsidRPr="0093719B">
              <w:rPr>
                <w:sz w:val="24"/>
                <w:szCs w:val="24"/>
              </w:rPr>
              <w:lastRenderedPageBreak/>
              <w:t xml:space="preserve">использовать в речи названия единиц измерения длины, массы, объёма: метр, дециметр, сантиметр, килограмм; литр. </w:t>
            </w:r>
            <w:proofErr w:type="gramEnd"/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читать, записывать и сравнивать числа в пределах 100;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осознанно следовать алгоритмам устного и письменного сложения и вычитания чисел в пределах 100;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решать простые задачи: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раскрывающие смысл действий сложения, вычитания, умножения и деления;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использующие понятия «увеличить </w:t>
            </w:r>
            <w:proofErr w:type="gramStart"/>
            <w:r w:rsidRPr="0093719B">
              <w:rPr>
                <w:sz w:val="24"/>
                <w:szCs w:val="24"/>
              </w:rPr>
              <w:t>в</w:t>
            </w:r>
            <w:proofErr w:type="gramEnd"/>
            <w:r w:rsidRPr="0093719B">
              <w:rPr>
                <w:sz w:val="24"/>
                <w:szCs w:val="24"/>
              </w:rPr>
              <w:t xml:space="preserve"> (на)…», «уменьшить в (на)…»;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на разностное и кратное сравнение;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находить значения выражений, содержащих 2–3 действия (со скобками и без скобок);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решать уравнения </w:t>
            </w:r>
            <w:proofErr w:type="gramStart"/>
            <w:r w:rsidRPr="0093719B">
              <w:rPr>
                <w:sz w:val="24"/>
                <w:szCs w:val="24"/>
              </w:rPr>
              <w:t>вида</w:t>
            </w:r>
            <w:proofErr w:type="gramEnd"/>
            <w:r w:rsidRPr="0093719B">
              <w:rPr>
                <w:sz w:val="24"/>
                <w:szCs w:val="24"/>
              </w:rPr>
              <w:t xml:space="preserve"> </w:t>
            </w:r>
            <w:r w:rsidRPr="0093719B">
              <w:rPr>
                <w:i/>
                <w:iCs/>
                <w:sz w:val="24"/>
                <w:szCs w:val="24"/>
              </w:rPr>
              <w:t xml:space="preserve">а ± </w:t>
            </w:r>
            <w:proofErr w:type="spellStart"/>
            <w:r w:rsidRPr="0093719B">
              <w:rPr>
                <w:i/>
                <w:iCs/>
                <w:sz w:val="24"/>
                <w:szCs w:val="24"/>
              </w:rPr>
              <w:t>х</w:t>
            </w:r>
            <w:proofErr w:type="spellEnd"/>
            <w:r w:rsidRPr="0093719B">
              <w:rPr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93719B">
              <w:rPr>
                <w:i/>
                <w:iCs/>
                <w:sz w:val="24"/>
                <w:szCs w:val="24"/>
              </w:rPr>
              <w:t>b</w:t>
            </w:r>
            <w:proofErr w:type="spellEnd"/>
            <w:r w:rsidRPr="0093719B">
              <w:rPr>
                <w:sz w:val="24"/>
                <w:szCs w:val="24"/>
              </w:rPr>
              <w:t xml:space="preserve">; </w:t>
            </w:r>
            <w:proofErr w:type="spellStart"/>
            <w:r w:rsidRPr="0093719B">
              <w:rPr>
                <w:i/>
                <w:iCs/>
                <w:sz w:val="24"/>
                <w:szCs w:val="24"/>
              </w:rPr>
              <w:t>х</w:t>
            </w:r>
            <w:proofErr w:type="spellEnd"/>
            <w:r w:rsidRPr="0093719B">
              <w:rPr>
                <w:i/>
                <w:iCs/>
                <w:sz w:val="24"/>
                <w:szCs w:val="24"/>
              </w:rPr>
              <w:t xml:space="preserve"> − а = </w:t>
            </w:r>
            <w:proofErr w:type="spellStart"/>
            <w:r w:rsidRPr="0093719B">
              <w:rPr>
                <w:i/>
                <w:iCs/>
                <w:sz w:val="24"/>
                <w:szCs w:val="24"/>
              </w:rPr>
              <w:t>b</w:t>
            </w:r>
            <w:proofErr w:type="spellEnd"/>
            <w:r w:rsidRPr="0093719B">
              <w:rPr>
                <w:sz w:val="24"/>
                <w:szCs w:val="24"/>
              </w:rPr>
              <w:t>,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измерять длину данного отрезка, чертить отрезок данной длины;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узнавать и называть плоские углы: прямой, тупой и </w:t>
            </w:r>
            <w:proofErr w:type="gramStart"/>
            <w:r w:rsidRPr="0093719B">
              <w:rPr>
                <w:sz w:val="24"/>
                <w:szCs w:val="24"/>
              </w:rPr>
              <w:t>острый</w:t>
            </w:r>
            <w:proofErr w:type="gramEnd"/>
            <w:r w:rsidRPr="0093719B">
              <w:rPr>
                <w:sz w:val="24"/>
                <w:szCs w:val="24"/>
              </w:rPr>
              <w:t xml:space="preserve">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различать истинные и ложные высказывания (верные и неверные равенства).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06" w:type="dxa"/>
          </w:tcPr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lastRenderedPageBreak/>
              <w:t xml:space="preserve">использовать при решении учебных задач формулы периметра квадрата и прямоугольника;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пользоваться при измерении и нахождении площадей единицами измерения площади: 1 см², 1 дм².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выполнять умножение и деление чисел с 0, 1, 10;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решать уравнения вида а ± </w:t>
            </w:r>
            <w:proofErr w:type="spellStart"/>
            <w:r w:rsidRPr="0093719B">
              <w:rPr>
                <w:sz w:val="24"/>
                <w:szCs w:val="24"/>
              </w:rPr>
              <w:t>х</w:t>
            </w:r>
            <w:proofErr w:type="spellEnd"/>
            <w:r w:rsidRPr="0093719B">
              <w:rPr>
                <w:sz w:val="24"/>
                <w:szCs w:val="24"/>
              </w:rPr>
              <w:t xml:space="preserve"> = </w:t>
            </w:r>
            <w:proofErr w:type="spellStart"/>
            <w:r w:rsidRPr="0093719B">
              <w:rPr>
                <w:sz w:val="24"/>
                <w:szCs w:val="24"/>
              </w:rPr>
              <w:t>b</w:t>
            </w:r>
            <w:proofErr w:type="spellEnd"/>
            <w:r w:rsidRPr="0093719B">
              <w:rPr>
                <w:sz w:val="24"/>
                <w:szCs w:val="24"/>
              </w:rPr>
              <w:t xml:space="preserve">; </w:t>
            </w:r>
            <w:proofErr w:type="spellStart"/>
            <w:r w:rsidRPr="0093719B">
              <w:rPr>
                <w:sz w:val="24"/>
                <w:szCs w:val="24"/>
              </w:rPr>
              <w:t>х</w:t>
            </w:r>
            <w:proofErr w:type="spellEnd"/>
            <w:r w:rsidRPr="0093719B">
              <w:rPr>
                <w:sz w:val="24"/>
                <w:szCs w:val="24"/>
              </w:rPr>
              <w:t xml:space="preserve"> − а = </w:t>
            </w:r>
            <w:proofErr w:type="spellStart"/>
            <w:r w:rsidRPr="0093719B">
              <w:rPr>
                <w:sz w:val="24"/>
                <w:szCs w:val="24"/>
              </w:rPr>
              <w:t>b</w:t>
            </w:r>
            <w:proofErr w:type="spellEnd"/>
            <w:r w:rsidRPr="0093719B">
              <w:rPr>
                <w:sz w:val="24"/>
                <w:szCs w:val="24"/>
              </w:rPr>
              <w:t>; а ∙ </w:t>
            </w:r>
            <w:proofErr w:type="spellStart"/>
            <w:r w:rsidRPr="0093719B">
              <w:rPr>
                <w:sz w:val="24"/>
                <w:szCs w:val="24"/>
              </w:rPr>
              <w:t>х</w:t>
            </w:r>
            <w:proofErr w:type="spellEnd"/>
            <w:r w:rsidRPr="0093719B">
              <w:rPr>
                <w:sz w:val="24"/>
                <w:szCs w:val="24"/>
              </w:rPr>
              <w:t xml:space="preserve"> = </w:t>
            </w:r>
            <w:proofErr w:type="spellStart"/>
            <w:r w:rsidRPr="0093719B">
              <w:rPr>
                <w:sz w:val="24"/>
                <w:szCs w:val="24"/>
              </w:rPr>
              <w:t>b</w:t>
            </w:r>
            <w:proofErr w:type="spellEnd"/>
            <w:r w:rsidRPr="0093719B">
              <w:rPr>
                <w:sz w:val="24"/>
                <w:szCs w:val="24"/>
              </w:rPr>
              <w:t>; а</w:t>
            </w:r>
            <w:proofErr w:type="gramStart"/>
            <w:r w:rsidRPr="0093719B">
              <w:rPr>
                <w:sz w:val="24"/>
                <w:szCs w:val="24"/>
              </w:rPr>
              <w:t> :</w:t>
            </w:r>
            <w:proofErr w:type="gramEnd"/>
            <w:r w:rsidRPr="0093719B">
              <w:rPr>
                <w:sz w:val="24"/>
                <w:szCs w:val="24"/>
              </w:rPr>
              <w:t> </w:t>
            </w:r>
            <w:proofErr w:type="spellStart"/>
            <w:r w:rsidRPr="0093719B">
              <w:rPr>
                <w:sz w:val="24"/>
                <w:szCs w:val="24"/>
              </w:rPr>
              <w:t>х</w:t>
            </w:r>
            <w:proofErr w:type="spellEnd"/>
            <w:r w:rsidRPr="0093719B">
              <w:rPr>
                <w:sz w:val="24"/>
                <w:szCs w:val="24"/>
              </w:rPr>
              <w:t xml:space="preserve"> = </w:t>
            </w:r>
            <w:proofErr w:type="spellStart"/>
            <w:r w:rsidRPr="0093719B">
              <w:rPr>
                <w:sz w:val="24"/>
                <w:szCs w:val="24"/>
              </w:rPr>
              <w:t>b</w:t>
            </w:r>
            <w:proofErr w:type="spellEnd"/>
            <w:r w:rsidRPr="0093719B">
              <w:rPr>
                <w:sz w:val="24"/>
                <w:szCs w:val="24"/>
              </w:rPr>
              <w:t xml:space="preserve">; </w:t>
            </w:r>
            <w:proofErr w:type="spellStart"/>
            <w:r w:rsidRPr="0093719B">
              <w:rPr>
                <w:sz w:val="24"/>
                <w:szCs w:val="24"/>
              </w:rPr>
              <w:t>х</w:t>
            </w:r>
            <w:proofErr w:type="spellEnd"/>
            <w:r w:rsidRPr="0093719B">
              <w:rPr>
                <w:sz w:val="24"/>
                <w:szCs w:val="24"/>
              </w:rPr>
              <w:t xml:space="preserve"> : а = </w:t>
            </w:r>
            <w:proofErr w:type="spellStart"/>
            <w:r w:rsidRPr="0093719B">
              <w:rPr>
                <w:sz w:val="24"/>
                <w:szCs w:val="24"/>
              </w:rPr>
              <w:t>b</w:t>
            </w:r>
            <w:proofErr w:type="spellEnd"/>
            <w:r w:rsidRPr="0093719B">
              <w:rPr>
                <w:sz w:val="24"/>
                <w:szCs w:val="24"/>
              </w:rPr>
              <w:t xml:space="preserve">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находить значения выражений вида </w:t>
            </w:r>
            <w:r w:rsidRPr="0093719B">
              <w:rPr>
                <w:i/>
                <w:iCs/>
                <w:sz w:val="24"/>
                <w:szCs w:val="24"/>
              </w:rPr>
              <w:t>а ± 5</w:t>
            </w:r>
            <w:r w:rsidRPr="0093719B">
              <w:rPr>
                <w:sz w:val="24"/>
                <w:szCs w:val="24"/>
              </w:rPr>
              <w:t xml:space="preserve">; </w:t>
            </w:r>
            <w:r w:rsidRPr="0093719B">
              <w:rPr>
                <w:i/>
                <w:iCs/>
                <w:sz w:val="24"/>
                <w:szCs w:val="24"/>
              </w:rPr>
              <w:t>4 − а</w:t>
            </w:r>
            <w:r w:rsidRPr="0093719B">
              <w:rPr>
                <w:sz w:val="24"/>
                <w:szCs w:val="24"/>
              </w:rPr>
              <w:t xml:space="preserve">; </w:t>
            </w:r>
            <w:r w:rsidRPr="0093719B">
              <w:rPr>
                <w:i/>
                <w:iCs/>
                <w:sz w:val="24"/>
                <w:szCs w:val="24"/>
              </w:rPr>
              <w:t>а</w:t>
            </w:r>
            <w:proofErr w:type="gramStart"/>
            <w:r w:rsidRPr="0093719B">
              <w:rPr>
                <w:i/>
                <w:iCs/>
                <w:sz w:val="24"/>
                <w:szCs w:val="24"/>
              </w:rPr>
              <w:t> :</w:t>
            </w:r>
            <w:proofErr w:type="gramEnd"/>
            <w:r w:rsidRPr="0093719B">
              <w:rPr>
                <w:i/>
                <w:iCs/>
                <w:sz w:val="24"/>
                <w:szCs w:val="24"/>
              </w:rPr>
              <w:t> 2</w:t>
            </w:r>
            <w:r w:rsidRPr="0093719B">
              <w:rPr>
                <w:sz w:val="24"/>
                <w:szCs w:val="24"/>
              </w:rPr>
              <w:t xml:space="preserve">; </w:t>
            </w:r>
            <w:r w:rsidRPr="0093719B">
              <w:rPr>
                <w:i/>
                <w:iCs/>
                <w:sz w:val="24"/>
                <w:szCs w:val="24"/>
              </w:rPr>
              <w:t>а ∙ 4</w:t>
            </w:r>
            <w:r w:rsidRPr="0093719B">
              <w:rPr>
                <w:sz w:val="24"/>
                <w:szCs w:val="24"/>
              </w:rPr>
              <w:t xml:space="preserve">; </w:t>
            </w:r>
            <w:r w:rsidRPr="0093719B">
              <w:rPr>
                <w:i/>
                <w:iCs/>
                <w:sz w:val="24"/>
                <w:szCs w:val="24"/>
              </w:rPr>
              <w:t>6 : а</w:t>
            </w:r>
            <w:r w:rsidRPr="0093719B">
              <w:rPr>
                <w:sz w:val="24"/>
                <w:szCs w:val="24"/>
              </w:rPr>
              <w:t xml:space="preserve"> при заданных числовых значениях переменной;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решать задачи в 2–3 действия, основанные на четырёх арифметических операциях;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находить длину ломаной и периметр многоугольника как сумму длин его </w:t>
            </w:r>
            <w:r w:rsidRPr="0093719B">
              <w:rPr>
                <w:sz w:val="24"/>
                <w:szCs w:val="24"/>
              </w:rPr>
              <w:lastRenderedPageBreak/>
              <w:t xml:space="preserve">сторон;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использовать знание формул периметра и площади прямоугольника (квадрата) при решении задач;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чертить квадрат по заданной стороне, прямоугольник по заданным двум сторонам;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узнавать и называть объёмные фигуры: куб, шар, пирамиду;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записывать в таблицу данные, содержащиеся в тексте;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читать информацию, заданную с помощью линейных диаграмм;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решать арифметические ребусы и числовые головоломки, содержащие два действия (сложение и/или вычитание);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составлять истинные высказывания (верные равенства и неравенства);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заполнять магические квадраты размером 3×3;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находить число перестановок не более чем из трёх элементов;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находить число пар на множестве из 3–5 элементов (число сочетаний по 2);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находить число пар, один элемент которых принадлежит одному множеству, а другой – второму множеству;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проходить числовые лабиринты, содержащие двое-трое ворот;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объяснять решение задач по перекладыванию одной-двух палочек с заданным условием и решением;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решать простейшие задачи на разрезание и составление фигур; </w:t>
            </w:r>
          </w:p>
          <w:p w:rsidR="009202E1" w:rsidRPr="0093719B" w:rsidRDefault="009202E1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уметь объяснить, как получен результат заданного математического фокуса. </w:t>
            </w:r>
          </w:p>
          <w:p w:rsidR="009202E1" w:rsidRPr="0093719B" w:rsidRDefault="009202E1" w:rsidP="0093719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4CA" w:rsidRPr="00846387" w:rsidRDefault="00A164CA" w:rsidP="003A5DEF">
      <w:pPr>
        <w:rPr>
          <w:rFonts w:eastAsia="TimesNewRomanPS-BoldMT"/>
          <w:b/>
          <w:sz w:val="24"/>
          <w:szCs w:val="24"/>
        </w:rPr>
      </w:pPr>
      <w:r w:rsidRPr="00846387">
        <w:rPr>
          <w:rFonts w:eastAsia="TimesNewRomanPS-BoldMT"/>
          <w:b/>
          <w:sz w:val="24"/>
          <w:szCs w:val="24"/>
        </w:rPr>
        <w:lastRenderedPageBreak/>
        <w:t>Календарно-тематическое планирование уроков по математике в 2 классе</w:t>
      </w:r>
    </w:p>
    <w:tbl>
      <w:tblPr>
        <w:tblStyle w:val="a7"/>
        <w:tblW w:w="15887" w:type="dxa"/>
        <w:tblInd w:w="-318" w:type="dxa"/>
        <w:tblLook w:val="04A0"/>
      </w:tblPr>
      <w:tblGrid>
        <w:gridCol w:w="2133"/>
        <w:gridCol w:w="4420"/>
        <w:gridCol w:w="3314"/>
        <w:gridCol w:w="3033"/>
        <w:gridCol w:w="1491"/>
        <w:gridCol w:w="1496"/>
      </w:tblGrid>
      <w:tr w:rsidR="00A164CA" w:rsidRPr="0093719B" w:rsidTr="00846387">
        <w:tc>
          <w:tcPr>
            <w:tcW w:w="2133" w:type="dxa"/>
            <w:vMerge w:val="restart"/>
          </w:tcPr>
          <w:p w:rsidR="00A164CA" w:rsidRPr="0093719B" w:rsidRDefault="00A164CA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93719B">
              <w:rPr>
                <w:rFonts w:eastAsia="TimesNewRomanPS-BoldMT"/>
                <w:sz w:val="24"/>
                <w:szCs w:val="24"/>
              </w:rPr>
              <w:t>№</w:t>
            </w:r>
          </w:p>
        </w:tc>
        <w:tc>
          <w:tcPr>
            <w:tcW w:w="4420" w:type="dxa"/>
            <w:vMerge w:val="restart"/>
          </w:tcPr>
          <w:p w:rsidR="00A164CA" w:rsidRPr="0093719B" w:rsidRDefault="00A164CA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93719B">
              <w:rPr>
                <w:rFonts w:eastAsia="TimesNewRomanPS-BoldMT"/>
                <w:sz w:val="24"/>
                <w:szCs w:val="24"/>
              </w:rPr>
              <w:t>тема</w:t>
            </w:r>
          </w:p>
        </w:tc>
        <w:tc>
          <w:tcPr>
            <w:tcW w:w="3314" w:type="dxa"/>
            <w:vMerge w:val="restart"/>
          </w:tcPr>
          <w:p w:rsidR="00A164CA" w:rsidRPr="0093719B" w:rsidRDefault="00A164CA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93719B">
              <w:rPr>
                <w:rFonts w:eastAsia="TimesNewRomanPS-BoldMT"/>
                <w:sz w:val="24"/>
                <w:szCs w:val="24"/>
              </w:rPr>
              <w:t>тип урока (форма и вид деятельности учащихся)</w:t>
            </w:r>
          </w:p>
        </w:tc>
        <w:tc>
          <w:tcPr>
            <w:tcW w:w="3033" w:type="dxa"/>
            <w:vMerge w:val="restart"/>
          </w:tcPr>
          <w:p w:rsidR="00A164CA" w:rsidRPr="0093719B" w:rsidRDefault="00A164CA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93719B">
              <w:rPr>
                <w:rFonts w:eastAsia="TimesNewRomanPS-BoldMT"/>
                <w:sz w:val="24"/>
                <w:szCs w:val="24"/>
              </w:rPr>
              <w:t>вид контроля</w:t>
            </w:r>
          </w:p>
        </w:tc>
        <w:tc>
          <w:tcPr>
            <w:tcW w:w="2987" w:type="dxa"/>
            <w:gridSpan w:val="2"/>
          </w:tcPr>
          <w:p w:rsidR="00A164CA" w:rsidRPr="0093719B" w:rsidRDefault="00A164CA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93719B">
              <w:rPr>
                <w:rFonts w:eastAsia="TimesNewRomanPS-BoldMT"/>
                <w:sz w:val="24"/>
                <w:szCs w:val="24"/>
              </w:rPr>
              <w:t>дата проведения</w:t>
            </w:r>
          </w:p>
        </w:tc>
      </w:tr>
      <w:tr w:rsidR="00A164CA" w:rsidRPr="0093719B" w:rsidTr="00846387">
        <w:tc>
          <w:tcPr>
            <w:tcW w:w="2133" w:type="dxa"/>
            <w:vMerge/>
          </w:tcPr>
          <w:p w:rsidR="00A164CA" w:rsidRPr="0093719B" w:rsidRDefault="00A164CA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4420" w:type="dxa"/>
            <w:vMerge/>
          </w:tcPr>
          <w:p w:rsidR="00A164CA" w:rsidRPr="0093719B" w:rsidRDefault="00A164CA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A164CA" w:rsidRPr="0093719B" w:rsidRDefault="00A164CA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A164CA" w:rsidRPr="0093719B" w:rsidRDefault="00A164CA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A164CA" w:rsidRPr="0093719B" w:rsidRDefault="00A164CA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93719B">
              <w:rPr>
                <w:rFonts w:eastAsia="TimesNewRomanPS-BoldMT"/>
                <w:sz w:val="24"/>
                <w:szCs w:val="24"/>
              </w:rPr>
              <w:t>план</w:t>
            </w:r>
          </w:p>
        </w:tc>
        <w:tc>
          <w:tcPr>
            <w:tcW w:w="1496" w:type="dxa"/>
          </w:tcPr>
          <w:p w:rsidR="00A164CA" w:rsidRPr="0093719B" w:rsidRDefault="00A164CA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93719B">
              <w:rPr>
                <w:rFonts w:eastAsia="TimesNewRomanPS-BoldMT"/>
                <w:sz w:val="24"/>
                <w:szCs w:val="24"/>
              </w:rPr>
              <w:t>факт</w:t>
            </w:r>
          </w:p>
        </w:tc>
      </w:tr>
      <w:tr w:rsidR="00A164CA" w:rsidRPr="00846387" w:rsidTr="00846387">
        <w:tc>
          <w:tcPr>
            <w:tcW w:w="15887" w:type="dxa"/>
            <w:gridSpan w:val="6"/>
          </w:tcPr>
          <w:p w:rsidR="00A164CA" w:rsidRPr="00846387" w:rsidRDefault="00A164CA" w:rsidP="00846387">
            <w:pPr>
              <w:rPr>
                <w:i/>
                <w:sz w:val="24"/>
                <w:szCs w:val="24"/>
              </w:rPr>
            </w:pPr>
            <w:r w:rsidRPr="00846387">
              <w:rPr>
                <w:i/>
                <w:sz w:val="24"/>
                <w:szCs w:val="24"/>
              </w:rPr>
              <w:t>Числа и вычисления, сложение и вычитание двузначных чисел.</w:t>
            </w:r>
          </w:p>
        </w:tc>
      </w:tr>
      <w:tr w:rsidR="006035DE" w:rsidRPr="0093719B" w:rsidTr="00846387">
        <w:tc>
          <w:tcPr>
            <w:tcW w:w="2133" w:type="dxa"/>
          </w:tcPr>
          <w:p w:rsidR="006035DE" w:rsidRPr="0093719B" w:rsidRDefault="006035DE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Повторение. Цепочки. </w:t>
            </w:r>
          </w:p>
        </w:tc>
        <w:tc>
          <w:tcPr>
            <w:tcW w:w="3314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повторения.</w:t>
            </w:r>
          </w:p>
        </w:tc>
        <w:tc>
          <w:tcPr>
            <w:tcW w:w="3033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6035DE" w:rsidRPr="0093719B" w:rsidRDefault="006035DE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  <w:lang w:val="en-US"/>
              </w:rPr>
              <w:t>02</w:t>
            </w:r>
            <w:r w:rsidRPr="0093719B">
              <w:rPr>
                <w:rFonts w:eastAsia="TimesNewRomanPS-BoldMT"/>
                <w:bCs/>
                <w:sz w:val="24"/>
                <w:szCs w:val="24"/>
              </w:rPr>
              <w:t>.09.11</w:t>
            </w:r>
          </w:p>
        </w:tc>
        <w:tc>
          <w:tcPr>
            <w:tcW w:w="1496" w:type="dxa"/>
          </w:tcPr>
          <w:p w:rsidR="006035DE" w:rsidRPr="0093719B" w:rsidRDefault="006035DE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6035DE" w:rsidRPr="0093719B" w:rsidTr="00846387">
        <w:tc>
          <w:tcPr>
            <w:tcW w:w="2133" w:type="dxa"/>
          </w:tcPr>
          <w:p w:rsidR="006035DE" w:rsidRPr="0093719B" w:rsidRDefault="006035DE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Повторение. Цепочки. </w:t>
            </w:r>
          </w:p>
        </w:tc>
        <w:tc>
          <w:tcPr>
            <w:tcW w:w="3314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повторения.</w:t>
            </w:r>
          </w:p>
        </w:tc>
        <w:tc>
          <w:tcPr>
            <w:tcW w:w="3033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6035DE" w:rsidRPr="0093719B" w:rsidRDefault="006035DE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05.09.11</w:t>
            </w:r>
          </w:p>
        </w:tc>
        <w:tc>
          <w:tcPr>
            <w:tcW w:w="1496" w:type="dxa"/>
          </w:tcPr>
          <w:p w:rsidR="006035DE" w:rsidRPr="0093719B" w:rsidRDefault="006035DE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6035DE" w:rsidRPr="0093719B" w:rsidTr="00846387">
        <w:tc>
          <w:tcPr>
            <w:tcW w:w="2133" w:type="dxa"/>
          </w:tcPr>
          <w:p w:rsidR="006035DE" w:rsidRPr="0093719B" w:rsidRDefault="006035DE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Точка и прямая.</w:t>
            </w:r>
          </w:p>
        </w:tc>
        <w:tc>
          <w:tcPr>
            <w:tcW w:w="3314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6035DE" w:rsidRPr="0093719B" w:rsidRDefault="006035DE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06.09.11</w:t>
            </w:r>
          </w:p>
        </w:tc>
        <w:tc>
          <w:tcPr>
            <w:tcW w:w="1496" w:type="dxa"/>
          </w:tcPr>
          <w:p w:rsidR="006035DE" w:rsidRPr="0093719B" w:rsidRDefault="006035DE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6035DE" w:rsidRPr="0093719B" w:rsidTr="00846387">
        <w:tc>
          <w:tcPr>
            <w:tcW w:w="2133" w:type="dxa"/>
          </w:tcPr>
          <w:p w:rsidR="006035DE" w:rsidRPr="0093719B" w:rsidRDefault="006035DE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Точка и прямая. Параллельные прямые.</w:t>
            </w:r>
          </w:p>
        </w:tc>
        <w:tc>
          <w:tcPr>
            <w:tcW w:w="3314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комплексного применения новых знаний.</w:t>
            </w:r>
          </w:p>
        </w:tc>
        <w:tc>
          <w:tcPr>
            <w:tcW w:w="3033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6035DE" w:rsidRPr="0093719B" w:rsidRDefault="006035DE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07.09.11</w:t>
            </w:r>
          </w:p>
        </w:tc>
        <w:tc>
          <w:tcPr>
            <w:tcW w:w="1496" w:type="dxa"/>
          </w:tcPr>
          <w:p w:rsidR="006035DE" w:rsidRPr="0093719B" w:rsidRDefault="006035DE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6035DE" w:rsidRPr="0093719B" w:rsidTr="00846387">
        <w:trPr>
          <w:trHeight w:val="732"/>
        </w:trPr>
        <w:tc>
          <w:tcPr>
            <w:tcW w:w="2133" w:type="dxa"/>
          </w:tcPr>
          <w:p w:rsidR="006035DE" w:rsidRPr="0093719B" w:rsidRDefault="006035DE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Запись сложения и вычитания двухзначных чисел в столбик.</w:t>
            </w:r>
          </w:p>
        </w:tc>
        <w:tc>
          <w:tcPr>
            <w:tcW w:w="3314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6035DE" w:rsidRPr="0093719B" w:rsidRDefault="006035DE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</w:t>
            </w:r>
            <w:r w:rsidRPr="0093719B">
              <w:rPr>
                <w:rFonts w:eastAsia="TimesNewRomanPS-BoldMT"/>
                <w:bCs/>
                <w:sz w:val="24"/>
                <w:szCs w:val="24"/>
                <w:lang w:val="en-US"/>
              </w:rPr>
              <w:t>9</w:t>
            </w:r>
            <w:r w:rsidRPr="0093719B">
              <w:rPr>
                <w:rFonts w:eastAsia="TimesNewRomanPS-BoldMT"/>
                <w:bCs/>
                <w:sz w:val="24"/>
                <w:szCs w:val="24"/>
              </w:rPr>
              <w:t>.09.11</w:t>
            </w:r>
          </w:p>
        </w:tc>
        <w:tc>
          <w:tcPr>
            <w:tcW w:w="1496" w:type="dxa"/>
          </w:tcPr>
          <w:p w:rsidR="006035DE" w:rsidRPr="0093719B" w:rsidRDefault="006035DE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6035DE" w:rsidRPr="0093719B" w:rsidTr="00846387">
        <w:tc>
          <w:tcPr>
            <w:tcW w:w="2133" w:type="dxa"/>
          </w:tcPr>
          <w:p w:rsidR="006035DE" w:rsidRPr="0093719B" w:rsidRDefault="006035DE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Сложение двузначных чисел, в результате которого получаются круглые числа.</w:t>
            </w:r>
          </w:p>
        </w:tc>
        <w:tc>
          <w:tcPr>
            <w:tcW w:w="3314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  <w:p w:rsidR="006035DE" w:rsidRPr="0093719B" w:rsidRDefault="006035DE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3033" w:type="dxa"/>
          </w:tcPr>
          <w:p w:rsidR="006035DE" w:rsidRPr="0093719B" w:rsidRDefault="006035DE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Текущий контроль. Самостоятельная работа к урокам 1-3, сб. Л. </w:t>
            </w:r>
            <w:proofErr w:type="spellStart"/>
            <w:r w:rsidRPr="0093719B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1491" w:type="dxa"/>
          </w:tcPr>
          <w:p w:rsidR="006035DE" w:rsidRPr="0093719B" w:rsidRDefault="006035DE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12.09.11</w:t>
            </w:r>
          </w:p>
        </w:tc>
        <w:tc>
          <w:tcPr>
            <w:tcW w:w="1496" w:type="dxa"/>
          </w:tcPr>
          <w:p w:rsidR="006035DE" w:rsidRPr="0093719B" w:rsidRDefault="006035DE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6035DE" w:rsidRPr="0093719B" w:rsidTr="00846387">
        <w:tc>
          <w:tcPr>
            <w:tcW w:w="2133" w:type="dxa"/>
          </w:tcPr>
          <w:p w:rsidR="006035DE" w:rsidRPr="0093719B" w:rsidRDefault="006035DE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Сложение двузначных чисел вида 23+17</w:t>
            </w:r>
          </w:p>
        </w:tc>
        <w:tc>
          <w:tcPr>
            <w:tcW w:w="3314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6035DE" w:rsidRPr="0093719B" w:rsidRDefault="006035DE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13.09.11</w:t>
            </w:r>
          </w:p>
        </w:tc>
        <w:tc>
          <w:tcPr>
            <w:tcW w:w="1496" w:type="dxa"/>
          </w:tcPr>
          <w:p w:rsidR="006035DE" w:rsidRPr="0093719B" w:rsidRDefault="006035DE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6035DE" w:rsidRPr="0093719B" w:rsidTr="00846387">
        <w:tc>
          <w:tcPr>
            <w:tcW w:w="2133" w:type="dxa"/>
          </w:tcPr>
          <w:p w:rsidR="006035DE" w:rsidRPr="0093719B" w:rsidRDefault="006035DE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Вычитание из круглых чисел.</w:t>
            </w:r>
          </w:p>
        </w:tc>
        <w:tc>
          <w:tcPr>
            <w:tcW w:w="3314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6035DE" w:rsidRPr="0093719B" w:rsidRDefault="006035DE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14.09.11</w:t>
            </w:r>
          </w:p>
        </w:tc>
        <w:tc>
          <w:tcPr>
            <w:tcW w:w="1496" w:type="dxa"/>
          </w:tcPr>
          <w:p w:rsidR="006035DE" w:rsidRPr="0093719B" w:rsidRDefault="006035DE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6035DE" w:rsidRPr="0093719B" w:rsidTr="00846387">
        <w:tc>
          <w:tcPr>
            <w:tcW w:w="2133" w:type="dxa"/>
          </w:tcPr>
          <w:p w:rsidR="006035DE" w:rsidRPr="0093719B" w:rsidRDefault="006035DE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Вычитание из круглых чисел 40-24</w:t>
            </w:r>
          </w:p>
        </w:tc>
        <w:tc>
          <w:tcPr>
            <w:tcW w:w="3314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6035DE" w:rsidRPr="0093719B" w:rsidRDefault="006035DE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</w:t>
            </w:r>
            <w:r w:rsidRPr="0093719B">
              <w:rPr>
                <w:rFonts w:eastAsia="TimesNewRomanPS-BoldMT"/>
                <w:bCs/>
                <w:sz w:val="24"/>
                <w:szCs w:val="24"/>
                <w:lang w:val="en-US"/>
              </w:rPr>
              <w:t>6</w:t>
            </w:r>
            <w:r w:rsidRPr="0093719B">
              <w:rPr>
                <w:rFonts w:eastAsia="TimesNewRomanPS-BoldMT"/>
                <w:bCs/>
                <w:sz w:val="24"/>
                <w:szCs w:val="24"/>
              </w:rPr>
              <w:t>.09.11</w:t>
            </w:r>
          </w:p>
        </w:tc>
        <w:tc>
          <w:tcPr>
            <w:tcW w:w="1496" w:type="dxa"/>
          </w:tcPr>
          <w:p w:rsidR="006035DE" w:rsidRPr="0093719B" w:rsidRDefault="006035DE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6035DE" w:rsidRPr="0093719B" w:rsidTr="00846387">
        <w:tc>
          <w:tcPr>
            <w:tcW w:w="2133" w:type="dxa"/>
          </w:tcPr>
          <w:p w:rsidR="006035DE" w:rsidRPr="0093719B" w:rsidRDefault="006035DE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Натуральный ряд чисел. Сложение и вычитание двузначных чисел.</w:t>
            </w:r>
          </w:p>
        </w:tc>
        <w:tc>
          <w:tcPr>
            <w:tcW w:w="3314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комплексного применения новых знаний.</w:t>
            </w:r>
          </w:p>
        </w:tc>
        <w:tc>
          <w:tcPr>
            <w:tcW w:w="3033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 к урокам 4-6</w:t>
            </w:r>
          </w:p>
        </w:tc>
        <w:tc>
          <w:tcPr>
            <w:tcW w:w="1491" w:type="dxa"/>
          </w:tcPr>
          <w:p w:rsidR="006035DE" w:rsidRPr="0093719B" w:rsidRDefault="006035DE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19.09.11</w:t>
            </w:r>
          </w:p>
        </w:tc>
        <w:tc>
          <w:tcPr>
            <w:tcW w:w="1496" w:type="dxa"/>
          </w:tcPr>
          <w:p w:rsidR="006035DE" w:rsidRPr="0093719B" w:rsidRDefault="006035DE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6035DE" w:rsidRPr="0093719B" w:rsidTr="00846387">
        <w:tc>
          <w:tcPr>
            <w:tcW w:w="2133" w:type="dxa"/>
          </w:tcPr>
          <w:p w:rsidR="006035DE" w:rsidRPr="0093719B" w:rsidRDefault="006035DE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Сложение и вычитание двузначных чисел с переходом через разряд.</w:t>
            </w:r>
          </w:p>
        </w:tc>
        <w:tc>
          <w:tcPr>
            <w:tcW w:w="3314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6035DE" w:rsidRPr="0093719B" w:rsidRDefault="006035DE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20.09.11</w:t>
            </w:r>
          </w:p>
        </w:tc>
        <w:tc>
          <w:tcPr>
            <w:tcW w:w="1496" w:type="dxa"/>
          </w:tcPr>
          <w:p w:rsidR="006035DE" w:rsidRPr="0093719B" w:rsidRDefault="006035DE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6035DE" w:rsidRPr="0093719B" w:rsidTr="00846387">
        <w:tc>
          <w:tcPr>
            <w:tcW w:w="2133" w:type="dxa"/>
          </w:tcPr>
          <w:p w:rsidR="006035DE" w:rsidRPr="0093719B" w:rsidRDefault="006035DE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3314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контроля.</w:t>
            </w:r>
          </w:p>
        </w:tc>
        <w:tc>
          <w:tcPr>
            <w:tcW w:w="3033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Итоговый контроль</w:t>
            </w:r>
          </w:p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Контрольная работа (40 минут)</w:t>
            </w:r>
          </w:p>
        </w:tc>
        <w:tc>
          <w:tcPr>
            <w:tcW w:w="1491" w:type="dxa"/>
          </w:tcPr>
          <w:p w:rsidR="006035DE" w:rsidRPr="0093719B" w:rsidRDefault="006035DE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21.09.11</w:t>
            </w:r>
          </w:p>
        </w:tc>
        <w:tc>
          <w:tcPr>
            <w:tcW w:w="1496" w:type="dxa"/>
          </w:tcPr>
          <w:p w:rsidR="006035DE" w:rsidRPr="0093719B" w:rsidRDefault="006035DE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6035DE" w:rsidRPr="0093719B" w:rsidTr="00846387">
        <w:tc>
          <w:tcPr>
            <w:tcW w:w="2133" w:type="dxa"/>
          </w:tcPr>
          <w:p w:rsidR="006035DE" w:rsidRPr="0093719B" w:rsidRDefault="006035DE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Сложение двузначных чисел с переходом через разряд.</w:t>
            </w:r>
          </w:p>
        </w:tc>
        <w:tc>
          <w:tcPr>
            <w:tcW w:w="3314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комплексного применения новых знаний.</w:t>
            </w:r>
          </w:p>
        </w:tc>
        <w:tc>
          <w:tcPr>
            <w:tcW w:w="3033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 к урокам 7-8</w:t>
            </w:r>
          </w:p>
        </w:tc>
        <w:tc>
          <w:tcPr>
            <w:tcW w:w="1491" w:type="dxa"/>
          </w:tcPr>
          <w:p w:rsidR="006035DE" w:rsidRPr="0093719B" w:rsidRDefault="006035DE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</w:t>
            </w:r>
            <w:r w:rsidRPr="0093719B">
              <w:rPr>
                <w:rFonts w:eastAsia="TimesNewRomanPS-BoldMT"/>
                <w:bCs/>
                <w:sz w:val="24"/>
                <w:szCs w:val="24"/>
                <w:lang w:val="en-US"/>
              </w:rPr>
              <w:t>3</w:t>
            </w:r>
            <w:r w:rsidRPr="0093719B">
              <w:rPr>
                <w:rFonts w:eastAsia="TimesNewRomanPS-BoldMT"/>
                <w:bCs/>
                <w:sz w:val="24"/>
                <w:szCs w:val="24"/>
              </w:rPr>
              <w:t>.09.11</w:t>
            </w:r>
          </w:p>
        </w:tc>
        <w:tc>
          <w:tcPr>
            <w:tcW w:w="1496" w:type="dxa"/>
          </w:tcPr>
          <w:p w:rsidR="006035DE" w:rsidRPr="0093719B" w:rsidRDefault="006035DE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6035DE" w:rsidRPr="0093719B" w:rsidTr="00846387">
        <w:tc>
          <w:tcPr>
            <w:tcW w:w="2133" w:type="dxa"/>
          </w:tcPr>
          <w:p w:rsidR="006035DE" w:rsidRPr="0093719B" w:rsidRDefault="006035DE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Вычитание двузначных чисел с переходом через разряд.</w:t>
            </w:r>
          </w:p>
        </w:tc>
        <w:tc>
          <w:tcPr>
            <w:tcW w:w="3314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6035DE" w:rsidRPr="0093719B" w:rsidRDefault="006035DE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26.09.11</w:t>
            </w:r>
          </w:p>
        </w:tc>
        <w:tc>
          <w:tcPr>
            <w:tcW w:w="1496" w:type="dxa"/>
          </w:tcPr>
          <w:p w:rsidR="006035DE" w:rsidRPr="0093719B" w:rsidRDefault="006035DE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6035DE" w:rsidRPr="0093719B" w:rsidTr="00846387">
        <w:trPr>
          <w:trHeight w:val="282"/>
        </w:trPr>
        <w:tc>
          <w:tcPr>
            <w:tcW w:w="2133" w:type="dxa"/>
          </w:tcPr>
          <w:p w:rsidR="006035DE" w:rsidRPr="0093719B" w:rsidRDefault="006035DE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Вычитание двузначных чисел с переходом через разряд.</w:t>
            </w:r>
          </w:p>
        </w:tc>
        <w:tc>
          <w:tcPr>
            <w:tcW w:w="3314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6035DE" w:rsidRPr="0093719B" w:rsidRDefault="006035DE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27.09.11</w:t>
            </w:r>
          </w:p>
        </w:tc>
        <w:tc>
          <w:tcPr>
            <w:tcW w:w="1496" w:type="dxa"/>
          </w:tcPr>
          <w:p w:rsidR="006035DE" w:rsidRPr="0093719B" w:rsidRDefault="006035DE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6035DE" w:rsidRPr="0093719B" w:rsidTr="00846387">
        <w:tc>
          <w:tcPr>
            <w:tcW w:w="2133" w:type="dxa"/>
          </w:tcPr>
          <w:p w:rsidR="006035DE" w:rsidRPr="0093719B" w:rsidRDefault="006035DE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Сложение и вычитание двузначных чисел.</w:t>
            </w:r>
          </w:p>
        </w:tc>
        <w:tc>
          <w:tcPr>
            <w:tcW w:w="3314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3033" w:type="dxa"/>
          </w:tcPr>
          <w:p w:rsidR="006035DE" w:rsidRPr="0093719B" w:rsidRDefault="006035DE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 к урокам 9-10</w:t>
            </w:r>
          </w:p>
        </w:tc>
        <w:tc>
          <w:tcPr>
            <w:tcW w:w="1491" w:type="dxa"/>
          </w:tcPr>
          <w:p w:rsidR="006035DE" w:rsidRPr="0093719B" w:rsidRDefault="006035DE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28.09.11</w:t>
            </w:r>
          </w:p>
        </w:tc>
        <w:tc>
          <w:tcPr>
            <w:tcW w:w="1496" w:type="dxa"/>
          </w:tcPr>
          <w:p w:rsidR="006035DE" w:rsidRPr="0093719B" w:rsidRDefault="006035DE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6035DE" w:rsidRPr="0093719B" w:rsidTr="00846387">
        <w:tc>
          <w:tcPr>
            <w:tcW w:w="2133" w:type="dxa"/>
          </w:tcPr>
          <w:p w:rsidR="006035DE" w:rsidRPr="0093719B" w:rsidRDefault="006035DE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Сложение и вычитание двузначных чисел.</w:t>
            </w:r>
          </w:p>
        </w:tc>
        <w:tc>
          <w:tcPr>
            <w:tcW w:w="3314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комплексного применения новых знаний.</w:t>
            </w:r>
          </w:p>
        </w:tc>
        <w:tc>
          <w:tcPr>
            <w:tcW w:w="3033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 к урокам 11-13</w:t>
            </w:r>
          </w:p>
        </w:tc>
        <w:tc>
          <w:tcPr>
            <w:tcW w:w="1491" w:type="dxa"/>
          </w:tcPr>
          <w:p w:rsidR="006035DE" w:rsidRPr="0093719B" w:rsidRDefault="006035DE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  <w:lang w:val="en-US"/>
              </w:rPr>
              <w:t>30</w:t>
            </w:r>
            <w:r w:rsidRPr="0093719B">
              <w:rPr>
                <w:rFonts w:eastAsia="TimesNewRomanPS-BoldMT"/>
                <w:bCs/>
                <w:sz w:val="24"/>
                <w:szCs w:val="24"/>
              </w:rPr>
              <w:t>.09.11</w:t>
            </w:r>
          </w:p>
        </w:tc>
        <w:tc>
          <w:tcPr>
            <w:tcW w:w="1496" w:type="dxa"/>
          </w:tcPr>
          <w:p w:rsidR="006035DE" w:rsidRPr="0093719B" w:rsidRDefault="006035DE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6035DE" w:rsidRPr="0093719B" w:rsidTr="00846387">
        <w:tc>
          <w:tcPr>
            <w:tcW w:w="2133" w:type="dxa"/>
          </w:tcPr>
          <w:p w:rsidR="006035DE" w:rsidRPr="0093719B" w:rsidRDefault="006035DE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Сложение и вычитание двузначных чисел.</w:t>
            </w:r>
          </w:p>
        </w:tc>
        <w:tc>
          <w:tcPr>
            <w:tcW w:w="3314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рефлексии</w:t>
            </w:r>
          </w:p>
        </w:tc>
        <w:tc>
          <w:tcPr>
            <w:tcW w:w="3033" w:type="dxa"/>
          </w:tcPr>
          <w:p w:rsidR="006035DE" w:rsidRPr="0093719B" w:rsidRDefault="006035DE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6035DE" w:rsidRPr="0093719B" w:rsidRDefault="006035DE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03.10.11</w:t>
            </w:r>
          </w:p>
        </w:tc>
        <w:tc>
          <w:tcPr>
            <w:tcW w:w="1496" w:type="dxa"/>
          </w:tcPr>
          <w:p w:rsidR="006035DE" w:rsidRPr="0093719B" w:rsidRDefault="006035DE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93719B" w:rsidRPr="0093719B" w:rsidTr="00846387">
        <w:tc>
          <w:tcPr>
            <w:tcW w:w="2133" w:type="dxa"/>
          </w:tcPr>
          <w:p w:rsidR="0093719B" w:rsidRPr="0093719B" w:rsidRDefault="0093719B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Контрольная работа по теме:</w:t>
            </w:r>
          </w:p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«Сложение и вычитание двузначных чисел»</w:t>
            </w:r>
          </w:p>
        </w:tc>
        <w:tc>
          <w:tcPr>
            <w:tcW w:w="3314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Контроль и учет знаний.</w:t>
            </w:r>
          </w:p>
        </w:tc>
        <w:tc>
          <w:tcPr>
            <w:tcW w:w="3033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Тематический контроль. Контрольная работа (40 минут)</w:t>
            </w:r>
          </w:p>
        </w:tc>
        <w:tc>
          <w:tcPr>
            <w:tcW w:w="1491" w:type="dxa"/>
          </w:tcPr>
          <w:p w:rsidR="0093719B" w:rsidRPr="0093719B" w:rsidRDefault="0093719B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04.10.11</w:t>
            </w:r>
          </w:p>
          <w:p w:rsidR="0093719B" w:rsidRPr="0093719B" w:rsidRDefault="0093719B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93719B" w:rsidRPr="0093719B" w:rsidRDefault="0093719B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93719B" w:rsidRPr="0093719B" w:rsidTr="00846387">
        <w:tc>
          <w:tcPr>
            <w:tcW w:w="2133" w:type="dxa"/>
          </w:tcPr>
          <w:p w:rsidR="0093719B" w:rsidRPr="0093719B" w:rsidRDefault="0093719B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Комбинированный анализ контрольной работы и коррекции знаний учащихся.</w:t>
            </w:r>
          </w:p>
        </w:tc>
        <w:tc>
          <w:tcPr>
            <w:tcW w:w="3314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коррекции знаний и умений.</w:t>
            </w:r>
          </w:p>
        </w:tc>
        <w:tc>
          <w:tcPr>
            <w:tcW w:w="3033" w:type="dxa"/>
          </w:tcPr>
          <w:p w:rsidR="0093719B" w:rsidRPr="0093719B" w:rsidRDefault="0093719B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Тесты по математике.</w:t>
            </w:r>
          </w:p>
        </w:tc>
        <w:tc>
          <w:tcPr>
            <w:tcW w:w="1491" w:type="dxa"/>
          </w:tcPr>
          <w:p w:rsidR="0093719B" w:rsidRPr="0093719B" w:rsidRDefault="0093719B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05.10.11</w:t>
            </w:r>
          </w:p>
        </w:tc>
        <w:tc>
          <w:tcPr>
            <w:tcW w:w="1496" w:type="dxa"/>
          </w:tcPr>
          <w:p w:rsidR="0093719B" w:rsidRPr="0093719B" w:rsidRDefault="0093719B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93719B" w:rsidRPr="0093719B" w:rsidTr="00846387">
        <w:tc>
          <w:tcPr>
            <w:tcW w:w="2133" w:type="dxa"/>
          </w:tcPr>
          <w:p w:rsidR="0093719B" w:rsidRPr="0093719B" w:rsidRDefault="0093719B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Сотня. Счёт сотнями. Запись и название круглых сотен.</w:t>
            </w:r>
          </w:p>
        </w:tc>
        <w:tc>
          <w:tcPr>
            <w:tcW w:w="3314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033" w:type="dxa"/>
          </w:tcPr>
          <w:p w:rsidR="0093719B" w:rsidRPr="0093719B" w:rsidRDefault="0093719B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93719B" w:rsidRPr="0093719B" w:rsidRDefault="0093719B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06.10.11</w:t>
            </w:r>
          </w:p>
        </w:tc>
        <w:tc>
          <w:tcPr>
            <w:tcW w:w="1496" w:type="dxa"/>
          </w:tcPr>
          <w:p w:rsidR="0093719B" w:rsidRPr="0093719B" w:rsidRDefault="0093719B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93719B" w:rsidRPr="0093719B" w:rsidTr="00846387">
        <w:tc>
          <w:tcPr>
            <w:tcW w:w="2133" w:type="dxa"/>
          </w:tcPr>
          <w:p w:rsidR="0093719B" w:rsidRPr="0093719B" w:rsidRDefault="0093719B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Метр.</w:t>
            </w:r>
          </w:p>
        </w:tc>
        <w:tc>
          <w:tcPr>
            <w:tcW w:w="3314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93719B" w:rsidRPr="0093719B" w:rsidRDefault="0093719B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10.10.11</w:t>
            </w:r>
          </w:p>
        </w:tc>
        <w:tc>
          <w:tcPr>
            <w:tcW w:w="1496" w:type="dxa"/>
          </w:tcPr>
          <w:p w:rsidR="0093719B" w:rsidRPr="0093719B" w:rsidRDefault="0093719B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93719B" w:rsidRPr="0093719B" w:rsidTr="00846387">
        <w:trPr>
          <w:trHeight w:val="442"/>
        </w:trPr>
        <w:tc>
          <w:tcPr>
            <w:tcW w:w="2133" w:type="dxa"/>
          </w:tcPr>
          <w:p w:rsidR="0093719B" w:rsidRPr="0093719B" w:rsidRDefault="0093719B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Взаимосвязь между единицами длины.</w:t>
            </w:r>
          </w:p>
        </w:tc>
        <w:tc>
          <w:tcPr>
            <w:tcW w:w="3314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3033" w:type="dxa"/>
          </w:tcPr>
          <w:p w:rsidR="0093719B" w:rsidRPr="0093719B" w:rsidRDefault="0093719B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 к урокам 14-16</w:t>
            </w:r>
          </w:p>
        </w:tc>
        <w:tc>
          <w:tcPr>
            <w:tcW w:w="1491" w:type="dxa"/>
          </w:tcPr>
          <w:p w:rsidR="0093719B" w:rsidRPr="0093719B" w:rsidRDefault="0093719B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11.10.11</w:t>
            </w:r>
          </w:p>
        </w:tc>
        <w:tc>
          <w:tcPr>
            <w:tcW w:w="1496" w:type="dxa"/>
          </w:tcPr>
          <w:p w:rsidR="0093719B" w:rsidRPr="0093719B" w:rsidRDefault="0093719B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93719B" w:rsidRPr="0093719B" w:rsidTr="00846387">
        <w:tc>
          <w:tcPr>
            <w:tcW w:w="2133" w:type="dxa"/>
          </w:tcPr>
          <w:p w:rsidR="0093719B" w:rsidRPr="0093719B" w:rsidRDefault="0093719B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Запись и название трёхзначных  чисел.</w:t>
            </w:r>
          </w:p>
        </w:tc>
        <w:tc>
          <w:tcPr>
            <w:tcW w:w="3314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93719B" w:rsidRPr="0093719B" w:rsidRDefault="0093719B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12.10.11</w:t>
            </w:r>
          </w:p>
        </w:tc>
        <w:tc>
          <w:tcPr>
            <w:tcW w:w="1496" w:type="dxa"/>
          </w:tcPr>
          <w:p w:rsidR="0093719B" w:rsidRPr="0093719B" w:rsidRDefault="0093719B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93719B" w:rsidRPr="0093719B" w:rsidTr="00846387">
        <w:tc>
          <w:tcPr>
            <w:tcW w:w="2133" w:type="dxa"/>
          </w:tcPr>
          <w:p w:rsidR="0093719B" w:rsidRPr="0093719B" w:rsidRDefault="0093719B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Запись и название трёхзначных  чисел с нулем в разряде десятков.</w:t>
            </w:r>
          </w:p>
        </w:tc>
        <w:tc>
          <w:tcPr>
            <w:tcW w:w="3314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93719B" w:rsidRPr="0093719B" w:rsidRDefault="0093719B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14.10.11</w:t>
            </w:r>
          </w:p>
        </w:tc>
        <w:tc>
          <w:tcPr>
            <w:tcW w:w="1496" w:type="dxa"/>
          </w:tcPr>
          <w:p w:rsidR="0093719B" w:rsidRPr="0093719B" w:rsidRDefault="0093719B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93719B" w:rsidRPr="0093719B" w:rsidTr="00846387">
        <w:tc>
          <w:tcPr>
            <w:tcW w:w="2133" w:type="dxa"/>
          </w:tcPr>
          <w:p w:rsidR="0093719B" w:rsidRPr="0093719B" w:rsidRDefault="0093719B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Запись и название трёхзначных  чисел с нулем в разряде единиц.</w:t>
            </w:r>
          </w:p>
        </w:tc>
        <w:tc>
          <w:tcPr>
            <w:tcW w:w="3314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комплексного применения новых знаний.</w:t>
            </w:r>
          </w:p>
        </w:tc>
        <w:tc>
          <w:tcPr>
            <w:tcW w:w="3033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93719B" w:rsidRPr="0093719B" w:rsidRDefault="0093719B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17.10.11</w:t>
            </w:r>
          </w:p>
        </w:tc>
        <w:tc>
          <w:tcPr>
            <w:tcW w:w="1496" w:type="dxa"/>
          </w:tcPr>
          <w:p w:rsidR="0093719B" w:rsidRPr="0093719B" w:rsidRDefault="0093719B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93719B" w:rsidRPr="0093719B" w:rsidTr="00846387">
        <w:tc>
          <w:tcPr>
            <w:tcW w:w="2133" w:type="dxa"/>
          </w:tcPr>
          <w:p w:rsidR="0093719B" w:rsidRPr="0093719B" w:rsidRDefault="0093719B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Запись и название трёхзначных  чисел.</w:t>
            </w:r>
          </w:p>
        </w:tc>
        <w:tc>
          <w:tcPr>
            <w:tcW w:w="3314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комплексного применения новых знаний.</w:t>
            </w:r>
          </w:p>
        </w:tc>
        <w:tc>
          <w:tcPr>
            <w:tcW w:w="3033" w:type="dxa"/>
          </w:tcPr>
          <w:p w:rsidR="0093719B" w:rsidRPr="0093719B" w:rsidRDefault="0093719B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 к урокам 17-19</w:t>
            </w:r>
          </w:p>
        </w:tc>
        <w:tc>
          <w:tcPr>
            <w:tcW w:w="1491" w:type="dxa"/>
          </w:tcPr>
          <w:p w:rsidR="0093719B" w:rsidRPr="0093719B" w:rsidRDefault="0093719B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18.10.11</w:t>
            </w:r>
          </w:p>
        </w:tc>
        <w:tc>
          <w:tcPr>
            <w:tcW w:w="1496" w:type="dxa"/>
          </w:tcPr>
          <w:p w:rsidR="0093719B" w:rsidRPr="0093719B" w:rsidRDefault="0093719B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93719B" w:rsidRPr="0093719B" w:rsidTr="00846387">
        <w:tc>
          <w:tcPr>
            <w:tcW w:w="2133" w:type="dxa"/>
          </w:tcPr>
          <w:p w:rsidR="0093719B" w:rsidRPr="0093719B" w:rsidRDefault="0093719B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Запись и название трёхзначных  чисел.</w:t>
            </w:r>
          </w:p>
        </w:tc>
        <w:tc>
          <w:tcPr>
            <w:tcW w:w="3314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рефлексии.</w:t>
            </w:r>
          </w:p>
        </w:tc>
        <w:tc>
          <w:tcPr>
            <w:tcW w:w="3033" w:type="dxa"/>
          </w:tcPr>
          <w:p w:rsidR="0093719B" w:rsidRPr="0093719B" w:rsidRDefault="0093719B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93719B" w:rsidRPr="0093719B" w:rsidRDefault="0093719B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19.10.11</w:t>
            </w:r>
          </w:p>
        </w:tc>
        <w:tc>
          <w:tcPr>
            <w:tcW w:w="1496" w:type="dxa"/>
          </w:tcPr>
          <w:p w:rsidR="0093719B" w:rsidRPr="0093719B" w:rsidRDefault="0093719B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Сложение и вычитание трёхзначных чисел.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21.10.11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Сложение и вычитание трёхзначных чисел.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работа, с. 21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24.10.11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Сложение трёхзначных чисел вида 237+16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25.10.11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Сложение трёхзначных чисел вида 176+145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26.10.11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Закрепление по теме: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«Сложение трёхзначных чисел»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повторения и систематизации материала.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 к урокам 24-25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28.10.11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Контрольная работа по теме: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«Сложение и вычитание трехзначных чисел»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контроля.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Тематический контроль. Контрольная работа (40 минут)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07.11.11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Вычитание трехзначных чисел вида 243-114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08.11.11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Вычитание трехзначных чисел  с переходом через разряд.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работа, с.25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09.11.11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Вычитание трехзначных чисел вида300-156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11.11.11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Сложение и вычитание трехзначных чисел»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рефлексии.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 к урокам 26-27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14.11.11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Контрольная работа по теме: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«Сложение и вычитание трехзначных чисел»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Тематический контроль. Контрольная работа (40 минут)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15.11.11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Сети линий. Пути.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Контроль и учет знаний.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16.11.11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Сети линий. Пути.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18.11.11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Сети линий. Пути.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работа, с.33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21.11.11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Закрепление по теме: 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Сети линий. Пути.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рефлексии.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работа, с.35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22.11.11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Пересечение геометрических фигур.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23.11.11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Пересечение геометрических фигур.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повторения.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25.11.11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Операции.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28.11.11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Обратные операции.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 к урокам 1-2, ч.2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29.11.11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Прямая. Луч. Отрезок.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30.11.11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Программа действий. Алгоритм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 к уроку 3, ч.2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02.12.11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Программа действий. Алгоритм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комплексного применения новых знаний.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05.12.11.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Длина </w:t>
            </w:r>
            <w:proofErr w:type="gramStart"/>
            <w:r w:rsidRPr="0093719B">
              <w:rPr>
                <w:sz w:val="24"/>
                <w:szCs w:val="24"/>
              </w:rPr>
              <w:t>ломаной</w:t>
            </w:r>
            <w:proofErr w:type="gramEnd"/>
            <w:r w:rsidRPr="0093719B">
              <w:rPr>
                <w:sz w:val="24"/>
                <w:szCs w:val="24"/>
              </w:rPr>
              <w:t>. Периметр.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комплексного применения новых знаний.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b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 к урокам 4-6, ч.2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06.12.11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07.12.11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Выражения. Порядок действий в выражениях.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09.12.11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Порядок действий в выражениях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комплексного применения новых знаний.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 к урокам 7-9, ч.2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12.12.11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Программы с вопросами.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комплексного применения новых знаний.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13.12.11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Программы с вопросами.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рефлексии.</w:t>
            </w:r>
          </w:p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14.12.11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Виды алгоритмов.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16.12.11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Контрольная работа по теме: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«Числовые и буквенные выражения. Порядок действий»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контроля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Тематический контроль. Контрольная работа (40 минут)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19.12.11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коррекции знаний и умений.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работа, с.51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20.12.11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Плоские поверхности.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21.12.11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Угол. Прямой угол.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23.12.11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Свойства сложения.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26.12.11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Вычитание суммы из числа.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27.12.11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Вычитание числа из суммы.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11.01.12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Прямоугольник и квадрат.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работа, с.55-56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13.01.12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Закрепление по теме: «Свойства сложения».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рефлексии.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работа, с.57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16.01.12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Площадь фигур.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17.01.12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Единицы площади.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18.01.12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Единицы площади. Прямоугольный параллелепипед.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развития знаний и умений.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lastRenderedPageBreak/>
              <w:t>Текущий контроль. Самостоятельная работа, с.59-60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20.01.12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Контрольная работа по теме: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«Свойства сложения. Площадь фигур».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контроля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Тематический контроль. Контрольная работа (40 минут)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23.01.12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коррекции знаний и умений.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24.01.12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Операция умножения. Умножение и новые мерки.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25.01.12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Множители. Произведение.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27.01.12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Умножение.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рефлексии.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работа, с.63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30.01.12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Площадь прямоугольника.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31.01.12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работа, с.65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01.02.12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Умножение на 0 и на 1.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03.02.12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Таблица умножения.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06.02.12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Таблица умножения на 2.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07.02.12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Таблица умножения на 2.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рефлексии.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работа, с.67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08.02.12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Деление.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10.02.12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Операция деления. Компоненты операции деления.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13.02.12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Частные случаи деления с 0 и 1.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14.02.12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Чётные и нечётные числа.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15.02.12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Свойства умножения и деления.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работа, с.71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17.02.12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Контрольная работа по теме: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«Таблица умножения».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контроля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Тематический контроль. Контрольная работа (40 минут)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20.02.12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Урок повторения.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21.02.12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Таблица умножения  и деления на 3.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комплексного применения новых знаний.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22.02.12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Виды углов.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24.02.12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Закрепление по теме: «Вычисление площади и стороны прямоугольника»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работа, с.75-76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27.02.12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Уравнения </w:t>
            </w:r>
            <w:proofErr w:type="gramStart"/>
            <w:r w:rsidRPr="0093719B">
              <w:rPr>
                <w:sz w:val="24"/>
                <w:szCs w:val="24"/>
              </w:rPr>
              <w:t>вида</w:t>
            </w:r>
            <w:proofErr w:type="gramEnd"/>
            <w:r w:rsidRPr="0093719B">
              <w:rPr>
                <w:sz w:val="24"/>
                <w:szCs w:val="24"/>
              </w:rPr>
              <w:t xml:space="preserve"> а*</w:t>
            </w:r>
            <w:proofErr w:type="spellStart"/>
            <w:r w:rsidRPr="0093719B">
              <w:rPr>
                <w:sz w:val="24"/>
                <w:szCs w:val="24"/>
              </w:rPr>
              <w:t>х</w:t>
            </w:r>
            <w:proofErr w:type="spellEnd"/>
            <w:r w:rsidRPr="0093719B">
              <w:rPr>
                <w:sz w:val="24"/>
                <w:szCs w:val="24"/>
              </w:rPr>
              <w:t xml:space="preserve"> = в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</w:t>
            </w:r>
            <w:r w:rsidRPr="0093719B">
              <w:rPr>
                <w:rFonts w:eastAsia="TimesNewRomanPS-BoldMT"/>
                <w:bCs/>
                <w:sz w:val="24"/>
                <w:szCs w:val="24"/>
                <w:lang w:val="en-US"/>
              </w:rPr>
              <w:t>8</w:t>
            </w:r>
            <w:r w:rsidRPr="0093719B">
              <w:rPr>
                <w:rFonts w:eastAsia="TimesNewRomanPS-BoldMT"/>
                <w:bCs/>
                <w:sz w:val="24"/>
                <w:szCs w:val="24"/>
              </w:rPr>
              <w:t>.02.12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Уравнения вида а: </w:t>
            </w:r>
            <w:proofErr w:type="spellStart"/>
            <w:proofErr w:type="gramStart"/>
            <w:r w:rsidRPr="0093719B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93719B">
              <w:rPr>
                <w:sz w:val="24"/>
                <w:szCs w:val="24"/>
              </w:rPr>
              <w:t xml:space="preserve"> = в.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</w:t>
            </w:r>
            <w:r w:rsidRPr="0093719B">
              <w:rPr>
                <w:rFonts w:eastAsia="TimesNewRomanPS-BoldMT"/>
                <w:bCs/>
                <w:sz w:val="24"/>
                <w:szCs w:val="24"/>
                <w:lang w:val="en-US"/>
              </w:rPr>
              <w:t>9</w:t>
            </w:r>
            <w:r w:rsidRPr="0093719B">
              <w:rPr>
                <w:rFonts w:eastAsia="TimesNewRomanPS-BoldMT"/>
                <w:bCs/>
                <w:sz w:val="24"/>
                <w:szCs w:val="24"/>
              </w:rPr>
              <w:t>.02.12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Уравнения вида х</w:t>
            </w:r>
            <w:proofErr w:type="gramStart"/>
            <w:r w:rsidRPr="0093719B">
              <w:rPr>
                <w:sz w:val="24"/>
                <w:szCs w:val="24"/>
              </w:rPr>
              <w:t>:а</w:t>
            </w:r>
            <w:proofErr w:type="gramEnd"/>
            <w:r w:rsidRPr="0093719B">
              <w:rPr>
                <w:sz w:val="24"/>
                <w:szCs w:val="24"/>
              </w:rPr>
              <w:t xml:space="preserve"> = в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комплексного применения новых знаний.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  <w:lang w:val="en-US"/>
              </w:rPr>
              <w:t>0</w:t>
            </w:r>
            <w:r w:rsidRPr="0093719B">
              <w:rPr>
                <w:rFonts w:eastAsia="TimesNewRomanPS-BoldMT"/>
                <w:bCs/>
                <w:sz w:val="24"/>
                <w:szCs w:val="24"/>
              </w:rPr>
              <w:t>2.03.12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закрепления по теме: «Уравнение»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Урок рефлексии.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работа, с.77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  <w:lang w:val="en-US"/>
              </w:rPr>
              <w:t>0</w:t>
            </w:r>
            <w:r w:rsidRPr="0093719B">
              <w:rPr>
                <w:rFonts w:eastAsia="TimesNewRomanPS-BoldMT"/>
                <w:bCs/>
                <w:sz w:val="24"/>
                <w:szCs w:val="24"/>
              </w:rPr>
              <w:t>5.03.12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Таблица умножения и деления на 4.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комплексного применения новых знаний.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  <w:lang w:val="en-US"/>
              </w:rPr>
              <w:t>0</w:t>
            </w:r>
            <w:r w:rsidRPr="0093719B">
              <w:rPr>
                <w:rFonts w:eastAsia="TimesNewRomanPS-BoldMT"/>
                <w:bCs/>
                <w:sz w:val="24"/>
                <w:szCs w:val="24"/>
              </w:rPr>
              <w:t>6.03.12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Решение задач на увеличение и уменьшение в несколько раз.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  <w:lang w:val="en-US"/>
              </w:rPr>
              <w:t>0</w:t>
            </w:r>
            <w:r w:rsidRPr="0093719B">
              <w:rPr>
                <w:rFonts w:eastAsia="TimesNewRomanPS-BoldMT"/>
                <w:bCs/>
                <w:sz w:val="24"/>
                <w:szCs w:val="24"/>
              </w:rPr>
              <w:t>7.03.12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Решение задач на увеличение и уменьшение в несколько раз.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  <w:lang w:val="en-US"/>
              </w:rPr>
              <w:t>12</w:t>
            </w:r>
            <w:r w:rsidRPr="0093719B">
              <w:rPr>
                <w:rFonts w:eastAsia="TimesNewRomanPS-BoldMT"/>
                <w:bCs/>
                <w:sz w:val="24"/>
                <w:szCs w:val="24"/>
              </w:rPr>
              <w:t>.03.12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Закрепление по теме: «Решение задач на увеличение и уменьшение в несколько раз».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работа, с.79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13.03.12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Таблица умножения и деления на 5.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комплексного применения новых знаний.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14.03.12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Порядок действий в выражениях без скобок.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работа, с.81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16.03.12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Контрольная работа по теме: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«Таблица умножения и деления на 4 и на 5».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93719B">
              <w:rPr>
                <w:rFonts w:eastAsia="TimesNewRomanPS-BoldMT"/>
                <w:sz w:val="24"/>
                <w:szCs w:val="24"/>
              </w:rPr>
              <w:t>Текущий контроль. Контрольная работа.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19.03.12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Деление и кратные.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20.03.12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Таблица умножения и деления на 6.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21.03.12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Порядок действий в выражениях со скобками.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комплексного применения новых знаний.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21.03.12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закрепления по теме: «Таблица умножения и деления на 2-6»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Урок рефлексии.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работа, с.85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02.04.12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Таблица умножения и деления на 7.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93719B">
              <w:rPr>
                <w:rFonts w:eastAsia="TimesNewRomanPS-BoldMT"/>
                <w:sz w:val="24"/>
                <w:szCs w:val="24"/>
              </w:rPr>
              <w:t>Текущий контроль. Индивидуальный опрос (работа по карточкам)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03.04.12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закрепления по теме: «Таблица умножения и деления на 2-7»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рефлексии.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93719B">
              <w:rPr>
                <w:rFonts w:eastAsia="TimesNewRomanPS-BoldMT"/>
                <w:sz w:val="24"/>
                <w:szCs w:val="24"/>
              </w:rPr>
              <w:t>Текущий контроль. Индивидуальный опрос (работа по карточкам)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04.04.12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Кратное сравнение.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06.04.12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Таблица умножения и деления на 8 и 9.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09.04.12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Окружность.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10.04.12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Окружность.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Урок повторения.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Текущий контроль. Самостоятельная работа, </w:t>
            </w:r>
            <w:r w:rsidRPr="0093719B">
              <w:rPr>
                <w:sz w:val="24"/>
                <w:szCs w:val="24"/>
              </w:rPr>
              <w:lastRenderedPageBreak/>
              <w:t>с.89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lastRenderedPageBreak/>
              <w:t>11.04.12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Умножение и деление на 10 и на 100.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13.04.12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Умножение и деление на 10 и на 100.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Урок рефлексии.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работа, с.91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16.04.12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Контрольная работа по теме: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«Таблица умножения и деления».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контроля</w:t>
            </w:r>
          </w:p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b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Контрольная работа.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17.04.12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Объём фигуры. Единицы объёма.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18.04.12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Тысяча.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комплексного применения новых знаний.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20.04.12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Свойства умножения.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работа, с.95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23.04.12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Умножение  круглых чисел.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24.04.12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Деление круглых чисел.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b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работа, с.97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25.04.12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Умножение суммы на число.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27.04.12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Свойства сложения и умножения.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Урок рефлексии.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работа, с.99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30.04.12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Контрольная работа по теме: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«Свойства умножения»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контроля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02.05.12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Единицы длины. Миллиметр.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Урок повторения.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03.05.12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Деление суммы на число.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05.05.12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Повторение и закрепление по теме: «</w:t>
            </w:r>
            <w:proofErr w:type="spellStart"/>
            <w:r w:rsidRPr="0093719B">
              <w:rPr>
                <w:sz w:val="24"/>
                <w:szCs w:val="24"/>
              </w:rPr>
              <w:t>Внетабличное</w:t>
            </w:r>
            <w:proofErr w:type="spellEnd"/>
            <w:r w:rsidRPr="0093719B">
              <w:rPr>
                <w:sz w:val="24"/>
                <w:szCs w:val="24"/>
              </w:rPr>
              <w:t xml:space="preserve"> умножение и деление»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повторения.</w:t>
            </w:r>
          </w:p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07.05.12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rPr>
          <w:trHeight w:val="843"/>
        </w:trPr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Случаи </w:t>
            </w:r>
            <w:proofErr w:type="spellStart"/>
            <w:r w:rsidRPr="0093719B">
              <w:rPr>
                <w:sz w:val="24"/>
                <w:szCs w:val="24"/>
              </w:rPr>
              <w:t>внетабличного</w:t>
            </w:r>
            <w:proofErr w:type="spellEnd"/>
            <w:r w:rsidRPr="0093719B">
              <w:rPr>
                <w:sz w:val="24"/>
                <w:szCs w:val="24"/>
              </w:rPr>
              <w:t xml:space="preserve"> умножения и деления.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Урок повторения.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работа, с.103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08.05.12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Единицы длины. Километр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комплексного применения новых знаний.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11.05.12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14.05.12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Текущий контроль. Самостоятельная работа, с.105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15.05.12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Контрольная работа за год.</w:t>
            </w:r>
            <w:r>
              <w:rPr>
                <w:sz w:val="24"/>
                <w:szCs w:val="24"/>
              </w:rPr>
              <w:br/>
            </w:r>
            <w:r w:rsidRPr="0093719B">
              <w:rPr>
                <w:sz w:val="24"/>
                <w:szCs w:val="24"/>
              </w:rPr>
              <w:t>(Административная)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93719B">
              <w:rPr>
                <w:rFonts w:eastAsia="TimesNewRomanPS-BoldMT"/>
                <w:sz w:val="24"/>
                <w:szCs w:val="24"/>
              </w:rPr>
              <w:t>Итоговый контроль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16.05.12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846387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Дерево возможностей.</w:t>
            </w:r>
          </w:p>
        </w:tc>
        <w:tc>
          <w:tcPr>
            <w:tcW w:w="3314" w:type="dxa"/>
          </w:tcPr>
          <w:p w:rsidR="00846387" w:rsidRPr="00846387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повторения.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b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18.05.12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Дерево возможностей.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Урок повторения.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21.05.12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rPr>
          <w:trHeight w:val="531"/>
        </w:trPr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Итог</w:t>
            </w:r>
            <w:r>
              <w:rPr>
                <w:sz w:val="24"/>
                <w:szCs w:val="24"/>
              </w:rPr>
              <w:t>овая контрольная работа за год.</w:t>
            </w:r>
            <w:r>
              <w:rPr>
                <w:sz w:val="24"/>
                <w:szCs w:val="24"/>
              </w:rPr>
              <w:br/>
            </w:r>
            <w:r w:rsidRPr="0093719B">
              <w:rPr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3314" w:type="dxa"/>
          </w:tcPr>
          <w:p w:rsidR="00846387" w:rsidRPr="00846387" w:rsidRDefault="00846387" w:rsidP="0093719B">
            <w:pPr>
              <w:jc w:val="left"/>
              <w:rPr>
                <w:sz w:val="24"/>
                <w:szCs w:val="24"/>
              </w:rPr>
            </w:pPr>
            <w:r w:rsidRPr="0093719B">
              <w:rPr>
                <w:sz w:val="24"/>
                <w:szCs w:val="24"/>
              </w:rPr>
              <w:t>Урок контрол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  <w:r w:rsidRPr="0093719B">
              <w:rPr>
                <w:rFonts w:eastAsia="TimesNewRomanPS-BoldMT"/>
                <w:sz w:val="24"/>
                <w:szCs w:val="24"/>
              </w:rPr>
              <w:t>Итоговый контроль.</w:t>
            </w: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22.05.12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Урок повторения.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23.05.12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106645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Урок повторения.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25.05.12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  <w:tr w:rsidR="00846387" w:rsidRPr="0093719B" w:rsidTr="00846387">
        <w:tc>
          <w:tcPr>
            <w:tcW w:w="2133" w:type="dxa"/>
          </w:tcPr>
          <w:p w:rsidR="00846387" w:rsidRPr="0093719B" w:rsidRDefault="00846387" w:rsidP="0093719B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beforeAutospacing="0" w:after="0"/>
              <w:jc w:val="left"/>
              <w:outlineLvl w:val="9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4420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3314" w:type="dxa"/>
          </w:tcPr>
          <w:p w:rsidR="00846387" w:rsidRPr="0093719B" w:rsidRDefault="00846387" w:rsidP="0093719B">
            <w:pPr>
              <w:jc w:val="left"/>
              <w:rPr>
                <w:sz w:val="24"/>
                <w:szCs w:val="24"/>
                <w:lang w:val="en-US"/>
              </w:rPr>
            </w:pPr>
            <w:r w:rsidRPr="0093719B">
              <w:rPr>
                <w:sz w:val="24"/>
                <w:szCs w:val="24"/>
              </w:rPr>
              <w:t>Урок повторения.</w:t>
            </w:r>
          </w:p>
        </w:tc>
        <w:tc>
          <w:tcPr>
            <w:tcW w:w="3033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491" w:type="dxa"/>
          </w:tcPr>
          <w:p w:rsidR="00846387" w:rsidRPr="0093719B" w:rsidRDefault="00846387" w:rsidP="0093719B">
            <w:pPr>
              <w:autoSpaceDE w:val="0"/>
              <w:autoSpaceDN w:val="0"/>
              <w:adjustRightInd w:val="0"/>
              <w:jc w:val="left"/>
              <w:rPr>
                <w:rFonts w:eastAsia="TimesNewRomanPS-BoldMT"/>
                <w:bCs/>
                <w:sz w:val="24"/>
                <w:szCs w:val="24"/>
              </w:rPr>
            </w:pPr>
            <w:r w:rsidRPr="0093719B">
              <w:rPr>
                <w:rFonts w:eastAsia="TimesNewRomanPS-BoldMT"/>
                <w:bCs/>
                <w:sz w:val="24"/>
                <w:szCs w:val="24"/>
              </w:rPr>
              <w:t>25.05.12</w:t>
            </w:r>
          </w:p>
        </w:tc>
        <w:tc>
          <w:tcPr>
            <w:tcW w:w="1496" w:type="dxa"/>
          </w:tcPr>
          <w:p w:rsidR="00846387" w:rsidRPr="0093719B" w:rsidRDefault="00846387" w:rsidP="0093719B">
            <w:pPr>
              <w:jc w:val="left"/>
              <w:rPr>
                <w:rFonts w:eastAsia="TimesNewRomanPS-BoldMT"/>
                <w:sz w:val="24"/>
                <w:szCs w:val="24"/>
              </w:rPr>
            </w:pPr>
          </w:p>
        </w:tc>
      </w:tr>
    </w:tbl>
    <w:p w:rsidR="000954F9" w:rsidRPr="000B1AA6" w:rsidRDefault="000954F9" w:rsidP="000B1AA6">
      <w:pPr>
        <w:rPr>
          <w:b/>
          <w:sz w:val="24"/>
          <w:szCs w:val="24"/>
        </w:rPr>
      </w:pPr>
      <w:r w:rsidRPr="000B1AA6">
        <w:rPr>
          <w:b/>
          <w:sz w:val="24"/>
          <w:szCs w:val="24"/>
        </w:rPr>
        <w:t>Материально-техническое обеспечение образовательного процесса</w:t>
      </w:r>
    </w:p>
    <w:p w:rsidR="000954F9" w:rsidRPr="000B1AA6" w:rsidRDefault="000954F9" w:rsidP="0093719B">
      <w:pPr>
        <w:jc w:val="left"/>
        <w:rPr>
          <w:sz w:val="24"/>
          <w:szCs w:val="24"/>
        </w:rPr>
      </w:pPr>
      <w:r w:rsidRPr="0093719B">
        <w:rPr>
          <w:sz w:val="24"/>
          <w:szCs w:val="24"/>
        </w:rPr>
        <w:t xml:space="preserve">    Для реализации цели и задач обучения  математике  по данной программе используется УМК по математике</w:t>
      </w:r>
      <w:r w:rsidR="000B1AA6">
        <w:rPr>
          <w:sz w:val="24"/>
          <w:szCs w:val="24"/>
        </w:rPr>
        <w:t xml:space="preserve"> </w:t>
      </w:r>
      <w:r w:rsidRPr="0093719B">
        <w:rPr>
          <w:sz w:val="24"/>
          <w:szCs w:val="24"/>
        </w:rPr>
        <w:t xml:space="preserve"> издательства «ЮВЕНТА».</w:t>
      </w:r>
    </w:p>
    <w:p w:rsidR="000954F9" w:rsidRPr="0093719B" w:rsidRDefault="000954F9" w:rsidP="0093719B">
      <w:pPr>
        <w:jc w:val="left"/>
        <w:rPr>
          <w:sz w:val="24"/>
          <w:szCs w:val="24"/>
        </w:rPr>
      </w:pPr>
      <w:proofErr w:type="gramStart"/>
      <w:r w:rsidRPr="0093719B">
        <w:rPr>
          <w:sz w:val="24"/>
          <w:szCs w:val="24"/>
        </w:rPr>
        <w:t>Обучение по математике</w:t>
      </w:r>
      <w:proofErr w:type="gramEnd"/>
      <w:r w:rsidRPr="0093719B">
        <w:rPr>
          <w:sz w:val="24"/>
          <w:szCs w:val="24"/>
        </w:rPr>
        <w:t xml:space="preserve"> обеспечивается учебниками и пособиями: </w:t>
      </w:r>
    </w:p>
    <w:p w:rsidR="000954F9" w:rsidRPr="0093719B" w:rsidRDefault="000954F9" w:rsidP="0093719B">
      <w:pPr>
        <w:jc w:val="left"/>
        <w:rPr>
          <w:sz w:val="24"/>
          <w:szCs w:val="24"/>
        </w:rPr>
      </w:pPr>
      <w:r w:rsidRPr="0093719B">
        <w:rPr>
          <w:sz w:val="24"/>
          <w:szCs w:val="24"/>
        </w:rPr>
        <w:t xml:space="preserve">  1. </w:t>
      </w:r>
      <w:proofErr w:type="spellStart"/>
      <w:r w:rsidRPr="0093719B">
        <w:rPr>
          <w:sz w:val="24"/>
          <w:szCs w:val="24"/>
        </w:rPr>
        <w:t>Петерсон</w:t>
      </w:r>
      <w:proofErr w:type="spellEnd"/>
      <w:r w:rsidRPr="0093719B">
        <w:rPr>
          <w:sz w:val="24"/>
          <w:szCs w:val="24"/>
        </w:rPr>
        <w:t xml:space="preserve"> Л.Г Математика, 2 класс, учебник в трех частях.</w:t>
      </w:r>
    </w:p>
    <w:p w:rsidR="000954F9" w:rsidRPr="0093719B" w:rsidRDefault="000954F9" w:rsidP="0093719B">
      <w:pPr>
        <w:jc w:val="left"/>
        <w:rPr>
          <w:sz w:val="24"/>
          <w:szCs w:val="24"/>
        </w:rPr>
      </w:pPr>
      <w:r w:rsidRPr="0093719B">
        <w:rPr>
          <w:sz w:val="24"/>
          <w:szCs w:val="24"/>
        </w:rPr>
        <w:t xml:space="preserve">  2.  </w:t>
      </w:r>
      <w:proofErr w:type="spellStart"/>
      <w:r w:rsidRPr="0093719B">
        <w:rPr>
          <w:sz w:val="24"/>
          <w:szCs w:val="24"/>
        </w:rPr>
        <w:t>Петерсон</w:t>
      </w:r>
      <w:proofErr w:type="spellEnd"/>
      <w:r w:rsidRPr="0093719B">
        <w:rPr>
          <w:sz w:val="24"/>
          <w:szCs w:val="24"/>
        </w:rPr>
        <w:t xml:space="preserve"> Л.Г Математика,  Методические рекомендации для учителя. 2 класс</w:t>
      </w:r>
    </w:p>
    <w:p w:rsidR="000954F9" w:rsidRPr="0093719B" w:rsidRDefault="000954F9" w:rsidP="0093719B">
      <w:pPr>
        <w:jc w:val="left"/>
        <w:rPr>
          <w:sz w:val="24"/>
          <w:szCs w:val="24"/>
        </w:rPr>
      </w:pPr>
      <w:r w:rsidRPr="0093719B">
        <w:rPr>
          <w:sz w:val="24"/>
          <w:szCs w:val="24"/>
        </w:rPr>
        <w:t xml:space="preserve">  3. </w:t>
      </w:r>
      <w:proofErr w:type="spellStart"/>
      <w:r w:rsidRPr="0093719B">
        <w:rPr>
          <w:sz w:val="24"/>
          <w:szCs w:val="24"/>
        </w:rPr>
        <w:t>Петерсон</w:t>
      </w:r>
      <w:proofErr w:type="spellEnd"/>
      <w:r w:rsidRPr="0093719B">
        <w:rPr>
          <w:sz w:val="24"/>
          <w:szCs w:val="24"/>
        </w:rPr>
        <w:t xml:space="preserve"> Л.Г Математика, тетрадь «Самостоятельные и контрольные работы», 2 класс.</w:t>
      </w:r>
    </w:p>
    <w:p w:rsidR="000954F9" w:rsidRPr="0093719B" w:rsidRDefault="000954F9" w:rsidP="0093719B">
      <w:pPr>
        <w:jc w:val="left"/>
        <w:rPr>
          <w:sz w:val="24"/>
          <w:szCs w:val="24"/>
        </w:rPr>
      </w:pPr>
      <w:r w:rsidRPr="0093719B">
        <w:rPr>
          <w:sz w:val="24"/>
          <w:szCs w:val="24"/>
        </w:rPr>
        <w:t xml:space="preserve">     </w:t>
      </w:r>
      <w:r w:rsidR="005D23F1" w:rsidRPr="0093719B">
        <w:rPr>
          <w:sz w:val="24"/>
          <w:szCs w:val="24"/>
        </w:rPr>
        <w:t>Н</w:t>
      </w:r>
      <w:r w:rsidRPr="0093719B">
        <w:rPr>
          <w:sz w:val="24"/>
          <w:szCs w:val="24"/>
        </w:rPr>
        <w:t>аглядные пособия:</w:t>
      </w:r>
    </w:p>
    <w:p w:rsidR="000954F9" w:rsidRPr="0093719B" w:rsidRDefault="000954F9" w:rsidP="0093719B">
      <w:pPr>
        <w:jc w:val="left"/>
        <w:rPr>
          <w:sz w:val="24"/>
          <w:szCs w:val="24"/>
        </w:rPr>
      </w:pPr>
      <w:r w:rsidRPr="0093719B">
        <w:rPr>
          <w:sz w:val="24"/>
          <w:szCs w:val="24"/>
        </w:rPr>
        <w:t xml:space="preserve">натуральные пособия (реальные объекты живой и неживой природы, объекты-заместители); </w:t>
      </w:r>
    </w:p>
    <w:p w:rsidR="000954F9" w:rsidRPr="0093719B" w:rsidRDefault="000954F9" w:rsidP="0093719B">
      <w:pPr>
        <w:jc w:val="left"/>
        <w:rPr>
          <w:sz w:val="24"/>
          <w:szCs w:val="24"/>
        </w:rPr>
      </w:pPr>
      <w:r w:rsidRPr="0093719B">
        <w:rPr>
          <w:sz w:val="24"/>
          <w:szCs w:val="24"/>
        </w:rPr>
        <w:t xml:space="preserve">изобразительные наглядные пособия (рисунки, схематические рисунки, схемы, таблицы). </w:t>
      </w:r>
    </w:p>
    <w:p w:rsidR="000954F9" w:rsidRPr="0093719B" w:rsidRDefault="000954F9" w:rsidP="0093719B">
      <w:pPr>
        <w:jc w:val="left"/>
        <w:rPr>
          <w:i/>
          <w:iCs/>
          <w:sz w:val="24"/>
          <w:szCs w:val="24"/>
        </w:rPr>
      </w:pPr>
      <w:r w:rsidRPr="0093719B">
        <w:rPr>
          <w:sz w:val="24"/>
          <w:szCs w:val="24"/>
        </w:rPr>
        <w:t xml:space="preserve">В ходе изучения курса «Математика» младшие школьники на доступном для них уровне овладевают </w:t>
      </w:r>
      <w:r w:rsidRPr="0093719B">
        <w:rPr>
          <w:b/>
          <w:bCs/>
          <w:sz w:val="24"/>
          <w:szCs w:val="24"/>
        </w:rPr>
        <w:t>методами познания</w:t>
      </w:r>
      <w:r w:rsidRPr="0093719B">
        <w:rPr>
          <w:sz w:val="24"/>
          <w:szCs w:val="24"/>
        </w:rPr>
        <w:t xml:space="preserve">, включая моделирование ситуаций, требующих упорядочения предметов и математических объектов (по длине, массе, вместимости и времени), наблюдение, измерение, эксперимент (статистический). Для этого образовательный процесс должен быть оснащён необходимыми </w:t>
      </w:r>
      <w:r w:rsidRPr="0093719B">
        <w:rPr>
          <w:i/>
          <w:iCs/>
          <w:sz w:val="24"/>
          <w:szCs w:val="24"/>
        </w:rPr>
        <w:t>измерительными приборами: весами, часами и их моделями, сантиметровыми линейками, циркулем и т.д.</w:t>
      </w:r>
    </w:p>
    <w:p w:rsidR="000954F9" w:rsidRPr="0093719B" w:rsidRDefault="000954F9" w:rsidP="0093719B">
      <w:pPr>
        <w:jc w:val="left"/>
        <w:rPr>
          <w:sz w:val="24"/>
          <w:szCs w:val="24"/>
        </w:rPr>
      </w:pPr>
    </w:p>
    <w:p w:rsidR="000954F9" w:rsidRPr="0093719B" w:rsidRDefault="000954F9" w:rsidP="0093719B">
      <w:pPr>
        <w:jc w:val="left"/>
        <w:rPr>
          <w:sz w:val="24"/>
          <w:szCs w:val="24"/>
        </w:rPr>
      </w:pPr>
    </w:p>
    <w:p w:rsidR="00962B69" w:rsidRPr="0093719B" w:rsidRDefault="00962B69" w:rsidP="0093719B">
      <w:pPr>
        <w:jc w:val="left"/>
        <w:rPr>
          <w:sz w:val="24"/>
          <w:szCs w:val="24"/>
        </w:rPr>
      </w:pPr>
    </w:p>
    <w:sectPr w:rsidR="00962B69" w:rsidRPr="0093719B" w:rsidSect="00B7490F">
      <w:pgSz w:w="16838" w:h="11906" w:orient="landscape"/>
      <w:pgMar w:top="426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color w:val="auto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85B3DA5"/>
    <w:multiLevelType w:val="hybridMultilevel"/>
    <w:tmpl w:val="619C0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36046"/>
    <w:multiLevelType w:val="multilevel"/>
    <w:tmpl w:val="2BE6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D0A78"/>
    <w:multiLevelType w:val="multilevel"/>
    <w:tmpl w:val="A8FC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0153E"/>
    <w:multiLevelType w:val="multilevel"/>
    <w:tmpl w:val="65BA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B0CC9"/>
    <w:multiLevelType w:val="hybridMultilevel"/>
    <w:tmpl w:val="5296A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3119E"/>
    <w:multiLevelType w:val="multilevel"/>
    <w:tmpl w:val="3662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C42D9E"/>
    <w:multiLevelType w:val="multilevel"/>
    <w:tmpl w:val="95D6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56778B"/>
    <w:multiLevelType w:val="hybridMultilevel"/>
    <w:tmpl w:val="B40836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26D06"/>
    <w:multiLevelType w:val="multilevel"/>
    <w:tmpl w:val="8D72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B46AEE"/>
    <w:multiLevelType w:val="hybridMultilevel"/>
    <w:tmpl w:val="E3FAA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426D1"/>
    <w:multiLevelType w:val="multilevel"/>
    <w:tmpl w:val="BC34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EF464E"/>
    <w:multiLevelType w:val="multilevel"/>
    <w:tmpl w:val="E3DA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4562A"/>
    <w:multiLevelType w:val="multilevel"/>
    <w:tmpl w:val="A30A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35A7A"/>
    <w:multiLevelType w:val="hybridMultilevel"/>
    <w:tmpl w:val="A35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340BF"/>
    <w:multiLevelType w:val="hybridMultilevel"/>
    <w:tmpl w:val="1F2AD6E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>
    <w:nsid w:val="6F710CAA"/>
    <w:multiLevelType w:val="multilevel"/>
    <w:tmpl w:val="2B06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F50DAB"/>
    <w:multiLevelType w:val="multilevel"/>
    <w:tmpl w:val="19AA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8"/>
  </w:num>
  <w:num w:numId="16">
    <w:abstractNumId w:val="10"/>
  </w:num>
  <w:num w:numId="17">
    <w:abstractNumId w:val="5"/>
  </w:num>
  <w:num w:numId="18">
    <w:abstractNumId w:val="1"/>
  </w:num>
  <w:num w:numId="19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1FB"/>
    <w:rsid w:val="000954F9"/>
    <w:rsid w:val="000B1AA6"/>
    <w:rsid w:val="00106645"/>
    <w:rsid w:val="001E076B"/>
    <w:rsid w:val="00271084"/>
    <w:rsid w:val="00293CDC"/>
    <w:rsid w:val="002C5D6C"/>
    <w:rsid w:val="0031622D"/>
    <w:rsid w:val="003A5DEF"/>
    <w:rsid w:val="0043766D"/>
    <w:rsid w:val="005002B5"/>
    <w:rsid w:val="005B30F2"/>
    <w:rsid w:val="005D23F1"/>
    <w:rsid w:val="006035DE"/>
    <w:rsid w:val="00604AB3"/>
    <w:rsid w:val="006077BA"/>
    <w:rsid w:val="006F1D1B"/>
    <w:rsid w:val="006F21FB"/>
    <w:rsid w:val="007C6C9A"/>
    <w:rsid w:val="007C7A35"/>
    <w:rsid w:val="00807836"/>
    <w:rsid w:val="008079CC"/>
    <w:rsid w:val="0083288F"/>
    <w:rsid w:val="00846387"/>
    <w:rsid w:val="009202E1"/>
    <w:rsid w:val="0093719B"/>
    <w:rsid w:val="00962B69"/>
    <w:rsid w:val="00A164CA"/>
    <w:rsid w:val="00AA7BF0"/>
    <w:rsid w:val="00AD055E"/>
    <w:rsid w:val="00B12115"/>
    <w:rsid w:val="00B7490F"/>
    <w:rsid w:val="00C1632A"/>
    <w:rsid w:val="00CC3ADC"/>
    <w:rsid w:val="00CC4EBC"/>
    <w:rsid w:val="00D23D52"/>
    <w:rsid w:val="00D366E8"/>
    <w:rsid w:val="00D511EB"/>
    <w:rsid w:val="00DD457A"/>
    <w:rsid w:val="00DF29E5"/>
    <w:rsid w:val="00E22FAB"/>
    <w:rsid w:val="00E41289"/>
    <w:rsid w:val="00FE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15"/>
    <w:pPr>
      <w:spacing w:before="100" w:beforeAutospacing="1" w:after="27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4F9"/>
    <w:rPr>
      <w:color w:val="0000FF"/>
      <w:u w:val="single"/>
    </w:rPr>
  </w:style>
  <w:style w:type="character" w:styleId="a4">
    <w:name w:val="FollowedHyperlink"/>
    <w:basedOn w:val="a0"/>
    <w:rsid w:val="000954F9"/>
    <w:rPr>
      <w:color w:val="800080"/>
      <w:u w:val="single"/>
    </w:rPr>
  </w:style>
  <w:style w:type="character" w:customStyle="1" w:styleId="a5">
    <w:name w:val="Основной текст с отступом Знак"/>
    <w:basedOn w:val="a0"/>
    <w:link w:val="a6"/>
    <w:locked/>
    <w:rsid w:val="000954F9"/>
    <w:rPr>
      <w:sz w:val="24"/>
      <w:szCs w:val="24"/>
      <w:lang w:eastAsia="ru-RU"/>
    </w:rPr>
  </w:style>
  <w:style w:type="paragraph" w:styleId="a6">
    <w:name w:val="Body Text Indent"/>
    <w:basedOn w:val="a"/>
    <w:link w:val="a5"/>
    <w:rsid w:val="000954F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0954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9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54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4F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202E1"/>
    <w:pPr>
      <w:ind w:left="720"/>
      <w:contextualSpacing/>
    </w:pPr>
  </w:style>
  <w:style w:type="character" w:styleId="ab">
    <w:name w:val="Emphasis"/>
    <w:basedOn w:val="a0"/>
    <w:uiPriority w:val="20"/>
    <w:qFormat/>
    <w:rsid w:val="00B7490F"/>
    <w:rPr>
      <w:i/>
      <w:iCs/>
    </w:rPr>
  </w:style>
  <w:style w:type="character" w:styleId="ac">
    <w:name w:val="Strong"/>
    <w:basedOn w:val="a0"/>
    <w:uiPriority w:val="22"/>
    <w:qFormat/>
    <w:rsid w:val="00B749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E220-A283-4312-A74C-CC722A91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20</Pages>
  <Words>3827</Words>
  <Characters>21815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2011-09-14T14:44:00Z</dcterms:created>
  <dcterms:modified xsi:type="dcterms:W3CDTF">2011-10-03T02:42:00Z</dcterms:modified>
</cp:coreProperties>
</file>