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19" w:rsidRPr="00EA1C19" w:rsidRDefault="00EA1C19" w:rsidP="00EA1C19">
      <w:pPr>
        <w:rPr>
          <w:sz w:val="24"/>
          <w:szCs w:val="24"/>
        </w:rPr>
      </w:pPr>
      <w:r w:rsidRPr="00EA1C19">
        <w:rPr>
          <w:sz w:val="24"/>
          <w:szCs w:val="24"/>
        </w:rPr>
        <w:t>Муниципальное автономное образовательное учреждение</w:t>
      </w:r>
      <w:r w:rsidRPr="00EA1C19">
        <w:rPr>
          <w:sz w:val="24"/>
          <w:szCs w:val="24"/>
        </w:rPr>
        <w:br/>
        <w:t>Средняя общеобразовательная школа № 7</w:t>
      </w:r>
      <w:r w:rsidRPr="00EA1C19">
        <w:rPr>
          <w:sz w:val="24"/>
          <w:szCs w:val="24"/>
        </w:rPr>
        <w:br/>
        <w:t>Городского округа Стрежевой</w:t>
      </w:r>
      <w:r w:rsidRPr="00EA1C19">
        <w:rPr>
          <w:sz w:val="24"/>
          <w:szCs w:val="24"/>
        </w:rPr>
        <w:br/>
        <w:t>с углубленным изучением отдельных предметов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>Согласовано                                                                                                                                                   «Утверждаю»</w:t>
      </w:r>
      <w:r w:rsidRPr="00EA1C19">
        <w:rPr>
          <w:sz w:val="24"/>
          <w:szCs w:val="24"/>
        </w:rPr>
        <w:br/>
        <w:t>на метод</w:t>
      </w:r>
      <w:proofErr w:type="gramStart"/>
      <w:r w:rsidRPr="00EA1C19">
        <w:rPr>
          <w:sz w:val="24"/>
          <w:szCs w:val="24"/>
        </w:rPr>
        <w:t>.</w:t>
      </w:r>
      <w:proofErr w:type="gramEnd"/>
      <w:r w:rsidRPr="00EA1C19">
        <w:rPr>
          <w:sz w:val="24"/>
          <w:szCs w:val="24"/>
        </w:rPr>
        <w:t xml:space="preserve"> </w:t>
      </w:r>
      <w:proofErr w:type="gramStart"/>
      <w:r w:rsidRPr="00EA1C19">
        <w:rPr>
          <w:sz w:val="24"/>
          <w:szCs w:val="24"/>
        </w:rPr>
        <w:t>о</w:t>
      </w:r>
      <w:proofErr w:type="gramEnd"/>
      <w:r w:rsidRPr="00EA1C19">
        <w:rPr>
          <w:sz w:val="24"/>
          <w:szCs w:val="24"/>
        </w:rPr>
        <w:t>бъединении                                                                                                                                   директор МАОУ СОШ № 7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>_______________________2012 г.                                                                                                                    ___________________________2012 г.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proofErr w:type="spellStart"/>
      <w:r w:rsidRPr="00EA1C19">
        <w:rPr>
          <w:sz w:val="24"/>
          <w:szCs w:val="24"/>
        </w:rPr>
        <w:t>Предс</w:t>
      </w:r>
      <w:proofErr w:type="spellEnd"/>
      <w:r w:rsidRPr="00EA1C19">
        <w:rPr>
          <w:sz w:val="24"/>
          <w:szCs w:val="24"/>
        </w:rPr>
        <w:t>. МО__________________</w:t>
      </w:r>
    </w:p>
    <w:p w:rsidR="00EA1C19" w:rsidRPr="00EA1C19" w:rsidRDefault="00EA1C19" w:rsidP="00EA1C19">
      <w:pPr>
        <w:rPr>
          <w:b/>
          <w:sz w:val="24"/>
          <w:szCs w:val="24"/>
        </w:rPr>
      </w:pPr>
      <w:r w:rsidRPr="00EA1C19">
        <w:rPr>
          <w:b/>
          <w:sz w:val="24"/>
          <w:szCs w:val="24"/>
        </w:rPr>
        <w:t>РАБОЧАЯ ПРОГРАММА</w:t>
      </w:r>
    </w:p>
    <w:p w:rsidR="00EA1C19" w:rsidRPr="00EA1C19" w:rsidRDefault="00EA1C19" w:rsidP="00EA1C19">
      <w:pPr>
        <w:rPr>
          <w:b/>
          <w:sz w:val="24"/>
          <w:szCs w:val="24"/>
        </w:rPr>
      </w:pPr>
      <w:r w:rsidRPr="00EA1C19">
        <w:rPr>
          <w:b/>
          <w:sz w:val="24"/>
          <w:szCs w:val="24"/>
        </w:rPr>
        <w:t>ПО КУРСУ «МАТЕМАТИЧЕСКИЕ СТУПЕНЬКИ»</w:t>
      </w:r>
    </w:p>
    <w:p w:rsidR="00EA1C19" w:rsidRPr="00EA1C19" w:rsidRDefault="00EA1C19" w:rsidP="00EA1C19">
      <w:pPr>
        <w:rPr>
          <w:b/>
          <w:sz w:val="24"/>
          <w:szCs w:val="24"/>
        </w:rPr>
      </w:pPr>
      <w:r w:rsidRPr="00EA1C19">
        <w:rPr>
          <w:b/>
          <w:sz w:val="24"/>
          <w:szCs w:val="24"/>
        </w:rPr>
        <w:t>ДЛЯ 3 КЛАССА</w:t>
      </w:r>
    </w:p>
    <w:p w:rsidR="00EA1C19" w:rsidRPr="00EA1C19" w:rsidRDefault="00EA1C19" w:rsidP="00EA1C19">
      <w:pPr>
        <w:rPr>
          <w:b/>
          <w:sz w:val="24"/>
          <w:szCs w:val="24"/>
        </w:rPr>
      </w:pPr>
      <w:r w:rsidRPr="00EA1C19">
        <w:rPr>
          <w:b/>
          <w:sz w:val="24"/>
          <w:szCs w:val="24"/>
        </w:rPr>
        <w:t>НА 2012/2013 УЧЕБНЫЙ ГОД</w:t>
      </w:r>
    </w:p>
    <w:p w:rsidR="00EA1C19" w:rsidRPr="00EA1C19" w:rsidRDefault="00EA1C19" w:rsidP="00EA1C19">
      <w:pPr>
        <w:rPr>
          <w:sz w:val="24"/>
          <w:szCs w:val="24"/>
        </w:rPr>
      </w:pPr>
      <w:proofErr w:type="gramStart"/>
      <w:r w:rsidRPr="00EA1C19">
        <w:rPr>
          <w:bCs/>
          <w:iCs/>
          <w:sz w:val="24"/>
          <w:szCs w:val="24"/>
        </w:rPr>
        <w:t>(Образовательная система «Школа 2100.</w:t>
      </w:r>
      <w:proofErr w:type="gramEnd"/>
      <w:r w:rsidRPr="00EA1C19">
        <w:rPr>
          <w:bCs/>
          <w:iCs/>
          <w:sz w:val="24"/>
          <w:szCs w:val="24"/>
        </w:rPr>
        <w:br/>
      </w:r>
      <w:r w:rsidRPr="00EA1C19">
        <w:rPr>
          <w:rStyle w:val="a3"/>
          <w:sz w:val="24"/>
          <w:szCs w:val="24"/>
        </w:rPr>
        <w:t>А.П. Тонких.</w:t>
      </w:r>
      <w:r w:rsidRPr="00EA1C19">
        <w:rPr>
          <w:sz w:val="24"/>
          <w:szCs w:val="24"/>
        </w:rPr>
        <w:t xml:space="preserve"> </w:t>
      </w:r>
      <w:proofErr w:type="spellStart"/>
      <w:r w:rsidRPr="00EA1C19">
        <w:rPr>
          <w:rStyle w:val="a4"/>
          <w:sz w:val="24"/>
          <w:szCs w:val="24"/>
        </w:rPr>
        <w:t>Стохастика</w:t>
      </w:r>
      <w:proofErr w:type="spellEnd"/>
      <w:r w:rsidRPr="00EA1C19">
        <w:rPr>
          <w:rStyle w:val="a4"/>
          <w:sz w:val="24"/>
          <w:szCs w:val="24"/>
        </w:rPr>
        <w:t xml:space="preserve"> в начальной школе.</w:t>
      </w:r>
      <w:r w:rsidRPr="00EA1C19">
        <w:rPr>
          <w:sz w:val="24"/>
          <w:szCs w:val="24"/>
        </w:rPr>
        <w:t xml:space="preserve"> </w:t>
      </w:r>
      <w:r w:rsidRPr="00EA1C19">
        <w:rPr>
          <w:sz w:val="24"/>
          <w:szCs w:val="24"/>
        </w:rPr>
        <w:br/>
        <w:t>М.: Изд. «</w:t>
      </w:r>
      <w:proofErr w:type="spellStart"/>
      <w:r w:rsidRPr="00EA1C19">
        <w:rPr>
          <w:sz w:val="24"/>
          <w:szCs w:val="24"/>
        </w:rPr>
        <w:t>Баласс</w:t>
      </w:r>
      <w:proofErr w:type="spellEnd"/>
      <w:r w:rsidRPr="00EA1C19">
        <w:rPr>
          <w:sz w:val="24"/>
          <w:szCs w:val="24"/>
        </w:rPr>
        <w:t>», 2012. – 128с. (ч.1); 80с. (ч.2); 80с. (ч.3)</w:t>
      </w:r>
      <w:r w:rsidRPr="00EA1C19">
        <w:rPr>
          <w:bCs/>
          <w:iCs/>
          <w:sz w:val="24"/>
          <w:szCs w:val="24"/>
        </w:rPr>
        <w:br/>
      </w:r>
      <w:r w:rsidRPr="00EA1C19">
        <w:rPr>
          <w:sz w:val="24"/>
          <w:szCs w:val="24"/>
        </w:rPr>
        <w:t>Допущено Министерством образования и науки РФ)</w:t>
      </w:r>
    </w:p>
    <w:p w:rsidR="00EA1C19" w:rsidRPr="00EA1C19" w:rsidRDefault="00EA1C19" w:rsidP="00EA1C19">
      <w:pPr>
        <w:jc w:val="right"/>
        <w:rPr>
          <w:sz w:val="24"/>
          <w:szCs w:val="24"/>
        </w:rPr>
      </w:pPr>
      <w:r w:rsidRPr="00EA1C19">
        <w:rPr>
          <w:sz w:val="24"/>
          <w:szCs w:val="24"/>
        </w:rPr>
        <w:t>Разработчик программы</w:t>
      </w:r>
      <w:r w:rsidRPr="00EA1C19">
        <w:rPr>
          <w:sz w:val="24"/>
          <w:szCs w:val="24"/>
        </w:rPr>
        <w:br/>
        <w:t>учитель начальных классов</w:t>
      </w:r>
      <w:r w:rsidRPr="00EA1C19">
        <w:rPr>
          <w:sz w:val="24"/>
          <w:szCs w:val="24"/>
        </w:rPr>
        <w:br/>
        <w:t>Кривошеина Ольга Ивановна.</w:t>
      </w:r>
      <w:r w:rsidRPr="00EA1C19">
        <w:rPr>
          <w:sz w:val="24"/>
          <w:szCs w:val="24"/>
        </w:rPr>
        <w:br/>
      </w:r>
      <w:proofErr w:type="spellStart"/>
      <w:r w:rsidRPr="00EA1C19">
        <w:rPr>
          <w:sz w:val="24"/>
          <w:szCs w:val="24"/>
        </w:rPr>
        <w:t>Педстаж</w:t>
      </w:r>
      <w:proofErr w:type="spellEnd"/>
      <w:r w:rsidRPr="00EA1C19">
        <w:rPr>
          <w:sz w:val="24"/>
          <w:szCs w:val="24"/>
        </w:rPr>
        <w:t xml:space="preserve"> 20 лет,</w:t>
      </w:r>
      <w:r w:rsidRPr="00EA1C19">
        <w:rPr>
          <w:sz w:val="24"/>
          <w:szCs w:val="24"/>
        </w:rPr>
        <w:br/>
        <w:t>Высшая квалификационная категория.</w:t>
      </w:r>
    </w:p>
    <w:p w:rsidR="00EA1C19" w:rsidRPr="00EA1C19" w:rsidRDefault="00EA1C19" w:rsidP="00EA1C19">
      <w:pPr>
        <w:rPr>
          <w:sz w:val="24"/>
          <w:szCs w:val="24"/>
        </w:rPr>
      </w:pPr>
      <w:r w:rsidRPr="00EA1C19">
        <w:rPr>
          <w:sz w:val="24"/>
          <w:szCs w:val="24"/>
        </w:rPr>
        <w:t>2012 год.</w:t>
      </w:r>
    </w:p>
    <w:p w:rsidR="00EA1C19" w:rsidRPr="00EA1C19" w:rsidRDefault="00EA1C19" w:rsidP="00EA1C19">
      <w:pPr>
        <w:rPr>
          <w:sz w:val="24"/>
          <w:szCs w:val="24"/>
        </w:rPr>
      </w:pPr>
      <w:r w:rsidRPr="00EA1C19">
        <w:rPr>
          <w:sz w:val="24"/>
          <w:szCs w:val="24"/>
        </w:rPr>
        <w:lastRenderedPageBreak/>
        <w:t>ПОЯСНИТЕЛЬНАЯ ЗАПИСКА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>Рабочая программа по факультативному</w:t>
      </w:r>
      <w:r>
        <w:rPr>
          <w:sz w:val="24"/>
          <w:szCs w:val="24"/>
        </w:rPr>
        <w:t xml:space="preserve"> курсу «Математические ступеньки» для  3 класса</w:t>
      </w:r>
      <w:r w:rsidRPr="00EA1C19">
        <w:rPr>
          <w:sz w:val="24"/>
          <w:szCs w:val="24"/>
        </w:rPr>
        <w:t xml:space="preserve"> разработана на основе: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></w:t>
      </w:r>
      <w:r w:rsidRPr="00EA1C19">
        <w:rPr>
          <w:sz w:val="24"/>
          <w:szCs w:val="24"/>
        </w:rPr>
        <w:tab/>
        <w:t>Закон Российской Федерации «Об образовании», ст. 32 «Компетенция и ответственность образовательного учреждения» (п.7);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></w:t>
      </w:r>
      <w:r w:rsidRPr="00EA1C19">
        <w:rPr>
          <w:sz w:val="24"/>
          <w:szCs w:val="24"/>
        </w:rPr>
        <w:tab/>
        <w:t>Концепция модернизации Российского образования;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></w:t>
      </w:r>
      <w:r w:rsidRPr="00EA1C19">
        <w:rPr>
          <w:sz w:val="24"/>
          <w:szCs w:val="24"/>
        </w:rPr>
        <w:tab/>
        <w:t xml:space="preserve">Концепция содержания непрерывного образования; 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></w:t>
      </w:r>
      <w:r w:rsidRPr="00EA1C19">
        <w:rPr>
          <w:sz w:val="24"/>
          <w:szCs w:val="24"/>
        </w:rPr>
        <w:tab/>
        <w:t>Положение о рабочей программе;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></w:t>
      </w:r>
      <w:r w:rsidRPr="00EA1C19">
        <w:rPr>
          <w:sz w:val="24"/>
          <w:szCs w:val="24"/>
        </w:rPr>
        <w:tab/>
        <w:t xml:space="preserve">Положение о критериях и нормах оценочной деятельности </w:t>
      </w:r>
      <w:proofErr w:type="gramStart"/>
      <w:r w:rsidRPr="00EA1C19">
        <w:rPr>
          <w:sz w:val="24"/>
          <w:szCs w:val="24"/>
        </w:rPr>
        <w:t>обучающегося</w:t>
      </w:r>
      <w:proofErr w:type="gramEnd"/>
      <w:r w:rsidRPr="00EA1C19">
        <w:rPr>
          <w:sz w:val="24"/>
          <w:szCs w:val="24"/>
        </w:rPr>
        <w:t>.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>Данный вариант рабочей программы разработан для факульт</w:t>
      </w:r>
      <w:r>
        <w:rPr>
          <w:sz w:val="24"/>
          <w:szCs w:val="24"/>
        </w:rPr>
        <w:t>ативного курса «Математические ступеньки» для  3 класса</w:t>
      </w:r>
      <w:r w:rsidRPr="00EA1C19">
        <w:rPr>
          <w:sz w:val="24"/>
          <w:szCs w:val="24"/>
        </w:rPr>
        <w:t>.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 xml:space="preserve">Программа позволяет учащимся начальных классов ознакомиться со многими интересными вопросами математики,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мышлением, закрепит интерес детей к познавательной деятельности, будет способствовать развитию мыслительных операций, общему интеллектуальному развитию, умению самостоятельно работать, думать, решать творческие задачи, а также совершенствовать навыки  аргументации собственной позиции по определенному вопросу. 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proofErr w:type="gramStart"/>
      <w:r w:rsidRPr="00EA1C19">
        <w:rPr>
          <w:sz w:val="24"/>
          <w:szCs w:val="24"/>
        </w:rPr>
        <w:t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 учебную мотивацию, вводит в мир элементарной математики, расширяет и углубляет математические знания, позволяет включить интеллектуальную деятельность младшего школьника  в различные соотношения с другими сторонами его личности, прежде всего с мотивацией и интересами, оказывает положительное влияние на развитие внимания, памяти, эмоции и речи ребенка</w:t>
      </w:r>
      <w:proofErr w:type="gramEnd"/>
      <w:r w:rsidRPr="00EA1C19">
        <w:rPr>
          <w:sz w:val="24"/>
          <w:szCs w:val="24"/>
        </w:rPr>
        <w:t xml:space="preserve">, прививает интерес к предмету и позволяет использовать эти знания на практике. 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 xml:space="preserve">Программа направлена  на развитие у детей математического образа мышления: краткости речи, умелому использованию символики, правильному применению математической терминологии, созданию условий для развития ребенка, развитию мотивации к познанию и творчеству, обеспечению эмоционального благополучия ребенка, профилактике ассоциативного поведения, интеллектуального и духовного развития личности ребенка, укреплению психического здоровья. Она способствуют развитию у детей творческих способностей, логического </w:t>
      </w:r>
      <w:r w:rsidRPr="00EA1C19">
        <w:rPr>
          <w:sz w:val="24"/>
          <w:szCs w:val="24"/>
        </w:rPr>
        <w:lastRenderedPageBreak/>
        <w:t>мышления, математической речи, внимания, умению создавать математические проекты, анализировать, решать ребусы, головоломки, обобщать и делать выводы.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 xml:space="preserve">     </w:t>
      </w:r>
      <w:r w:rsidRPr="00EA1C19">
        <w:rPr>
          <w:sz w:val="24"/>
          <w:szCs w:val="24"/>
        </w:rPr>
        <w:tab/>
        <w:t>Педагогическая целесообразность программы объясняется формированием приемов умственной деятельности: анализа, синтеза, сравнения, классификации, аналогии и обобщения.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 xml:space="preserve">     </w:t>
      </w:r>
      <w:r w:rsidRPr="00EA1C19">
        <w:rPr>
          <w:sz w:val="24"/>
          <w:szCs w:val="24"/>
        </w:rPr>
        <w:tab/>
        <w:t>Программа отражает: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></w:t>
      </w:r>
      <w:r w:rsidRPr="00EA1C19">
        <w:rPr>
          <w:sz w:val="24"/>
          <w:szCs w:val="24"/>
        </w:rPr>
        <w:tab/>
        <w:t>принципы обучения (индивидуальность, доступность, научность, преемственность, результативность);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></w:t>
      </w:r>
      <w:r w:rsidRPr="00EA1C19">
        <w:rPr>
          <w:sz w:val="24"/>
          <w:szCs w:val="24"/>
        </w:rPr>
        <w:tab/>
        <w:t>дифференцированное обучение;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></w:t>
      </w:r>
      <w:r w:rsidRPr="00EA1C19">
        <w:rPr>
          <w:sz w:val="24"/>
          <w:szCs w:val="24"/>
        </w:rPr>
        <w:tab/>
        <w:t>владение методами контроля.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 xml:space="preserve">     </w:t>
      </w:r>
      <w:r w:rsidRPr="00EA1C19">
        <w:rPr>
          <w:sz w:val="24"/>
          <w:szCs w:val="24"/>
        </w:rPr>
        <w:tab/>
        <w:t>Умственная  задача:  составить  фигуру,  видоизменить,  найти  путь  решения,  отгадать  число  -  реализуется  средствами  игры,  в  игровых  действиях.  Развитие  смекалки,  находчивости,  инициативы  осуществляется  в  активной   умственной   деятельности,  основанной  на  непосредственном  интересе.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 xml:space="preserve">  </w:t>
      </w:r>
      <w:r w:rsidRPr="00EA1C19">
        <w:rPr>
          <w:sz w:val="24"/>
          <w:szCs w:val="24"/>
        </w:rPr>
        <w:tab/>
        <w:t xml:space="preserve"> Занимательность  математическому  материалу  придают  игровые  элементы,  содержащиеся  в  каждой  задаче,  логическом  упражнении,  развлечении,  будь  то  ребус  или  самая  элементарная  головоломка.   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>Обучающиеся на опытно-наглядной основе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 и площадей. В ходе работы с таблицами и диаграммами у них формируются важные для практико-ориентированной математической деятельности умения, связанные с представлением, анализом и интерпретацией данных.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 xml:space="preserve">Основная </w:t>
      </w:r>
      <w:r w:rsidRPr="00EA1C19">
        <w:rPr>
          <w:b/>
          <w:sz w:val="24"/>
          <w:szCs w:val="24"/>
        </w:rPr>
        <w:t>цель программы</w:t>
      </w:r>
      <w:r w:rsidRPr="00EA1C19">
        <w:rPr>
          <w:sz w:val="24"/>
          <w:szCs w:val="24"/>
        </w:rPr>
        <w:t>: создание благоприятных условий для полноценного интеллектуального развития каждого ребёнка на уровне, соответствующем его возрастным особенностям и возможностям.</w:t>
      </w:r>
    </w:p>
    <w:p w:rsidR="00EA1C19" w:rsidRPr="00EA1C19" w:rsidRDefault="00EA1C19" w:rsidP="00EA1C19">
      <w:pPr>
        <w:jc w:val="left"/>
        <w:rPr>
          <w:b/>
          <w:sz w:val="24"/>
          <w:szCs w:val="24"/>
        </w:rPr>
      </w:pPr>
      <w:r w:rsidRPr="00EA1C19">
        <w:rPr>
          <w:sz w:val="24"/>
          <w:szCs w:val="24"/>
        </w:rPr>
        <w:t xml:space="preserve">Исходя из общей цели, стоящей перед обучением, решаются следующие </w:t>
      </w:r>
      <w:r w:rsidRPr="00EA1C19">
        <w:rPr>
          <w:b/>
          <w:sz w:val="24"/>
          <w:szCs w:val="24"/>
        </w:rPr>
        <w:t>задачи:</w:t>
      </w:r>
      <w:bookmarkStart w:id="0" w:name="_GoBack"/>
      <w:bookmarkEnd w:id="0"/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></w:t>
      </w:r>
      <w:r w:rsidRPr="00EA1C19">
        <w:rPr>
          <w:sz w:val="24"/>
          <w:szCs w:val="24"/>
        </w:rPr>
        <w:tab/>
        <w:t xml:space="preserve">формирование мотивации к изучению математики, углубление и расширение математических знаний и способностей в соответствии с возрастными особенностями; 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lastRenderedPageBreak/>
        <w:t></w:t>
      </w:r>
      <w:r w:rsidRPr="00EA1C19">
        <w:rPr>
          <w:sz w:val="24"/>
          <w:szCs w:val="24"/>
        </w:rPr>
        <w:tab/>
        <w:t>формирование мыслительных процессов, логического мышления, пространственных ориентировок;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></w:t>
      </w:r>
      <w:r w:rsidRPr="00EA1C19">
        <w:rPr>
          <w:sz w:val="24"/>
          <w:szCs w:val="24"/>
        </w:rPr>
        <w:tab/>
        <w:t>обеспечение необходимой и достаточной математической подготовки ученика для дальнейшего обучения;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></w:t>
      </w:r>
      <w:r w:rsidRPr="00EA1C19">
        <w:rPr>
          <w:sz w:val="24"/>
          <w:szCs w:val="24"/>
        </w:rPr>
        <w:tab/>
        <w:t>расширение,  углубление знаний учащихся и формирование математической компетенции;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></w:t>
      </w:r>
      <w:r w:rsidRPr="00EA1C19">
        <w:rPr>
          <w:sz w:val="24"/>
          <w:szCs w:val="24"/>
        </w:rPr>
        <w:tab/>
        <w:t>развитие и совершенствование мыслительных операций, психологических качеств личности (любознательности, инициативности, трудолюбия, воли) и творческого потенциала;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></w:t>
      </w:r>
      <w:r w:rsidRPr="00EA1C19">
        <w:rPr>
          <w:sz w:val="24"/>
          <w:szCs w:val="24"/>
        </w:rPr>
        <w:tab/>
        <w:t>развитие логического мышления и пространственных представлений;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></w:t>
      </w:r>
      <w:r w:rsidRPr="00EA1C19">
        <w:rPr>
          <w:sz w:val="24"/>
          <w:szCs w:val="24"/>
        </w:rPr>
        <w:tab/>
        <w:t>формирование начальных элементов конструкторского мышления;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></w:t>
      </w:r>
      <w:r w:rsidRPr="00EA1C19">
        <w:rPr>
          <w:sz w:val="24"/>
          <w:szCs w:val="24"/>
        </w:rPr>
        <w:tab/>
        <w:t>воспитание интереса к предмету через занимательные задания;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></w:t>
      </w:r>
      <w:r w:rsidRPr="00EA1C19">
        <w:rPr>
          <w:sz w:val="24"/>
          <w:szCs w:val="24"/>
        </w:rPr>
        <w:tab/>
        <w:t>формирование усидчивости и терпения;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></w:t>
      </w:r>
      <w:r w:rsidRPr="00EA1C19">
        <w:rPr>
          <w:sz w:val="24"/>
          <w:szCs w:val="24"/>
        </w:rPr>
        <w:tab/>
        <w:t>создание прочной основы для дальнейшего обучения математике;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></w:t>
      </w:r>
      <w:r w:rsidRPr="00EA1C19">
        <w:rPr>
          <w:sz w:val="24"/>
          <w:szCs w:val="24"/>
        </w:rPr>
        <w:tab/>
        <w:t xml:space="preserve">формирование и развитие различных видов памяти, воображения, </w:t>
      </w:r>
      <w:proofErr w:type="spellStart"/>
      <w:r w:rsidRPr="00EA1C19">
        <w:rPr>
          <w:sz w:val="24"/>
          <w:szCs w:val="24"/>
        </w:rPr>
        <w:t>общеучебных</w:t>
      </w:r>
      <w:proofErr w:type="spellEnd"/>
      <w:r w:rsidRPr="00EA1C19">
        <w:rPr>
          <w:sz w:val="24"/>
          <w:szCs w:val="24"/>
        </w:rPr>
        <w:t xml:space="preserve"> умений и навыков; 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></w:t>
      </w:r>
      <w:r w:rsidRPr="00EA1C19">
        <w:rPr>
          <w:sz w:val="24"/>
          <w:szCs w:val="24"/>
        </w:rPr>
        <w:tab/>
        <w:t>выявление и поддержка математически одаренных и талантливых детей.</w:t>
      </w:r>
    </w:p>
    <w:p w:rsid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>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образования.</w:t>
      </w:r>
    </w:p>
    <w:p w:rsidR="00EA1C19" w:rsidRPr="00AC7F0F" w:rsidRDefault="00EA1C19" w:rsidP="00EA1C19">
      <w:pPr>
        <w:rPr>
          <w:b/>
          <w:sz w:val="24"/>
          <w:szCs w:val="24"/>
        </w:rPr>
      </w:pPr>
      <w:r w:rsidRPr="00AC7F0F">
        <w:rPr>
          <w:b/>
          <w:sz w:val="24"/>
          <w:szCs w:val="24"/>
        </w:rPr>
        <w:t>Нормативный срок освоения программы 1 год.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 xml:space="preserve">Место курса в учебном плане соответствует утвержденному учебному плану образовательного учреждения. На изучение факультативного </w:t>
      </w:r>
      <w:r>
        <w:rPr>
          <w:sz w:val="24"/>
          <w:szCs w:val="24"/>
        </w:rPr>
        <w:t>курса «Математические</w:t>
      </w:r>
      <w:r w:rsidR="00C9189E">
        <w:rPr>
          <w:sz w:val="24"/>
          <w:szCs w:val="24"/>
        </w:rPr>
        <w:t xml:space="preserve"> ступеньки»  в 3 классе выделяется 34</w:t>
      </w:r>
      <w:r w:rsidRPr="00EA1C19">
        <w:rPr>
          <w:sz w:val="24"/>
          <w:szCs w:val="24"/>
        </w:rPr>
        <w:t xml:space="preserve"> часа</w:t>
      </w:r>
      <w:r w:rsidR="00C9189E">
        <w:rPr>
          <w:sz w:val="24"/>
          <w:szCs w:val="24"/>
        </w:rPr>
        <w:t xml:space="preserve"> в год (1 ч в неделю</w:t>
      </w:r>
      <w:r w:rsidRPr="00EA1C19">
        <w:rPr>
          <w:sz w:val="24"/>
          <w:szCs w:val="24"/>
        </w:rPr>
        <w:t>).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 xml:space="preserve">При организации образовательного процесса  используются разнообразные методы и формы обучения с применением системы средств: интегрированные уроки с </w:t>
      </w:r>
      <w:proofErr w:type="spellStart"/>
      <w:r w:rsidRPr="00EA1C19">
        <w:rPr>
          <w:sz w:val="24"/>
          <w:szCs w:val="24"/>
        </w:rPr>
        <w:t>мультимедийным</w:t>
      </w:r>
      <w:proofErr w:type="spellEnd"/>
      <w:r w:rsidRPr="00EA1C19">
        <w:rPr>
          <w:sz w:val="24"/>
          <w:szCs w:val="24"/>
        </w:rPr>
        <w:t xml:space="preserve"> сопровождением,  комбинированные уроки. В процессе реализации программы используется </w:t>
      </w:r>
      <w:r w:rsidRPr="00EA1C19">
        <w:rPr>
          <w:sz w:val="24"/>
          <w:szCs w:val="24"/>
        </w:rPr>
        <w:lastRenderedPageBreak/>
        <w:t>метод разъяснения, наглядные методы, практические методы, проблемно-поисковый метод, метод самостоятельной работы, метод поощрения.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>Программа предусматривает проведение традиционных уроков, комбинированных уроков, обобщающих уроков, уроков-зачётов, уроков-игр. Используется фронтальная, групповая, индивидуальная работа, работа в парах.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 xml:space="preserve">Учащиеся учатся наблюдать, сравнивать, обобщать, анализировать, выполняя различные творческие задания. Проводятся дидактические и ролевые игры, учебные диалоги. 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 xml:space="preserve">Наряду с </w:t>
      </w:r>
      <w:proofErr w:type="gramStart"/>
      <w:r w:rsidRPr="00EA1C19">
        <w:rPr>
          <w:sz w:val="24"/>
          <w:szCs w:val="24"/>
        </w:rPr>
        <w:t>традиционными</w:t>
      </w:r>
      <w:proofErr w:type="gramEnd"/>
      <w:r w:rsidRPr="00EA1C19">
        <w:rPr>
          <w:sz w:val="24"/>
          <w:szCs w:val="24"/>
        </w:rPr>
        <w:t xml:space="preserve">, в программе используются современные технологии и методики: технология развивающего воспитания и обучения, </w:t>
      </w:r>
      <w:proofErr w:type="spellStart"/>
      <w:r w:rsidRPr="00EA1C19">
        <w:rPr>
          <w:sz w:val="24"/>
          <w:szCs w:val="24"/>
        </w:rPr>
        <w:t>здоровьесберегающие</w:t>
      </w:r>
      <w:proofErr w:type="spellEnd"/>
      <w:r w:rsidRPr="00EA1C19">
        <w:rPr>
          <w:sz w:val="24"/>
          <w:szCs w:val="24"/>
        </w:rPr>
        <w:t xml:space="preserve"> технологии, игровые технологии, компьютерные технологии, проектные технологии, технологии развития критического мышления, технологии проектной деятельности, обучение  в сотрудничестве, исследовательская деятельность. 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>Основные виды деятельности учащихся: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></w:t>
      </w:r>
      <w:r w:rsidRPr="00EA1C19">
        <w:rPr>
          <w:sz w:val="24"/>
          <w:szCs w:val="24"/>
        </w:rPr>
        <w:tab/>
        <w:t>решение занимательных задач;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></w:t>
      </w:r>
      <w:r w:rsidRPr="00EA1C19">
        <w:rPr>
          <w:sz w:val="24"/>
          <w:szCs w:val="24"/>
        </w:rPr>
        <w:tab/>
        <w:t>оформление математических газет;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></w:t>
      </w:r>
      <w:r w:rsidRPr="00EA1C19">
        <w:rPr>
          <w:sz w:val="24"/>
          <w:szCs w:val="24"/>
        </w:rPr>
        <w:tab/>
        <w:t>знакомство с научно-популярной литературой, связанной с математикой;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></w:t>
      </w:r>
      <w:r w:rsidRPr="00EA1C19">
        <w:rPr>
          <w:sz w:val="24"/>
          <w:szCs w:val="24"/>
        </w:rPr>
        <w:tab/>
        <w:t>проектная деятельность;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></w:t>
      </w:r>
      <w:r w:rsidRPr="00EA1C19">
        <w:rPr>
          <w:sz w:val="24"/>
          <w:szCs w:val="24"/>
        </w:rPr>
        <w:tab/>
        <w:t>самостоятельная работа;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></w:t>
      </w:r>
      <w:r w:rsidRPr="00EA1C19">
        <w:rPr>
          <w:sz w:val="24"/>
          <w:szCs w:val="24"/>
        </w:rPr>
        <w:tab/>
        <w:t>работа в парах, в группах;</w:t>
      </w:r>
    </w:p>
    <w:p w:rsidR="00EA1C19" w:rsidRPr="00EA1C19" w:rsidRDefault="00EA1C19" w:rsidP="00EA1C19">
      <w:pPr>
        <w:jc w:val="left"/>
        <w:rPr>
          <w:sz w:val="24"/>
          <w:szCs w:val="24"/>
        </w:rPr>
      </w:pPr>
      <w:r w:rsidRPr="00EA1C19">
        <w:rPr>
          <w:sz w:val="24"/>
          <w:szCs w:val="24"/>
        </w:rPr>
        <w:t></w:t>
      </w:r>
      <w:r w:rsidRPr="00EA1C19">
        <w:rPr>
          <w:sz w:val="24"/>
          <w:szCs w:val="24"/>
        </w:rPr>
        <w:tab/>
        <w:t>творческие работы.</w:t>
      </w:r>
    </w:p>
    <w:p w:rsidR="00C9189E" w:rsidRPr="00AC7F0F" w:rsidRDefault="00C9189E" w:rsidP="00C9189E">
      <w:pPr>
        <w:rPr>
          <w:b/>
          <w:sz w:val="24"/>
          <w:szCs w:val="24"/>
        </w:rPr>
      </w:pPr>
      <w:r w:rsidRPr="00AC7F0F">
        <w:rPr>
          <w:b/>
          <w:bCs/>
          <w:sz w:val="24"/>
          <w:szCs w:val="24"/>
        </w:rPr>
        <w:t>Планируемые результаты</w:t>
      </w:r>
      <w:r>
        <w:rPr>
          <w:b/>
          <w:sz w:val="24"/>
          <w:szCs w:val="24"/>
        </w:rPr>
        <w:t xml:space="preserve"> изучения курса «Математические ступеньки</w:t>
      </w:r>
      <w:r w:rsidRPr="00AC7F0F">
        <w:rPr>
          <w:b/>
          <w:sz w:val="24"/>
          <w:szCs w:val="24"/>
        </w:rPr>
        <w:t>» в 3-м классе</w:t>
      </w:r>
    </w:p>
    <w:tbl>
      <w:tblPr>
        <w:tblStyle w:val="a7"/>
        <w:tblW w:w="15026" w:type="dxa"/>
        <w:tblInd w:w="-34" w:type="dxa"/>
        <w:tblLook w:val="04A0"/>
      </w:tblPr>
      <w:tblGrid>
        <w:gridCol w:w="3544"/>
        <w:gridCol w:w="3376"/>
        <w:gridCol w:w="168"/>
        <w:gridCol w:w="3969"/>
        <w:gridCol w:w="3969"/>
      </w:tblGrid>
      <w:tr w:rsidR="00C9189E" w:rsidRPr="00AC7F0F" w:rsidTr="00E67878">
        <w:tc>
          <w:tcPr>
            <w:tcW w:w="3544" w:type="dxa"/>
          </w:tcPr>
          <w:p w:rsidR="00C9189E" w:rsidRPr="00AC7F0F" w:rsidRDefault="00C9189E" w:rsidP="00E67878">
            <w:pPr>
              <w:pStyle w:val="a6"/>
              <w:rPr>
                <w:rFonts w:ascii="Times New Roman" w:hAnsi="Times New Roman" w:cs="Times New Roman"/>
              </w:rPr>
            </w:pPr>
            <w:r w:rsidRPr="00AC7F0F">
              <w:rPr>
                <w:rFonts w:ascii="Times New Roman" w:hAnsi="Times New Roman" w:cs="Times New Roman"/>
              </w:rPr>
              <w:t>Личностные результаты</w:t>
            </w:r>
          </w:p>
        </w:tc>
        <w:tc>
          <w:tcPr>
            <w:tcW w:w="11482" w:type="dxa"/>
            <w:gridSpan w:val="4"/>
          </w:tcPr>
          <w:p w:rsidR="00C9189E" w:rsidRPr="00AC7F0F" w:rsidRDefault="00C9189E" w:rsidP="00E6787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AC7F0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AC7F0F">
              <w:rPr>
                <w:rFonts w:ascii="Times New Roman" w:hAnsi="Times New Roman" w:cs="Times New Roman"/>
              </w:rPr>
              <w:t xml:space="preserve"> результаты</w:t>
            </w:r>
          </w:p>
        </w:tc>
      </w:tr>
      <w:tr w:rsidR="009C28EF" w:rsidRPr="00AC7F0F" w:rsidTr="00E67878">
        <w:trPr>
          <w:trHeight w:val="680"/>
        </w:trPr>
        <w:tc>
          <w:tcPr>
            <w:tcW w:w="3544" w:type="dxa"/>
            <w:vMerge w:val="restart"/>
          </w:tcPr>
          <w:p w:rsidR="009C28EF" w:rsidRPr="00AC7F0F" w:rsidRDefault="009C28EF" w:rsidP="00E67878">
            <w:pPr>
              <w:spacing w:after="100" w:afterAutospacing="1" w:line="360" w:lineRule="atLeast"/>
              <w:ind w:left="176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lastRenderedPageBreak/>
              <w:t xml:space="preserve">Самостоятельно </w:t>
            </w:r>
            <w:r w:rsidRPr="00AC7F0F">
              <w:rPr>
                <w:i/>
                <w:iCs/>
                <w:color w:val="170E02"/>
                <w:sz w:val="24"/>
                <w:szCs w:val="24"/>
              </w:rPr>
              <w:t>определять</w:t>
            </w:r>
            <w:r w:rsidRPr="00AC7F0F">
              <w:rPr>
                <w:color w:val="170E02"/>
                <w:sz w:val="24"/>
                <w:szCs w:val="24"/>
              </w:rPr>
              <w:t xml:space="preserve"> и </w:t>
            </w:r>
            <w:r w:rsidRPr="00AC7F0F">
              <w:rPr>
                <w:i/>
                <w:iCs/>
                <w:color w:val="170E02"/>
                <w:sz w:val="24"/>
                <w:szCs w:val="24"/>
              </w:rPr>
              <w:t>высказывать</w:t>
            </w:r>
            <w:r w:rsidRPr="00AC7F0F">
              <w:rPr>
                <w:color w:val="170E02"/>
                <w:sz w:val="24"/>
                <w:szCs w:val="24"/>
              </w:rPr>
              <w:t xml:space="preserve"> самые простые общие для всех людей правила поведения при общении и сотрудничестве (этические нормы общения и сотрудничества). </w:t>
            </w:r>
          </w:p>
          <w:p w:rsidR="009C28EF" w:rsidRPr="00AC7F0F" w:rsidRDefault="009C28EF" w:rsidP="00E67878">
            <w:pPr>
              <w:spacing w:after="100" w:afterAutospacing="1" w:line="360" w:lineRule="atLeast"/>
              <w:ind w:left="176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В </w:t>
            </w:r>
            <w:r w:rsidRPr="00AC7F0F">
              <w:rPr>
                <w:i/>
                <w:iCs/>
                <w:color w:val="170E02"/>
                <w:sz w:val="24"/>
                <w:szCs w:val="24"/>
              </w:rPr>
              <w:t>самостоятельно созданных</w:t>
            </w:r>
            <w:r w:rsidRPr="00AC7F0F">
              <w:rPr>
                <w:color w:val="170E02"/>
                <w:sz w:val="24"/>
                <w:szCs w:val="24"/>
              </w:rPr>
              <w:t xml:space="preserve"> ситуациях общения и сотрудничества, опираясь на общие для всех простые правила поведения, </w:t>
            </w:r>
            <w:r w:rsidRPr="00AC7F0F">
              <w:rPr>
                <w:i/>
                <w:iCs/>
                <w:color w:val="170E02"/>
                <w:sz w:val="24"/>
                <w:szCs w:val="24"/>
              </w:rPr>
              <w:t>делать выбор</w:t>
            </w:r>
            <w:r w:rsidRPr="00AC7F0F">
              <w:rPr>
                <w:color w:val="170E02"/>
                <w:sz w:val="24"/>
                <w:szCs w:val="24"/>
              </w:rPr>
              <w:t xml:space="preserve">, какой поступок совершить. </w:t>
            </w:r>
          </w:p>
          <w:p w:rsidR="009C28EF" w:rsidRPr="001C7876" w:rsidRDefault="009C28EF" w:rsidP="00E67878">
            <w:pPr>
              <w:spacing w:before="150" w:beforeAutospacing="0" w:after="150" w:line="360" w:lineRule="atLeast"/>
              <w:ind w:left="176" w:right="300"/>
              <w:jc w:val="both"/>
              <w:outlineLvl w:val="9"/>
              <w:rPr>
                <w:color w:val="170E02"/>
                <w:sz w:val="24"/>
                <w:szCs w:val="24"/>
              </w:rPr>
            </w:pPr>
            <w:r w:rsidRPr="001C7876">
              <w:rPr>
                <w:color w:val="170E02"/>
                <w:sz w:val="24"/>
                <w:szCs w:val="24"/>
              </w:rPr>
              <w:t>Средством достижения этих результатов служит учебный материал и задания учебника, нацеленные на 2-ю линию развития – умение определять свое отношение к миру.</w:t>
            </w:r>
          </w:p>
          <w:p w:rsidR="009C28EF" w:rsidRPr="00AC7F0F" w:rsidRDefault="009C28EF" w:rsidP="00E67878">
            <w:pPr>
              <w:jc w:val="left"/>
            </w:pPr>
          </w:p>
        </w:tc>
        <w:tc>
          <w:tcPr>
            <w:tcW w:w="3544" w:type="dxa"/>
            <w:gridSpan w:val="2"/>
          </w:tcPr>
          <w:p w:rsidR="009C28EF" w:rsidRPr="00AC7F0F" w:rsidRDefault="009C28EF" w:rsidP="00E67878">
            <w:pPr>
              <w:pStyle w:val="a6"/>
              <w:jc w:val="left"/>
              <w:rPr>
                <w:rFonts w:ascii="Times New Roman" w:hAnsi="Times New Roman" w:cs="Times New Roman"/>
                <w:b/>
              </w:rPr>
            </w:pPr>
            <w:r w:rsidRPr="00AC7F0F">
              <w:rPr>
                <w:rFonts w:ascii="Times New Roman" w:hAnsi="Times New Roman" w:cs="Times New Roman"/>
              </w:rPr>
              <w:lastRenderedPageBreak/>
              <w:t>Регулятивные УУД</w:t>
            </w:r>
          </w:p>
        </w:tc>
        <w:tc>
          <w:tcPr>
            <w:tcW w:w="3969" w:type="dxa"/>
          </w:tcPr>
          <w:p w:rsidR="009C28EF" w:rsidRPr="00AC7F0F" w:rsidRDefault="009C28EF" w:rsidP="00E67878">
            <w:pPr>
              <w:pStyle w:val="a6"/>
              <w:jc w:val="left"/>
              <w:rPr>
                <w:rFonts w:ascii="Times New Roman" w:hAnsi="Times New Roman" w:cs="Times New Roman"/>
                <w:b/>
              </w:rPr>
            </w:pPr>
            <w:r w:rsidRPr="00AC7F0F">
              <w:rPr>
                <w:rFonts w:ascii="Times New Roman" w:hAnsi="Times New Roman" w:cs="Times New Roman"/>
              </w:rPr>
              <w:t>Познавательные УУД</w:t>
            </w:r>
          </w:p>
        </w:tc>
        <w:tc>
          <w:tcPr>
            <w:tcW w:w="3969" w:type="dxa"/>
          </w:tcPr>
          <w:p w:rsidR="009C28EF" w:rsidRPr="00AC7F0F" w:rsidRDefault="009C28EF" w:rsidP="00E67878">
            <w:pPr>
              <w:pStyle w:val="a6"/>
              <w:jc w:val="left"/>
              <w:rPr>
                <w:rFonts w:ascii="Times New Roman" w:hAnsi="Times New Roman" w:cs="Times New Roman"/>
                <w:b/>
              </w:rPr>
            </w:pPr>
            <w:r w:rsidRPr="00AC7F0F">
              <w:rPr>
                <w:rFonts w:ascii="Times New Roman" w:hAnsi="Times New Roman" w:cs="Times New Roman"/>
              </w:rPr>
              <w:t>Коммуникативные УУД</w:t>
            </w:r>
          </w:p>
        </w:tc>
      </w:tr>
      <w:tr w:rsidR="009C28EF" w:rsidRPr="00AC7F0F" w:rsidTr="00E67878">
        <w:tc>
          <w:tcPr>
            <w:tcW w:w="3544" w:type="dxa"/>
            <w:vMerge/>
          </w:tcPr>
          <w:p w:rsidR="009C28EF" w:rsidRPr="00AC7F0F" w:rsidRDefault="009C28EF" w:rsidP="00E678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9C28EF" w:rsidRPr="00AC7F0F" w:rsidRDefault="009C28EF" w:rsidP="00E67878">
            <w:pPr>
              <w:spacing w:after="100" w:afterAutospacing="1" w:line="360" w:lineRule="atLeast"/>
              <w:ind w:left="176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Самостоятельно формулировать цели урока после предварительного обсуждения. </w:t>
            </w:r>
          </w:p>
          <w:p w:rsidR="009C28EF" w:rsidRPr="00AC7F0F" w:rsidRDefault="009C28EF" w:rsidP="00E67878">
            <w:pPr>
              <w:spacing w:after="100" w:afterAutospacing="1" w:line="360" w:lineRule="atLeast"/>
              <w:ind w:left="176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AC7F0F">
              <w:rPr>
                <w:color w:val="170E02"/>
                <w:sz w:val="24"/>
                <w:szCs w:val="24"/>
              </w:rPr>
              <w:t>Учиться совместно с учителем обнаруживать</w:t>
            </w:r>
            <w:proofErr w:type="gramEnd"/>
            <w:r w:rsidRPr="00AC7F0F">
              <w:rPr>
                <w:color w:val="170E02"/>
                <w:sz w:val="24"/>
                <w:szCs w:val="24"/>
              </w:rPr>
              <w:t xml:space="preserve"> и формулировать учебную проблему. </w:t>
            </w:r>
          </w:p>
          <w:p w:rsidR="009C28EF" w:rsidRPr="00AC7F0F" w:rsidRDefault="009C28EF" w:rsidP="00E67878">
            <w:pPr>
              <w:spacing w:after="100" w:afterAutospacing="1" w:line="360" w:lineRule="atLeast"/>
              <w:ind w:left="176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Составлять план решения проблемы (задачи) совместно с учителем. </w:t>
            </w:r>
          </w:p>
          <w:p w:rsidR="009C28EF" w:rsidRPr="00AC7F0F" w:rsidRDefault="009C28EF" w:rsidP="00E67878">
            <w:pPr>
              <w:spacing w:after="100" w:afterAutospacing="1" w:line="360" w:lineRule="atLeast"/>
              <w:ind w:left="176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Работая по плану, сверять свои действия с целью и, при необходимости, исправлять ошибки с помощью учителя. </w:t>
            </w:r>
          </w:p>
          <w:p w:rsidR="009C28EF" w:rsidRPr="001C7876" w:rsidRDefault="009C28EF" w:rsidP="00E67878">
            <w:pPr>
              <w:spacing w:before="150" w:beforeAutospacing="0" w:after="150" w:line="360" w:lineRule="atLeast"/>
              <w:ind w:left="176" w:right="300"/>
              <w:jc w:val="both"/>
              <w:outlineLvl w:val="9"/>
              <w:rPr>
                <w:color w:val="170E02"/>
                <w:sz w:val="24"/>
                <w:szCs w:val="24"/>
              </w:rPr>
            </w:pPr>
            <w:r w:rsidRPr="001C7876">
              <w:rPr>
                <w:color w:val="170E02"/>
                <w:sz w:val="24"/>
                <w:szCs w:val="24"/>
              </w:rPr>
              <w:t xml:space="preserve">Средством формирования этих действий служит технология проблемного диалога на этапе изучения </w:t>
            </w:r>
            <w:r w:rsidRPr="001C7876">
              <w:rPr>
                <w:color w:val="170E02"/>
                <w:sz w:val="24"/>
                <w:szCs w:val="24"/>
              </w:rPr>
              <w:lastRenderedPageBreak/>
              <w:t>нового материала.</w:t>
            </w:r>
          </w:p>
          <w:p w:rsidR="009C28EF" w:rsidRPr="00AC7F0F" w:rsidRDefault="009C28EF" w:rsidP="00E67878">
            <w:pPr>
              <w:spacing w:after="100" w:afterAutospacing="1" w:line="360" w:lineRule="atLeast"/>
              <w:ind w:left="176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 </w:t>
            </w:r>
          </w:p>
          <w:p w:rsidR="009C28EF" w:rsidRPr="001C7876" w:rsidRDefault="009C28EF" w:rsidP="00E67878">
            <w:pPr>
              <w:spacing w:before="150" w:beforeAutospacing="0" w:after="150" w:line="360" w:lineRule="atLeast"/>
              <w:ind w:left="176" w:right="300"/>
              <w:jc w:val="both"/>
              <w:outlineLvl w:val="9"/>
              <w:rPr>
                <w:color w:val="170E02"/>
                <w:sz w:val="24"/>
                <w:szCs w:val="24"/>
              </w:rPr>
            </w:pPr>
            <w:r w:rsidRPr="001C7876">
              <w:rPr>
                <w:color w:val="170E02"/>
                <w:sz w:val="24"/>
                <w:szCs w:val="24"/>
              </w:rPr>
              <w:t>Средством формирования этих действий служит технология оценивания образовательных достижений (учебных успехов).</w:t>
            </w:r>
          </w:p>
          <w:p w:rsidR="009C28EF" w:rsidRPr="00AC7F0F" w:rsidRDefault="009C28EF" w:rsidP="00E67878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C28EF" w:rsidRPr="00AC7F0F" w:rsidRDefault="009C28EF" w:rsidP="00E67878">
            <w:pPr>
              <w:spacing w:after="100" w:afterAutospacing="1" w:line="360" w:lineRule="atLeast"/>
              <w:ind w:left="175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lastRenderedPageBreak/>
              <w:t xml:space="preserve">Ориентироваться в своей системе знаний: самостоятельно </w:t>
            </w:r>
            <w:r w:rsidRPr="00AC7F0F">
              <w:rPr>
                <w:i/>
                <w:iCs/>
                <w:color w:val="170E02"/>
                <w:sz w:val="24"/>
                <w:szCs w:val="24"/>
              </w:rPr>
              <w:t>предполагать</w:t>
            </w:r>
            <w:r w:rsidRPr="00AC7F0F">
              <w:rPr>
                <w:color w:val="170E02"/>
                <w:sz w:val="24"/>
                <w:szCs w:val="24"/>
              </w:rPr>
              <w:t xml:space="preserve">, какая информация нужна для решения учебной задачи в один шаг. </w:t>
            </w:r>
          </w:p>
          <w:p w:rsidR="009C28EF" w:rsidRPr="00AC7F0F" w:rsidRDefault="009C28EF" w:rsidP="00E67878">
            <w:pPr>
              <w:spacing w:after="100" w:afterAutospacing="1" w:line="360" w:lineRule="atLeast"/>
              <w:ind w:left="175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i/>
                <w:iCs/>
                <w:color w:val="170E02"/>
                <w:sz w:val="24"/>
                <w:szCs w:val="24"/>
              </w:rPr>
              <w:t>Отбирать</w:t>
            </w:r>
            <w:r w:rsidRPr="00AC7F0F">
              <w:rPr>
                <w:color w:val="170E02"/>
                <w:sz w:val="24"/>
                <w:szCs w:val="24"/>
              </w:rPr>
              <w:t xml:space="preserve"> необходимые для решения учебной задачи источники информации среди предложенных учителем словарей, энциклопедий, справочников. </w:t>
            </w:r>
          </w:p>
          <w:p w:rsidR="009C28EF" w:rsidRPr="00AC7F0F" w:rsidRDefault="009C28EF" w:rsidP="00E67878">
            <w:pPr>
              <w:spacing w:after="100" w:afterAutospacing="1" w:line="360" w:lineRule="atLeast"/>
              <w:ind w:left="175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Добывать новые знания: </w:t>
            </w:r>
            <w:r w:rsidRPr="00AC7F0F">
              <w:rPr>
                <w:i/>
                <w:iCs/>
                <w:color w:val="170E02"/>
                <w:sz w:val="24"/>
                <w:szCs w:val="24"/>
              </w:rPr>
              <w:t>извлекать</w:t>
            </w:r>
            <w:r w:rsidRPr="00AC7F0F">
              <w:rPr>
                <w:color w:val="170E02"/>
                <w:sz w:val="24"/>
                <w:szCs w:val="24"/>
              </w:rPr>
              <w:t xml:space="preserve"> информацию, представленную в разных формах (текст, таблица, схема, иллюстрация и др.). </w:t>
            </w:r>
          </w:p>
          <w:p w:rsidR="009C28EF" w:rsidRPr="00AC7F0F" w:rsidRDefault="009C28EF" w:rsidP="00E67878">
            <w:pPr>
              <w:spacing w:after="100" w:afterAutospacing="1" w:line="360" w:lineRule="atLeast"/>
              <w:ind w:left="175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Перерабатывать полученную информацию: </w:t>
            </w:r>
            <w:r w:rsidRPr="00AC7F0F">
              <w:rPr>
                <w:i/>
                <w:iCs/>
                <w:color w:val="170E02"/>
                <w:sz w:val="24"/>
                <w:szCs w:val="24"/>
              </w:rPr>
              <w:t>сравнивать</w:t>
            </w:r>
            <w:r w:rsidRPr="00AC7F0F">
              <w:rPr>
                <w:color w:val="170E02"/>
                <w:sz w:val="24"/>
                <w:szCs w:val="24"/>
              </w:rPr>
              <w:t xml:space="preserve"> и </w:t>
            </w:r>
            <w:r w:rsidRPr="00AC7F0F">
              <w:rPr>
                <w:i/>
                <w:iCs/>
                <w:color w:val="170E02"/>
                <w:sz w:val="24"/>
                <w:szCs w:val="24"/>
              </w:rPr>
              <w:t>группировать</w:t>
            </w:r>
            <w:r w:rsidRPr="00AC7F0F">
              <w:rPr>
                <w:color w:val="170E02"/>
                <w:sz w:val="24"/>
                <w:szCs w:val="24"/>
              </w:rPr>
              <w:t xml:space="preserve"> факты и явления; определять причины явлений, </w:t>
            </w:r>
            <w:r w:rsidRPr="00AC7F0F">
              <w:rPr>
                <w:color w:val="170E02"/>
                <w:sz w:val="24"/>
                <w:szCs w:val="24"/>
              </w:rPr>
              <w:lastRenderedPageBreak/>
              <w:t xml:space="preserve">событий. </w:t>
            </w:r>
          </w:p>
          <w:p w:rsidR="009C28EF" w:rsidRPr="00AC7F0F" w:rsidRDefault="009C28EF" w:rsidP="00E67878">
            <w:pPr>
              <w:spacing w:after="100" w:afterAutospacing="1" w:line="360" w:lineRule="atLeast"/>
              <w:ind w:left="175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Перерабатывать полученную информацию: </w:t>
            </w:r>
            <w:r w:rsidRPr="00AC7F0F">
              <w:rPr>
                <w:i/>
                <w:iCs/>
                <w:color w:val="170E02"/>
                <w:sz w:val="24"/>
                <w:szCs w:val="24"/>
              </w:rPr>
              <w:t>делать выводы</w:t>
            </w:r>
            <w:r w:rsidRPr="00AC7F0F">
              <w:rPr>
                <w:color w:val="170E02"/>
                <w:sz w:val="24"/>
                <w:szCs w:val="24"/>
              </w:rPr>
              <w:t xml:space="preserve"> на основе обобщения знаний. </w:t>
            </w:r>
          </w:p>
          <w:p w:rsidR="009C28EF" w:rsidRPr="00AC7F0F" w:rsidRDefault="009C28EF" w:rsidP="00E67878">
            <w:pPr>
              <w:spacing w:after="100" w:afterAutospacing="1" w:line="360" w:lineRule="atLeast"/>
              <w:ind w:left="175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Преобразовывать информацию из одной формы в другую: </w:t>
            </w:r>
            <w:r w:rsidRPr="00AC7F0F">
              <w:rPr>
                <w:i/>
                <w:iCs/>
                <w:color w:val="170E02"/>
                <w:sz w:val="24"/>
                <w:szCs w:val="24"/>
              </w:rPr>
              <w:t>составлять</w:t>
            </w:r>
            <w:r w:rsidRPr="00AC7F0F">
              <w:rPr>
                <w:color w:val="170E02"/>
                <w:sz w:val="24"/>
                <w:szCs w:val="24"/>
              </w:rPr>
              <w:t xml:space="preserve"> простой </w:t>
            </w:r>
            <w:r w:rsidRPr="00AC7F0F">
              <w:rPr>
                <w:i/>
                <w:iCs/>
                <w:color w:val="170E02"/>
                <w:sz w:val="24"/>
                <w:szCs w:val="24"/>
              </w:rPr>
              <w:t>план</w:t>
            </w:r>
            <w:r w:rsidRPr="00AC7F0F">
              <w:rPr>
                <w:color w:val="170E02"/>
                <w:sz w:val="24"/>
                <w:szCs w:val="24"/>
              </w:rPr>
              <w:t xml:space="preserve"> учебно-научного текста. </w:t>
            </w:r>
          </w:p>
          <w:p w:rsidR="009C28EF" w:rsidRPr="00AC7F0F" w:rsidRDefault="009C28EF" w:rsidP="00E67878">
            <w:pPr>
              <w:spacing w:after="100" w:afterAutospacing="1" w:line="360" w:lineRule="atLeast"/>
              <w:ind w:left="175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Преобразовывать информацию из одной формы в другую: </w:t>
            </w:r>
            <w:r w:rsidRPr="00AC7F0F">
              <w:rPr>
                <w:i/>
                <w:iCs/>
                <w:color w:val="170E02"/>
                <w:sz w:val="24"/>
                <w:szCs w:val="24"/>
              </w:rPr>
              <w:t>представлять информацию</w:t>
            </w:r>
            <w:r w:rsidRPr="00AC7F0F">
              <w:rPr>
                <w:color w:val="170E02"/>
                <w:sz w:val="24"/>
                <w:szCs w:val="24"/>
              </w:rPr>
              <w:t xml:space="preserve"> в виде текста, таблицы, схемы. </w:t>
            </w:r>
          </w:p>
          <w:p w:rsidR="009C28EF" w:rsidRPr="00AC7F0F" w:rsidRDefault="009C28EF" w:rsidP="00E67878">
            <w:pPr>
              <w:spacing w:before="150" w:beforeAutospacing="0" w:after="150" w:line="360" w:lineRule="atLeast"/>
              <w:ind w:left="300" w:right="300"/>
              <w:jc w:val="both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>Средством формирования этих действий служит учебный материал и задания учебника, нацеленные на 1-ю линию развития – умение объяснять мир.</w:t>
            </w:r>
          </w:p>
          <w:p w:rsidR="009C28EF" w:rsidRPr="00AC7F0F" w:rsidRDefault="009C28EF" w:rsidP="00E67878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C28EF" w:rsidRPr="001C7876" w:rsidRDefault="009C28EF" w:rsidP="00E67878">
            <w:pPr>
              <w:spacing w:after="100" w:afterAutospacing="1" w:line="360" w:lineRule="atLeast"/>
              <w:ind w:left="176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1C7876">
              <w:rPr>
                <w:color w:val="170E02"/>
                <w:sz w:val="24"/>
                <w:szCs w:val="24"/>
              </w:rPr>
              <w:lastRenderedPageBreak/>
              <w:t xml:space="preserve">Донести свою позицию до других: </w:t>
            </w:r>
            <w:r w:rsidRPr="001C7876">
              <w:rPr>
                <w:i/>
                <w:iCs/>
                <w:color w:val="170E02"/>
                <w:sz w:val="24"/>
                <w:szCs w:val="24"/>
              </w:rPr>
              <w:t>оформлять</w:t>
            </w:r>
            <w:r w:rsidRPr="001C7876">
              <w:rPr>
                <w:color w:val="170E02"/>
                <w:sz w:val="24"/>
                <w:szCs w:val="24"/>
              </w:rPr>
              <w:t xml:space="preserve"> свои мысли в устной и письменной речи с учётом своих учебных и жизненных речевых ситуаций. </w:t>
            </w:r>
          </w:p>
          <w:p w:rsidR="009C28EF" w:rsidRPr="00AC7F0F" w:rsidRDefault="009C28EF" w:rsidP="00E67878">
            <w:pPr>
              <w:spacing w:after="100" w:afterAutospacing="1" w:line="360" w:lineRule="atLeast"/>
              <w:ind w:left="176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Донести свою позицию до других: </w:t>
            </w:r>
            <w:r w:rsidRPr="00AC7F0F">
              <w:rPr>
                <w:i/>
                <w:iCs/>
                <w:color w:val="170E02"/>
                <w:sz w:val="24"/>
                <w:szCs w:val="24"/>
              </w:rPr>
              <w:t>высказывать</w:t>
            </w:r>
            <w:r w:rsidRPr="00AC7F0F">
              <w:rPr>
                <w:color w:val="170E02"/>
                <w:sz w:val="24"/>
                <w:szCs w:val="24"/>
              </w:rPr>
              <w:t xml:space="preserve"> свою точку зрения и пытаться её </w:t>
            </w:r>
            <w:r w:rsidRPr="00AC7F0F">
              <w:rPr>
                <w:i/>
                <w:iCs/>
                <w:color w:val="170E02"/>
                <w:sz w:val="24"/>
                <w:szCs w:val="24"/>
              </w:rPr>
              <w:t>обосновать</w:t>
            </w:r>
            <w:r w:rsidRPr="00AC7F0F">
              <w:rPr>
                <w:color w:val="170E02"/>
                <w:sz w:val="24"/>
                <w:szCs w:val="24"/>
              </w:rPr>
              <w:t xml:space="preserve">, приводя аргументы. </w:t>
            </w:r>
          </w:p>
          <w:p w:rsidR="009C28EF" w:rsidRPr="00AC7F0F" w:rsidRDefault="009C28EF" w:rsidP="00E67878">
            <w:pPr>
              <w:spacing w:after="100" w:afterAutospacing="1" w:line="360" w:lineRule="atLeast"/>
              <w:ind w:left="176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Слушать других, пытаться принимать другую точку зрения, быть готовым изменить свою точку зрения. </w:t>
            </w:r>
          </w:p>
          <w:p w:rsidR="009C28EF" w:rsidRPr="001C7876" w:rsidRDefault="009C28EF" w:rsidP="00E67878">
            <w:pPr>
              <w:spacing w:before="150" w:beforeAutospacing="0" w:after="150" w:line="360" w:lineRule="atLeast"/>
              <w:ind w:left="176" w:right="300"/>
              <w:jc w:val="both"/>
              <w:outlineLvl w:val="9"/>
              <w:rPr>
                <w:color w:val="170E02"/>
                <w:sz w:val="24"/>
                <w:szCs w:val="24"/>
              </w:rPr>
            </w:pPr>
            <w:r w:rsidRPr="001C7876">
              <w:rPr>
                <w:color w:val="170E02"/>
                <w:sz w:val="24"/>
                <w:szCs w:val="24"/>
              </w:rPr>
              <w:t>Средством формирования этих действий служит технология проблемного диалога (побуждающий и подводящий диалог).</w:t>
            </w:r>
          </w:p>
          <w:p w:rsidR="009C28EF" w:rsidRPr="00AC7F0F" w:rsidRDefault="009C28EF" w:rsidP="00E67878">
            <w:pPr>
              <w:spacing w:after="100" w:afterAutospacing="1" w:line="360" w:lineRule="atLeast"/>
              <w:ind w:left="176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Читать вслух и про себя тексты </w:t>
            </w:r>
            <w:r w:rsidRPr="00AC7F0F">
              <w:rPr>
                <w:color w:val="170E02"/>
                <w:sz w:val="24"/>
                <w:szCs w:val="24"/>
              </w:rPr>
              <w:lastRenderedPageBreak/>
              <w:t xml:space="preserve">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      </w:r>
            <w:proofErr w:type="gramStart"/>
            <w:r w:rsidRPr="00AC7F0F">
              <w:rPr>
                <w:color w:val="170E02"/>
                <w:sz w:val="24"/>
                <w:szCs w:val="24"/>
              </w:rPr>
              <w:t>от</w:t>
            </w:r>
            <w:proofErr w:type="gramEnd"/>
            <w:r w:rsidRPr="00AC7F0F">
              <w:rPr>
                <w:color w:val="170E02"/>
                <w:sz w:val="24"/>
                <w:szCs w:val="24"/>
              </w:rPr>
              <w:t xml:space="preserve"> известного; выделять главное; составлять план. </w:t>
            </w:r>
          </w:p>
          <w:p w:rsidR="009C28EF" w:rsidRPr="001C7876" w:rsidRDefault="009C28EF" w:rsidP="00E67878">
            <w:pPr>
              <w:spacing w:before="150" w:beforeAutospacing="0" w:after="150" w:line="360" w:lineRule="atLeast"/>
              <w:ind w:left="176" w:right="300"/>
              <w:jc w:val="both"/>
              <w:outlineLvl w:val="9"/>
              <w:rPr>
                <w:color w:val="170E02"/>
                <w:sz w:val="24"/>
                <w:szCs w:val="24"/>
              </w:rPr>
            </w:pPr>
            <w:r w:rsidRPr="001C7876">
              <w:rPr>
                <w:color w:val="170E02"/>
                <w:sz w:val="24"/>
                <w:szCs w:val="24"/>
              </w:rPr>
              <w:t>Средством формирования этих действий служит технология продуктивного чтения.</w:t>
            </w:r>
          </w:p>
          <w:p w:rsidR="009C28EF" w:rsidRPr="00AC7F0F" w:rsidRDefault="009C28EF" w:rsidP="00E67878">
            <w:pPr>
              <w:spacing w:after="100" w:afterAutospacing="1" w:line="360" w:lineRule="atLeast"/>
              <w:ind w:left="176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Договариваться с людьми: выполняя различные роли в группе, сотрудничать в совместном решении проблемы (задачи). </w:t>
            </w:r>
          </w:p>
          <w:p w:rsidR="009C28EF" w:rsidRPr="00AC7F0F" w:rsidRDefault="009C28EF" w:rsidP="00E67878">
            <w:pPr>
              <w:spacing w:after="100" w:afterAutospacing="1" w:line="360" w:lineRule="atLeast"/>
              <w:ind w:left="176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Учиться </w:t>
            </w:r>
            <w:proofErr w:type="gramStart"/>
            <w:r w:rsidRPr="00AC7F0F">
              <w:rPr>
                <w:color w:val="170E02"/>
                <w:sz w:val="24"/>
                <w:szCs w:val="24"/>
              </w:rPr>
              <w:t>уважительно</w:t>
            </w:r>
            <w:proofErr w:type="gramEnd"/>
            <w:r w:rsidRPr="00AC7F0F">
              <w:rPr>
                <w:color w:val="170E02"/>
                <w:sz w:val="24"/>
                <w:szCs w:val="24"/>
              </w:rPr>
              <w:t xml:space="preserve"> относиться к позиции другого, пытаться договариваться. </w:t>
            </w:r>
          </w:p>
          <w:p w:rsidR="009C28EF" w:rsidRPr="009C28EF" w:rsidRDefault="009C28EF" w:rsidP="009C28EF">
            <w:pPr>
              <w:spacing w:before="150" w:beforeAutospacing="0" w:after="150" w:line="360" w:lineRule="atLeast"/>
              <w:ind w:left="176" w:right="300"/>
              <w:jc w:val="both"/>
              <w:outlineLvl w:val="9"/>
              <w:rPr>
                <w:color w:val="170E02"/>
                <w:sz w:val="24"/>
                <w:szCs w:val="24"/>
              </w:rPr>
            </w:pPr>
            <w:r w:rsidRPr="001C7876">
              <w:rPr>
                <w:color w:val="170E02"/>
                <w:sz w:val="24"/>
                <w:szCs w:val="24"/>
              </w:rPr>
              <w:t>Средством формирования этих действий служит работа в малых группах.</w:t>
            </w:r>
          </w:p>
        </w:tc>
      </w:tr>
      <w:tr w:rsidR="00C9189E" w:rsidRPr="00AC7F0F" w:rsidTr="00E67878">
        <w:tc>
          <w:tcPr>
            <w:tcW w:w="15026" w:type="dxa"/>
            <w:gridSpan w:val="5"/>
          </w:tcPr>
          <w:p w:rsidR="00C9189E" w:rsidRPr="00AC7F0F" w:rsidRDefault="00C9189E" w:rsidP="00E67878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AC7F0F">
              <w:rPr>
                <w:rFonts w:ascii="Times New Roman" w:hAnsi="Times New Roman" w:cs="Times New Roman"/>
                <w:b/>
              </w:rPr>
              <w:lastRenderedPageBreak/>
              <w:t>Предметные результаты</w:t>
            </w:r>
          </w:p>
        </w:tc>
      </w:tr>
      <w:tr w:rsidR="00C9189E" w:rsidRPr="00C9189E" w:rsidTr="00E67878">
        <w:trPr>
          <w:trHeight w:val="680"/>
        </w:trPr>
        <w:tc>
          <w:tcPr>
            <w:tcW w:w="6920" w:type="dxa"/>
            <w:gridSpan w:val="2"/>
          </w:tcPr>
          <w:p w:rsidR="00C9189E" w:rsidRPr="00C9189E" w:rsidRDefault="00C9189E" w:rsidP="00C9189E">
            <w:pPr>
              <w:jc w:val="left"/>
              <w:rPr>
                <w:sz w:val="24"/>
                <w:szCs w:val="24"/>
              </w:rPr>
            </w:pPr>
            <w:r w:rsidRPr="00C9189E">
              <w:rPr>
                <w:sz w:val="24"/>
                <w:szCs w:val="24"/>
              </w:rPr>
              <w:t>1-й уровень (необх</w:t>
            </w:r>
            <w:r w:rsidRPr="00C9189E">
              <w:rPr>
                <w:sz w:val="24"/>
                <w:szCs w:val="24"/>
              </w:rPr>
              <w:t>одимый)     Учащиеся должны знат</w:t>
            </w:r>
            <w:r w:rsidRPr="00C9189E">
              <w:rPr>
                <w:sz w:val="24"/>
                <w:szCs w:val="24"/>
              </w:rPr>
              <w:t>ь:</w:t>
            </w:r>
          </w:p>
          <w:p w:rsidR="00C9189E" w:rsidRPr="00C9189E" w:rsidRDefault="00C9189E" w:rsidP="00C9189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06" w:type="dxa"/>
            <w:gridSpan w:val="3"/>
          </w:tcPr>
          <w:p w:rsidR="00C9189E" w:rsidRPr="00C9189E" w:rsidRDefault="00C9189E" w:rsidP="00C9189E">
            <w:pPr>
              <w:jc w:val="left"/>
              <w:rPr>
                <w:sz w:val="24"/>
                <w:szCs w:val="24"/>
              </w:rPr>
            </w:pPr>
            <w:r w:rsidRPr="00C9189E">
              <w:rPr>
                <w:sz w:val="24"/>
                <w:szCs w:val="24"/>
              </w:rPr>
              <w:t>2-й уровень (программный)       Учащиеся должны уметь:</w:t>
            </w:r>
          </w:p>
          <w:p w:rsidR="00C9189E" w:rsidRPr="00C9189E" w:rsidRDefault="00C9189E" w:rsidP="00C9189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C9189E" w:rsidRPr="00C9189E" w:rsidTr="00E67878">
        <w:tc>
          <w:tcPr>
            <w:tcW w:w="6920" w:type="dxa"/>
            <w:gridSpan w:val="2"/>
          </w:tcPr>
          <w:p w:rsidR="00C9189E" w:rsidRPr="009C28EF" w:rsidRDefault="00C9189E" w:rsidP="009C28EF">
            <w:pPr>
              <w:pStyle w:val="a8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 w:rsidRPr="009C28EF">
              <w:rPr>
                <w:sz w:val="24"/>
                <w:szCs w:val="24"/>
              </w:rPr>
              <w:t>свойства арифметических действий;</w:t>
            </w:r>
          </w:p>
          <w:p w:rsidR="00C9189E" w:rsidRPr="009C28EF" w:rsidRDefault="00C9189E" w:rsidP="009C28EF">
            <w:pPr>
              <w:pStyle w:val="a8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 w:rsidRPr="009C28EF">
              <w:rPr>
                <w:sz w:val="24"/>
                <w:szCs w:val="24"/>
              </w:rPr>
              <w:t>способы сравнения и измерения площадей;</w:t>
            </w:r>
          </w:p>
          <w:p w:rsidR="00C9189E" w:rsidRPr="009C28EF" w:rsidRDefault="00C9189E" w:rsidP="009C28EF">
            <w:pPr>
              <w:pStyle w:val="a8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 w:rsidRPr="009C28EF">
              <w:rPr>
                <w:sz w:val="24"/>
                <w:szCs w:val="24"/>
              </w:rPr>
              <w:t>разрядный состав многозначных чисел в пределах миллиона;</w:t>
            </w:r>
          </w:p>
          <w:p w:rsidR="00C9189E" w:rsidRPr="009C28EF" w:rsidRDefault="00C9189E" w:rsidP="009C28EF">
            <w:pPr>
              <w:pStyle w:val="a8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 w:rsidRPr="009C28EF">
              <w:rPr>
                <w:sz w:val="24"/>
                <w:szCs w:val="24"/>
              </w:rPr>
              <w:t>названия геометрических фигур;</w:t>
            </w:r>
          </w:p>
          <w:p w:rsidR="00C9189E" w:rsidRPr="009C28EF" w:rsidRDefault="00C9189E" w:rsidP="009C28EF">
            <w:pPr>
              <w:pStyle w:val="a8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 w:rsidRPr="009C28EF">
              <w:rPr>
                <w:sz w:val="24"/>
                <w:szCs w:val="24"/>
              </w:rPr>
              <w:t>способы решения головоломок, шарад, ребусов.</w:t>
            </w:r>
          </w:p>
          <w:p w:rsidR="00C9189E" w:rsidRPr="00C9189E" w:rsidRDefault="00C9189E" w:rsidP="00C9189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106" w:type="dxa"/>
            <w:gridSpan w:val="3"/>
          </w:tcPr>
          <w:p w:rsidR="00C9189E" w:rsidRPr="009C28EF" w:rsidRDefault="00C9189E" w:rsidP="009C28EF">
            <w:pPr>
              <w:pStyle w:val="a8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 w:rsidRPr="009C28EF">
              <w:rPr>
                <w:sz w:val="24"/>
                <w:szCs w:val="24"/>
              </w:rPr>
              <w:t>устно выполнять вычислительные приемы;</w:t>
            </w:r>
          </w:p>
          <w:p w:rsidR="00C9189E" w:rsidRPr="009C28EF" w:rsidRDefault="00C9189E" w:rsidP="009C28EF">
            <w:pPr>
              <w:pStyle w:val="a8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 w:rsidRPr="009C28EF">
              <w:rPr>
                <w:sz w:val="24"/>
                <w:szCs w:val="24"/>
              </w:rPr>
              <w:t>использовать знания для решения заданий;</w:t>
            </w:r>
          </w:p>
          <w:p w:rsidR="00C9189E" w:rsidRPr="009C28EF" w:rsidRDefault="00C9189E" w:rsidP="009C28EF">
            <w:pPr>
              <w:pStyle w:val="a8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 w:rsidRPr="009C28EF">
              <w:rPr>
                <w:sz w:val="24"/>
                <w:szCs w:val="24"/>
              </w:rPr>
              <w:t>узнавать и изображать геометрические фигуры;</w:t>
            </w:r>
          </w:p>
          <w:p w:rsidR="00C9189E" w:rsidRPr="009C28EF" w:rsidRDefault="00C9189E" w:rsidP="009C28EF">
            <w:pPr>
              <w:pStyle w:val="a8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 w:rsidRPr="009C28EF">
              <w:rPr>
                <w:sz w:val="24"/>
                <w:szCs w:val="24"/>
              </w:rPr>
              <w:t>строить фигуру, симметричную относительно данной оси симметрии;</w:t>
            </w:r>
          </w:p>
          <w:p w:rsidR="00C9189E" w:rsidRPr="009C28EF" w:rsidRDefault="00C9189E" w:rsidP="009C28EF">
            <w:pPr>
              <w:pStyle w:val="a8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 w:rsidRPr="009C28EF">
              <w:rPr>
                <w:sz w:val="24"/>
                <w:szCs w:val="24"/>
              </w:rPr>
              <w:t>анализировать и решать головоломки, шарады, ребусы, примеры со «звездочками»;</w:t>
            </w:r>
          </w:p>
          <w:p w:rsidR="00C9189E" w:rsidRPr="009C28EF" w:rsidRDefault="00C9189E" w:rsidP="009C28EF">
            <w:pPr>
              <w:pStyle w:val="a8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 w:rsidRPr="009C28EF">
              <w:rPr>
                <w:sz w:val="24"/>
                <w:szCs w:val="24"/>
              </w:rPr>
              <w:t>осуществлять самостоятельный поиск решений.</w:t>
            </w:r>
          </w:p>
        </w:tc>
      </w:tr>
    </w:tbl>
    <w:p w:rsidR="00EA1C19" w:rsidRPr="00EA1C19" w:rsidRDefault="00EA1C19" w:rsidP="00EA1C19">
      <w:pPr>
        <w:jc w:val="left"/>
        <w:rPr>
          <w:sz w:val="24"/>
          <w:szCs w:val="24"/>
        </w:rPr>
      </w:pPr>
    </w:p>
    <w:p w:rsidR="00C9189E" w:rsidRPr="00AC7F0F" w:rsidRDefault="00C9189E" w:rsidP="00C9189E">
      <w:pPr>
        <w:rPr>
          <w:rFonts w:eastAsia="TimesNewRomanPS-BoldMT"/>
          <w:b/>
          <w:sz w:val="24"/>
          <w:szCs w:val="24"/>
        </w:rPr>
      </w:pPr>
      <w:r w:rsidRPr="00AC7F0F">
        <w:rPr>
          <w:rFonts w:eastAsia="TimesNewRomanPS-BoldMT"/>
          <w:b/>
          <w:sz w:val="24"/>
          <w:szCs w:val="24"/>
        </w:rPr>
        <w:t>Календарно-тематическое плани</w:t>
      </w:r>
      <w:r>
        <w:rPr>
          <w:rFonts w:eastAsia="TimesNewRomanPS-BoldMT"/>
          <w:b/>
          <w:sz w:val="24"/>
          <w:szCs w:val="24"/>
        </w:rPr>
        <w:t>рование занятий</w:t>
      </w:r>
      <w:r w:rsidRPr="00AC7F0F">
        <w:rPr>
          <w:rFonts w:eastAsia="TimesNewRomanPS-BoldMT"/>
          <w:b/>
          <w:sz w:val="24"/>
          <w:szCs w:val="24"/>
        </w:rPr>
        <w:t xml:space="preserve"> по </w:t>
      </w:r>
      <w:r>
        <w:rPr>
          <w:rFonts w:eastAsia="TimesNewRomanPS-BoldMT"/>
          <w:b/>
          <w:sz w:val="24"/>
          <w:szCs w:val="24"/>
        </w:rPr>
        <w:t>курсу «Математич</w:t>
      </w:r>
      <w:r w:rsidRPr="00AC7F0F">
        <w:rPr>
          <w:rFonts w:eastAsia="TimesNewRomanPS-BoldMT"/>
          <w:b/>
          <w:sz w:val="24"/>
          <w:szCs w:val="24"/>
        </w:rPr>
        <w:t>е</w:t>
      </w:r>
      <w:r>
        <w:rPr>
          <w:rFonts w:eastAsia="TimesNewRomanPS-BoldMT"/>
          <w:b/>
          <w:sz w:val="24"/>
          <w:szCs w:val="24"/>
        </w:rPr>
        <w:t>ские ступеньки»</w:t>
      </w:r>
      <w:r w:rsidRPr="00AC7F0F">
        <w:rPr>
          <w:rFonts w:eastAsia="TimesNewRomanPS-BoldMT"/>
          <w:b/>
          <w:sz w:val="24"/>
          <w:szCs w:val="24"/>
        </w:rPr>
        <w:t xml:space="preserve"> в 3 классе</w:t>
      </w:r>
    </w:p>
    <w:tbl>
      <w:tblPr>
        <w:tblStyle w:val="a7"/>
        <w:tblW w:w="15887" w:type="dxa"/>
        <w:tblInd w:w="-318" w:type="dxa"/>
        <w:tblLook w:val="04A0"/>
      </w:tblPr>
      <w:tblGrid>
        <w:gridCol w:w="2133"/>
        <w:gridCol w:w="5097"/>
        <w:gridCol w:w="2637"/>
        <w:gridCol w:w="3033"/>
        <w:gridCol w:w="1491"/>
        <w:gridCol w:w="1496"/>
      </w:tblGrid>
      <w:tr w:rsidR="00C9189E" w:rsidRPr="00AC7F0F" w:rsidTr="00E67878">
        <w:tc>
          <w:tcPr>
            <w:tcW w:w="2133" w:type="dxa"/>
            <w:vMerge w:val="restart"/>
          </w:tcPr>
          <w:p w:rsidR="00C9189E" w:rsidRPr="00AC7F0F" w:rsidRDefault="00C9189E" w:rsidP="00E67878">
            <w:pPr>
              <w:rPr>
                <w:rFonts w:eastAsia="TimesNewRomanPS-BoldMT"/>
                <w:sz w:val="24"/>
                <w:szCs w:val="24"/>
              </w:rPr>
            </w:pPr>
            <w:r w:rsidRPr="00AC7F0F">
              <w:rPr>
                <w:rFonts w:eastAsia="TimesNewRomanPS-BoldMT"/>
                <w:sz w:val="24"/>
                <w:szCs w:val="24"/>
              </w:rPr>
              <w:t>№</w:t>
            </w:r>
          </w:p>
        </w:tc>
        <w:tc>
          <w:tcPr>
            <w:tcW w:w="5097" w:type="dxa"/>
            <w:vMerge w:val="restart"/>
          </w:tcPr>
          <w:p w:rsidR="00C9189E" w:rsidRPr="00AC7F0F" w:rsidRDefault="00C9189E" w:rsidP="00E67878">
            <w:pPr>
              <w:rPr>
                <w:rFonts w:eastAsia="TimesNewRomanPS-BoldMT"/>
                <w:sz w:val="24"/>
                <w:szCs w:val="24"/>
              </w:rPr>
            </w:pPr>
            <w:r w:rsidRPr="00AC7F0F">
              <w:rPr>
                <w:rFonts w:eastAsia="TimesNewRomanPS-BoldMT"/>
                <w:sz w:val="24"/>
                <w:szCs w:val="24"/>
              </w:rPr>
              <w:t>тема</w:t>
            </w:r>
          </w:p>
        </w:tc>
        <w:tc>
          <w:tcPr>
            <w:tcW w:w="2637" w:type="dxa"/>
            <w:vMerge w:val="restart"/>
          </w:tcPr>
          <w:p w:rsidR="00C9189E" w:rsidRPr="00AC7F0F" w:rsidRDefault="00C9189E" w:rsidP="00E67878">
            <w:pPr>
              <w:rPr>
                <w:rFonts w:eastAsia="TimesNewRomanPS-BoldMT"/>
                <w:sz w:val="24"/>
                <w:szCs w:val="24"/>
              </w:rPr>
            </w:pPr>
            <w:r w:rsidRPr="00AC7F0F">
              <w:rPr>
                <w:rFonts w:eastAsia="TimesNewRomanPS-BoldMT"/>
                <w:sz w:val="24"/>
                <w:szCs w:val="24"/>
              </w:rPr>
              <w:t>тип урока (форма и вид деятельности учащихся)</w:t>
            </w:r>
          </w:p>
        </w:tc>
        <w:tc>
          <w:tcPr>
            <w:tcW w:w="3033" w:type="dxa"/>
            <w:vMerge w:val="restart"/>
          </w:tcPr>
          <w:p w:rsidR="00C9189E" w:rsidRPr="00AC7F0F" w:rsidRDefault="00C9189E" w:rsidP="00E67878">
            <w:pPr>
              <w:rPr>
                <w:rFonts w:eastAsia="TimesNewRomanPS-BoldMT"/>
                <w:sz w:val="24"/>
                <w:szCs w:val="24"/>
              </w:rPr>
            </w:pPr>
            <w:r w:rsidRPr="00AC7F0F">
              <w:rPr>
                <w:rFonts w:eastAsia="TimesNewRomanPS-BoldMT"/>
                <w:sz w:val="24"/>
                <w:szCs w:val="24"/>
              </w:rPr>
              <w:t>вид контроля</w:t>
            </w:r>
          </w:p>
        </w:tc>
        <w:tc>
          <w:tcPr>
            <w:tcW w:w="2987" w:type="dxa"/>
            <w:gridSpan w:val="2"/>
          </w:tcPr>
          <w:p w:rsidR="00C9189E" w:rsidRPr="00AC7F0F" w:rsidRDefault="00C9189E" w:rsidP="00E67878">
            <w:pPr>
              <w:rPr>
                <w:rFonts w:eastAsia="TimesNewRomanPS-BoldMT"/>
                <w:sz w:val="24"/>
                <w:szCs w:val="24"/>
              </w:rPr>
            </w:pPr>
            <w:r w:rsidRPr="00AC7F0F">
              <w:rPr>
                <w:rFonts w:eastAsia="TimesNewRomanPS-BoldMT"/>
                <w:sz w:val="24"/>
                <w:szCs w:val="24"/>
              </w:rPr>
              <w:t>дата проведения</w:t>
            </w:r>
          </w:p>
        </w:tc>
      </w:tr>
      <w:tr w:rsidR="00C9189E" w:rsidRPr="00AC7F0F" w:rsidTr="00E67878">
        <w:tc>
          <w:tcPr>
            <w:tcW w:w="2133" w:type="dxa"/>
            <w:vMerge/>
          </w:tcPr>
          <w:p w:rsidR="00C9189E" w:rsidRPr="00AC7F0F" w:rsidRDefault="00C9189E" w:rsidP="00E67878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5097" w:type="dxa"/>
            <w:vMerge/>
          </w:tcPr>
          <w:p w:rsidR="00C9189E" w:rsidRPr="00AC7F0F" w:rsidRDefault="00C9189E" w:rsidP="00E67878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C9189E" w:rsidRPr="00AC7F0F" w:rsidRDefault="00C9189E" w:rsidP="00E67878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3033" w:type="dxa"/>
            <w:vMerge/>
          </w:tcPr>
          <w:p w:rsidR="00C9189E" w:rsidRPr="00AC7F0F" w:rsidRDefault="00C9189E" w:rsidP="00E67878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C9189E" w:rsidRPr="00AC7F0F" w:rsidRDefault="00C9189E" w:rsidP="00E67878">
            <w:pPr>
              <w:jc w:val="left"/>
              <w:rPr>
                <w:rFonts w:eastAsia="TimesNewRomanPS-BoldMT"/>
                <w:sz w:val="24"/>
                <w:szCs w:val="24"/>
              </w:rPr>
            </w:pPr>
            <w:r w:rsidRPr="00AC7F0F">
              <w:rPr>
                <w:rFonts w:eastAsia="TimesNewRomanPS-BoldMT"/>
                <w:sz w:val="24"/>
                <w:szCs w:val="24"/>
              </w:rPr>
              <w:t>план</w:t>
            </w:r>
          </w:p>
        </w:tc>
        <w:tc>
          <w:tcPr>
            <w:tcW w:w="1496" w:type="dxa"/>
          </w:tcPr>
          <w:p w:rsidR="00C9189E" w:rsidRPr="00AC7F0F" w:rsidRDefault="00C9189E" w:rsidP="00E67878">
            <w:pPr>
              <w:jc w:val="left"/>
              <w:rPr>
                <w:rFonts w:eastAsia="TimesNewRomanPS-BoldMT"/>
                <w:sz w:val="24"/>
                <w:szCs w:val="24"/>
              </w:rPr>
            </w:pPr>
            <w:r w:rsidRPr="00AC7F0F">
              <w:rPr>
                <w:rFonts w:eastAsia="TimesNewRomanPS-BoldMT"/>
                <w:sz w:val="24"/>
                <w:szCs w:val="24"/>
              </w:rPr>
              <w:t>факт</w:t>
            </w:r>
          </w:p>
        </w:tc>
      </w:tr>
      <w:tr w:rsidR="00C9189E" w:rsidRPr="00AC7F0F" w:rsidTr="00E67878">
        <w:tc>
          <w:tcPr>
            <w:tcW w:w="15887" w:type="dxa"/>
            <w:gridSpan w:val="6"/>
            <w:shd w:val="clear" w:color="auto" w:fill="00B0F0"/>
          </w:tcPr>
          <w:p w:rsidR="00C9189E" w:rsidRPr="00AC7F0F" w:rsidRDefault="00C9189E" w:rsidP="00E678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«Графы и комбинаторные задачи</w:t>
            </w:r>
            <w:r w:rsidRPr="00AC7F0F">
              <w:rPr>
                <w:b/>
                <w:sz w:val="24"/>
                <w:szCs w:val="24"/>
              </w:rPr>
              <w:t>»</w:t>
            </w:r>
          </w:p>
        </w:tc>
      </w:tr>
      <w:tr w:rsidR="00C9189E" w:rsidRPr="00AC7F0F" w:rsidTr="00C9189E">
        <w:trPr>
          <w:trHeight w:val="852"/>
        </w:trPr>
        <w:tc>
          <w:tcPr>
            <w:tcW w:w="2133" w:type="dxa"/>
          </w:tcPr>
          <w:p w:rsidR="00C9189E" w:rsidRPr="00AC7F0F" w:rsidRDefault="00C9189E" w:rsidP="00C9189E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C9189E" w:rsidRPr="00AC7F0F" w:rsidRDefault="00C9189E" w:rsidP="00E678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 и графы.</w:t>
            </w:r>
          </w:p>
        </w:tc>
        <w:tc>
          <w:tcPr>
            <w:tcW w:w="2637" w:type="dxa"/>
          </w:tcPr>
          <w:p w:rsidR="00C9189E" w:rsidRPr="00AC7F0F" w:rsidRDefault="00C9189E" w:rsidP="00E678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ОНЗ – урок «открытия» </w:t>
            </w:r>
            <w:r w:rsidRPr="00AC7F0F">
              <w:rPr>
                <w:sz w:val="24"/>
                <w:szCs w:val="24"/>
              </w:rPr>
              <w:t>новых знаний</w:t>
            </w:r>
          </w:p>
        </w:tc>
        <w:tc>
          <w:tcPr>
            <w:tcW w:w="3033" w:type="dxa"/>
          </w:tcPr>
          <w:p w:rsidR="00C9189E" w:rsidRPr="00AC7F0F" w:rsidRDefault="00C9189E" w:rsidP="00E678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C9189E" w:rsidRPr="00AC7F0F" w:rsidRDefault="00C9189E" w:rsidP="00E67878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C9189E" w:rsidRPr="00AC7F0F" w:rsidRDefault="00C9189E" w:rsidP="00E67878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C9189E" w:rsidRPr="00AC7F0F" w:rsidTr="00E67878">
        <w:tc>
          <w:tcPr>
            <w:tcW w:w="2133" w:type="dxa"/>
          </w:tcPr>
          <w:p w:rsidR="00C9189E" w:rsidRPr="00AC7F0F" w:rsidRDefault="00C9189E" w:rsidP="00C9189E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C9189E" w:rsidRPr="00AC7F0F" w:rsidRDefault="00C9189E" w:rsidP="00E67878">
            <w:pPr>
              <w:shd w:val="clear" w:color="auto" w:fill="FFFFFF"/>
              <w:spacing w:line="226" w:lineRule="exact"/>
              <w:ind w:left="10" w:right="40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 и графы.</w:t>
            </w:r>
          </w:p>
        </w:tc>
        <w:tc>
          <w:tcPr>
            <w:tcW w:w="2637" w:type="dxa"/>
          </w:tcPr>
          <w:p w:rsidR="00C9189E" w:rsidRPr="00AC7F0F" w:rsidRDefault="009C28EF" w:rsidP="00E67878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  <w:r w:rsidRPr="00AC7F0F">
              <w:rPr>
                <w:sz w:val="24"/>
                <w:szCs w:val="24"/>
              </w:rPr>
              <w:t xml:space="preserve"> – урок рефлексии.</w:t>
            </w:r>
          </w:p>
        </w:tc>
        <w:tc>
          <w:tcPr>
            <w:tcW w:w="3033" w:type="dxa"/>
          </w:tcPr>
          <w:p w:rsidR="00C9189E" w:rsidRPr="00AC7F0F" w:rsidRDefault="00C9189E" w:rsidP="00E678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C9189E" w:rsidRPr="00AC7F0F" w:rsidRDefault="00C9189E" w:rsidP="00E67878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C9189E" w:rsidRPr="00AC7F0F" w:rsidRDefault="00C9189E" w:rsidP="00E67878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C9189E" w:rsidRPr="00AC7F0F" w:rsidTr="00E67878">
        <w:tc>
          <w:tcPr>
            <w:tcW w:w="2133" w:type="dxa"/>
          </w:tcPr>
          <w:p w:rsidR="00C9189E" w:rsidRPr="00AC7F0F" w:rsidRDefault="00C9189E" w:rsidP="00C9189E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C9189E" w:rsidRPr="00AC7F0F" w:rsidRDefault="00C9189E" w:rsidP="00E67878">
            <w:pPr>
              <w:shd w:val="clear" w:color="auto" w:fill="FFFFFF"/>
              <w:spacing w:line="226" w:lineRule="exact"/>
              <w:ind w:right="5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Тройки элементов,</w:t>
            </w:r>
            <w:r w:rsidR="000810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каждый из которых </w:t>
            </w:r>
            <w:r>
              <w:rPr>
                <w:sz w:val="24"/>
                <w:szCs w:val="24"/>
              </w:rPr>
              <w:lastRenderedPageBreak/>
              <w:t>принадлежит отдельному множеству</w:t>
            </w:r>
            <w:r w:rsidR="000810DC">
              <w:rPr>
                <w:sz w:val="24"/>
                <w:szCs w:val="24"/>
              </w:rPr>
              <w:t>.</w:t>
            </w:r>
          </w:p>
        </w:tc>
        <w:tc>
          <w:tcPr>
            <w:tcW w:w="2637" w:type="dxa"/>
          </w:tcPr>
          <w:p w:rsidR="00C9189E" w:rsidRPr="00AC7F0F" w:rsidRDefault="00C9189E" w:rsidP="00E67878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lastRenderedPageBreak/>
              <w:t>ОНЗ</w:t>
            </w:r>
          </w:p>
        </w:tc>
        <w:tc>
          <w:tcPr>
            <w:tcW w:w="3033" w:type="dxa"/>
          </w:tcPr>
          <w:p w:rsidR="00C9189E" w:rsidRPr="00AC7F0F" w:rsidRDefault="00C9189E" w:rsidP="00E678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C9189E" w:rsidRPr="00AC7F0F" w:rsidRDefault="00C9189E" w:rsidP="00E67878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C9189E" w:rsidRPr="00AC7F0F" w:rsidRDefault="00C9189E" w:rsidP="00E67878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C1774F" w:rsidRPr="00AC7F0F" w:rsidTr="00E67878">
        <w:tc>
          <w:tcPr>
            <w:tcW w:w="2133" w:type="dxa"/>
          </w:tcPr>
          <w:p w:rsidR="00C1774F" w:rsidRPr="00AC7F0F" w:rsidRDefault="00C1774F" w:rsidP="00C9189E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C1774F" w:rsidRDefault="00C1774F" w:rsidP="00E67878">
            <w:pPr>
              <w:shd w:val="clear" w:color="auto" w:fill="FFFFFF"/>
              <w:spacing w:line="226" w:lineRule="exact"/>
              <w:ind w:right="5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Тройки элементов, каждый из которых принадлежит отдельному множеству.</w:t>
            </w:r>
          </w:p>
        </w:tc>
        <w:tc>
          <w:tcPr>
            <w:tcW w:w="2637" w:type="dxa"/>
          </w:tcPr>
          <w:p w:rsidR="00C1774F" w:rsidRPr="00AC7F0F" w:rsidRDefault="009C28EF" w:rsidP="00E67878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C1774F" w:rsidRPr="00AC7F0F" w:rsidRDefault="00C1774F" w:rsidP="00E678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C1774F" w:rsidRPr="00AC7F0F" w:rsidRDefault="00C1774F" w:rsidP="00E67878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C1774F" w:rsidRPr="00AC7F0F" w:rsidRDefault="00C1774F" w:rsidP="00E67878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C9189E" w:rsidRPr="00AC7F0F" w:rsidTr="00E67878">
        <w:tc>
          <w:tcPr>
            <w:tcW w:w="2133" w:type="dxa"/>
          </w:tcPr>
          <w:p w:rsidR="00C9189E" w:rsidRPr="00AC7F0F" w:rsidRDefault="00C9189E" w:rsidP="00C9189E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C9189E" w:rsidRPr="00AC7F0F" w:rsidRDefault="00C1774F" w:rsidP="00E67878">
            <w:pPr>
              <w:shd w:val="clear" w:color="auto" w:fill="FFFFFF"/>
              <w:spacing w:line="226" w:lineRule="exact"/>
              <w:ind w:left="14" w:right="5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Перестановки без повторений и с повторениями.</w:t>
            </w:r>
          </w:p>
        </w:tc>
        <w:tc>
          <w:tcPr>
            <w:tcW w:w="2637" w:type="dxa"/>
          </w:tcPr>
          <w:p w:rsidR="00C9189E" w:rsidRPr="00AC7F0F" w:rsidRDefault="00C9189E" w:rsidP="00E67878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C9189E" w:rsidRPr="00AC7F0F" w:rsidRDefault="00C9189E" w:rsidP="00E678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C9189E" w:rsidRPr="00AC7F0F" w:rsidRDefault="00C9189E" w:rsidP="00E67878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C9189E" w:rsidRPr="00AC7F0F" w:rsidRDefault="00C9189E" w:rsidP="00E67878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C9189E" w:rsidRPr="00AC7F0F" w:rsidTr="00E67878">
        <w:trPr>
          <w:trHeight w:val="732"/>
        </w:trPr>
        <w:tc>
          <w:tcPr>
            <w:tcW w:w="2133" w:type="dxa"/>
          </w:tcPr>
          <w:p w:rsidR="00C9189E" w:rsidRPr="00AC7F0F" w:rsidRDefault="00C9189E" w:rsidP="00C9189E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C9189E" w:rsidRPr="00AC7F0F" w:rsidRDefault="00C1774F" w:rsidP="00E678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Сочетания без повторений и с повторениями.</w:t>
            </w:r>
          </w:p>
        </w:tc>
        <w:tc>
          <w:tcPr>
            <w:tcW w:w="2637" w:type="dxa"/>
          </w:tcPr>
          <w:p w:rsidR="00C9189E" w:rsidRPr="00AC7F0F" w:rsidRDefault="009C28EF" w:rsidP="00E678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C9189E" w:rsidRPr="00AC7F0F" w:rsidRDefault="00C9189E" w:rsidP="00E678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C9189E" w:rsidRPr="00AC7F0F" w:rsidRDefault="00C9189E" w:rsidP="00E67878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C9189E" w:rsidRPr="00AC7F0F" w:rsidRDefault="00C9189E" w:rsidP="00E67878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C9189E" w:rsidRPr="00AC7F0F" w:rsidTr="00E67878">
        <w:tc>
          <w:tcPr>
            <w:tcW w:w="2133" w:type="dxa"/>
          </w:tcPr>
          <w:p w:rsidR="00C9189E" w:rsidRPr="00AC7F0F" w:rsidRDefault="00C9189E" w:rsidP="00C9189E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C9189E" w:rsidRPr="00AC7F0F" w:rsidRDefault="00C1774F" w:rsidP="00E67878">
            <w:pPr>
              <w:shd w:val="clear" w:color="auto" w:fill="FFFFFF"/>
              <w:spacing w:line="226" w:lineRule="exact"/>
              <w:ind w:left="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Размещения без повторений и с повторениями.</w:t>
            </w:r>
          </w:p>
        </w:tc>
        <w:tc>
          <w:tcPr>
            <w:tcW w:w="2637" w:type="dxa"/>
          </w:tcPr>
          <w:p w:rsidR="00C9189E" w:rsidRPr="00542F0D" w:rsidRDefault="00C9189E" w:rsidP="00E67878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C9189E" w:rsidRPr="00AC7F0F" w:rsidRDefault="00C9189E" w:rsidP="00E67878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:rsidR="00C9189E" w:rsidRPr="00AC7F0F" w:rsidRDefault="00C9189E" w:rsidP="00E67878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C9189E" w:rsidRPr="00AC7F0F" w:rsidRDefault="00C9189E" w:rsidP="00E67878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C9189E" w:rsidRPr="00AC7F0F" w:rsidTr="00E67878">
        <w:tc>
          <w:tcPr>
            <w:tcW w:w="2133" w:type="dxa"/>
          </w:tcPr>
          <w:p w:rsidR="00C9189E" w:rsidRPr="00AC7F0F" w:rsidRDefault="00C9189E" w:rsidP="00C9189E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C9189E" w:rsidRPr="00AC7F0F" w:rsidRDefault="00C1774F" w:rsidP="00E678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Логика и комбинаторика.</w:t>
            </w:r>
          </w:p>
        </w:tc>
        <w:tc>
          <w:tcPr>
            <w:tcW w:w="2637" w:type="dxa"/>
          </w:tcPr>
          <w:p w:rsidR="00C9189E" w:rsidRPr="00AC7F0F" w:rsidRDefault="00C9189E" w:rsidP="00E67878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C9189E" w:rsidRPr="00AC7F0F" w:rsidRDefault="00C9189E" w:rsidP="00E678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C9189E" w:rsidRPr="00AC7F0F" w:rsidRDefault="00C9189E" w:rsidP="00E67878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C9189E" w:rsidRPr="00AC7F0F" w:rsidRDefault="00C9189E" w:rsidP="00E67878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C9189E" w:rsidRPr="00AC7F0F" w:rsidTr="00E67878">
        <w:tc>
          <w:tcPr>
            <w:tcW w:w="2133" w:type="dxa"/>
          </w:tcPr>
          <w:p w:rsidR="00C9189E" w:rsidRPr="00AC7F0F" w:rsidRDefault="00C9189E" w:rsidP="00C9189E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C9189E" w:rsidRPr="00AC7F0F" w:rsidRDefault="00C1774F" w:rsidP="00E678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Логика и комбинаторика.</w:t>
            </w:r>
          </w:p>
        </w:tc>
        <w:tc>
          <w:tcPr>
            <w:tcW w:w="2637" w:type="dxa"/>
          </w:tcPr>
          <w:p w:rsidR="00C9189E" w:rsidRPr="00AC7F0F" w:rsidRDefault="009C28EF" w:rsidP="00E67878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C9189E" w:rsidRPr="00AC7F0F" w:rsidRDefault="00C9189E" w:rsidP="00E678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C9189E" w:rsidRPr="00AC7F0F" w:rsidRDefault="00C9189E" w:rsidP="00E67878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C9189E" w:rsidRPr="00AC7F0F" w:rsidRDefault="00C9189E" w:rsidP="00E67878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C1774F" w:rsidRPr="00AC7F0F" w:rsidTr="00E67878">
        <w:tc>
          <w:tcPr>
            <w:tcW w:w="2133" w:type="dxa"/>
          </w:tcPr>
          <w:p w:rsidR="00C1774F" w:rsidRPr="00AC7F0F" w:rsidRDefault="00C1774F" w:rsidP="00C9189E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C1774F" w:rsidRDefault="00C1774F" w:rsidP="00E678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Логика и комбинаторика.</w:t>
            </w:r>
          </w:p>
        </w:tc>
        <w:tc>
          <w:tcPr>
            <w:tcW w:w="2637" w:type="dxa"/>
          </w:tcPr>
          <w:p w:rsidR="00C1774F" w:rsidRPr="00AC7F0F" w:rsidRDefault="009C28EF" w:rsidP="00E67878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C1774F" w:rsidRPr="00AC7F0F" w:rsidRDefault="00C1774F" w:rsidP="00E678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C1774F" w:rsidRPr="00AC7F0F" w:rsidRDefault="00C1774F" w:rsidP="00E67878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C1774F" w:rsidRPr="00AC7F0F" w:rsidRDefault="00C1774F" w:rsidP="00E67878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C1774F" w:rsidRPr="00AC7F0F" w:rsidTr="00E67878">
        <w:tc>
          <w:tcPr>
            <w:tcW w:w="2133" w:type="dxa"/>
          </w:tcPr>
          <w:p w:rsidR="00C1774F" w:rsidRPr="00AC7F0F" w:rsidRDefault="00C1774F" w:rsidP="00C9189E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C1774F" w:rsidRDefault="00C1774F" w:rsidP="00E678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Логика и комбинаторика.</w:t>
            </w:r>
          </w:p>
        </w:tc>
        <w:tc>
          <w:tcPr>
            <w:tcW w:w="2637" w:type="dxa"/>
          </w:tcPr>
          <w:p w:rsidR="00C1774F" w:rsidRPr="00AC7F0F" w:rsidRDefault="009C28EF" w:rsidP="00E67878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C1774F" w:rsidRPr="00AC7F0F" w:rsidRDefault="00C1774F" w:rsidP="00E678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C1774F" w:rsidRPr="00AC7F0F" w:rsidRDefault="00C1774F" w:rsidP="00E67878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C1774F" w:rsidRPr="00AC7F0F" w:rsidRDefault="00C1774F" w:rsidP="00E67878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C1774F" w:rsidRPr="00C1774F" w:rsidTr="00C1774F">
        <w:tc>
          <w:tcPr>
            <w:tcW w:w="15887" w:type="dxa"/>
            <w:gridSpan w:val="6"/>
            <w:shd w:val="clear" w:color="auto" w:fill="00B0F0"/>
          </w:tcPr>
          <w:p w:rsidR="00C1774F" w:rsidRPr="00C1774F" w:rsidRDefault="00C1774F" w:rsidP="00C1774F">
            <w:pPr>
              <w:rPr>
                <w:rFonts w:eastAsia="TimesNewRomanPS-BoldMT"/>
                <w:b/>
                <w:sz w:val="24"/>
                <w:szCs w:val="24"/>
              </w:rPr>
            </w:pPr>
            <w:r w:rsidRPr="00C1774F">
              <w:rPr>
                <w:rFonts w:eastAsia="TimesNewRomanPS-BoldMT"/>
                <w:b/>
                <w:sz w:val="24"/>
                <w:szCs w:val="24"/>
              </w:rPr>
              <w:t>«Вероятностные задачи»</w:t>
            </w:r>
          </w:p>
        </w:tc>
      </w:tr>
      <w:tr w:rsidR="00C9189E" w:rsidRPr="00AC7F0F" w:rsidTr="00E67878">
        <w:tc>
          <w:tcPr>
            <w:tcW w:w="2133" w:type="dxa"/>
          </w:tcPr>
          <w:p w:rsidR="00C9189E" w:rsidRPr="00AC7F0F" w:rsidRDefault="00C9189E" w:rsidP="00C9189E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C9189E" w:rsidRPr="00AC7F0F" w:rsidRDefault="00C1774F" w:rsidP="00E678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 Дирихле.</w:t>
            </w:r>
          </w:p>
        </w:tc>
        <w:tc>
          <w:tcPr>
            <w:tcW w:w="2637" w:type="dxa"/>
          </w:tcPr>
          <w:p w:rsidR="00C9189E" w:rsidRPr="00AC7F0F" w:rsidRDefault="009C28EF" w:rsidP="00E678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C9189E" w:rsidRPr="00AC7F0F" w:rsidRDefault="00C9189E" w:rsidP="00E678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C9189E" w:rsidRPr="00AC7F0F" w:rsidRDefault="00C9189E" w:rsidP="00E67878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C9189E" w:rsidRPr="00AC7F0F" w:rsidRDefault="00C9189E" w:rsidP="00E67878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C1774F" w:rsidRPr="00AC7F0F" w:rsidTr="00E67878">
        <w:tc>
          <w:tcPr>
            <w:tcW w:w="2133" w:type="dxa"/>
          </w:tcPr>
          <w:p w:rsidR="00C1774F" w:rsidRPr="00AC7F0F" w:rsidRDefault="00C1774F" w:rsidP="00C9189E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C1774F" w:rsidRDefault="00C1774F" w:rsidP="00E678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 Дирихле.</w:t>
            </w:r>
          </w:p>
        </w:tc>
        <w:tc>
          <w:tcPr>
            <w:tcW w:w="2637" w:type="dxa"/>
          </w:tcPr>
          <w:p w:rsidR="00C1774F" w:rsidRPr="00AC7F0F" w:rsidRDefault="009C28EF" w:rsidP="00E67878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C1774F" w:rsidRPr="00AC7F0F" w:rsidRDefault="00C1774F" w:rsidP="00E678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C1774F" w:rsidRPr="00AC7F0F" w:rsidRDefault="00C1774F" w:rsidP="00E67878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C1774F" w:rsidRPr="00AC7F0F" w:rsidRDefault="00C1774F" w:rsidP="00E67878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C9189E" w:rsidRPr="00AC7F0F" w:rsidTr="00E67878">
        <w:tc>
          <w:tcPr>
            <w:tcW w:w="2133" w:type="dxa"/>
          </w:tcPr>
          <w:p w:rsidR="00C9189E" w:rsidRPr="00AC7F0F" w:rsidRDefault="00C9189E" w:rsidP="00C9189E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C9189E" w:rsidRPr="00AC7F0F" w:rsidRDefault="00C1774F" w:rsidP="00E678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Чаще – реже</w:t>
            </w:r>
          </w:p>
        </w:tc>
        <w:tc>
          <w:tcPr>
            <w:tcW w:w="2637" w:type="dxa"/>
          </w:tcPr>
          <w:p w:rsidR="00C9189E" w:rsidRPr="00AC7F0F" w:rsidRDefault="00C9189E" w:rsidP="00E67878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C9189E" w:rsidRPr="00AC7F0F" w:rsidRDefault="00C9189E" w:rsidP="00E678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C9189E" w:rsidRPr="00AC7F0F" w:rsidRDefault="00C9189E" w:rsidP="00E67878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C9189E" w:rsidRPr="00AC7F0F" w:rsidRDefault="00C9189E" w:rsidP="00E67878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C1774F" w:rsidRPr="00AC7F0F" w:rsidTr="00E67878">
        <w:tc>
          <w:tcPr>
            <w:tcW w:w="2133" w:type="dxa"/>
          </w:tcPr>
          <w:p w:rsidR="00C1774F" w:rsidRPr="00AC7F0F" w:rsidRDefault="00C1774F" w:rsidP="00C9189E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C1774F" w:rsidRDefault="00C1774F" w:rsidP="00E678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Чаще – реже</w:t>
            </w:r>
          </w:p>
        </w:tc>
        <w:tc>
          <w:tcPr>
            <w:tcW w:w="2637" w:type="dxa"/>
          </w:tcPr>
          <w:p w:rsidR="00C1774F" w:rsidRPr="00AC7F0F" w:rsidRDefault="009C28EF" w:rsidP="00E67878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C1774F" w:rsidRPr="00AC7F0F" w:rsidRDefault="00C1774F" w:rsidP="00E678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C1774F" w:rsidRPr="00AC7F0F" w:rsidRDefault="00C1774F" w:rsidP="00E67878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C1774F" w:rsidRPr="00AC7F0F" w:rsidRDefault="00C1774F" w:rsidP="00E67878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C9189E" w:rsidRPr="00AC7F0F" w:rsidTr="00E67878">
        <w:tc>
          <w:tcPr>
            <w:tcW w:w="2133" w:type="dxa"/>
          </w:tcPr>
          <w:p w:rsidR="00C9189E" w:rsidRPr="00AC7F0F" w:rsidRDefault="00C9189E" w:rsidP="00C9189E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C9189E" w:rsidRPr="00AC7F0F" w:rsidRDefault="00C1774F" w:rsidP="00E678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Достоверные, случайные и невозможные события.</w:t>
            </w:r>
          </w:p>
        </w:tc>
        <w:tc>
          <w:tcPr>
            <w:tcW w:w="2637" w:type="dxa"/>
          </w:tcPr>
          <w:p w:rsidR="00C9189E" w:rsidRPr="00AC7F0F" w:rsidRDefault="009C28EF" w:rsidP="00E678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C9189E" w:rsidRPr="00AC7F0F" w:rsidRDefault="00C9189E" w:rsidP="00E678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C9189E" w:rsidRPr="00AC7F0F" w:rsidRDefault="00C9189E" w:rsidP="00E67878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C9189E" w:rsidRPr="00AC7F0F" w:rsidRDefault="00C9189E" w:rsidP="00E67878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C1774F" w:rsidRPr="00AC7F0F" w:rsidTr="00E67878">
        <w:tc>
          <w:tcPr>
            <w:tcW w:w="2133" w:type="dxa"/>
          </w:tcPr>
          <w:p w:rsidR="00C1774F" w:rsidRPr="00AC7F0F" w:rsidRDefault="00C1774F" w:rsidP="00C9189E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C1774F" w:rsidRPr="00AC7F0F" w:rsidRDefault="00C1774F" w:rsidP="00E678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Достоверные, случайные и невозможные события.</w:t>
            </w:r>
          </w:p>
        </w:tc>
        <w:tc>
          <w:tcPr>
            <w:tcW w:w="2637" w:type="dxa"/>
          </w:tcPr>
          <w:p w:rsidR="00C1774F" w:rsidRPr="00AC7F0F" w:rsidRDefault="009C28EF" w:rsidP="00E67878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C1774F" w:rsidRPr="00AC7F0F" w:rsidRDefault="00C1774F" w:rsidP="00E678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C1774F" w:rsidRPr="00AC7F0F" w:rsidRDefault="00C1774F" w:rsidP="00E67878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C1774F" w:rsidRPr="00AC7F0F" w:rsidRDefault="00C1774F" w:rsidP="00E67878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C1774F" w:rsidRPr="00AC7F0F" w:rsidTr="00E67878">
        <w:tc>
          <w:tcPr>
            <w:tcW w:w="2133" w:type="dxa"/>
          </w:tcPr>
          <w:p w:rsidR="00C1774F" w:rsidRPr="00AC7F0F" w:rsidRDefault="00C1774F" w:rsidP="00C9189E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C1774F" w:rsidRPr="00AC7F0F" w:rsidRDefault="00C1774F" w:rsidP="00E678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События и их вероятности.</w:t>
            </w:r>
          </w:p>
        </w:tc>
        <w:tc>
          <w:tcPr>
            <w:tcW w:w="2637" w:type="dxa"/>
          </w:tcPr>
          <w:p w:rsidR="00C1774F" w:rsidRPr="00AC7F0F" w:rsidRDefault="00C1774F" w:rsidP="00E67878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C1774F" w:rsidRPr="00AC7F0F" w:rsidRDefault="00C1774F" w:rsidP="00E678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C1774F" w:rsidRPr="00AC7F0F" w:rsidRDefault="00C1774F" w:rsidP="00E67878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C1774F" w:rsidRPr="00AC7F0F" w:rsidRDefault="00C1774F" w:rsidP="00E67878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C1774F" w:rsidRPr="00AC7F0F" w:rsidTr="00E67878">
        <w:tc>
          <w:tcPr>
            <w:tcW w:w="2133" w:type="dxa"/>
          </w:tcPr>
          <w:p w:rsidR="00C1774F" w:rsidRPr="00AC7F0F" w:rsidRDefault="00C1774F" w:rsidP="00C9189E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C1774F" w:rsidRDefault="00C1774F" w:rsidP="00E678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События и их вероятности.</w:t>
            </w:r>
          </w:p>
        </w:tc>
        <w:tc>
          <w:tcPr>
            <w:tcW w:w="2637" w:type="dxa"/>
          </w:tcPr>
          <w:p w:rsidR="00C1774F" w:rsidRPr="00AC7F0F" w:rsidRDefault="009C28EF" w:rsidP="00E67878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C1774F" w:rsidRPr="00AC7F0F" w:rsidRDefault="00C1774F" w:rsidP="00E678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C1774F" w:rsidRPr="00AC7F0F" w:rsidRDefault="00C1774F" w:rsidP="00E67878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C1774F" w:rsidRPr="00AC7F0F" w:rsidRDefault="00C1774F" w:rsidP="00E67878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C1774F" w:rsidRPr="00AC7F0F" w:rsidTr="00C1774F">
        <w:tc>
          <w:tcPr>
            <w:tcW w:w="15887" w:type="dxa"/>
            <w:gridSpan w:val="6"/>
            <w:shd w:val="clear" w:color="auto" w:fill="00B0F0"/>
          </w:tcPr>
          <w:p w:rsidR="00C1774F" w:rsidRPr="00C1774F" w:rsidRDefault="00C1774F" w:rsidP="00C1774F">
            <w:pPr>
              <w:rPr>
                <w:rFonts w:eastAsia="TimesNewRomanPS-BoldMT"/>
                <w:b/>
                <w:sz w:val="24"/>
                <w:szCs w:val="24"/>
              </w:rPr>
            </w:pPr>
            <w:r>
              <w:rPr>
                <w:rFonts w:eastAsia="TimesNewRomanPS-BoldMT"/>
                <w:b/>
                <w:sz w:val="24"/>
                <w:szCs w:val="24"/>
              </w:rPr>
              <w:t>«Статистические задачи»</w:t>
            </w:r>
          </w:p>
        </w:tc>
      </w:tr>
      <w:tr w:rsidR="00C1774F" w:rsidRPr="00AC7F0F" w:rsidTr="00E67878">
        <w:tc>
          <w:tcPr>
            <w:tcW w:w="2133" w:type="dxa"/>
          </w:tcPr>
          <w:p w:rsidR="00C1774F" w:rsidRPr="00AC7F0F" w:rsidRDefault="00C1774F" w:rsidP="00C9189E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C1774F" w:rsidRPr="00AC7F0F" w:rsidRDefault="00C1774F" w:rsidP="00E678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Таблицы.</w:t>
            </w:r>
          </w:p>
        </w:tc>
        <w:tc>
          <w:tcPr>
            <w:tcW w:w="2637" w:type="dxa"/>
          </w:tcPr>
          <w:p w:rsidR="00C1774F" w:rsidRPr="00AC7F0F" w:rsidRDefault="00C1774F" w:rsidP="00E67878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C1774F" w:rsidRPr="00AC7F0F" w:rsidRDefault="00C1774F" w:rsidP="00E678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C1774F" w:rsidRPr="00AC7F0F" w:rsidRDefault="00C1774F" w:rsidP="00E67878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C1774F" w:rsidRPr="00AC7F0F" w:rsidRDefault="00C1774F" w:rsidP="00E67878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C1774F" w:rsidRPr="00AC7F0F" w:rsidTr="00E67878">
        <w:tc>
          <w:tcPr>
            <w:tcW w:w="2133" w:type="dxa"/>
          </w:tcPr>
          <w:p w:rsidR="00C1774F" w:rsidRPr="00AC7F0F" w:rsidRDefault="00C1774F" w:rsidP="00C9189E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C1774F" w:rsidRDefault="00C1774F" w:rsidP="00E678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Таблицы.</w:t>
            </w:r>
          </w:p>
        </w:tc>
        <w:tc>
          <w:tcPr>
            <w:tcW w:w="2637" w:type="dxa"/>
          </w:tcPr>
          <w:p w:rsidR="00C1774F" w:rsidRPr="00AC7F0F" w:rsidRDefault="009C28EF" w:rsidP="00E67878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C1774F" w:rsidRPr="00AC7F0F" w:rsidRDefault="00C1774F" w:rsidP="00E678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C1774F" w:rsidRPr="00AC7F0F" w:rsidRDefault="00C1774F" w:rsidP="00E67878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C1774F" w:rsidRPr="00AC7F0F" w:rsidRDefault="00C1774F" w:rsidP="00E67878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C1774F" w:rsidRPr="00AC7F0F" w:rsidTr="00E67878">
        <w:tc>
          <w:tcPr>
            <w:tcW w:w="2133" w:type="dxa"/>
          </w:tcPr>
          <w:p w:rsidR="00C1774F" w:rsidRPr="00AC7F0F" w:rsidRDefault="00C1774F" w:rsidP="00C9189E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C1774F" w:rsidRPr="00AC7F0F" w:rsidRDefault="00C1774F" w:rsidP="00E678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значение.</w:t>
            </w:r>
          </w:p>
        </w:tc>
        <w:tc>
          <w:tcPr>
            <w:tcW w:w="2637" w:type="dxa"/>
          </w:tcPr>
          <w:p w:rsidR="00C1774F" w:rsidRPr="00AC7F0F" w:rsidRDefault="00C1774F" w:rsidP="00E67878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C1774F" w:rsidRPr="00AC7F0F" w:rsidRDefault="00C1774F" w:rsidP="00E678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C1774F" w:rsidRPr="00AC7F0F" w:rsidRDefault="00C1774F" w:rsidP="00E67878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C1774F" w:rsidRPr="00AC7F0F" w:rsidRDefault="00C1774F" w:rsidP="00E67878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C1774F" w:rsidRPr="00AC7F0F" w:rsidTr="00E67878">
        <w:tc>
          <w:tcPr>
            <w:tcW w:w="2133" w:type="dxa"/>
          </w:tcPr>
          <w:p w:rsidR="00C1774F" w:rsidRPr="00AC7F0F" w:rsidRDefault="00C1774F" w:rsidP="00C9189E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C1774F" w:rsidRDefault="00C1774F" w:rsidP="00E678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значение.</w:t>
            </w:r>
          </w:p>
        </w:tc>
        <w:tc>
          <w:tcPr>
            <w:tcW w:w="2637" w:type="dxa"/>
          </w:tcPr>
          <w:p w:rsidR="00C1774F" w:rsidRPr="00AC7F0F" w:rsidRDefault="009C28EF" w:rsidP="00E67878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C1774F" w:rsidRPr="00AC7F0F" w:rsidRDefault="00C1774F" w:rsidP="00E678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C1774F" w:rsidRPr="00AC7F0F" w:rsidRDefault="00C1774F" w:rsidP="00E67878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C1774F" w:rsidRPr="00AC7F0F" w:rsidRDefault="00C1774F" w:rsidP="00E67878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C1774F" w:rsidRPr="00AC7F0F" w:rsidTr="00E67878">
        <w:trPr>
          <w:trHeight w:val="282"/>
        </w:trPr>
        <w:tc>
          <w:tcPr>
            <w:tcW w:w="2133" w:type="dxa"/>
          </w:tcPr>
          <w:p w:rsidR="00C1774F" w:rsidRPr="00AC7F0F" w:rsidRDefault="00C1774F" w:rsidP="00C9189E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C1774F" w:rsidRPr="00AC7F0F" w:rsidRDefault="00C1774F" w:rsidP="00E678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Диаграммы.</w:t>
            </w:r>
          </w:p>
        </w:tc>
        <w:tc>
          <w:tcPr>
            <w:tcW w:w="2637" w:type="dxa"/>
          </w:tcPr>
          <w:p w:rsidR="00C1774F" w:rsidRPr="00AC7F0F" w:rsidRDefault="009C28EF" w:rsidP="00E678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C1774F" w:rsidRPr="00AC7F0F" w:rsidRDefault="00C1774F" w:rsidP="00E678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C1774F" w:rsidRPr="00AC7F0F" w:rsidRDefault="00C1774F" w:rsidP="00E67878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C1774F" w:rsidRPr="00AC7F0F" w:rsidRDefault="00C1774F" w:rsidP="00E67878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C1774F" w:rsidRPr="00AC7F0F" w:rsidTr="00E67878">
        <w:trPr>
          <w:trHeight w:val="282"/>
        </w:trPr>
        <w:tc>
          <w:tcPr>
            <w:tcW w:w="2133" w:type="dxa"/>
          </w:tcPr>
          <w:p w:rsidR="00C1774F" w:rsidRPr="00AC7F0F" w:rsidRDefault="00C1774F" w:rsidP="00C9189E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C1774F" w:rsidRDefault="00C1774F" w:rsidP="00E678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Диаграммы.</w:t>
            </w:r>
          </w:p>
        </w:tc>
        <w:tc>
          <w:tcPr>
            <w:tcW w:w="2637" w:type="dxa"/>
          </w:tcPr>
          <w:p w:rsidR="00C1774F" w:rsidRPr="00AC7F0F" w:rsidRDefault="009C28EF" w:rsidP="00E67878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C1774F" w:rsidRPr="00AC7F0F" w:rsidRDefault="00C1774F" w:rsidP="00E678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C1774F" w:rsidRPr="00AC7F0F" w:rsidRDefault="00C1774F" w:rsidP="00E67878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C1774F" w:rsidRPr="00AC7F0F" w:rsidRDefault="00C1774F" w:rsidP="00E67878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C1774F" w:rsidRPr="00AC7F0F" w:rsidTr="00E67878">
        <w:tc>
          <w:tcPr>
            <w:tcW w:w="2133" w:type="dxa"/>
          </w:tcPr>
          <w:p w:rsidR="00C1774F" w:rsidRPr="00AC7F0F" w:rsidRDefault="00C1774F" w:rsidP="00C9189E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C1774F" w:rsidRPr="00AC7F0F" w:rsidRDefault="00C1774F" w:rsidP="00E678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игр.</w:t>
            </w:r>
          </w:p>
        </w:tc>
        <w:tc>
          <w:tcPr>
            <w:tcW w:w="2637" w:type="dxa"/>
          </w:tcPr>
          <w:p w:rsidR="00C1774F" w:rsidRPr="00AC7F0F" w:rsidRDefault="00C1774F" w:rsidP="00E67878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C1774F" w:rsidRPr="00AC7F0F" w:rsidRDefault="00C1774F" w:rsidP="00E67878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:rsidR="00C1774F" w:rsidRPr="00AC7F0F" w:rsidRDefault="00C1774F" w:rsidP="00E67878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C1774F" w:rsidRPr="00AC7F0F" w:rsidRDefault="00C1774F" w:rsidP="00E67878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C1774F" w:rsidRPr="00AC7F0F" w:rsidTr="00E67878">
        <w:tc>
          <w:tcPr>
            <w:tcW w:w="2133" w:type="dxa"/>
          </w:tcPr>
          <w:p w:rsidR="00C1774F" w:rsidRPr="00AC7F0F" w:rsidRDefault="00C1774F" w:rsidP="00C9189E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C1774F" w:rsidRPr="00AC7F0F" w:rsidRDefault="00C1774F" w:rsidP="00E678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Стохастические игры.</w:t>
            </w:r>
          </w:p>
        </w:tc>
        <w:tc>
          <w:tcPr>
            <w:tcW w:w="2637" w:type="dxa"/>
          </w:tcPr>
          <w:p w:rsidR="00C1774F" w:rsidRPr="00AC7F0F" w:rsidRDefault="00C1774F" w:rsidP="00E67878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C1774F" w:rsidRPr="00AC7F0F" w:rsidRDefault="00C1774F" w:rsidP="00E678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C1774F" w:rsidRPr="00AC7F0F" w:rsidRDefault="00C1774F" w:rsidP="00E67878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C1774F" w:rsidRPr="00AC7F0F" w:rsidRDefault="00C1774F" w:rsidP="00E67878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C1774F" w:rsidRPr="00AC7F0F" w:rsidTr="00E67878">
        <w:tc>
          <w:tcPr>
            <w:tcW w:w="2133" w:type="dxa"/>
          </w:tcPr>
          <w:p w:rsidR="00C1774F" w:rsidRPr="00AC7F0F" w:rsidRDefault="00C1774F" w:rsidP="00C9189E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C1774F" w:rsidRPr="00AC7F0F" w:rsidRDefault="00C1774F" w:rsidP="00E678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Стохастические игры.</w:t>
            </w:r>
          </w:p>
        </w:tc>
        <w:tc>
          <w:tcPr>
            <w:tcW w:w="2637" w:type="dxa"/>
          </w:tcPr>
          <w:p w:rsidR="00C1774F" w:rsidRPr="00AC7F0F" w:rsidRDefault="009C28EF" w:rsidP="00E67878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C1774F" w:rsidRPr="00AC7F0F" w:rsidRDefault="00C1774F" w:rsidP="00E678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C1774F" w:rsidRPr="00AC7F0F" w:rsidRDefault="00C1774F" w:rsidP="00E67878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C1774F" w:rsidRPr="00AC7F0F" w:rsidRDefault="00C1774F" w:rsidP="00E67878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C1774F" w:rsidRPr="00AC7F0F" w:rsidTr="00E67878">
        <w:tc>
          <w:tcPr>
            <w:tcW w:w="2133" w:type="dxa"/>
          </w:tcPr>
          <w:p w:rsidR="00C1774F" w:rsidRPr="00AC7F0F" w:rsidRDefault="00C1774F" w:rsidP="00C9189E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C1774F" w:rsidRDefault="00C1774F" w:rsidP="00E678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Стохастические игры.</w:t>
            </w:r>
          </w:p>
        </w:tc>
        <w:tc>
          <w:tcPr>
            <w:tcW w:w="2637" w:type="dxa"/>
          </w:tcPr>
          <w:p w:rsidR="00C1774F" w:rsidRPr="00AC7F0F" w:rsidRDefault="009C28EF" w:rsidP="00E67878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C1774F" w:rsidRPr="00AC7F0F" w:rsidRDefault="00C1774F" w:rsidP="00E678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C1774F" w:rsidRPr="00AC7F0F" w:rsidRDefault="00C1774F" w:rsidP="00E67878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C1774F" w:rsidRPr="00AC7F0F" w:rsidRDefault="00C1774F" w:rsidP="00E67878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C1774F" w:rsidRPr="00AC7F0F" w:rsidTr="00E67878">
        <w:tc>
          <w:tcPr>
            <w:tcW w:w="2133" w:type="dxa"/>
          </w:tcPr>
          <w:p w:rsidR="00C1774F" w:rsidRPr="00AC7F0F" w:rsidRDefault="00C1774F" w:rsidP="00C9189E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C1774F" w:rsidRPr="00AC7F0F" w:rsidRDefault="00C1774F" w:rsidP="00E678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игры.</w:t>
            </w:r>
          </w:p>
        </w:tc>
        <w:tc>
          <w:tcPr>
            <w:tcW w:w="2637" w:type="dxa"/>
          </w:tcPr>
          <w:p w:rsidR="00C1774F" w:rsidRPr="00AC7F0F" w:rsidRDefault="009C28EF" w:rsidP="00E67878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C1774F" w:rsidRPr="00AC7F0F" w:rsidRDefault="00C1774F" w:rsidP="00E678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C1774F" w:rsidRPr="00AC7F0F" w:rsidRDefault="00C1774F" w:rsidP="00E67878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C1774F" w:rsidRPr="00AC7F0F" w:rsidRDefault="00C1774F" w:rsidP="00E67878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C1774F" w:rsidRPr="00AC7F0F" w:rsidTr="00E67878">
        <w:tc>
          <w:tcPr>
            <w:tcW w:w="2133" w:type="dxa"/>
          </w:tcPr>
          <w:p w:rsidR="00C1774F" w:rsidRPr="00AC7F0F" w:rsidRDefault="00C1774F" w:rsidP="00C9189E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C1774F" w:rsidRPr="00AC7F0F" w:rsidRDefault="00C1774F" w:rsidP="00E678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игры.</w:t>
            </w:r>
          </w:p>
        </w:tc>
        <w:tc>
          <w:tcPr>
            <w:tcW w:w="2637" w:type="dxa"/>
          </w:tcPr>
          <w:p w:rsidR="00C1774F" w:rsidRPr="00AC7F0F" w:rsidRDefault="009C28EF" w:rsidP="00E67878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C1774F" w:rsidRPr="00AC7F0F" w:rsidRDefault="00C1774F" w:rsidP="00E678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C1774F" w:rsidRPr="00AC7F0F" w:rsidRDefault="00C1774F" w:rsidP="00E67878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C1774F" w:rsidRPr="00AC7F0F" w:rsidRDefault="00C1774F" w:rsidP="00E67878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C1774F" w:rsidRPr="00AC7F0F" w:rsidTr="00E67878">
        <w:tc>
          <w:tcPr>
            <w:tcW w:w="2133" w:type="dxa"/>
          </w:tcPr>
          <w:p w:rsidR="00C1774F" w:rsidRPr="00AC7F0F" w:rsidRDefault="00C1774F" w:rsidP="00C9189E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C1774F" w:rsidRPr="00AC7F0F" w:rsidRDefault="00C1774F" w:rsidP="00E678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игры.</w:t>
            </w:r>
          </w:p>
        </w:tc>
        <w:tc>
          <w:tcPr>
            <w:tcW w:w="2637" w:type="dxa"/>
          </w:tcPr>
          <w:p w:rsidR="00C1774F" w:rsidRPr="00AC7F0F" w:rsidRDefault="009C28EF" w:rsidP="00E67878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C1774F" w:rsidRPr="00AC7F0F" w:rsidRDefault="00C1774F" w:rsidP="00E67878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C1774F" w:rsidRPr="00AC7F0F" w:rsidRDefault="00C1774F" w:rsidP="00E67878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C1774F" w:rsidRPr="00AC7F0F" w:rsidRDefault="00C1774F" w:rsidP="00E67878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C1774F" w:rsidRPr="009C28EF" w:rsidTr="00E67878">
        <w:tc>
          <w:tcPr>
            <w:tcW w:w="2133" w:type="dxa"/>
          </w:tcPr>
          <w:p w:rsidR="00C1774F" w:rsidRPr="009C28EF" w:rsidRDefault="00C1774F" w:rsidP="00C9189E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C1774F" w:rsidRPr="009C28EF" w:rsidRDefault="009C28EF" w:rsidP="00E67878">
            <w:pPr>
              <w:jc w:val="left"/>
              <w:rPr>
                <w:sz w:val="24"/>
                <w:szCs w:val="24"/>
              </w:rPr>
            </w:pPr>
            <w:r w:rsidRPr="009C28EF">
              <w:rPr>
                <w:sz w:val="24"/>
                <w:szCs w:val="24"/>
              </w:rPr>
              <w:t>Арифметические фокусы, игры, головоломки</w:t>
            </w:r>
          </w:p>
        </w:tc>
        <w:tc>
          <w:tcPr>
            <w:tcW w:w="2637" w:type="dxa"/>
          </w:tcPr>
          <w:p w:rsidR="00C1774F" w:rsidRPr="009C28EF" w:rsidRDefault="009C28EF" w:rsidP="00E67878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C1774F" w:rsidRPr="009C28EF" w:rsidRDefault="00C1774F" w:rsidP="00E678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C1774F" w:rsidRPr="009C28EF" w:rsidRDefault="00C1774F" w:rsidP="00E67878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C1774F" w:rsidRPr="009C28EF" w:rsidRDefault="00C1774F" w:rsidP="00E67878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C1774F" w:rsidRPr="009C28EF" w:rsidTr="00E67878">
        <w:trPr>
          <w:trHeight w:val="442"/>
        </w:trPr>
        <w:tc>
          <w:tcPr>
            <w:tcW w:w="2133" w:type="dxa"/>
          </w:tcPr>
          <w:p w:rsidR="00C1774F" w:rsidRPr="009C28EF" w:rsidRDefault="00C1774F" w:rsidP="00C9189E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C1774F" w:rsidRPr="009C28EF" w:rsidRDefault="009C28EF" w:rsidP="00E67878">
            <w:pPr>
              <w:jc w:val="left"/>
              <w:rPr>
                <w:sz w:val="24"/>
                <w:szCs w:val="24"/>
              </w:rPr>
            </w:pPr>
            <w:r w:rsidRPr="009C28EF">
              <w:rPr>
                <w:sz w:val="24"/>
                <w:szCs w:val="24"/>
              </w:rPr>
              <w:t>Арифметические фокусы, игры, головоломки</w:t>
            </w:r>
          </w:p>
        </w:tc>
        <w:tc>
          <w:tcPr>
            <w:tcW w:w="2637" w:type="dxa"/>
          </w:tcPr>
          <w:p w:rsidR="00C1774F" w:rsidRPr="009C28EF" w:rsidRDefault="009C28EF" w:rsidP="00E67878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C1774F" w:rsidRPr="009C28EF" w:rsidRDefault="00C1774F" w:rsidP="00E67878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:rsidR="00C1774F" w:rsidRPr="009C28EF" w:rsidRDefault="00C1774F" w:rsidP="00E67878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C1774F" w:rsidRPr="009C28EF" w:rsidRDefault="00C1774F" w:rsidP="00E67878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</w:tbl>
    <w:p w:rsidR="00DA5816" w:rsidRPr="00EA1C19" w:rsidRDefault="009C28EF">
      <w:pPr>
        <w:rPr>
          <w:sz w:val="24"/>
          <w:szCs w:val="24"/>
        </w:rPr>
      </w:pPr>
    </w:p>
    <w:sectPr w:rsidR="00DA5816" w:rsidRPr="00EA1C19" w:rsidSect="002430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E69C0"/>
    <w:multiLevelType w:val="hybridMultilevel"/>
    <w:tmpl w:val="908E3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35A7A"/>
    <w:multiLevelType w:val="hybridMultilevel"/>
    <w:tmpl w:val="AE8C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8566A"/>
    <w:multiLevelType w:val="multilevel"/>
    <w:tmpl w:val="B1D2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010602"/>
    <w:multiLevelType w:val="multilevel"/>
    <w:tmpl w:val="5420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30B2"/>
    <w:rsid w:val="000810DC"/>
    <w:rsid w:val="002430B2"/>
    <w:rsid w:val="00341D62"/>
    <w:rsid w:val="009C28EF"/>
    <w:rsid w:val="009F1D93"/>
    <w:rsid w:val="00B34EC0"/>
    <w:rsid w:val="00C1774F"/>
    <w:rsid w:val="00C9189E"/>
    <w:rsid w:val="00CD2B00"/>
    <w:rsid w:val="00EA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19"/>
    <w:pPr>
      <w:spacing w:before="100" w:beforeAutospacing="1" w:after="27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A1C19"/>
    <w:rPr>
      <w:i/>
      <w:iCs/>
    </w:rPr>
  </w:style>
  <w:style w:type="character" w:styleId="a4">
    <w:name w:val="Strong"/>
    <w:basedOn w:val="a0"/>
    <w:uiPriority w:val="22"/>
    <w:qFormat/>
    <w:rsid w:val="00EA1C19"/>
    <w:rPr>
      <w:b/>
      <w:bCs/>
    </w:rPr>
  </w:style>
  <w:style w:type="character" w:customStyle="1" w:styleId="a5">
    <w:name w:val="Основной текст с отступом Знак"/>
    <w:basedOn w:val="a0"/>
    <w:link w:val="a6"/>
    <w:locked/>
    <w:rsid w:val="00C9189E"/>
    <w:rPr>
      <w:sz w:val="24"/>
      <w:szCs w:val="24"/>
      <w:lang w:eastAsia="ru-RU"/>
    </w:rPr>
  </w:style>
  <w:style w:type="paragraph" w:styleId="a6">
    <w:name w:val="Body Text Indent"/>
    <w:basedOn w:val="a"/>
    <w:link w:val="a5"/>
    <w:rsid w:val="00C9189E"/>
    <w:pPr>
      <w:spacing w:after="120"/>
      <w:ind w:left="283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C9189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C91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91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2012-09-15T11:06:00Z</dcterms:created>
  <dcterms:modified xsi:type="dcterms:W3CDTF">2012-09-17T16:07:00Z</dcterms:modified>
</cp:coreProperties>
</file>