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D6" w:rsidRDefault="00F829D6" w:rsidP="00AB4DD1">
      <w:pPr>
        <w:spacing w:after="0" w:line="240" w:lineRule="auto"/>
        <w:jc w:val="center"/>
        <w:rPr>
          <w:rFonts w:ascii="Times New Roman" w:hAnsi="Times New Roman"/>
          <w:b/>
          <w:bCs/>
          <w:sz w:val="24"/>
          <w:szCs w:val="24"/>
        </w:rPr>
      </w:pPr>
    </w:p>
    <w:p w:rsidR="00F829D6" w:rsidRDefault="00F829D6" w:rsidP="00AB4DD1">
      <w:pPr>
        <w:spacing w:after="0" w:line="240" w:lineRule="auto"/>
        <w:jc w:val="center"/>
        <w:rPr>
          <w:rFonts w:ascii="Times New Roman" w:hAnsi="Times New Roman"/>
          <w:b/>
          <w:bCs/>
          <w:sz w:val="24"/>
          <w:szCs w:val="24"/>
        </w:rPr>
      </w:pPr>
    </w:p>
    <w:tbl>
      <w:tblPr>
        <w:tblW w:w="12473" w:type="dxa"/>
        <w:tblInd w:w="1473" w:type="dxa"/>
        <w:tblLayout w:type="fixed"/>
        <w:tblCellMar>
          <w:top w:w="55" w:type="dxa"/>
          <w:left w:w="55" w:type="dxa"/>
          <w:bottom w:w="55" w:type="dxa"/>
          <w:right w:w="55" w:type="dxa"/>
        </w:tblCellMar>
        <w:tblLook w:val="0000"/>
      </w:tblPr>
      <w:tblGrid>
        <w:gridCol w:w="4111"/>
        <w:gridCol w:w="3685"/>
        <w:gridCol w:w="4677"/>
      </w:tblGrid>
      <w:tr w:rsidR="00BC0F93" w:rsidTr="000E051D">
        <w:tc>
          <w:tcPr>
            <w:tcW w:w="4111" w:type="dxa"/>
            <w:tcBorders>
              <w:top w:val="nil"/>
              <w:left w:val="nil"/>
              <w:bottom w:val="nil"/>
              <w:right w:val="nil"/>
            </w:tcBorders>
          </w:tcPr>
          <w:p w:rsidR="00BC0F93" w:rsidRPr="00C565ED" w:rsidRDefault="00BC0F93" w:rsidP="000E051D">
            <w:pPr>
              <w:pStyle w:val="TableContents"/>
            </w:pPr>
            <w:r w:rsidRPr="00C565ED">
              <w:t>Согласовано</w:t>
            </w:r>
          </w:p>
          <w:p w:rsidR="00BC0F93" w:rsidRPr="00C565ED" w:rsidRDefault="00BC0F93" w:rsidP="000E051D">
            <w:pPr>
              <w:pStyle w:val="TableContents"/>
            </w:pPr>
            <w:r w:rsidRPr="00C565ED">
              <w:t xml:space="preserve">Руководитель МО </w:t>
            </w:r>
          </w:p>
          <w:p w:rsidR="00BC0F93" w:rsidRPr="00C565ED" w:rsidRDefault="00BC0F93" w:rsidP="000E051D">
            <w:pPr>
              <w:pStyle w:val="TableContents"/>
            </w:pPr>
            <w:r>
              <w:t>________ Талипова Р.М</w:t>
            </w:r>
            <w:r w:rsidRPr="00C565ED">
              <w:t>.</w:t>
            </w:r>
          </w:p>
          <w:p w:rsidR="00BC0F93" w:rsidRPr="00C565ED" w:rsidRDefault="00BC0F93" w:rsidP="000E051D">
            <w:pPr>
              <w:pStyle w:val="TableContents"/>
              <w:rPr>
                <w:u w:val="single"/>
              </w:rPr>
            </w:pPr>
            <w:r w:rsidRPr="00C565ED">
              <w:rPr>
                <w:u w:val="single"/>
              </w:rPr>
              <w:t xml:space="preserve">Протокол № 1 </w:t>
            </w:r>
            <w:proofErr w:type="gramStart"/>
            <w:r w:rsidRPr="00C565ED">
              <w:rPr>
                <w:u w:val="single"/>
              </w:rPr>
              <w:t>от</w:t>
            </w:r>
            <w:proofErr w:type="gramEnd"/>
            <w:r w:rsidRPr="00C565ED">
              <w:rPr>
                <w:u w:val="single"/>
              </w:rPr>
              <w:t xml:space="preserve"> </w:t>
            </w:r>
          </w:p>
          <w:p w:rsidR="00BC0F93" w:rsidRPr="00C565ED" w:rsidRDefault="00676345" w:rsidP="007E5152">
            <w:pPr>
              <w:pStyle w:val="TableContents"/>
              <w:rPr>
                <w:u w:val="single"/>
              </w:rPr>
            </w:pPr>
            <w:r>
              <w:rPr>
                <w:u w:val="single"/>
              </w:rPr>
              <w:t>«2</w:t>
            </w:r>
            <w:r>
              <w:rPr>
                <w:u w:val="single"/>
                <w:lang w:val="en-US"/>
              </w:rPr>
              <w:t>5</w:t>
            </w:r>
            <w:r w:rsidR="007E5152">
              <w:rPr>
                <w:u w:val="single"/>
              </w:rPr>
              <w:t>» августа 20</w:t>
            </w:r>
            <w:r w:rsidR="007E5152">
              <w:rPr>
                <w:u w:val="single"/>
                <w:lang w:val="en-US"/>
              </w:rPr>
              <w:t>14</w:t>
            </w:r>
            <w:r w:rsidR="00BC0F93" w:rsidRPr="00C565ED">
              <w:rPr>
                <w:u w:val="single"/>
              </w:rPr>
              <w:t xml:space="preserve"> г.</w:t>
            </w:r>
          </w:p>
        </w:tc>
        <w:tc>
          <w:tcPr>
            <w:tcW w:w="3685" w:type="dxa"/>
            <w:tcBorders>
              <w:top w:val="nil"/>
              <w:left w:val="nil"/>
              <w:bottom w:val="nil"/>
              <w:right w:val="nil"/>
            </w:tcBorders>
          </w:tcPr>
          <w:p w:rsidR="00BC0F93" w:rsidRDefault="00BC0F93" w:rsidP="000E051D">
            <w:pPr>
              <w:pStyle w:val="TableContents"/>
            </w:pPr>
            <w:r>
              <w:t>Согласовано</w:t>
            </w:r>
          </w:p>
          <w:p w:rsidR="00BC0F93" w:rsidRDefault="00BC0F93" w:rsidP="000E051D">
            <w:pPr>
              <w:pStyle w:val="TableContents"/>
            </w:pPr>
            <w:r>
              <w:t>Заместитель директора по УВР МБОУ «Кузембетьевская СОШ им. Х.Г Хусаинова»</w:t>
            </w:r>
          </w:p>
          <w:p w:rsidR="00BC0F93" w:rsidRDefault="00BC0F93" w:rsidP="000E051D">
            <w:pPr>
              <w:pStyle w:val="TableContents"/>
            </w:pPr>
            <w:r>
              <w:t>__________ Мухамадиев Д.Ф.</w:t>
            </w:r>
          </w:p>
          <w:p w:rsidR="00BC0F93" w:rsidRPr="00946CF4" w:rsidRDefault="00676345" w:rsidP="007E5152">
            <w:pPr>
              <w:pStyle w:val="TableContents"/>
              <w:rPr>
                <w:u w:val="single"/>
              </w:rPr>
            </w:pPr>
            <w:r>
              <w:rPr>
                <w:u w:val="single"/>
              </w:rPr>
              <w:t>«2</w:t>
            </w:r>
            <w:r>
              <w:rPr>
                <w:u w:val="single"/>
                <w:lang w:val="en-US"/>
              </w:rPr>
              <w:t>7</w:t>
            </w:r>
            <w:r w:rsidR="00BC0F93" w:rsidRPr="00946CF4">
              <w:rPr>
                <w:u w:val="single"/>
              </w:rPr>
              <w:t>»</w:t>
            </w:r>
            <w:r w:rsidR="00BC0F93">
              <w:rPr>
                <w:u w:val="single"/>
              </w:rPr>
              <w:t xml:space="preserve">  </w:t>
            </w:r>
            <w:r w:rsidR="00BC0F93" w:rsidRPr="00946CF4">
              <w:rPr>
                <w:u w:val="single"/>
              </w:rPr>
              <w:t>августа 201</w:t>
            </w:r>
            <w:r w:rsidR="007E5152">
              <w:rPr>
                <w:u w:val="single"/>
                <w:lang w:val="en-US"/>
              </w:rPr>
              <w:t>4</w:t>
            </w:r>
            <w:r w:rsidR="00BC0F93" w:rsidRPr="00946CF4">
              <w:rPr>
                <w:u w:val="single"/>
              </w:rPr>
              <w:t xml:space="preserve"> г.</w:t>
            </w:r>
          </w:p>
        </w:tc>
        <w:tc>
          <w:tcPr>
            <w:tcW w:w="4677" w:type="dxa"/>
            <w:tcBorders>
              <w:top w:val="nil"/>
              <w:left w:val="nil"/>
              <w:bottom w:val="nil"/>
              <w:right w:val="nil"/>
            </w:tcBorders>
          </w:tcPr>
          <w:p w:rsidR="00BC0F93" w:rsidRDefault="00BC0F93" w:rsidP="000E051D">
            <w:pPr>
              <w:pStyle w:val="TableContents"/>
              <w:ind w:left="370"/>
            </w:pPr>
            <w:r>
              <w:t>Утверждаю</w:t>
            </w:r>
          </w:p>
          <w:p w:rsidR="00BC0F93" w:rsidRDefault="00BC0F93" w:rsidP="000E051D">
            <w:pPr>
              <w:pStyle w:val="TableContents"/>
              <w:ind w:left="370"/>
            </w:pPr>
            <w:r>
              <w:t xml:space="preserve">Директор МБОУ «Кузембетьевская СОШ им. Х.Г. Хусаинова» </w:t>
            </w:r>
          </w:p>
          <w:p w:rsidR="00BC0F93" w:rsidRPr="00946CF4" w:rsidRDefault="00BC0F93" w:rsidP="000E051D">
            <w:pPr>
              <w:pStyle w:val="TableContents"/>
              <w:ind w:left="370"/>
              <w:rPr>
                <w:sz w:val="20"/>
                <w:szCs w:val="20"/>
              </w:rPr>
            </w:pPr>
            <w:r>
              <w:rPr>
                <w:sz w:val="20"/>
                <w:szCs w:val="20"/>
              </w:rPr>
              <w:t xml:space="preserve">___________  </w:t>
            </w:r>
            <w:r w:rsidRPr="007240E2">
              <w:t>Хайруллина Л.Ш.</w:t>
            </w:r>
          </w:p>
          <w:p w:rsidR="00BC0F93" w:rsidRDefault="00BC0F93" w:rsidP="000E051D">
            <w:pPr>
              <w:pStyle w:val="TableContents"/>
              <w:ind w:left="370"/>
              <w:rPr>
                <w:u w:val="single"/>
              </w:rPr>
            </w:pPr>
            <w:r>
              <w:rPr>
                <w:u w:val="single"/>
              </w:rPr>
              <w:t xml:space="preserve"> Приказ № </w:t>
            </w:r>
            <w:r w:rsidR="00676345">
              <w:rPr>
                <w:u w:val="single"/>
                <w:lang w:val="en-US"/>
              </w:rPr>
              <w:t>162</w:t>
            </w:r>
            <w:r>
              <w:rPr>
                <w:u w:val="single"/>
              </w:rPr>
              <w:t xml:space="preserve">  </w:t>
            </w:r>
            <w:proofErr w:type="gramStart"/>
            <w:r>
              <w:rPr>
                <w:u w:val="single"/>
              </w:rPr>
              <w:t>от</w:t>
            </w:r>
            <w:proofErr w:type="gramEnd"/>
          </w:p>
          <w:p w:rsidR="00BC0F93" w:rsidRPr="00946CF4" w:rsidRDefault="00BC0F93" w:rsidP="00676345">
            <w:pPr>
              <w:pStyle w:val="TableContents"/>
              <w:ind w:left="370"/>
              <w:rPr>
                <w:u w:val="single"/>
              </w:rPr>
            </w:pPr>
            <w:r>
              <w:rPr>
                <w:u w:val="single"/>
              </w:rPr>
              <w:t>«</w:t>
            </w:r>
            <w:r w:rsidR="00676345">
              <w:rPr>
                <w:u w:val="single"/>
                <w:lang w:val="en-US"/>
              </w:rPr>
              <w:t>01</w:t>
            </w:r>
            <w:r w:rsidRPr="00946CF4">
              <w:rPr>
                <w:u w:val="single"/>
              </w:rPr>
              <w:t>»</w:t>
            </w:r>
            <w:r>
              <w:rPr>
                <w:u w:val="single"/>
              </w:rPr>
              <w:t xml:space="preserve">  сентября </w:t>
            </w:r>
            <w:r w:rsidRPr="00946CF4">
              <w:rPr>
                <w:u w:val="single"/>
              </w:rPr>
              <w:t>201</w:t>
            </w:r>
            <w:r w:rsidR="007E5152">
              <w:rPr>
                <w:u w:val="single"/>
                <w:lang w:val="en-US"/>
              </w:rPr>
              <w:t>4</w:t>
            </w:r>
            <w:r w:rsidRPr="00946CF4">
              <w:rPr>
                <w:u w:val="single"/>
              </w:rPr>
              <w:t xml:space="preserve"> г.</w:t>
            </w:r>
          </w:p>
        </w:tc>
      </w:tr>
    </w:tbl>
    <w:p w:rsidR="00BC0F93" w:rsidRDefault="00BC0F93" w:rsidP="00BC0F93"/>
    <w:p w:rsidR="00BC0F93" w:rsidRDefault="00BC0F93" w:rsidP="00BC0F93">
      <w:pPr>
        <w:spacing w:line="360" w:lineRule="auto"/>
        <w:rPr>
          <w:b/>
          <w:bCs/>
          <w:sz w:val="36"/>
          <w:szCs w:val="36"/>
        </w:rPr>
      </w:pPr>
    </w:p>
    <w:p w:rsidR="00BC0F93" w:rsidRPr="0010319A" w:rsidRDefault="00BC0F93" w:rsidP="00BC0F93">
      <w:pPr>
        <w:spacing w:after="0" w:line="240" w:lineRule="auto"/>
        <w:jc w:val="center"/>
        <w:rPr>
          <w:rFonts w:ascii="Times New Roman" w:hAnsi="Times New Roman"/>
          <w:b/>
          <w:bCs/>
          <w:sz w:val="24"/>
          <w:szCs w:val="24"/>
        </w:rPr>
      </w:pPr>
      <w:r w:rsidRPr="0010319A">
        <w:rPr>
          <w:rFonts w:ascii="Times New Roman" w:hAnsi="Times New Roman"/>
          <w:b/>
          <w:bCs/>
          <w:sz w:val="24"/>
          <w:szCs w:val="24"/>
        </w:rPr>
        <w:t>РАБОЧАЯ ПРОГРАММА</w:t>
      </w:r>
    </w:p>
    <w:p w:rsidR="00BC0F93" w:rsidRPr="0010319A" w:rsidRDefault="00BC0F93" w:rsidP="00676345">
      <w:pPr>
        <w:spacing w:after="0" w:line="240" w:lineRule="auto"/>
        <w:jc w:val="center"/>
        <w:rPr>
          <w:rFonts w:ascii="Times New Roman" w:hAnsi="Times New Roman"/>
          <w:sz w:val="24"/>
          <w:szCs w:val="24"/>
        </w:rPr>
      </w:pPr>
      <w:r w:rsidRPr="0010319A">
        <w:rPr>
          <w:rFonts w:ascii="Times New Roman" w:hAnsi="Times New Roman"/>
          <w:sz w:val="24"/>
          <w:szCs w:val="24"/>
        </w:rPr>
        <w:t>учебного предмета</w:t>
      </w:r>
    </w:p>
    <w:p w:rsidR="00BC0F93" w:rsidRPr="0010319A" w:rsidRDefault="00BC0F93" w:rsidP="00676345">
      <w:pPr>
        <w:spacing w:after="0" w:line="240" w:lineRule="auto"/>
        <w:jc w:val="center"/>
        <w:rPr>
          <w:rFonts w:ascii="Times New Roman" w:hAnsi="Times New Roman"/>
          <w:sz w:val="24"/>
          <w:szCs w:val="24"/>
        </w:rPr>
      </w:pPr>
    </w:p>
    <w:p w:rsidR="00BC0F93" w:rsidRPr="0010319A" w:rsidRDefault="00BC0F93" w:rsidP="00676345">
      <w:pPr>
        <w:spacing w:after="0" w:line="240" w:lineRule="auto"/>
        <w:jc w:val="center"/>
        <w:rPr>
          <w:rFonts w:ascii="Times New Roman" w:hAnsi="Times New Roman"/>
          <w:sz w:val="24"/>
          <w:szCs w:val="24"/>
          <w:u w:val="single"/>
        </w:rPr>
      </w:pPr>
      <w:r w:rsidRPr="0010319A">
        <w:rPr>
          <w:rFonts w:ascii="Times New Roman" w:hAnsi="Times New Roman"/>
          <w:sz w:val="24"/>
          <w:szCs w:val="24"/>
          <w:u w:val="single"/>
        </w:rPr>
        <w:t>МБОУ «Кузембетьевская СОШ им. Х.Г. Хусаинова»</w:t>
      </w:r>
    </w:p>
    <w:p w:rsidR="00BC0F93" w:rsidRPr="0010319A" w:rsidRDefault="00BC0F93" w:rsidP="00676345">
      <w:pPr>
        <w:spacing w:after="0" w:line="240" w:lineRule="auto"/>
        <w:jc w:val="center"/>
        <w:rPr>
          <w:rFonts w:ascii="Times New Roman" w:hAnsi="Times New Roman"/>
          <w:sz w:val="24"/>
          <w:szCs w:val="24"/>
          <w:u w:val="single"/>
        </w:rPr>
      </w:pPr>
    </w:p>
    <w:p w:rsidR="00BC0F93" w:rsidRPr="0010319A" w:rsidRDefault="00BC0F93" w:rsidP="00676345">
      <w:pPr>
        <w:spacing w:after="0" w:line="240" w:lineRule="auto"/>
        <w:jc w:val="center"/>
        <w:rPr>
          <w:rFonts w:ascii="Times New Roman" w:hAnsi="Times New Roman"/>
          <w:sz w:val="24"/>
          <w:szCs w:val="24"/>
          <w:u w:val="single"/>
        </w:rPr>
      </w:pPr>
      <w:r w:rsidRPr="0010319A">
        <w:rPr>
          <w:rFonts w:ascii="Times New Roman" w:hAnsi="Times New Roman"/>
          <w:sz w:val="24"/>
          <w:szCs w:val="24"/>
          <w:u w:val="single"/>
        </w:rPr>
        <w:t>Мензелинского муниципального района РТ</w:t>
      </w:r>
    </w:p>
    <w:p w:rsidR="00BC0F93" w:rsidRPr="0010319A" w:rsidRDefault="00BC0F93" w:rsidP="00676345">
      <w:pPr>
        <w:spacing w:after="0" w:line="240" w:lineRule="auto"/>
        <w:jc w:val="center"/>
        <w:rPr>
          <w:rFonts w:ascii="Times New Roman" w:hAnsi="Times New Roman"/>
          <w:sz w:val="24"/>
          <w:szCs w:val="24"/>
        </w:rPr>
      </w:pPr>
    </w:p>
    <w:p w:rsidR="00676345" w:rsidRPr="0010319A" w:rsidRDefault="00676345" w:rsidP="00676345">
      <w:pPr>
        <w:pStyle w:val="a7"/>
        <w:spacing w:after="0"/>
        <w:ind w:left="142" w:firstLine="0"/>
        <w:jc w:val="center"/>
        <w:rPr>
          <w:rFonts w:ascii="Times New Roman" w:hAnsi="Times New Roman" w:cs="Times New Roman"/>
          <w:sz w:val="24"/>
          <w:szCs w:val="24"/>
          <w:u w:val="single"/>
        </w:rPr>
      </w:pPr>
      <w:proofErr w:type="spellStart"/>
      <w:r>
        <w:rPr>
          <w:rFonts w:ascii="Times New Roman" w:hAnsi="Times New Roman" w:cs="Times New Roman"/>
          <w:sz w:val="24"/>
          <w:szCs w:val="24"/>
          <w:u w:val="single"/>
        </w:rPr>
        <w:t>Гараева</w:t>
      </w:r>
      <w:proofErr w:type="spellEnd"/>
      <w:r>
        <w:rPr>
          <w:rFonts w:ascii="Times New Roman" w:hAnsi="Times New Roman" w:cs="Times New Roman"/>
          <w:sz w:val="24"/>
          <w:szCs w:val="24"/>
          <w:u w:val="single"/>
        </w:rPr>
        <w:t xml:space="preserve"> И.И., учитель</w:t>
      </w:r>
      <w:r w:rsidRPr="0010319A">
        <w:rPr>
          <w:rFonts w:ascii="Times New Roman" w:hAnsi="Times New Roman" w:cs="Times New Roman"/>
          <w:sz w:val="24"/>
          <w:szCs w:val="24"/>
          <w:u w:val="single"/>
        </w:rPr>
        <w:t xml:space="preserve">  </w:t>
      </w:r>
      <w:r w:rsidRPr="00814B6A">
        <w:rPr>
          <w:rFonts w:ascii="Times New Roman" w:hAnsi="Times New Roman" w:cs="Times New Roman"/>
          <w:sz w:val="28"/>
          <w:szCs w:val="28"/>
          <w:u w:val="single"/>
          <w:lang w:val="en-US"/>
        </w:rPr>
        <w:t>I</w:t>
      </w:r>
      <w:proofErr w:type="spellStart"/>
      <w:r w:rsidRPr="00814B6A">
        <w:rPr>
          <w:rFonts w:ascii="Times New Roman" w:hAnsi="Times New Roman" w:cs="Times New Roman"/>
          <w:sz w:val="28"/>
          <w:szCs w:val="28"/>
          <w:u w:val="single"/>
        </w:rPr>
        <w:t>I</w:t>
      </w:r>
      <w:proofErr w:type="spellEnd"/>
      <w:r w:rsidRPr="0010319A">
        <w:rPr>
          <w:rFonts w:ascii="Times New Roman" w:hAnsi="Times New Roman" w:cs="Times New Roman"/>
          <w:sz w:val="24"/>
          <w:szCs w:val="24"/>
          <w:u w:val="single"/>
        </w:rPr>
        <w:t xml:space="preserve"> </w:t>
      </w:r>
      <w:r>
        <w:rPr>
          <w:rFonts w:ascii="Times New Roman" w:hAnsi="Times New Roman" w:cs="Times New Roman"/>
          <w:sz w:val="24"/>
          <w:szCs w:val="24"/>
          <w:u w:val="single"/>
        </w:rPr>
        <w:t>квалификационной категории.</w:t>
      </w:r>
    </w:p>
    <w:p w:rsidR="00676345" w:rsidRPr="0010319A" w:rsidRDefault="00676345" w:rsidP="00676345">
      <w:pPr>
        <w:spacing w:after="0" w:line="240" w:lineRule="auto"/>
        <w:jc w:val="center"/>
        <w:rPr>
          <w:rFonts w:ascii="Times New Roman" w:hAnsi="Times New Roman"/>
          <w:sz w:val="24"/>
          <w:szCs w:val="24"/>
        </w:rPr>
      </w:pPr>
    </w:p>
    <w:p w:rsidR="00BC0F93" w:rsidRDefault="00BC0F93" w:rsidP="00676345">
      <w:pPr>
        <w:spacing w:after="0" w:line="240" w:lineRule="auto"/>
        <w:jc w:val="center"/>
        <w:rPr>
          <w:rFonts w:ascii="Times New Roman" w:hAnsi="Times New Roman"/>
          <w:sz w:val="24"/>
          <w:szCs w:val="24"/>
          <w:u w:val="single"/>
        </w:rPr>
      </w:pPr>
      <w:r>
        <w:rPr>
          <w:rFonts w:ascii="Times New Roman" w:hAnsi="Times New Roman"/>
          <w:sz w:val="24"/>
          <w:szCs w:val="24"/>
          <w:u w:val="single"/>
        </w:rPr>
        <w:t>Литературное чтение. 1</w:t>
      </w:r>
      <w:r w:rsidRPr="0010319A">
        <w:rPr>
          <w:rFonts w:ascii="Times New Roman" w:hAnsi="Times New Roman"/>
          <w:sz w:val="24"/>
          <w:szCs w:val="24"/>
          <w:u w:val="single"/>
        </w:rPr>
        <w:t xml:space="preserve"> класс</w:t>
      </w:r>
    </w:p>
    <w:p w:rsidR="00BC0F93" w:rsidRDefault="00BC0F93" w:rsidP="00676345">
      <w:pPr>
        <w:spacing w:after="0" w:line="240" w:lineRule="auto"/>
        <w:jc w:val="center"/>
        <w:rPr>
          <w:rFonts w:ascii="Times New Roman" w:hAnsi="Times New Roman"/>
          <w:sz w:val="24"/>
          <w:szCs w:val="24"/>
          <w:u w:val="single"/>
        </w:rPr>
      </w:pPr>
    </w:p>
    <w:p w:rsidR="00BC0F93" w:rsidRDefault="00BC0F93" w:rsidP="00BC0F93">
      <w:pPr>
        <w:spacing w:after="0" w:line="240" w:lineRule="auto"/>
        <w:jc w:val="center"/>
        <w:rPr>
          <w:rFonts w:ascii="Times New Roman" w:hAnsi="Times New Roman"/>
          <w:sz w:val="24"/>
          <w:szCs w:val="24"/>
          <w:u w:val="single"/>
        </w:rPr>
      </w:pPr>
    </w:p>
    <w:p w:rsidR="00BC0F93" w:rsidRDefault="00BC0F93" w:rsidP="00BC0F93">
      <w:pPr>
        <w:spacing w:after="0" w:line="240" w:lineRule="auto"/>
        <w:jc w:val="center"/>
        <w:rPr>
          <w:rFonts w:ascii="Times New Roman" w:hAnsi="Times New Roman"/>
          <w:sz w:val="24"/>
          <w:szCs w:val="24"/>
          <w:u w:val="single"/>
        </w:rPr>
      </w:pPr>
    </w:p>
    <w:p w:rsidR="00BC0F93" w:rsidRDefault="00BC0F93" w:rsidP="00BC0F93">
      <w:pPr>
        <w:spacing w:after="0" w:line="240" w:lineRule="auto"/>
        <w:jc w:val="center"/>
        <w:rPr>
          <w:rFonts w:ascii="Times New Roman" w:hAnsi="Times New Roman"/>
          <w:sz w:val="24"/>
          <w:szCs w:val="24"/>
          <w:u w:val="single"/>
        </w:rPr>
      </w:pPr>
    </w:p>
    <w:p w:rsidR="00BC0F93" w:rsidRPr="0010319A" w:rsidRDefault="00BC0F93" w:rsidP="00BC0F93">
      <w:pPr>
        <w:spacing w:after="0" w:line="240" w:lineRule="auto"/>
        <w:jc w:val="center"/>
        <w:rPr>
          <w:rFonts w:ascii="Times New Roman" w:hAnsi="Times New Roman"/>
          <w:sz w:val="24"/>
          <w:szCs w:val="24"/>
          <w:u w:val="single"/>
        </w:rPr>
      </w:pPr>
    </w:p>
    <w:tbl>
      <w:tblPr>
        <w:tblW w:w="0" w:type="auto"/>
        <w:tblInd w:w="-53" w:type="dxa"/>
        <w:tblLayout w:type="fixed"/>
        <w:tblCellMar>
          <w:top w:w="55" w:type="dxa"/>
          <w:left w:w="55" w:type="dxa"/>
          <w:bottom w:w="55" w:type="dxa"/>
          <w:right w:w="55" w:type="dxa"/>
        </w:tblCellMar>
        <w:tblLook w:val="0000"/>
      </w:tblPr>
      <w:tblGrid>
        <w:gridCol w:w="11023"/>
        <w:gridCol w:w="3007"/>
      </w:tblGrid>
      <w:tr w:rsidR="00BC0F93" w:rsidRPr="0010319A" w:rsidTr="000E051D">
        <w:tc>
          <w:tcPr>
            <w:tcW w:w="11023" w:type="dxa"/>
            <w:tcBorders>
              <w:top w:val="nil"/>
              <w:left w:val="nil"/>
              <w:bottom w:val="nil"/>
              <w:right w:val="nil"/>
            </w:tcBorders>
          </w:tcPr>
          <w:p w:rsidR="00BC0F93" w:rsidRPr="0010319A" w:rsidRDefault="00BC0F93" w:rsidP="000E051D">
            <w:pPr>
              <w:pStyle w:val="TableContents"/>
              <w:jc w:val="center"/>
            </w:pPr>
          </w:p>
          <w:p w:rsidR="00BC0F93" w:rsidRPr="0010319A" w:rsidRDefault="00BC0F93" w:rsidP="000E051D">
            <w:pPr>
              <w:pStyle w:val="TableContents"/>
              <w:ind w:right="-55"/>
              <w:jc w:val="center"/>
            </w:pPr>
          </w:p>
        </w:tc>
        <w:tc>
          <w:tcPr>
            <w:tcW w:w="3007" w:type="dxa"/>
            <w:tcBorders>
              <w:top w:val="nil"/>
              <w:left w:val="nil"/>
              <w:bottom w:val="nil"/>
              <w:right w:val="nil"/>
            </w:tcBorders>
          </w:tcPr>
          <w:p w:rsidR="00BC0F93" w:rsidRPr="0010319A" w:rsidRDefault="00BC0F93" w:rsidP="000E051D">
            <w:pPr>
              <w:pStyle w:val="TableContents"/>
              <w:jc w:val="both"/>
            </w:pPr>
            <w:r w:rsidRPr="0010319A">
              <w:t>Рассмотрено на заседании педагогического совета</w:t>
            </w:r>
          </w:p>
          <w:p w:rsidR="00BC0F93" w:rsidRPr="0010319A" w:rsidRDefault="00BC0F93" w:rsidP="000E051D">
            <w:pPr>
              <w:pStyle w:val="TableContents"/>
            </w:pPr>
            <w:r w:rsidRPr="0010319A">
              <w:t xml:space="preserve">протокол № 1 </w:t>
            </w:r>
            <w:proofErr w:type="gramStart"/>
            <w:r w:rsidRPr="0010319A">
              <w:t>от</w:t>
            </w:r>
            <w:proofErr w:type="gramEnd"/>
            <w:r w:rsidRPr="0010319A">
              <w:t xml:space="preserve"> </w:t>
            </w:r>
          </w:p>
          <w:p w:rsidR="00BC0F93" w:rsidRPr="0010319A" w:rsidRDefault="007E5152" w:rsidP="007E5152">
            <w:pPr>
              <w:pStyle w:val="TableContents"/>
              <w:jc w:val="both"/>
              <w:rPr>
                <w:u w:val="single"/>
              </w:rPr>
            </w:pPr>
            <w:r>
              <w:rPr>
                <w:u w:val="single"/>
              </w:rPr>
              <w:t>«</w:t>
            </w:r>
            <w:r w:rsidR="00676345" w:rsidRPr="007E5152">
              <w:rPr>
                <w:u w:val="single"/>
              </w:rPr>
              <w:t>28</w:t>
            </w:r>
            <w:r w:rsidR="00BC0F93" w:rsidRPr="0010319A">
              <w:rPr>
                <w:u w:val="single"/>
              </w:rPr>
              <w:t>»  августа    201</w:t>
            </w:r>
            <w:r w:rsidRPr="00687807">
              <w:rPr>
                <w:u w:val="single"/>
              </w:rPr>
              <w:t>4</w:t>
            </w:r>
            <w:r w:rsidR="00BC0F93" w:rsidRPr="0010319A">
              <w:rPr>
                <w:u w:val="single"/>
              </w:rPr>
              <w:t xml:space="preserve"> г.</w:t>
            </w:r>
          </w:p>
        </w:tc>
      </w:tr>
    </w:tbl>
    <w:p w:rsidR="00BC0F93" w:rsidRPr="007E5152" w:rsidRDefault="00BC0F93" w:rsidP="00BC0F93">
      <w:pPr>
        <w:spacing w:line="360" w:lineRule="auto"/>
        <w:rPr>
          <w:rFonts w:ascii="Times New Roman" w:hAnsi="Times New Roman"/>
          <w:sz w:val="24"/>
          <w:szCs w:val="24"/>
        </w:rPr>
      </w:pPr>
    </w:p>
    <w:p w:rsidR="00676345" w:rsidRPr="007E5152" w:rsidRDefault="00676345" w:rsidP="00BC0F93">
      <w:pPr>
        <w:spacing w:line="360" w:lineRule="auto"/>
        <w:rPr>
          <w:rFonts w:ascii="Times New Roman" w:hAnsi="Times New Roman"/>
          <w:sz w:val="24"/>
          <w:szCs w:val="24"/>
        </w:rPr>
      </w:pPr>
    </w:p>
    <w:p w:rsidR="00BC0F93" w:rsidRDefault="00BC0F93" w:rsidP="00BC0F93">
      <w:pPr>
        <w:jc w:val="center"/>
        <w:rPr>
          <w:rFonts w:ascii="Times New Roman" w:hAnsi="Times New Roman"/>
          <w:sz w:val="24"/>
          <w:szCs w:val="24"/>
        </w:rPr>
      </w:pPr>
      <w:r w:rsidRPr="0010319A">
        <w:rPr>
          <w:rFonts w:ascii="Times New Roman" w:hAnsi="Times New Roman"/>
          <w:sz w:val="24"/>
          <w:szCs w:val="24"/>
        </w:rPr>
        <w:lastRenderedPageBreak/>
        <w:t>201</w:t>
      </w:r>
      <w:r w:rsidR="00676345" w:rsidRPr="007E5152">
        <w:rPr>
          <w:rFonts w:ascii="Times New Roman" w:hAnsi="Times New Roman"/>
          <w:sz w:val="24"/>
          <w:szCs w:val="24"/>
        </w:rPr>
        <w:t>4</w:t>
      </w:r>
      <w:r w:rsidRPr="0010319A">
        <w:rPr>
          <w:rFonts w:ascii="Times New Roman" w:hAnsi="Times New Roman"/>
          <w:sz w:val="24"/>
          <w:szCs w:val="24"/>
        </w:rPr>
        <w:t xml:space="preserve"> - 201</w:t>
      </w:r>
      <w:r w:rsidR="00676345" w:rsidRPr="007E5152">
        <w:rPr>
          <w:rFonts w:ascii="Times New Roman" w:hAnsi="Times New Roman"/>
          <w:sz w:val="24"/>
          <w:szCs w:val="24"/>
        </w:rPr>
        <w:t>5</w:t>
      </w:r>
      <w:r w:rsidRPr="0010319A">
        <w:rPr>
          <w:rFonts w:ascii="Times New Roman" w:hAnsi="Times New Roman"/>
          <w:sz w:val="24"/>
          <w:szCs w:val="24"/>
        </w:rPr>
        <w:t xml:space="preserve"> учебный год</w:t>
      </w:r>
    </w:p>
    <w:p w:rsidR="00F829D6" w:rsidRDefault="00F829D6" w:rsidP="00AB4DD1">
      <w:pPr>
        <w:spacing w:after="0" w:line="240" w:lineRule="auto"/>
        <w:jc w:val="center"/>
        <w:rPr>
          <w:rFonts w:ascii="Times New Roman" w:hAnsi="Times New Roman"/>
          <w:b/>
          <w:bCs/>
          <w:sz w:val="24"/>
          <w:szCs w:val="24"/>
        </w:rPr>
      </w:pPr>
    </w:p>
    <w:p w:rsidR="00A33B09" w:rsidRPr="00FF4A57" w:rsidRDefault="00A33B09" w:rsidP="00AB4DD1">
      <w:pPr>
        <w:spacing w:after="0" w:line="240" w:lineRule="auto"/>
        <w:jc w:val="center"/>
        <w:rPr>
          <w:rFonts w:ascii="Times New Roman" w:hAnsi="Times New Roman"/>
          <w:b/>
          <w:bCs/>
          <w:sz w:val="24"/>
          <w:szCs w:val="24"/>
        </w:rPr>
      </w:pPr>
      <w:r w:rsidRPr="00FF4A57">
        <w:rPr>
          <w:rFonts w:ascii="Times New Roman" w:hAnsi="Times New Roman"/>
          <w:b/>
          <w:bCs/>
          <w:sz w:val="24"/>
          <w:szCs w:val="24"/>
        </w:rPr>
        <w:t>Пояснительная записка</w:t>
      </w:r>
    </w:p>
    <w:p w:rsidR="005666A0" w:rsidRDefault="005666A0" w:rsidP="00AB4DD1">
      <w:pPr>
        <w:spacing w:after="0" w:line="240" w:lineRule="auto"/>
        <w:rPr>
          <w:rFonts w:ascii="Times New Roman" w:hAnsi="Times New Roman"/>
          <w:b/>
          <w:bCs/>
          <w:sz w:val="20"/>
          <w:szCs w:val="20"/>
        </w:rPr>
      </w:pPr>
    </w:p>
    <w:p w:rsidR="005666A0" w:rsidRPr="005666A0" w:rsidRDefault="005666A0" w:rsidP="00AB4DD1">
      <w:pPr>
        <w:spacing w:after="0" w:line="240" w:lineRule="auto"/>
        <w:rPr>
          <w:rFonts w:ascii="Times New Roman" w:hAnsi="Times New Roman"/>
          <w:bCs/>
          <w:sz w:val="20"/>
          <w:szCs w:val="20"/>
        </w:rPr>
      </w:pPr>
      <w:r w:rsidRPr="005666A0">
        <w:rPr>
          <w:rFonts w:ascii="Times New Roman" w:hAnsi="Times New Roman"/>
          <w:bCs/>
          <w:sz w:val="20"/>
          <w:szCs w:val="20"/>
        </w:rPr>
        <w:t>УМК</w:t>
      </w:r>
      <w:proofErr w:type="gramStart"/>
      <w:r w:rsidRPr="005666A0">
        <w:rPr>
          <w:rFonts w:ascii="Times New Roman" w:hAnsi="Times New Roman"/>
          <w:bCs/>
          <w:sz w:val="20"/>
          <w:szCs w:val="20"/>
        </w:rPr>
        <w:t>:»</w:t>
      </w:r>
      <w:proofErr w:type="gramEnd"/>
      <w:r w:rsidRPr="005666A0">
        <w:rPr>
          <w:rFonts w:ascii="Times New Roman" w:hAnsi="Times New Roman"/>
          <w:bCs/>
          <w:sz w:val="20"/>
          <w:szCs w:val="20"/>
        </w:rPr>
        <w:t>Перспективная начальная школа»</w:t>
      </w:r>
    </w:p>
    <w:p w:rsidR="00FF4A57" w:rsidRDefault="005666A0" w:rsidP="00AB4DD1">
      <w:pPr>
        <w:autoSpaceDE w:val="0"/>
        <w:autoSpaceDN w:val="0"/>
        <w:adjustRightInd w:val="0"/>
        <w:spacing w:after="0" w:line="240" w:lineRule="auto"/>
        <w:rPr>
          <w:rFonts w:ascii="Times New Roman" w:hAnsi="Times New Roman"/>
          <w:sz w:val="20"/>
          <w:szCs w:val="20"/>
        </w:rPr>
      </w:pPr>
      <w:r w:rsidRPr="00FF4A57">
        <w:rPr>
          <w:rFonts w:ascii="Times New Roman" w:hAnsi="Times New Roman"/>
          <w:bCs/>
          <w:sz w:val="20"/>
          <w:szCs w:val="20"/>
        </w:rPr>
        <w:t>Учебник</w:t>
      </w:r>
      <w:r w:rsidR="00FF4A57">
        <w:rPr>
          <w:rFonts w:ascii="Times New Roman" w:hAnsi="Times New Roman"/>
          <w:bCs/>
          <w:sz w:val="20"/>
          <w:szCs w:val="20"/>
        </w:rPr>
        <w:t>и</w:t>
      </w:r>
      <w:r w:rsidRPr="00FF4A57">
        <w:rPr>
          <w:rFonts w:ascii="Times New Roman" w:hAnsi="Times New Roman"/>
          <w:bCs/>
          <w:sz w:val="20"/>
          <w:szCs w:val="20"/>
        </w:rPr>
        <w:t>:</w:t>
      </w:r>
      <w:r w:rsidR="00FF4A57" w:rsidRPr="00FF4A57">
        <w:rPr>
          <w:rFonts w:ascii="Times New Roman" w:hAnsi="Times New Roman"/>
          <w:sz w:val="20"/>
          <w:szCs w:val="20"/>
        </w:rPr>
        <w:t xml:space="preserve"> </w:t>
      </w:r>
    </w:p>
    <w:p w:rsidR="00FF4A57" w:rsidRPr="00FF4A57" w:rsidRDefault="00FF4A57" w:rsidP="00AB4DD1">
      <w:pPr>
        <w:autoSpaceDE w:val="0"/>
        <w:autoSpaceDN w:val="0"/>
        <w:adjustRightInd w:val="0"/>
        <w:spacing w:after="0" w:line="240" w:lineRule="auto"/>
        <w:rPr>
          <w:rFonts w:ascii="Times New Roman" w:hAnsi="Times New Roman"/>
          <w:sz w:val="20"/>
          <w:szCs w:val="20"/>
        </w:rPr>
      </w:pPr>
      <w:r>
        <w:rPr>
          <w:rFonts w:ascii="Times New Roman" w:hAnsi="Times New Roman"/>
          <w:bCs/>
          <w:sz w:val="20"/>
          <w:szCs w:val="20"/>
        </w:rPr>
        <w:t>- Агаркова Н.Г.Азбука.</w:t>
      </w:r>
      <w:r w:rsidRPr="00FF4A57">
        <w:rPr>
          <w:rFonts w:ascii="Times New Roman" w:hAnsi="Times New Roman"/>
          <w:sz w:val="20"/>
          <w:szCs w:val="20"/>
        </w:rPr>
        <w:t xml:space="preserve"> </w:t>
      </w:r>
      <w:r>
        <w:rPr>
          <w:rFonts w:ascii="Times New Roman" w:hAnsi="Times New Roman"/>
          <w:sz w:val="20"/>
          <w:szCs w:val="20"/>
        </w:rPr>
        <w:t>1 класс: Учебник/Н.Г.Агаркова, Ю.А..Агарков; под ред. М.Л.Коченчук</w:t>
      </w:r>
      <w:r w:rsidRPr="00FF4A57">
        <w:rPr>
          <w:rFonts w:ascii="Times New Roman" w:hAnsi="Times New Roman"/>
          <w:sz w:val="20"/>
          <w:szCs w:val="20"/>
        </w:rPr>
        <w:t xml:space="preserve"> — М.: Академкнига/Учебник, 2011</w:t>
      </w:r>
    </w:p>
    <w:p w:rsidR="00FF4A57" w:rsidRDefault="00FF4A57"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FF4A57">
        <w:rPr>
          <w:rFonts w:ascii="Times New Roman" w:hAnsi="Times New Roman"/>
          <w:sz w:val="20"/>
          <w:szCs w:val="20"/>
        </w:rPr>
        <w:t>Чуракова Н.А. Литературное чтение. 1 класс: Учебник. — М.: Академкнига/Учебник, 2011</w:t>
      </w:r>
    </w:p>
    <w:p w:rsidR="00FF4A57" w:rsidRDefault="00FF4A57"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часов на изучение программы: 66 ч.</w:t>
      </w:r>
    </w:p>
    <w:p w:rsidR="00FF4A57" w:rsidRPr="00FF4A57" w:rsidRDefault="00FF4A57"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часов в неделю: 2 ч</w:t>
      </w:r>
    </w:p>
    <w:p w:rsidR="00A33B09" w:rsidRPr="00ED03EF" w:rsidRDefault="00A33B09" w:rsidP="00AB4DD1">
      <w:pPr>
        <w:spacing w:after="0" w:line="240" w:lineRule="auto"/>
        <w:jc w:val="center"/>
        <w:rPr>
          <w:rFonts w:ascii="Times New Roman" w:hAnsi="Times New Roman"/>
          <w:b/>
          <w:bCs/>
          <w:sz w:val="20"/>
          <w:szCs w:val="20"/>
        </w:rPr>
      </w:pPr>
    </w:p>
    <w:p w:rsidR="000800FB" w:rsidRDefault="00A33B09" w:rsidP="000800FB">
      <w:pPr>
        <w:pStyle w:val="a3"/>
        <w:rPr>
          <w:rFonts w:ascii="Times New Roman" w:hAnsi="Times New Roman"/>
          <w:sz w:val="20"/>
          <w:szCs w:val="20"/>
        </w:rPr>
      </w:pPr>
      <w:r w:rsidRPr="00ED03EF">
        <w:rPr>
          <w:rFonts w:ascii="Times New Roman" w:hAnsi="Times New Roman"/>
          <w:sz w:val="20"/>
          <w:szCs w:val="20"/>
        </w:rPr>
        <w:tab/>
        <w:t>Программа разработа</w:t>
      </w:r>
      <w:r w:rsidR="005666A0">
        <w:rPr>
          <w:rFonts w:ascii="Times New Roman" w:hAnsi="Times New Roman"/>
          <w:sz w:val="20"/>
          <w:szCs w:val="20"/>
        </w:rPr>
        <w:t>на в соответствии с основными положениями</w:t>
      </w:r>
      <w:r w:rsidRPr="00ED03EF">
        <w:rPr>
          <w:rFonts w:ascii="Times New Roman" w:hAnsi="Times New Roman"/>
          <w:sz w:val="20"/>
          <w:szCs w:val="20"/>
        </w:rPr>
        <w:t xml:space="preserve"> Федерального государственного образовательного стандарта начального общего образования</w:t>
      </w:r>
      <w:r w:rsidR="005666A0">
        <w:rPr>
          <w:rFonts w:ascii="Times New Roman" w:hAnsi="Times New Roman"/>
          <w:sz w:val="20"/>
          <w:szCs w:val="20"/>
        </w:rPr>
        <w:t>, рекомендациями Примерной программы начального общего образования, особенностями основной образовательной программы общеобразовательного учреждения</w:t>
      </w:r>
    </w:p>
    <w:p w:rsidR="005666A0" w:rsidRPr="00A744BB" w:rsidRDefault="000800FB" w:rsidP="00A744BB">
      <w:pPr>
        <w:spacing w:after="0" w:line="240" w:lineRule="auto"/>
        <w:rPr>
          <w:rFonts w:ascii="Times New Roman" w:hAnsi="Times New Roman"/>
          <w:bCs/>
          <w:sz w:val="20"/>
          <w:szCs w:val="20"/>
        </w:rPr>
      </w:pPr>
      <w:proofErr w:type="gramStart"/>
      <w:r>
        <w:rPr>
          <w:rFonts w:ascii="Times New Roman" w:hAnsi="Times New Roman"/>
          <w:sz w:val="20"/>
          <w:szCs w:val="20"/>
        </w:rPr>
        <w:t>(</w:t>
      </w:r>
      <w:r w:rsidR="00A744BB">
        <w:rPr>
          <w:rFonts w:ascii="Times New Roman" w:hAnsi="Times New Roman"/>
          <w:bCs/>
          <w:sz w:val="20"/>
          <w:szCs w:val="20"/>
        </w:rPr>
        <w:t>П</w:t>
      </w:r>
      <w:r w:rsidR="00A744BB" w:rsidRPr="00A744BB">
        <w:rPr>
          <w:rFonts w:ascii="Times New Roman" w:hAnsi="Times New Roman"/>
          <w:bCs/>
          <w:sz w:val="20"/>
          <w:szCs w:val="20"/>
        </w:rPr>
        <w:t>рограмма по предмету</w:t>
      </w:r>
      <w:r w:rsidR="00A744BB">
        <w:rPr>
          <w:rFonts w:ascii="Times New Roman" w:hAnsi="Times New Roman"/>
          <w:bCs/>
          <w:sz w:val="20"/>
          <w:szCs w:val="20"/>
        </w:rPr>
        <w:t xml:space="preserve"> «Л</w:t>
      </w:r>
      <w:r w:rsidR="00A744BB" w:rsidRPr="00A744BB">
        <w:rPr>
          <w:rFonts w:ascii="Times New Roman" w:hAnsi="Times New Roman"/>
          <w:bCs/>
          <w:sz w:val="20"/>
          <w:szCs w:val="20"/>
        </w:rPr>
        <w:t>итературное чтение»</w:t>
      </w:r>
      <w:r w:rsidR="00A744BB">
        <w:rPr>
          <w:rFonts w:ascii="Times New Roman" w:hAnsi="Times New Roman"/>
          <w:bCs/>
          <w:sz w:val="20"/>
          <w:szCs w:val="20"/>
        </w:rPr>
        <w:t>.</w:t>
      </w:r>
      <w:proofErr w:type="gramEnd"/>
      <w:r w:rsidR="00A744BB">
        <w:rPr>
          <w:rFonts w:ascii="Times New Roman" w:hAnsi="Times New Roman"/>
          <w:bCs/>
          <w:sz w:val="20"/>
          <w:szCs w:val="20"/>
        </w:rPr>
        <w:t xml:space="preserve"> Авторы</w:t>
      </w:r>
      <w:proofErr w:type="gramStart"/>
      <w:r w:rsidR="00A744BB">
        <w:rPr>
          <w:rFonts w:ascii="Times New Roman" w:hAnsi="Times New Roman"/>
          <w:bCs/>
          <w:sz w:val="20"/>
          <w:szCs w:val="20"/>
        </w:rPr>
        <w:t>:</w:t>
      </w:r>
      <w:r w:rsidR="00A744BB">
        <w:rPr>
          <w:rFonts w:ascii="Times New Roman" w:eastAsia="NewtonC" w:hAnsi="Times New Roman"/>
          <w:sz w:val="20"/>
          <w:szCs w:val="20"/>
        </w:rPr>
        <w:t>Н</w:t>
      </w:r>
      <w:proofErr w:type="gramEnd"/>
      <w:r w:rsidR="00A744BB">
        <w:rPr>
          <w:rFonts w:ascii="Times New Roman" w:eastAsia="NewtonC" w:hAnsi="Times New Roman"/>
          <w:sz w:val="20"/>
          <w:szCs w:val="20"/>
        </w:rPr>
        <w:t>.А. Чуракова</w:t>
      </w:r>
      <w:r w:rsidR="00A744BB" w:rsidRPr="00A744BB">
        <w:rPr>
          <w:rFonts w:ascii="Times New Roman" w:eastAsia="NewtonC" w:hAnsi="Times New Roman"/>
          <w:sz w:val="20"/>
          <w:szCs w:val="20"/>
        </w:rPr>
        <w:t>, О.В. Малаховская</w:t>
      </w:r>
      <w:r w:rsidR="00A744BB">
        <w:rPr>
          <w:rFonts w:ascii="Times New Roman" w:eastAsia="NewtonC" w:hAnsi="Times New Roman"/>
          <w:sz w:val="20"/>
          <w:szCs w:val="20"/>
        </w:rPr>
        <w:t>)</w:t>
      </w:r>
      <w:r w:rsidR="00A744BB">
        <w:rPr>
          <w:rFonts w:ascii="Times New Roman" w:hAnsi="Times New Roman"/>
          <w:bCs/>
          <w:sz w:val="20"/>
          <w:szCs w:val="20"/>
        </w:rPr>
        <w:t xml:space="preserve">  </w:t>
      </w:r>
      <w:r w:rsidR="005666A0">
        <w:rPr>
          <w:rFonts w:ascii="Times New Roman" w:hAnsi="Times New Roman"/>
          <w:sz w:val="20"/>
          <w:szCs w:val="20"/>
        </w:rPr>
        <w:t>и ориентирована на работу по учебно-методическому комплекту:</w:t>
      </w:r>
    </w:p>
    <w:p w:rsidR="004F433C" w:rsidRPr="00ED03EF" w:rsidRDefault="004F433C" w:rsidP="004F433C">
      <w:pPr>
        <w:autoSpaceDE w:val="0"/>
        <w:autoSpaceDN w:val="0"/>
        <w:adjustRightInd w:val="0"/>
        <w:spacing w:after="0" w:line="240" w:lineRule="auto"/>
        <w:ind w:firstLine="360"/>
        <w:jc w:val="both"/>
        <w:rPr>
          <w:rFonts w:ascii="Times New Roman" w:hAnsi="Times New Roman"/>
          <w:sz w:val="20"/>
          <w:szCs w:val="20"/>
        </w:rPr>
      </w:pPr>
      <w:r w:rsidRPr="00ED03EF">
        <w:rPr>
          <w:rFonts w:ascii="Times New Roman" w:hAnsi="Times New Roman"/>
          <w:sz w:val="20"/>
          <w:szCs w:val="20"/>
        </w:rPr>
        <w:t>– Агаркова, Н. Г. Учебник по обучению грамоте и чтению</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Азбука</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1 класс : учебник / Н. Г. Агаркова, Ю. А. Агарков ; под ред. М. Л. Каленчук. – М.</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Академкнига/Учебник, 2011;</w:t>
      </w:r>
    </w:p>
    <w:p w:rsidR="004F433C" w:rsidRPr="00ED03EF" w:rsidRDefault="004F433C" w:rsidP="004F433C">
      <w:pPr>
        <w:autoSpaceDE w:val="0"/>
        <w:autoSpaceDN w:val="0"/>
        <w:adjustRightInd w:val="0"/>
        <w:spacing w:after="0" w:line="240" w:lineRule="auto"/>
        <w:ind w:firstLine="360"/>
        <w:jc w:val="both"/>
        <w:rPr>
          <w:rFonts w:ascii="Times New Roman" w:hAnsi="Times New Roman"/>
          <w:sz w:val="20"/>
          <w:szCs w:val="20"/>
        </w:rPr>
      </w:pPr>
      <w:r w:rsidRPr="00ED03EF">
        <w:rPr>
          <w:rFonts w:ascii="Times New Roman" w:hAnsi="Times New Roman"/>
          <w:sz w:val="20"/>
          <w:szCs w:val="20"/>
        </w:rPr>
        <w:t xml:space="preserve">– </w:t>
      </w:r>
      <w:r w:rsidR="000800FB">
        <w:rPr>
          <w:rFonts w:ascii="Times New Roman" w:hAnsi="Times New Roman"/>
          <w:sz w:val="20"/>
          <w:szCs w:val="20"/>
        </w:rPr>
        <w:t>Агаркова, Н. Г. Азбука. 1 класс</w:t>
      </w:r>
      <w:r w:rsidRPr="00ED03EF">
        <w:rPr>
          <w:rFonts w:ascii="Times New Roman" w:hAnsi="Times New Roman"/>
          <w:sz w:val="20"/>
          <w:szCs w:val="20"/>
        </w:rPr>
        <w:t>: методическое пособие / Н. Г. Агаркова, Ю. А. Агарков. –</w:t>
      </w:r>
      <w:r w:rsidR="00C004A4">
        <w:rPr>
          <w:rFonts w:ascii="Times New Roman" w:hAnsi="Times New Roman"/>
          <w:sz w:val="20"/>
          <w:szCs w:val="20"/>
        </w:rPr>
        <w:t xml:space="preserve"> М.</w:t>
      </w:r>
      <w:proofErr w:type="gramStart"/>
      <w:r w:rsidR="00C004A4">
        <w:rPr>
          <w:rFonts w:ascii="Times New Roman" w:hAnsi="Times New Roman"/>
          <w:sz w:val="20"/>
          <w:szCs w:val="20"/>
        </w:rPr>
        <w:t xml:space="preserve"> :</w:t>
      </w:r>
      <w:proofErr w:type="gramEnd"/>
      <w:r w:rsidR="00C004A4">
        <w:rPr>
          <w:rFonts w:ascii="Times New Roman" w:hAnsi="Times New Roman"/>
          <w:sz w:val="20"/>
          <w:szCs w:val="20"/>
        </w:rPr>
        <w:t xml:space="preserve"> Академкнига/Учебник, 2011;</w:t>
      </w:r>
    </w:p>
    <w:p w:rsidR="004F433C" w:rsidRPr="00ED03EF" w:rsidRDefault="004F433C" w:rsidP="004F433C">
      <w:pPr>
        <w:autoSpaceDE w:val="0"/>
        <w:autoSpaceDN w:val="0"/>
        <w:adjustRightInd w:val="0"/>
        <w:spacing w:after="0" w:line="240" w:lineRule="auto"/>
        <w:ind w:firstLine="360"/>
        <w:jc w:val="both"/>
        <w:rPr>
          <w:rFonts w:ascii="Times New Roman" w:hAnsi="Times New Roman"/>
          <w:sz w:val="20"/>
          <w:szCs w:val="20"/>
        </w:rPr>
      </w:pPr>
      <w:r w:rsidRPr="00ED03EF">
        <w:rPr>
          <w:rFonts w:ascii="Times New Roman" w:hAnsi="Times New Roman"/>
          <w:sz w:val="20"/>
          <w:szCs w:val="20"/>
        </w:rPr>
        <w:t>– Чуракова, Н. А. Литературное чтение. 1 класс</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учебник / Н. А. Чуракова. – М.</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Академкнига/Учебник, 2011;</w:t>
      </w:r>
    </w:p>
    <w:p w:rsidR="004F433C" w:rsidRPr="00ED03EF" w:rsidRDefault="004F433C" w:rsidP="004F433C">
      <w:pPr>
        <w:autoSpaceDE w:val="0"/>
        <w:autoSpaceDN w:val="0"/>
        <w:adjustRightInd w:val="0"/>
        <w:spacing w:after="0" w:line="240" w:lineRule="auto"/>
        <w:ind w:firstLine="360"/>
        <w:jc w:val="both"/>
        <w:rPr>
          <w:rFonts w:ascii="Times New Roman" w:hAnsi="Times New Roman"/>
          <w:sz w:val="20"/>
          <w:szCs w:val="20"/>
        </w:rPr>
      </w:pPr>
      <w:r w:rsidRPr="00ED03EF">
        <w:rPr>
          <w:rFonts w:ascii="Times New Roman" w:hAnsi="Times New Roman"/>
          <w:sz w:val="20"/>
          <w:szCs w:val="20"/>
        </w:rPr>
        <w:t>– Чуракова, Н. А. Литературное чтение. 1 класс</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хрестоматия / Н. А. Чуракова. – М.</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Академкнига/Учебник, 2011;</w:t>
      </w:r>
    </w:p>
    <w:p w:rsidR="004F433C" w:rsidRDefault="004F433C" w:rsidP="004F433C">
      <w:pPr>
        <w:autoSpaceDE w:val="0"/>
        <w:autoSpaceDN w:val="0"/>
        <w:adjustRightInd w:val="0"/>
        <w:spacing w:after="0" w:line="240" w:lineRule="auto"/>
        <w:ind w:firstLine="360"/>
        <w:jc w:val="both"/>
        <w:rPr>
          <w:rFonts w:ascii="Times New Roman" w:hAnsi="Times New Roman"/>
          <w:sz w:val="20"/>
          <w:szCs w:val="20"/>
        </w:rPr>
      </w:pPr>
      <w:r w:rsidRPr="00ED03EF">
        <w:rPr>
          <w:rFonts w:ascii="Times New Roman" w:hAnsi="Times New Roman"/>
          <w:sz w:val="20"/>
          <w:szCs w:val="20"/>
        </w:rPr>
        <w:t>– Малаховская, О. В. Литературное чтение. 1 класс</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тетрадь для самостоятельной работы / О. В. Малаховская. – М.</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Академкнига/Учебник, 2011.</w:t>
      </w:r>
    </w:p>
    <w:p w:rsidR="00116F67" w:rsidRDefault="00116F67" w:rsidP="00116F67">
      <w:pPr>
        <w:spacing w:after="0" w:line="240" w:lineRule="auto"/>
        <w:rPr>
          <w:rFonts w:ascii="Times New Roman" w:hAnsi="Times New Roman"/>
          <w:sz w:val="20"/>
          <w:szCs w:val="20"/>
        </w:rPr>
      </w:pPr>
      <w:r>
        <w:rPr>
          <w:rFonts w:ascii="Times New Roman" w:hAnsi="Times New Roman"/>
          <w:sz w:val="20"/>
          <w:szCs w:val="20"/>
        </w:rPr>
        <w:t xml:space="preserve">         </w:t>
      </w:r>
    </w:p>
    <w:p w:rsidR="00F829D6" w:rsidRPr="00116F67" w:rsidRDefault="00116F67" w:rsidP="00116F67">
      <w:pPr>
        <w:spacing w:after="0" w:line="240" w:lineRule="auto"/>
        <w:rPr>
          <w:rFonts w:ascii="Times New Roman" w:eastAsia="NewtonC" w:hAnsi="Times New Roman"/>
          <w:sz w:val="20"/>
          <w:szCs w:val="20"/>
        </w:rPr>
      </w:pPr>
      <w:r>
        <w:rPr>
          <w:rFonts w:ascii="Times New Roman" w:hAnsi="Times New Roman"/>
          <w:sz w:val="20"/>
          <w:szCs w:val="20"/>
        </w:rPr>
        <w:t xml:space="preserve">              </w:t>
      </w:r>
      <w:r w:rsidR="00F829D6">
        <w:rPr>
          <w:rFonts w:ascii="Times New Roman" w:hAnsi="Times New Roman"/>
          <w:sz w:val="20"/>
          <w:szCs w:val="20"/>
        </w:rPr>
        <w:t>На изучение учебного материала по учебному предмету «Литературное чтение» в тематическом планировании отводится 66 ч</w:t>
      </w:r>
      <w:r>
        <w:rPr>
          <w:rFonts w:ascii="Times New Roman" w:hAnsi="Times New Roman"/>
          <w:sz w:val="20"/>
          <w:szCs w:val="20"/>
        </w:rPr>
        <w:t xml:space="preserve"> </w:t>
      </w:r>
      <w:r w:rsidR="00F829D6">
        <w:rPr>
          <w:rFonts w:ascii="Times New Roman" w:hAnsi="Times New Roman"/>
          <w:sz w:val="20"/>
          <w:szCs w:val="20"/>
        </w:rPr>
        <w:t xml:space="preserve">(2 часа в неделю), что полностью соответствует количеству часов по БУП ОУ, но не соответствует количеству часов по программе </w:t>
      </w:r>
      <w:r>
        <w:rPr>
          <w:rFonts w:ascii="Times New Roman" w:eastAsia="NewtonC" w:hAnsi="Times New Roman"/>
          <w:sz w:val="20"/>
          <w:szCs w:val="20"/>
        </w:rPr>
        <w:t xml:space="preserve">Н.А. Чураковой, О.В. Малаховской </w:t>
      </w:r>
      <w:r>
        <w:rPr>
          <w:rFonts w:ascii="Times New Roman" w:hAnsi="Times New Roman"/>
          <w:b/>
          <w:bCs/>
          <w:sz w:val="20"/>
          <w:szCs w:val="20"/>
        </w:rPr>
        <w:t xml:space="preserve"> </w:t>
      </w:r>
      <w:r w:rsidRPr="00116F67">
        <w:rPr>
          <w:rFonts w:ascii="Times New Roman" w:hAnsi="Times New Roman"/>
          <w:bCs/>
          <w:sz w:val="20"/>
          <w:szCs w:val="20"/>
        </w:rPr>
        <w:t>«Литературное чтение»</w:t>
      </w:r>
      <w:r>
        <w:rPr>
          <w:rFonts w:ascii="Times New Roman" w:hAnsi="Times New Roman"/>
          <w:bCs/>
          <w:sz w:val="20"/>
          <w:szCs w:val="20"/>
        </w:rPr>
        <w:t xml:space="preserve"> (4 часа в неделю). Было произведено сокращение часов за счёт уроков повторения и закрепления пройденного материала, что не мешает изучению основного материала.</w:t>
      </w:r>
    </w:p>
    <w:p w:rsidR="005666A0" w:rsidRDefault="005666A0" w:rsidP="00AB4DD1">
      <w:pPr>
        <w:spacing w:after="0" w:line="240" w:lineRule="auto"/>
        <w:jc w:val="both"/>
        <w:rPr>
          <w:rFonts w:ascii="Times New Roman" w:hAnsi="Times New Roman"/>
          <w:sz w:val="20"/>
          <w:szCs w:val="20"/>
        </w:rPr>
      </w:pPr>
    </w:p>
    <w:p w:rsidR="00A33B09" w:rsidRPr="00FF4A57" w:rsidRDefault="00A33B09" w:rsidP="00AB4DD1">
      <w:pPr>
        <w:spacing w:after="0" w:line="240" w:lineRule="auto"/>
        <w:jc w:val="center"/>
        <w:rPr>
          <w:rFonts w:ascii="Times New Roman" w:eastAsia="FreeSetC-Bold" w:hAnsi="Times New Roman"/>
          <w:b/>
          <w:bCs/>
          <w:iCs/>
          <w:sz w:val="24"/>
          <w:szCs w:val="24"/>
        </w:rPr>
      </w:pPr>
      <w:r w:rsidRPr="00FF4A57">
        <w:rPr>
          <w:rFonts w:ascii="Times New Roman" w:eastAsia="FreeSetC-Bold" w:hAnsi="Times New Roman"/>
          <w:b/>
          <w:bCs/>
          <w:iCs/>
          <w:sz w:val="24"/>
          <w:szCs w:val="24"/>
        </w:rPr>
        <w:t>Цели и задачи курса</w:t>
      </w:r>
    </w:p>
    <w:p w:rsidR="00AB4DD1" w:rsidRPr="00EE5728" w:rsidRDefault="00AB4DD1" w:rsidP="00AB4DD1">
      <w:pPr>
        <w:autoSpaceDE w:val="0"/>
        <w:spacing w:line="240" w:lineRule="auto"/>
        <w:jc w:val="both"/>
        <w:rPr>
          <w:rFonts w:ascii="Times New Roman" w:eastAsia="NewtonC" w:hAnsi="Times New Roman"/>
          <w:sz w:val="20"/>
          <w:szCs w:val="20"/>
        </w:rPr>
      </w:pPr>
      <w:r w:rsidRPr="00EE5728">
        <w:rPr>
          <w:rFonts w:ascii="Times New Roman" w:eastAsia="NewtonC" w:hAnsi="Times New Roman"/>
          <w:sz w:val="20"/>
          <w:szCs w:val="20"/>
        </w:rPr>
        <w:tab/>
        <w:t xml:space="preserve">Литературное чтение является одним из тех базовых предметов начальной школы, общекультурное и метапредметное </w:t>
      </w:r>
      <w:proofErr w:type="gramStart"/>
      <w:r w:rsidRPr="00EE5728">
        <w:rPr>
          <w:rFonts w:ascii="Times New Roman" w:eastAsia="NewtonC" w:hAnsi="Times New Roman"/>
          <w:sz w:val="20"/>
          <w:szCs w:val="20"/>
        </w:rPr>
        <w:t>значение</w:t>
      </w:r>
      <w:proofErr w:type="gramEnd"/>
      <w:r w:rsidRPr="00EE5728">
        <w:rPr>
          <w:rFonts w:ascii="Times New Roman" w:eastAsia="NewtonC" w:hAnsi="Times New Roman"/>
          <w:sz w:val="20"/>
          <w:szCs w:val="20"/>
        </w:rPr>
        <w:t xml:space="preserve">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обучения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метапредметных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AB4DD1" w:rsidRPr="00EE5728" w:rsidRDefault="00AB4DD1" w:rsidP="00AB4DD1">
      <w:pPr>
        <w:autoSpaceDE w:val="0"/>
        <w:spacing w:line="240" w:lineRule="auto"/>
        <w:jc w:val="both"/>
        <w:rPr>
          <w:rFonts w:ascii="Times New Roman" w:eastAsia="NewtonC" w:hAnsi="Times New Roman"/>
          <w:sz w:val="20"/>
          <w:szCs w:val="20"/>
        </w:rPr>
      </w:pPr>
      <w:r w:rsidRPr="00EE5728">
        <w:rPr>
          <w:rFonts w:ascii="Times New Roman" w:eastAsia="NewtonC" w:hAnsi="Times New Roman"/>
          <w:sz w:val="20"/>
          <w:szCs w:val="20"/>
        </w:rPr>
        <w:tab/>
        <w:t xml:space="preserve">Основная </w:t>
      </w:r>
      <w:r w:rsidRPr="00EE5728">
        <w:rPr>
          <w:rFonts w:ascii="Times New Roman" w:eastAsia="NewtonC-Italic" w:hAnsi="Times New Roman"/>
          <w:b/>
          <w:bCs/>
          <w:i/>
          <w:iCs/>
          <w:sz w:val="20"/>
          <w:szCs w:val="20"/>
        </w:rPr>
        <w:t xml:space="preserve">метапредметная </w:t>
      </w:r>
      <w:r w:rsidRPr="00EE5728">
        <w:rPr>
          <w:rFonts w:ascii="Times New Roman" w:eastAsia="NewtonC" w:hAnsi="Times New Roman"/>
          <w:b/>
          <w:bCs/>
          <w:sz w:val="20"/>
          <w:szCs w:val="20"/>
        </w:rPr>
        <w:t>цель,</w:t>
      </w:r>
      <w:r w:rsidRPr="00EE5728">
        <w:rPr>
          <w:rFonts w:ascii="Times New Roman" w:eastAsia="NewtonC" w:hAnsi="Times New Roman"/>
          <w:sz w:val="20"/>
          <w:szCs w:val="20"/>
        </w:rPr>
        <w:t xml:space="preserve">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w:t>
      </w:r>
    </w:p>
    <w:p w:rsidR="00AB4DD1" w:rsidRPr="00EE5728" w:rsidRDefault="00AB4DD1" w:rsidP="00D02A4D">
      <w:pPr>
        <w:autoSpaceDE w:val="0"/>
        <w:spacing w:after="0" w:line="240" w:lineRule="auto"/>
        <w:jc w:val="both"/>
        <w:rPr>
          <w:rFonts w:ascii="Times New Roman" w:eastAsia="NewtonC" w:hAnsi="Times New Roman"/>
          <w:b/>
          <w:bCs/>
          <w:sz w:val="20"/>
          <w:szCs w:val="20"/>
        </w:rPr>
      </w:pPr>
      <w:r w:rsidRPr="00EE5728">
        <w:rPr>
          <w:rFonts w:ascii="Times New Roman" w:eastAsia="NewtonC" w:hAnsi="Times New Roman"/>
          <w:sz w:val="20"/>
          <w:szCs w:val="20"/>
        </w:rPr>
        <w:tab/>
        <w:t xml:space="preserve">В силу особенностей, присущих данной предметной области, в ее рамках решаются также весьма разноплановые </w:t>
      </w:r>
      <w:r w:rsidRPr="00EE5728">
        <w:rPr>
          <w:rFonts w:ascii="Times New Roman" w:eastAsia="NewtonC-Italic" w:hAnsi="Times New Roman"/>
          <w:b/>
          <w:bCs/>
          <w:i/>
          <w:iCs/>
          <w:sz w:val="20"/>
          <w:szCs w:val="20"/>
        </w:rPr>
        <w:t xml:space="preserve">предметные </w:t>
      </w:r>
      <w:r w:rsidRPr="00EE5728">
        <w:rPr>
          <w:rFonts w:ascii="Times New Roman" w:eastAsia="NewtonC" w:hAnsi="Times New Roman"/>
          <w:b/>
          <w:bCs/>
          <w:sz w:val="20"/>
          <w:szCs w:val="20"/>
        </w:rPr>
        <w:t>задачи:</w:t>
      </w:r>
    </w:p>
    <w:p w:rsidR="00AB4DD1" w:rsidRPr="00EE5728" w:rsidRDefault="00AB4DD1" w:rsidP="00D02A4D">
      <w:pPr>
        <w:spacing w:after="0" w:line="240" w:lineRule="auto"/>
        <w:jc w:val="both"/>
        <w:rPr>
          <w:rFonts w:ascii="Times New Roman" w:eastAsia="NewtonC" w:hAnsi="Times New Roman"/>
          <w:sz w:val="20"/>
          <w:szCs w:val="20"/>
        </w:rPr>
      </w:pPr>
      <w:r w:rsidRPr="00EE5728">
        <w:rPr>
          <w:rFonts w:ascii="Times New Roman" w:eastAsia="NewtonC" w:hAnsi="Times New Roman"/>
          <w:b/>
          <w:bCs/>
          <w:i/>
          <w:iCs/>
          <w:sz w:val="20"/>
          <w:szCs w:val="20"/>
        </w:rPr>
        <w:tab/>
      </w:r>
      <w:r w:rsidRPr="00EE5728">
        <w:rPr>
          <w:rFonts w:ascii="Times New Roman" w:eastAsia="NewtonC" w:hAnsi="Times New Roman"/>
          <w:sz w:val="20"/>
          <w:szCs w:val="20"/>
        </w:rPr>
        <w:t xml:space="preserve">– </w:t>
      </w:r>
      <w:proofErr w:type="gramStart"/>
      <w:r w:rsidRPr="00EE5728">
        <w:rPr>
          <w:rFonts w:ascii="Times New Roman" w:eastAsia="NewtonC" w:hAnsi="Times New Roman"/>
          <w:sz w:val="20"/>
          <w:szCs w:val="20"/>
          <w:u w:val="single"/>
        </w:rPr>
        <w:t>духовно-нравственная</w:t>
      </w:r>
      <w:proofErr w:type="gramEnd"/>
      <w:r w:rsidRPr="00EE5728">
        <w:rPr>
          <w:rFonts w:ascii="Times New Roman" w:eastAsia="NewtonC" w:hAnsi="Times New Roman"/>
          <w:sz w:val="20"/>
          <w:szCs w:val="20"/>
        </w:rPr>
        <w:t xml:space="preserve"> (от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w:t>
      </w:r>
    </w:p>
    <w:p w:rsidR="00014295"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r>
    </w:p>
    <w:p w:rsidR="00AB4DD1" w:rsidRPr="00EE5728" w:rsidRDefault="00AB4DD1" w:rsidP="00261405">
      <w:pPr>
        <w:autoSpaceDE w:val="0"/>
        <w:spacing w:after="0" w:line="240" w:lineRule="auto"/>
        <w:ind w:firstLine="708"/>
        <w:jc w:val="both"/>
        <w:rPr>
          <w:rFonts w:ascii="Times New Roman" w:eastAsia="NewtonC" w:hAnsi="Times New Roman"/>
          <w:sz w:val="20"/>
          <w:szCs w:val="20"/>
        </w:rPr>
      </w:pPr>
      <w:r w:rsidRPr="00EE5728">
        <w:rPr>
          <w:rFonts w:ascii="Times New Roman" w:eastAsia="NewtonC" w:hAnsi="Times New Roman"/>
          <w:sz w:val="20"/>
          <w:szCs w:val="20"/>
        </w:rPr>
        <w:lastRenderedPageBreak/>
        <w:t xml:space="preserve">– </w:t>
      </w:r>
      <w:proofErr w:type="gramStart"/>
      <w:r w:rsidRPr="00EE5728">
        <w:rPr>
          <w:rFonts w:ascii="Times New Roman" w:eastAsia="NewtonC" w:hAnsi="Times New Roman"/>
          <w:sz w:val="20"/>
          <w:szCs w:val="20"/>
          <w:u w:val="single"/>
        </w:rPr>
        <w:t>духовно-эстетическая</w:t>
      </w:r>
      <w:proofErr w:type="gramEnd"/>
      <w:r w:rsidRPr="00EE5728">
        <w:rPr>
          <w:rFonts w:ascii="Times New Roman" w:eastAsia="NewtonC" w:hAnsi="Times New Roman"/>
          <w:sz w:val="20"/>
          <w:szCs w:val="20"/>
          <w:u w:val="single"/>
        </w:rPr>
        <w:t xml:space="preserve"> </w:t>
      </w:r>
      <w:r w:rsidRPr="00EE5728">
        <w:rPr>
          <w:rFonts w:ascii="Times New Roman" w:eastAsia="NewtonC" w:hAnsi="Times New Roman"/>
          <w:sz w:val="20"/>
          <w:szCs w:val="20"/>
        </w:rPr>
        <w:t>(от формирования умения видеть красоту целого до воспитания чуткости к отдельной детали);</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xml:space="preserve">– </w:t>
      </w:r>
      <w:proofErr w:type="gramStart"/>
      <w:r w:rsidRPr="00EE5728">
        <w:rPr>
          <w:rFonts w:ascii="Times New Roman" w:eastAsia="NewtonC" w:hAnsi="Times New Roman"/>
          <w:sz w:val="20"/>
          <w:szCs w:val="20"/>
          <w:u w:val="single"/>
        </w:rPr>
        <w:t>литературоведческая</w:t>
      </w:r>
      <w:proofErr w:type="gramEnd"/>
      <w:r w:rsidRPr="00EE5728">
        <w:rPr>
          <w:rFonts w:ascii="Times New Roman" w:eastAsia="NewtonC" w:hAnsi="Times New Roman"/>
          <w:sz w:val="20"/>
          <w:szCs w:val="20"/>
          <w:u w:val="single"/>
        </w:rPr>
        <w:t xml:space="preserve"> </w:t>
      </w:r>
      <w:r w:rsidRPr="00EE5728">
        <w:rPr>
          <w:rFonts w:ascii="Times New Roman" w:eastAsia="NewtonC" w:hAnsi="Times New Roman"/>
          <w:sz w:val="20"/>
          <w:szCs w:val="20"/>
        </w:rPr>
        <w:t>(от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xml:space="preserve">– </w:t>
      </w:r>
      <w:proofErr w:type="gramStart"/>
      <w:r w:rsidRPr="00EE5728">
        <w:rPr>
          <w:rFonts w:ascii="Times New Roman" w:eastAsia="NewtonC" w:hAnsi="Times New Roman"/>
          <w:sz w:val="20"/>
          <w:szCs w:val="20"/>
          <w:u w:val="single"/>
        </w:rPr>
        <w:t>библиографическая</w:t>
      </w:r>
      <w:proofErr w:type="gramEnd"/>
      <w:r w:rsidRPr="00EE5728">
        <w:rPr>
          <w:rFonts w:ascii="Times New Roman" w:eastAsia="NewtonC" w:hAnsi="Times New Roman"/>
          <w:sz w:val="20"/>
          <w:szCs w:val="20"/>
          <w:u w:val="single"/>
        </w:rPr>
        <w:t xml:space="preserve"> </w:t>
      </w:r>
      <w:r w:rsidRPr="00EE5728">
        <w:rPr>
          <w:rFonts w:ascii="Times New Roman" w:eastAsia="NewtonC" w:hAnsi="Times New Roman"/>
          <w:sz w:val="20"/>
          <w:szCs w:val="20"/>
        </w:rPr>
        <w:t>(от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w:t>
      </w:r>
    </w:p>
    <w:p w:rsidR="00AB4DD1" w:rsidRPr="00EE5728" w:rsidRDefault="00AB4DD1" w:rsidP="00F829D6">
      <w:pPr>
        <w:autoSpaceDE w:val="0"/>
        <w:spacing w:after="0" w:line="240" w:lineRule="auto"/>
        <w:jc w:val="both"/>
        <w:rPr>
          <w:rFonts w:ascii="Times New Roman" w:hAnsi="Times New Roman"/>
          <w:sz w:val="20"/>
          <w:szCs w:val="20"/>
        </w:rPr>
      </w:pPr>
      <w:r w:rsidRPr="00EE5728">
        <w:rPr>
          <w:rFonts w:ascii="Times New Roman" w:eastAsia="NewtonC" w:hAnsi="Times New Roman"/>
          <w:sz w:val="20"/>
          <w:szCs w:val="20"/>
        </w:rPr>
        <w:tab/>
      </w:r>
    </w:p>
    <w:p w:rsidR="00AB4DD1" w:rsidRPr="00D02A4D" w:rsidRDefault="00AB4DD1" w:rsidP="00D02A4D">
      <w:pPr>
        <w:spacing w:line="240" w:lineRule="auto"/>
        <w:jc w:val="center"/>
        <w:rPr>
          <w:rFonts w:ascii="Times New Roman" w:eastAsia="FreeSetC-Bold" w:hAnsi="Times New Roman"/>
          <w:b/>
          <w:bCs/>
          <w:sz w:val="20"/>
          <w:szCs w:val="20"/>
        </w:rPr>
      </w:pPr>
      <w:r w:rsidRPr="00EE5728">
        <w:rPr>
          <w:rFonts w:ascii="Times New Roman" w:eastAsia="FreeSetC-Bold" w:hAnsi="Times New Roman"/>
          <w:b/>
          <w:bCs/>
          <w:sz w:val="20"/>
          <w:szCs w:val="20"/>
        </w:rPr>
        <w:t>II. Общая характеристика учебного  предмета</w:t>
      </w:r>
    </w:p>
    <w:p w:rsidR="00AB4DD1" w:rsidRPr="00EE5728" w:rsidRDefault="00AB4DD1" w:rsidP="00AB4DD1">
      <w:pPr>
        <w:spacing w:line="240" w:lineRule="auto"/>
        <w:jc w:val="both"/>
        <w:rPr>
          <w:rFonts w:ascii="Times New Roman" w:hAnsi="Times New Roman"/>
          <w:b/>
          <w:bCs/>
          <w:sz w:val="20"/>
          <w:szCs w:val="20"/>
        </w:rPr>
      </w:pPr>
      <w:r w:rsidRPr="00EE5728">
        <w:rPr>
          <w:rFonts w:ascii="Times New Roman" w:hAnsi="Times New Roman"/>
          <w:sz w:val="20"/>
          <w:szCs w:val="20"/>
        </w:rPr>
        <w:tab/>
      </w:r>
      <w:r w:rsidRPr="00EE5728">
        <w:rPr>
          <w:rFonts w:ascii="Times New Roman" w:hAnsi="Times New Roman"/>
          <w:b/>
          <w:bCs/>
          <w:sz w:val="20"/>
          <w:szCs w:val="20"/>
        </w:rPr>
        <w:t>Содержательные линии:</w:t>
      </w:r>
    </w:p>
    <w:p w:rsidR="00AB4DD1" w:rsidRPr="00EE5728" w:rsidRDefault="00AB4DD1" w:rsidP="00D02A4D">
      <w:pPr>
        <w:spacing w:after="0" w:line="240" w:lineRule="auto"/>
        <w:jc w:val="both"/>
        <w:rPr>
          <w:rFonts w:ascii="Times New Roman" w:eastAsia="FreeSetC-Bold" w:hAnsi="Times New Roman"/>
          <w:b/>
          <w:bCs/>
          <w:i/>
          <w:iCs/>
          <w:sz w:val="20"/>
          <w:szCs w:val="20"/>
        </w:rPr>
      </w:pPr>
      <w:r w:rsidRPr="00EE5728">
        <w:rPr>
          <w:rFonts w:ascii="Times New Roman" w:eastAsia="FreeSetC-Bold" w:hAnsi="Times New Roman"/>
          <w:sz w:val="20"/>
          <w:szCs w:val="20"/>
        </w:rPr>
        <w:tab/>
      </w:r>
      <w:r w:rsidRPr="00EE5728">
        <w:rPr>
          <w:rFonts w:ascii="Times New Roman" w:eastAsia="FreeSetC-Bold" w:hAnsi="Times New Roman"/>
          <w:b/>
          <w:bCs/>
          <w:i/>
          <w:iCs/>
          <w:sz w:val="20"/>
          <w:szCs w:val="20"/>
        </w:rPr>
        <w:t>1. Виды речевой и читательской деятельности</w:t>
      </w:r>
    </w:p>
    <w:p w:rsidR="00AB4DD1" w:rsidRPr="00EE5728" w:rsidRDefault="00AB4DD1" w:rsidP="00D02A4D">
      <w:pPr>
        <w:spacing w:after="0" w:line="240" w:lineRule="auto"/>
        <w:jc w:val="both"/>
        <w:rPr>
          <w:rFonts w:ascii="Times New Roman" w:eastAsia="FreeSetC-Bold" w:hAnsi="Times New Roman"/>
          <w:b/>
          <w:bCs/>
          <w:sz w:val="20"/>
          <w:szCs w:val="20"/>
        </w:rPr>
      </w:pPr>
      <w:r w:rsidRPr="00EE5728">
        <w:rPr>
          <w:rFonts w:ascii="Times New Roman" w:eastAsia="FreeSetC-Bold" w:hAnsi="Times New Roman"/>
          <w:sz w:val="20"/>
          <w:szCs w:val="20"/>
        </w:rPr>
        <w:tab/>
      </w:r>
      <w:r w:rsidRPr="00EE5728">
        <w:rPr>
          <w:rFonts w:ascii="Times New Roman" w:eastAsia="FreeSetC-Bold" w:hAnsi="Times New Roman"/>
          <w:b/>
          <w:bCs/>
          <w:sz w:val="20"/>
          <w:szCs w:val="20"/>
        </w:rPr>
        <w:t>Аудирование</w:t>
      </w:r>
    </w:p>
    <w:p w:rsidR="00AB4DD1" w:rsidRPr="00EE5728" w:rsidRDefault="00AB4DD1" w:rsidP="00D02A4D">
      <w:pPr>
        <w:spacing w:after="0" w:line="240" w:lineRule="auto"/>
        <w:jc w:val="both"/>
        <w:rPr>
          <w:rFonts w:ascii="Times New Roman" w:eastAsia="FreeSetC-Bold" w:hAnsi="Times New Roman"/>
          <w:sz w:val="20"/>
          <w:szCs w:val="20"/>
        </w:rPr>
      </w:pPr>
      <w:r w:rsidRPr="00EE5728">
        <w:rPr>
          <w:rFonts w:ascii="Times New Roman" w:eastAsia="FreeSetC-Bold" w:hAnsi="Times New Roman"/>
          <w:sz w:val="20"/>
          <w:szCs w:val="20"/>
        </w:rPr>
        <w:tab/>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ее цели и смысловых доминант, удержание обсуждаемого аспекта, способность отвечать на вопросы по ее содержанию и задавать собственные вопросы.</w:t>
      </w:r>
    </w:p>
    <w:p w:rsidR="00AB4DD1" w:rsidRPr="00EE5728" w:rsidRDefault="00AB4DD1" w:rsidP="00D02A4D">
      <w:pPr>
        <w:spacing w:after="0" w:line="240" w:lineRule="auto"/>
        <w:jc w:val="both"/>
        <w:rPr>
          <w:rFonts w:ascii="Times New Roman" w:eastAsia="FreeSetC-Bold" w:hAnsi="Times New Roman"/>
          <w:b/>
          <w:bCs/>
          <w:sz w:val="20"/>
          <w:szCs w:val="20"/>
        </w:rPr>
      </w:pPr>
      <w:r w:rsidRPr="00EE5728">
        <w:rPr>
          <w:rFonts w:ascii="Times New Roman" w:eastAsia="FreeSetC-Bold" w:hAnsi="Times New Roman"/>
          <w:b/>
          <w:bCs/>
          <w:sz w:val="20"/>
          <w:szCs w:val="20"/>
        </w:rPr>
        <w:tab/>
        <w:t>Чтение вслух</w:t>
      </w:r>
    </w:p>
    <w:p w:rsidR="00AB4DD1" w:rsidRPr="00EE5728" w:rsidRDefault="00AB4DD1" w:rsidP="00D02A4D">
      <w:pPr>
        <w:spacing w:after="0" w:line="240" w:lineRule="auto"/>
        <w:jc w:val="both"/>
        <w:rPr>
          <w:rFonts w:ascii="Times New Roman" w:eastAsia="FreeSetC-Bold" w:hAnsi="Times New Roman"/>
          <w:sz w:val="20"/>
          <w:szCs w:val="20"/>
        </w:rPr>
      </w:pPr>
      <w:r w:rsidRPr="00EE5728">
        <w:rPr>
          <w:rFonts w:ascii="Times New Roman" w:eastAsia="FreeSetC-Bold" w:hAnsi="Times New Roman"/>
          <w:sz w:val="20"/>
          <w:szCs w:val="20"/>
        </w:rPr>
        <w:tab/>
        <w:t xml:space="preserve">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w:t>
      </w:r>
      <w:proofErr w:type="gramStart"/>
      <w:r w:rsidRPr="00EE5728">
        <w:rPr>
          <w:rFonts w:ascii="Times New Roman" w:eastAsia="FreeSetC-Bold" w:hAnsi="Times New Roman"/>
          <w:sz w:val="20"/>
          <w:szCs w:val="20"/>
        </w:rPr>
        <w:t>Освоение особенностей выразительного чтения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т. д.) и осознанный выбор подходящих к случаю интонации, тона, пауз, логических ударений).</w:t>
      </w:r>
      <w:proofErr w:type="gramEnd"/>
    </w:p>
    <w:p w:rsidR="00AB4DD1" w:rsidRPr="00EE5728" w:rsidRDefault="00AB4DD1" w:rsidP="00D02A4D">
      <w:pPr>
        <w:spacing w:after="0" w:line="240" w:lineRule="auto"/>
        <w:jc w:val="both"/>
        <w:rPr>
          <w:rFonts w:ascii="Times New Roman" w:eastAsia="FreeSetC-Bold" w:hAnsi="Times New Roman"/>
          <w:b/>
          <w:bCs/>
          <w:sz w:val="20"/>
          <w:szCs w:val="20"/>
        </w:rPr>
      </w:pPr>
      <w:r w:rsidRPr="00EE5728">
        <w:rPr>
          <w:rFonts w:ascii="Times New Roman" w:eastAsia="FreeSetC-Bold" w:hAnsi="Times New Roman"/>
          <w:sz w:val="20"/>
          <w:szCs w:val="20"/>
        </w:rPr>
        <w:tab/>
      </w:r>
      <w:r w:rsidRPr="00EE5728">
        <w:rPr>
          <w:rFonts w:ascii="Times New Roman" w:eastAsia="FreeSetC-Bold" w:hAnsi="Times New Roman"/>
          <w:b/>
          <w:bCs/>
          <w:sz w:val="20"/>
          <w:szCs w:val="20"/>
        </w:rPr>
        <w:t>Чтение про себя</w:t>
      </w:r>
    </w:p>
    <w:p w:rsidR="00F829D6" w:rsidRPr="00116F67" w:rsidRDefault="00AB4DD1" w:rsidP="00116F67">
      <w:pPr>
        <w:spacing w:after="0" w:line="240" w:lineRule="auto"/>
        <w:jc w:val="both"/>
        <w:rPr>
          <w:rFonts w:ascii="Times New Roman" w:eastAsia="NewtonC" w:hAnsi="Times New Roman"/>
          <w:sz w:val="20"/>
          <w:szCs w:val="20"/>
        </w:rPr>
      </w:pPr>
      <w:r w:rsidRPr="00EE5728">
        <w:rPr>
          <w:rFonts w:ascii="Times New Roman" w:eastAsia="FreeSetC-Bold" w:hAnsi="Times New Roman"/>
          <w:sz w:val="20"/>
          <w:szCs w:val="20"/>
        </w:rPr>
        <w:tab/>
      </w:r>
      <w:proofErr w:type="gramStart"/>
      <w:r w:rsidRPr="00EE5728">
        <w:rPr>
          <w:rFonts w:ascii="Times New Roman" w:eastAsia="FreeSetC-Bold" w:hAnsi="Times New Roman"/>
          <w:sz w:val="20"/>
          <w:szCs w:val="20"/>
        </w:rPr>
        <w:t xml:space="preserve">Умение самостоятельно читать текст небольшого объема с разными целями: для составления общего впечатления в рамках </w:t>
      </w:r>
      <w:r w:rsidRPr="00EE5728">
        <w:rPr>
          <w:rFonts w:ascii="Times New Roman" w:eastAsia="FreeSetC-Bold" w:hAnsi="Times New Roman"/>
          <w:sz w:val="20"/>
          <w:szCs w:val="20"/>
          <w:u w:val="single"/>
        </w:rPr>
        <w:t>ознакомительного чтения;</w:t>
      </w:r>
      <w:r w:rsidRPr="00EE5728">
        <w:rPr>
          <w:rFonts w:ascii="Times New Roman" w:eastAsia="FreeSetC-Bold" w:hAnsi="Times New Roman"/>
          <w:sz w:val="20"/>
          <w:szCs w:val="20"/>
        </w:rPr>
        <w:t xml:space="preserve"> для составления общего представления о содержании отдельных глав учебника, детских книг и популярных детских журналов в рамках </w:t>
      </w:r>
      <w:r w:rsidRPr="00EE5728">
        <w:rPr>
          <w:rFonts w:ascii="Times New Roman" w:eastAsia="FreeSetC-Bold" w:hAnsi="Times New Roman"/>
          <w:i/>
          <w:iCs/>
          <w:sz w:val="20"/>
          <w:szCs w:val="20"/>
        </w:rPr>
        <w:t>п</w:t>
      </w:r>
      <w:r w:rsidRPr="00EE5728">
        <w:rPr>
          <w:rFonts w:ascii="Times New Roman" w:eastAsia="FreeSetC-Bold" w:hAnsi="Times New Roman"/>
          <w:i/>
          <w:iCs/>
          <w:sz w:val="20"/>
          <w:szCs w:val="20"/>
          <w:u w:val="single"/>
        </w:rPr>
        <w:t xml:space="preserve">росмотрового чтения; </w:t>
      </w:r>
      <w:r w:rsidRPr="00EE5728">
        <w:rPr>
          <w:rFonts w:ascii="Times New Roman" w:eastAsia="FreeSetC-Bold" w:hAnsi="Times New Roman"/>
          <w:sz w:val="20"/>
          <w:szCs w:val="20"/>
        </w:rPr>
        <w:t xml:space="preserve">для привлечения уже пройденного материала в новый контекст в рамках </w:t>
      </w:r>
      <w:r w:rsidRPr="00EE5728">
        <w:rPr>
          <w:rFonts w:ascii="Times New Roman" w:eastAsia="FreeSetC-Bold" w:hAnsi="Times New Roman"/>
          <w:sz w:val="20"/>
          <w:szCs w:val="20"/>
          <w:u w:val="single"/>
        </w:rPr>
        <w:t>повторного просмотрового чтения;</w:t>
      </w:r>
      <w:r w:rsidRPr="00EE5728">
        <w:rPr>
          <w:rFonts w:ascii="Times New Roman" w:eastAsia="FreeSetC-Bold" w:hAnsi="Times New Roman"/>
          <w:sz w:val="20"/>
          <w:szCs w:val="20"/>
        </w:rPr>
        <w:t xml:space="preserve"> для выяснения существенных </w:t>
      </w:r>
      <w:r w:rsidRPr="00EE5728">
        <w:rPr>
          <w:rFonts w:ascii="Times New Roman" w:eastAsia="NewtonC" w:hAnsi="Times New Roman"/>
          <w:sz w:val="20"/>
          <w:szCs w:val="20"/>
        </w:rPr>
        <w:t>подробностей текста в рамках изучающего чтения.</w:t>
      </w:r>
      <w:proofErr w:type="gramEnd"/>
      <w:r w:rsidRPr="00EE5728">
        <w:rPr>
          <w:rFonts w:ascii="Times New Roman" w:eastAsia="NewtonC" w:hAnsi="Times New Roman"/>
          <w:sz w:val="20"/>
          <w:szCs w:val="20"/>
        </w:rPr>
        <w:t xml:space="preserve">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p>
    <w:p w:rsidR="00AB4DD1" w:rsidRPr="00EE5728" w:rsidRDefault="00116F67" w:rsidP="00D02A4D">
      <w:pPr>
        <w:autoSpaceDE w:val="0"/>
        <w:spacing w:after="0" w:line="240" w:lineRule="auto"/>
        <w:jc w:val="both"/>
        <w:rPr>
          <w:rFonts w:ascii="Times New Roman" w:eastAsia="NewtonC-Bold" w:hAnsi="Times New Roman"/>
          <w:b/>
          <w:bCs/>
          <w:sz w:val="20"/>
          <w:szCs w:val="20"/>
        </w:rPr>
      </w:pPr>
      <w:r>
        <w:rPr>
          <w:rFonts w:ascii="Times New Roman" w:eastAsia="NewtonC-Bold" w:hAnsi="Times New Roman"/>
          <w:b/>
          <w:bCs/>
          <w:sz w:val="20"/>
          <w:szCs w:val="20"/>
        </w:rPr>
        <w:t xml:space="preserve">              </w:t>
      </w:r>
      <w:r w:rsidR="00AB4DD1" w:rsidRPr="00EE5728">
        <w:rPr>
          <w:rFonts w:ascii="Times New Roman" w:eastAsia="NewtonC-Bold" w:hAnsi="Times New Roman"/>
          <w:b/>
          <w:bCs/>
          <w:sz w:val="20"/>
          <w:szCs w:val="20"/>
        </w:rPr>
        <w:t>Говорение (культура речевого высказывания и речевого общения)</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xml:space="preserve">Освоение разновидностей </w:t>
      </w:r>
      <w:r w:rsidRPr="00EE5728">
        <w:rPr>
          <w:rFonts w:ascii="Times New Roman" w:eastAsia="NewtonC" w:hAnsi="Times New Roman"/>
          <w:sz w:val="20"/>
          <w:szCs w:val="20"/>
          <w:u w:val="single"/>
        </w:rPr>
        <w:t>монологического высказывания:</w:t>
      </w:r>
      <w:r w:rsidRPr="00EE5728">
        <w:rPr>
          <w:rFonts w:ascii="Times New Roman" w:eastAsia="NewtonC" w:hAnsi="Times New Roman"/>
          <w:i/>
          <w:iCs/>
          <w:sz w:val="20"/>
          <w:szCs w:val="20"/>
        </w:rPr>
        <w:t xml:space="preserve"> </w:t>
      </w:r>
      <w:r w:rsidRPr="00EE5728">
        <w:rPr>
          <w:rFonts w:ascii="Times New Roman" w:eastAsia="NewtonC" w:hAnsi="Times New Roman"/>
          <w:sz w:val="20"/>
          <w:szCs w:val="20"/>
        </w:rPr>
        <w:t>в форме краткого или развернутого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xml:space="preserve">Освоение особенностей </w:t>
      </w:r>
      <w:r w:rsidRPr="00EE5728">
        <w:rPr>
          <w:rFonts w:ascii="Times New Roman" w:eastAsia="NewtonC" w:hAnsi="Times New Roman"/>
          <w:sz w:val="20"/>
          <w:szCs w:val="20"/>
          <w:u w:val="single"/>
        </w:rPr>
        <w:t>диалогического общения:</w:t>
      </w:r>
      <w:r w:rsidRPr="00EE5728">
        <w:rPr>
          <w:rFonts w:ascii="Times New Roman" w:eastAsia="NewtonC" w:hAnsi="Times New Roman"/>
          <w:sz w:val="20"/>
          <w:szCs w:val="20"/>
        </w:rPr>
        <w:t xml:space="preserve"> умение слушать высказывания собеседника и выражать к ним свое отношение (согласие/несогласие). Умение спорить, опираясь на содержание текста, а не на собственные эмоции.</w:t>
      </w:r>
    </w:p>
    <w:p w:rsidR="00AB4DD1" w:rsidRPr="00EE5728" w:rsidRDefault="00AB4DD1" w:rsidP="00D02A4D">
      <w:pPr>
        <w:autoSpaceDE w:val="0"/>
        <w:spacing w:after="0" w:line="240" w:lineRule="auto"/>
        <w:jc w:val="both"/>
        <w:rPr>
          <w:rFonts w:ascii="Times New Roman" w:eastAsia="NewtonC-Italic" w:hAnsi="Times New Roman"/>
          <w:i/>
          <w:iCs/>
          <w:sz w:val="20"/>
          <w:szCs w:val="20"/>
        </w:rPr>
      </w:pPr>
      <w:r w:rsidRPr="00EE5728">
        <w:rPr>
          <w:rFonts w:ascii="Times New Roman" w:eastAsia="NewtonC-Italic" w:hAnsi="Times New Roman"/>
          <w:i/>
          <w:iCs/>
          <w:sz w:val="20"/>
          <w:szCs w:val="20"/>
        </w:rPr>
        <w:tab/>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p>
    <w:p w:rsidR="00AB4DD1" w:rsidRPr="00EE5728" w:rsidRDefault="00AB4DD1" w:rsidP="00D02A4D">
      <w:pPr>
        <w:autoSpaceDE w:val="0"/>
        <w:spacing w:after="0" w:line="240" w:lineRule="auto"/>
        <w:jc w:val="both"/>
        <w:rPr>
          <w:rFonts w:ascii="Times New Roman" w:eastAsia="NewtonC-Bold" w:hAnsi="Times New Roman"/>
          <w:b/>
          <w:bCs/>
          <w:sz w:val="20"/>
          <w:szCs w:val="20"/>
        </w:rPr>
      </w:pPr>
      <w:r w:rsidRPr="00EE5728">
        <w:rPr>
          <w:rFonts w:ascii="Times New Roman" w:eastAsia="NewtonC-Bold" w:hAnsi="Times New Roman"/>
          <w:b/>
          <w:bCs/>
          <w:sz w:val="20"/>
          <w:szCs w:val="20"/>
        </w:rPr>
        <w:tab/>
        <w:t>Письмо (культура письменной речи)</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r>
      <w:proofErr w:type="gramStart"/>
      <w:r w:rsidRPr="00EE5728">
        <w:rPr>
          <w:rFonts w:ascii="Times New Roman" w:eastAsia="NewtonC" w:hAnsi="Times New Roman"/>
          <w:sz w:val="20"/>
          <w:szCs w:val="20"/>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roofErr w:type="gramEnd"/>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014295" w:rsidRDefault="00AB4DD1" w:rsidP="00D02A4D">
      <w:pPr>
        <w:autoSpaceDE w:val="0"/>
        <w:spacing w:after="0" w:line="240" w:lineRule="auto"/>
        <w:jc w:val="both"/>
        <w:rPr>
          <w:rFonts w:ascii="Times New Roman" w:eastAsia="NewtonC-Italic" w:hAnsi="Times New Roman"/>
          <w:i/>
          <w:iCs/>
          <w:sz w:val="20"/>
          <w:szCs w:val="20"/>
        </w:rPr>
      </w:pPr>
      <w:r w:rsidRPr="00EE5728">
        <w:rPr>
          <w:rFonts w:ascii="Times New Roman" w:eastAsia="NewtonC-Italic" w:hAnsi="Times New Roman"/>
          <w:i/>
          <w:iCs/>
          <w:sz w:val="20"/>
          <w:szCs w:val="20"/>
        </w:rPr>
        <w:tab/>
        <w:t xml:space="preserve">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(написание писем и поздравительных открыток, формулы вежливости); использование </w:t>
      </w:r>
      <w:proofErr w:type="gramStart"/>
      <w:r w:rsidRPr="00EE5728">
        <w:rPr>
          <w:rFonts w:ascii="Times New Roman" w:eastAsia="NewtonC-Italic" w:hAnsi="Times New Roman"/>
          <w:i/>
          <w:iCs/>
          <w:sz w:val="20"/>
          <w:szCs w:val="20"/>
        </w:rPr>
        <w:t>в</w:t>
      </w:r>
      <w:proofErr w:type="gramEnd"/>
      <w:r w:rsidRPr="00EE5728">
        <w:rPr>
          <w:rFonts w:ascii="Times New Roman" w:eastAsia="NewtonC-Italic" w:hAnsi="Times New Roman"/>
          <w:i/>
          <w:iCs/>
          <w:sz w:val="20"/>
          <w:szCs w:val="20"/>
        </w:rPr>
        <w:t xml:space="preserve"> </w:t>
      </w:r>
    </w:p>
    <w:p w:rsidR="00F829D6" w:rsidRPr="00EE5728" w:rsidRDefault="00AB4DD1" w:rsidP="00D02A4D">
      <w:pPr>
        <w:autoSpaceDE w:val="0"/>
        <w:spacing w:after="0" w:line="240" w:lineRule="auto"/>
        <w:jc w:val="both"/>
        <w:rPr>
          <w:rFonts w:ascii="Times New Roman" w:eastAsia="NewtonC-Italic" w:hAnsi="Times New Roman"/>
          <w:i/>
          <w:iCs/>
          <w:sz w:val="20"/>
          <w:szCs w:val="20"/>
        </w:rPr>
      </w:pPr>
      <w:r w:rsidRPr="00EE5728">
        <w:rPr>
          <w:rFonts w:ascii="Times New Roman" w:eastAsia="NewtonC-Italic" w:hAnsi="Times New Roman"/>
          <w:i/>
          <w:iCs/>
          <w:sz w:val="20"/>
          <w:szCs w:val="20"/>
        </w:rPr>
        <w:lastRenderedPageBreak/>
        <w:t>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w:t>
      </w:r>
      <w:proofErr w:type="gramStart"/>
      <w:r w:rsidRPr="00EE5728">
        <w:rPr>
          <w:rFonts w:ascii="Times New Roman" w:eastAsia="NewtonC-Italic" w:hAnsi="Times New Roman"/>
          <w:i/>
          <w:iCs/>
          <w:sz w:val="20"/>
          <w:szCs w:val="20"/>
        </w:rPr>
        <w:t>см</w:t>
      </w:r>
      <w:proofErr w:type="gramEnd"/>
      <w:r w:rsidRPr="00EE5728">
        <w:rPr>
          <w:rFonts w:ascii="Times New Roman" w:eastAsia="NewtonC-Italic" w:hAnsi="Times New Roman"/>
          <w:i/>
          <w:iCs/>
          <w:sz w:val="20"/>
          <w:szCs w:val="20"/>
        </w:rPr>
        <w:t>. учебники «Русский язык» 2, 3, 4 классы, часть 2).</w:t>
      </w:r>
    </w:p>
    <w:p w:rsidR="00AB4DD1" w:rsidRPr="00EE5728" w:rsidRDefault="00AB4DD1" w:rsidP="00F829D6">
      <w:pPr>
        <w:spacing w:after="0" w:line="240" w:lineRule="auto"/>
        <w:jc w:val="both"/>
        <w:rPr>
          <w:rFonts w:ascii="Times New Roman" w:eastAsia="NewtonC-Bold" w:hAnsi="Times New Roman"/>
          <w:b/>
          <w:bCs/>
          <w:sz w:val="20"/>
          <w:szCs w:val="20"/>
        </w:rPr>
      </w:pPr>
      <w:r w:rsidRPr="00EE5728">
        <w:rPr>
          <w:rFonts w:ascii="Times New Roman" w:eastAsia="FreeSetC-Bold" w:hAnsi="Times New Roman"/>
          <w:b/>
          <w:bCs/>
          <w:sz w:val="20"/>
          <w:szCs w:val="20"/>
        </w:rPr>
        <w:tab/>
      </w:r>
      <w:r w:rsidRPr="00EE5728">
        <w:rPr>
          <w:rFonts w:ascii="Times New Roman" w:eastAsia="NewtonC-Bold" w:hAnsi="Times New Roman"/>
          <w:b/>
          <w:bCs/>
          <w:sz w:val="20"/>
          <w:szCs w:val="20"/>
        </w:rPr>
        <w:t>Работа с текстом художественного произведения</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F829D6"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r>
      <w:proofErr w:type="gramStart"/>
      <w:r w:rsidRPr="00EE5728">
        <w:rPr>
          <w:rFonts w:ascii="Times New Roman" w:eastAsia="NewtonC" w:hAnsi="Times New Roman"/>
          <w:sz w:val="20"/>
          <w:szCs w:val="20"/>
        </w:rPr>
        <w:t>В результате работы с текстом: умение выделять в тексте разные сюжетные линии; видеть разные точки зрения или позиции, транслируемые героями; устанавливать причинно-следственные связи в развитии сюжета и в поведении героев; понимать авторскую точку зрения (</w:t>
      </w:r>
      <w:r w:rsidRPr="00EE5728">
        <w:rPr>
          <w:rFonts w:ascii="Times New Roman" w:eastAsia="NewtonC-Italic" w:hAnsi="Times New Roman"/>
          <w:i/>
          <w:iCs/>
          <w:sz w:val="20"/>
          <w:szCs w:val="20"/>
        </w:rPr>
        <w:t>этому учащиеся получат возможность научиться</w:t>
      </w:r>
      <w:r w:rsidRPr="00EE5728">
        <w:rPr>
          <w:rFonts w:ascii="Times New Roman" w:eastAsia="NewtonC" w:hAnsi="Times New Roman"/>
          <w:sz w:val="20"/>
          <w:szCs w:val="20"/>
        </w:rPr>
        <w:t>); выделять основную мысль текста (</w:t>
      </w:r>
      <w:r w:rsidRPr="00EE5728">
        <w:rPr>
          <w:rFonts w:ascii="Times New Roman" w:eastAsia="NewtonC-Italic" w:hAnsi="Times New Roman"/>
          <w:i/>
          <w:iCs/>
          <w:sz w:val="20"/>
          <w:szCs w:val="20"/>
        </w:rPr>
        <w:t>этому учащиеся получат возможность научиться</w:t>
      </w:r>
      <w:r w:rsidRPr="00EE5728">
        <w:rPr>
          <w:rFonts w:ascii="Times New Roman" w:eastAsia="NewtonC" w:hAnsi="Times New Roman"/>
          <w:sz w:val="20"/>
          <w:szCs w:val="20"/>
        </w:rPr>
        <w:t>); обнаруживать выразительные средства и понимать смысл их использования.</w:t>
      </w:r>
      <w:proofErr w:type="gramEnd"/>
    </w:p>
    <w:p w:rsidR="00AB4DD1" w:rsidRPr="00EE5728" w:rsidRDefault="00AB4DD1" w:rsidP="00F829D6">
      <w:pPr>
        <w:autoSpaceDE w:val="0"/>
        <w:spacing w:after="0" w:line="240" w:lineRule="auto"/>
        <w:jc w:val="both"/>
        <w:rPr>
          <w:rFonts w:ascii="Times New Roman" w:eastAsia="NewtonC-Bold" w:hAnsi="Times New Roman"/>
          <w:b/>
          <w:bCs/>
          <w:sz w:val="20"/>
          <w:szCs w:val="20"/>
        </w:rPr>
      </w:pPr>
      <w:r w:rsidRPr="00EE5728">
        <w:rPr>
          <w:rFonts w:ascii="Times New Roman" w:eastAsia="NewtonC-Bold" w:hAnsi="Times New Roman"/>
          <w:b/>
          <w:bCs/>
          <w:sz w:val="20"/>
          <w:szCs w:val="20"/>
        </w:rPr>
        <w:tab/>
        <w:t>Работа с учебными и научно-популярными текстами</w:t>
      </w:r>
    </w:p>
    <w:p w:rsidR="00AB4DD1" w:rsidRPr="00014295" w:rsidRDefault="00AB4DD1" w:rsidP="00D02A4D">
      <w:pPr>
        <w:autoSpaceDE w:val="0"/>
        <w:spacing w:after="0" w:line="240" w:lineRule="auto"/>
        <w:jc w:val="both"/>
        <w:rPr>
          <w:rFonts w:ascii="Times New Roman" w:eastAsia="NewtonC-Italic" w:hAnsi="Times New Roman"/>
          <w:i/>
          <w:iCs/>
          <w:sz w:val="20"/>
          <w:szCs w:val="20"/>
        </w:rPr>
      </w:pPr>
      <w:r w:rsidRPr="00EE5728">
        <w:rPr>
          <w:rFonts w:ascii="Times New Roman" w:eastAsia="NewtonC-Italic" w:hAnsi="Times New Roman"/>
          <w:i/>
          <w:iCs/>
          <w:sz w:val="20"/>
          <w:szCs w:val="20"/>
        </w:rPr>
        <w:tab/>
        <w:t>Обучение структурированию научно-популярного и учебного текстов, выделению в тексте отдельных частей, ключевых слов, составлению плана пересказа ведется в комплекте «Перспективная начальная школа» на уроках русского языка средствами раздела «Развитие речи» (</w:t>
      </w:r>
      <w:proofErr w:type="gramStart"/>
      <w:r w:rsidRPr="00EE5728">
        <w:rPr>
          <w:rFonts w:ascii="Times New Roman" w:eastAsia="NewtonC-Italic" w:hAnsi="Times New Roman"/>
          <w:i/>
          <w:iCs/>
          <w:sz w:val="20"/>
          <w:szCs w:val="20"/>
        </w:rPr>
        <w:t>см</w:t>
      </w:r>
      <w:proofErr w:type="gramEnd"/>
      <w:r w:rsidRPr="00EE5728">
        <w:rPr>
          <w:rFonts w:ascii="Times New Roman" w:eastAsia="NewtonC-Italic" w:hAnsi="Times New Roman"/>
          <w:i/>
          <w:iCs/>
          <w:sz w:val="20"/>
          <w:szCs w:val="20"/>
        </w:rPr>
        <w:t>. учебники «Русский язык» 2, 3, 4 классы, часть 2).</w:t>
      </w:r>
    </w:p>
    <w:p w:rsidR="00AB4DD1" w:rsidRPr="00EE5728" w:rsidRDefault="00AB4DD1" w:rsidP="00D02A4D">
      <w:pPr>
        <w:autoSpaceDE w:val="0"/>
        <w:spacing w:after="0" w:line="240" w:lineRule="auto"/>
        <w:jc w:val="both"/>
        <w:rPr>
          <w:rFonts w:ascii="Times New Roman" w:eastAsia="NewtonC-Bold" w:hAnsi="Times New Roman"/>
          <w:b/>
          <w:bCs/>
          <w:i/>
          <w:iCs/>
          <w:sz w:val="20"/>
          <w:szCs w:val="20"/>
        </w:rPr>
      </w:pPr>
      <w:r w:rsidRPr="00EE5728">
        <w:rPr>
          <w:rFonts w:ascii="Times New Roman" w:eastAsia="NewtonC-Bold" w:hAnsi="Times New Roman"/>
          <w:b/>
          <w:bCs/>
          <w:sz w:val="20"/>
          <w:szCs w:val="20"/>
        </w:rPr>
        <w:tab/>
        <w:t>2</w:t>
      </w:r>
      <w:r w:rsidRPr="00EE5728">
        <w:rPr>
          <w:rFonts w:ascii="Times New Roman" w:eastAsia="NewtonC-Bold" w:hAnsi="Times New Roman"/>
          <w:b/>
          <w:bCs/>
          <w:i/>
          <w:iCs/>
          <w:sz w:val="20"/>
          <w:szCs w:val="20"/>
        </w:rPr>
        <w:t>. Литературоведческая пропедевтика</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Представление о фольклорных произведениях (древнее происхождение; существование в устных формах и способность транслировать содержание во времени за счет устойчивости жанровых и сюжетно-композиционных структур, за счет фигуры повтора). Жанровое разнообразие фольклорных произведений (докучная и кумулятивная сказка; сказки о животных, волшебные и бытовые сказки; малые фольклорные формы: загадки, заклички, считалки, потешки, колыбельные песенки, пословицы и т. д.). Различение фольклорных произведений (мир общинных ценностей) и авторских произведений (мир индивидуальных переживаний). Представление о жанрах басни и былины как о пограничных жанрах (басни – авторские произведения, укорененные в сказке о животных и в фольклорном мире ценностей; былины – фольклорные произведения с элементами конкретно-исторических реалий).</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Авторская литература: жанры рассказа и литературной сказки, авторская поэзия. Особенности стихотворного текста (ритм, рифма). Различение парной, перекрестной и охватывающей рифмы и понимание содержательности каждого конкретного вида рифмы.</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и о бродячих сюжетах (без освоения термина «сюжет», вводится термин «история»). Представление о герое произведения, об авторе-рассказчике.</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w:t>
      </w:r>
    </w:p>
    <w:p w:rsidR="00AB4DD1" w:rsidRPr="00EE5728" w:rsidRDefault="00AB4DD1" w:rsidP="00D02A4D">
      <w:pPr>
        <w:spacing w:after="0" w:line="240" w:lineRule="auto"/>
        <w:jc w:val="both"/>
        <w:rPr>
          <w:rFonts w:ascii="Times New Roman" w:eastAsia="NewtonC-Bold" w:hAnsi="Times New Roman"/>
          <w:b/>
          <w:bCs/>
          <w:sz w:val="20"/>
          <w:szCs w:val="20"/>
        </w:rPr>
      </w:pPr>
      <w:r w:rsidRPr="00EE5728">
        <w:rPr>
          <w:rFonts w:ascii="Times New Roman" w:eastAsia="FreeSetC-Bold" w:hAnsi="Times New Roman"/>
          <w:b/>
          <w:bCs/>
          <w:sz w:val="20"/>
          <w:szCs w:val="20"/>
        </w:rPr>
        <w:tab/>
      </w:r>
      <w:r w:rsidRPr="00EE5728">
        <w:rPr>
          <w:rFonts w:ascii="Times New Roman" w:eastAsia="NewtonC-Bold" w:hAnsi="Times New Roman"/>
          <w:b/>
          <w:bCs/>
          <w:sz w:val="20"/>
          <w:szCs w:val="20"/>
        </w:rPr>
        <w:t>Работа с текстами разных видов и жанров литературы</w:t>
      </w:r>
    </w:p>
    <w:p w:rsidR="00AB4DD1" w:rsidRPr="00EE5728" w:rsidRDefault="00AB4DD1" w:rsidP="00F829D6">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xml:space="preserve">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обнаружения разного мира ценностей – коллективных или индивидуальных). </w:t>
      </w:r>
      <w:proofErr w:type="gramStart"/>
      <w:r w:rsidRPr="00EE5728">
        <w:rPr>
          <w:rFonts w:ascii="Times New Roman" w:eastAsia="NewtonC" w:hAnsi="Times New Roman"/>
          <w:sz w:val="20"/>
          <w:szCs w:val="20"/>
        </w:rPr>
        <w:t>Понимание жанровых особенностей текста (волшебная сказка, докучная сказка, рассказ, небылица, колыбельная песенка, закличка, гимн и т. д.) и начальные умения выявлять и обосновывать жанровую принадлежность текста, опираясь на его ярко выраженные жанровые особенности (наличие волшебного мира, а также волшебных предметов и/ или помощников в волшебной сказке; наличие композиции, замыкающей события в круговое движение в докучной сказке;</w:t>
      </w:r>
      <w:proofErr w:type="gramEnd"/>
      <w:r w:rsidRPr="00EE5728">
        <w:rPr>
          <w:rFonts w:ascii="Times New Roman" w:eastAsia="NewtonC" w:hAnsi="Times New Roman"/>
          <w:sz w:val="20"/>
          <w:szCs w:val="20"/>
        </w:rPr>
        <w:t xml:space="preserve"> наличие обращения к природному явлению с просьбой о помощи в закличке и т. д.).</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xml:space="preserve">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(от указания формальных примет </w:t>
      </w:r>
      <w:proofErr w:type="gramStart"/>
      <w:r w:rsidRPr="00EE5728">
        <w:rPr>
          <w:rFonts w:ascii="Times New Roman" w:eastAsia="NewtonC" w:hAnsi="Times New Roman"/>
          <w:sz w:val="20"/>
          <w:szCs w:val="20"/>
        </w:rPr>
        <w:t>–н</w:t>
      </w:r>
      <w:proofErr w:type="gramEnd"/>
      <w:r w:rsidRPr="00EE5728">
        <w:rPr>
          <w:rFonts w:ascii="Times New Roman" w:eastAsia="NewtonC" w:hAnsi="Times New Roman"/>
          <w:sz w:val="20"/>
          <w:szCs w:val="20"/>
        </w:rPr>
        <w:t>аличия/отсутствия рифмы до понимания разницы создаваемых картин мира – мира внешней событийности и мира внутренних переживаний). Умение реконструировать (с помощью учителя) позицию автора в любом авторском тексте, а также понимать переживания героя (или лирического героя) в лирическом стихотворении.</w:t>
      </w:r>
    </w:p>
    <w:p w:rsidR="00AB4DD1" w:rsidRPr="00EE5728" w:rsidRDefault="00AB4DD1" w:rsidP="004163F3">
      <w:pPr>
        <w:autoSpaceDE w:val="0"/>
        <w:spacing w:after="0" w:line="240" w:lineRule="auto"/>
        <w:jc w:val="both"/>
        <w:rPr>
          <w:rFonts w:ascii="Times New Roman" w:eastAsia="NewtonC-Bold" w:hAnsi="Times New Roman"/>
          <w:b/>
          <w:bCs/>
          <w:sz w:val="20"/>
          <w:szCs w:val="20"/>
        </w:rPr>
      </w:pPr>
      <w:r w:rsidRPr="00EE5728">
        <w:rPr>
          <w:rFonts w:ascii="Times New Roman" w:eastAsia="NewtonC-Bold" w:hAnsi="Times New Roman"/>
          <w:b/>
          <w:bCs/>
          <w:sz w:val="20"/>
          <w:szCs w:val="20"/>
        </w:rPr>
        <w:tab/>
        <w:t>Работа с произведениями разных видов искусства (литература, живопись, прикладное искусство, скульптура, музыка)</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lastRenderedPageBreak/>
        <w:tab/>
        <w:t xml:space="preserve">Представление о литературе </w:t>
      </w:r>
      <w:r w:rsidRPr="00EE5728">
        <w:rPr>
          <w:rFonts w:ascii="Times New Roman" w:eastAsia="NewtonC" w:hAnsi="Times New Roman"/>
          <w:sz w:val="20"/>
          <w:szCs w:val="20"/>
          <w:u w:val="single"/>
        </w:rPr>
        <w:t xml:space="preserve">как об одном из видов искусства </w:t>
      </w:r>
      <w:r w:rsidRPr="00EE5728">
        <w:rPr>
          <w:rFonts w:ascii="Times New Roman" w:eastAsia="NewtonC" w:hAnsi="Times New Roman"/>
          <w:sz w:val="20"/>
          <w:szCs w:val="20"/>
        </w:rPr>
        <w:t xml:space="preserve">(наряду с живописью, музыкой и т. д.). Сравнение особенностей мировосприятия писателя/поэта, живописца и композитора (на материале близких </w:t>
      </w:r>
      <w:proofErr w:type="gramStart"/>
      <w:r w:rsidRPr="00EE5728">
        <w:rPr>
          <w:rFonts w:ascii="Times New Roman" w:eastAsia="NewtonC" w:hAnsi="Times New Roman"/>
          <w:sz w:val="20"/>
          <w:szCs w:val="20"/>
        </w:rPr>
        <w:t>концептуально-тематически</w:t>
      </w:r>
      <w:proofErr w:type="gramEnd"/>
      <w:r w:rsidRPr="00EE5728">
        <w:rPr>
          <w:rFonts w:ascii="Times New Roman" w:eastAsia="NewtonC" w:hAnsi="Times New Roman"/>
          <w:sz w:val="20"/>
          <w:szCs w:val="20"/>
        </w:rPr>
        <w:t xml:space="preserve">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xml:space="preserve">Представление о литературе </w:t>
      </w:r>
      <w:r w:rsidRPr="00EE5728">
        <w:rPr>
          <w:rFonts w:ascii="Times New Roman" w:eastAsia="NewtonC" w:hAnsi="Times New Roman"/>
          <w:sz w:val="20"/>
          <w:szCs w:val="20"/>
          <w:u w:val="single"/>
        </w:rPr>
        <w:t>как явлении художественной культуры</w:t>
      </w:r>
      <w:r w:rsidRPr="00EE5728">
        <w:rPr>
          <w:rFonts w:ascii="Times New Roman" w:eastAsia="NewtonC" w:hAnsi="Times New Roman"/>
          <w:sz w:val="20"/>
          <w:szCs w:val="20"/>
        </w:rPr>
        <w:t xml:space="preserve"> (наряду с живописью, скульптурой, мелкой пластикой, прикладным искусством). Сравнение произведений, принадлежащих к разным видам искусства, для обнаружения сходства воссозданных в них картин мира.</w:t>
      </w:r>
    </w:p>
    <w:p w:rsidR="00AB4DD1" w:rsidRPr="00EE5728" w:rsidRDefault="00AB4DD1" w:rsidP="00D02A4D">
      <w:pPr>
        <w:autoSpaceDE w:val="0"/>
        <w:spacing w:after="0" w:line="240" w:lineRule="auto"/>
        <w:jc w:val="both"/>
        <w:rPr>
          <w:rFonts w:ascii="Times New Roman" w:eastAsia="NewtonC-Bold" w:hAnsi="Times New Roman"/>
          <w:b/>
          <w:bCs/>
          <w:i/>
          <w:iCs/>
          <w:sz w:val="20"/>
          <w:szCs w:val="20"/>
        </w:rPr>
      </w:pPr>
      <w:r w:rsidRPr="00EE5728">
        <w:rPr>
          <w:rFonts w:ascii="Times New Roman" w:eastAsia="NewtonC" w:hAnsi="Times New Roman"/>
          <w:b/>
          <w:bCs/>
          <w:sz w:val="20"/>
          <w:szCs w:val="20"/>
        </w:rPr>
        <w:tab/>
        <w:t>3</w:t>
      </w:r>
      <w:r w:rsidRPr="00EE5728">
        <w:rPr>
          <w:rFonts w:ascii="Times New Roman" w:eastAsia="NewtonC" w:hAnsi="Times New Roman"/>
          <w:b/>
          <w:bCs/>
          <w:i/>
          <w:iCs/>
          <w:sz w:val="20"/>
          <w:szCs w:val="20"/>
        </w:rPr>
        <w:t xml:space="preserve">. </w:t>
      </w:r>
      <w:r w:rsidRPr="00EE5728">
        <w:rPr>
          <w:rFonts w:ascii="Times New Roman" w:eastAsia="NewtonC-Bold" w:hAnsi="Times New Roman"/>
          <w:b/>
          <w:bCs/>
          <w:i/>
          <w:iCs/>
          <w:sz w:val="20"/>
          <w:szCs w:val="20"/>
        </w:rPr>
        <w:t>Элементы творческой деятельности (интерпретация литературного текста, живописного и музыкального произведений)</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Чтение художественного произведения (или его фрагментов) по ролям и по цепочке (в том числе и с опорой на цветовое маркирование).</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содержания прочитанного, умение осознанно выбирать интонацию, темп чтения и делать необходимые паузы в соответствии с особенностями текста).</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Практическое освоение малых фольклорных жанров (загадки, заклички, считалки, небылицы, колыбельные): сочинение собственных текстов и инсценирование их с помощью выразительных средств (мимики, жестов, интонации).</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Способность устно и письменно (в виде высказываний и коротких сочинений) делиться своими личными впечатлениями и наблюдениями, возникшими в ходе обсуждения литературных текстов, живописных и музыкальных произведений.</w:t>
      </w:r>
    </w:p>
    <w:p w:rsidR="00AB4DD1" w:rsidRPr="00EE5728" w:rsidRDefault="00AB4DD1" w:rsidP="00D02A4D">
      <w:pPr>
        <w:autoSpaceDE w:val="0"/>
        <w:spacing w:after="0" w:line="240" w:lineRule="auto"/>
        <w:jc w:val="both"/>
        <w:rPr>
          <w:rFonts w:ascii="Times New Roman" w:eastAsia="NewtonC-Bold" w:hAnsi="Times New Roman"/>
          <w:b/>
          <w:bCs/>
          <w:i/>
          <w:iCs/>
          <w:sz w:val="20"/>
          <w:szCs w:val="20"/>
        </w:rPr>
      </w:pPr>
      <w:r w:rsidRPr="00EE5728">
        <w:rPr>
          <w:rFonts w:ascii="Times New Roman" w:eastAsia="NewtonC-Bold" w:hAnsi="Times New Roman"/>
          <w:b/>
          <w:bCs/>
          <w:sz w:val="20"/>
          <w:szCs w:val="20"/>
        </w:rPr>
        <w:tab/>
        <w:t>4</w:t>
      </w:r>
      <w:r w:rsidRPr="00EE5728">
        <w:rPr>
          <w:rFonts w:ascii="Times New Roman" w:eastAsia="NewtonC-Bold" w:hAnsi="Times New Roman"/>
          <w:b/>
          <w:bCs/>
          <w:i/>
          <w:iCs/>
          <w:sz w:val="20"/>
          <w:szCs w:val="20"/>
        </w:rPr>
        <w:t>. Круг детского чтения</w:t>
      </w:r>
    </w:p>
    <w:p w:rsidR="00AB4DD1" w:rsidRPr="00EE5728" w:rsidRDefault="00AB4DD1" w:rsidP="00D02A4D">
      <w:pPr>
        <w:autoSpaceDE w:val="0"/>
        <w:spacing w:after="0" w:line="240" w:lineRule="auto"/>
        <w:jc w:val="both"/>
        <w:rPr>
          <w:rFonts w:ascii="Times New Roman" w:eastAsia="NewtonC" w:hAnsi="Times New Roman"/>
          <w:sz w:val="20"/>
          <w:szCs w:val="20"/>
          <w:u w:val="single"/>
        </w:rPr>
      </w:pPr>
      <w:r w:rsidRPr="00EE5728">
        <w:rPr>
          <w:rFonts w:ascii="Times New Roman" w:eastAsia="NewtonC" w:hAnsi="Times New Roman"/>
          <w:sz w:val="20"/>
          <w:szCs w:val="20"/>
        </w:rPr>
        <w:tab/>
      </w:r>
      <w:r w:rsidRPr="00EE5728">
        <w:rPr>
          <w:rFonts w:ascii="Times New Roman" w:eastAsia="NewtonC" w:hAnsi="Times New Roman"/>
          <w:sz w:val="20"/>
          <w:szCs w:val="20"/>
          <w:u w:val="single"/>
        </w:rPr>
        <w:t>Произведения устного народного творчества</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r>
      <w:proofErr w:type="gramStart"/>
      <w:r w:rsidRPr="00EE5728">
        <w:rPr>
          <w:rFonts w:ascii="Times New Roman" w:eastAsia="NewtonC" w:hAnsi="Times New Roman"/>
          <w:sz w:val="20"/>
          <w:szCs w:val="20"/>
        </w:rPr>
        <w:t>Малые жанры фольклора (прибаутки, считалки, небылицы, скороговорки, загадки, заклички); народные сказки (докучные, кумулятивные, сказки о животных, бытовые, волшебные); пословицы и поговорки.</w:t>
      </w:r>
      <w:proofErr w:type="gramEnd"/>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r>
      <w:r w:rsidRPr="00EE5728">
        <w:rPr>
          <w:rFonts w:ascii="Times New Roman" w:eastAsia="NewtonC" w:hAnsi="Times New Roman"/>
          <w:sz w:val="20"/>
          <w:szCs w:val="20"/>
          <w:u w:val="single"/>
        </w:rPr>
        <w:t>Авторские произведения</w:t>
      </w:r>
      <w:r w:rsidRPr="00EE5728">
        <w:rPr>
          <w:rFonts w:ascii="Times New Roman" w:eastAsia="NewtonC" w:hAnsi="Times New Roman"/>
          <w:sz w:val="20"/>
          <w:szCs w:val="20"/>
        </w:rPr>
        <w:t>, укорененные в фольклоре (былины, басни, гимны).</w:t>
      </w:r>
    </w:p>
    <w:p w:rsidR="00AB4DD1" w:rsidRPr="00EE5728" w:rsidRDefault="00AB4DD1" w:rsidP="00D02A4D">
      <w:pPr>
        <w:autoSpaceDE w:val="0"/>
        <w:spacing w:after="0" w:line="240" w:lineRule="auto"/>
        <w:jc w:val="both"/>
        <w:rPr>
          <w:rFonts w:ascii="Times New Roman" w:eastAsia="NewtonC" w:hAnsi="Times New Roman"/>
          <w:sz w:val="20"/>
          <w:szCs w:val="20"/>
          <w:u w:val="single"/>
        </w:rPr>
      </w:pPr>
      <w:r w:rsidRPr="00EE5728">
        <w:rPr>
          <w:rFonts w:ascii="Times New Roman" w:eastAsia="NewtonC" w:hAnsi="Times New Roman"/>
          <w:sz w:val="20"/>
          <w:szCs w:val="20"/>
        </w:rPr>
        <w:tab/>
      </w:r>
      <w:r w:rsidRPr="00EE5728">
        <w:rPr>
          <w:rFonts w:ascii="Times New Roman" w:eastAsia="NewtonC" w:hAnsi="Times New Roman"/>
          <w:sz w:val="20"/>
          <w:szCs w:val="20"/>
          <w:u w:val="single"/>
        </w:rPr>
        <w:t>Литературные авторские произведения</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Произведения классиков отечественной литературы XIX– XX вв. (стихотворения, рассказы, волшебные сказки в стихах, повесть).</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Произведения классиков детской литературы (стихотворения, рассказы, сказки, сказочные повести).</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Произведения современной отечественной (с учетом многонациональности России) и зарубежной литературы (стихотворения, рассказы, сказки, сказочная повесть).</w:t>
      </w:r>
    </w:p>
    <w:p w:rsidR="00AB4DD1" w:rsidRPr="00AA76B4"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r>
      <w:proofErr w:type="gramStart"/>
      <w:r w:rsidRPr="00EE5728">
        <w:rPr>
          <w:rFonts w:ascii="Times New Roman" w:eastAsia="NewtonC" w:hAnsi="Times New Roman"/>
          <w:sz w:val="20"/>
          <w:szCs w:val="20"/>
          <w:u w:val="single"/>
        </w:rPr>
        <w:t>Разные виды книг:</w:t>
      </w:r>
      <w:r w:rsidRPr="00EE5728">
        <w:rPr>
          <w:rFonts w:ascii="Times New Roman" w:eastAsia="NewtonC" w:hAnsi="Times New Roman"/>
          <w:sz w:val="20"/>
          <w:szCs w:val="20"/>
        </w:rPr>
        <w:t xml:space="preserve"> 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roofErr w:type="gramEnd"/>
    </w:p>
    <w:p w:rsidR="00580522" w:rsidRPr="00014295" w:rsidRDefault="00AB4DD1" w:rsidP="00014295">
      <w:pPr>
        <w:spacing w:after="0" w:line="240" w:lineRule="auto"/>
        <w:jc w:val="center"/>
        <w:rPr>
          <w:rFonts w:ascii="Times New Roman" w:eastAsia="FreeSetC-Bold" w:hAnsi="Times New Roman"/>
          <w:b/>
          <w:bCs/>
          <w:sz w:val="20"/>
          <w:szCs w:val="20"/>
        </w:rPr>
      </w:pPr>
      <w:r w:rsidRPr="00EE5728">
        <w:rPr>
          <w:rFonts w:ascii="Times New Roman" w:eastAsia="FreeSetC-Bold" w:hAnsi="Times New Roman"/>
          <w:b/>
          <w:bCs/>
          <w:sz w:val="20"/>
          <w:szCs w:val="20"/>
        </w:rPr>
        <w:t>III. Место учебного предмета в учебном плане</w:t>
      </w:r>
    </w:p>
    <w:p w:rsidR="00261405" w:rsidRPr="00261405" w:rsidRDefault="00580522" w:rsidP="0008630E">
      <w:pPr>
        <w:widowControl w:val="0"/>
        <w:spacing w:before="100" w:beforeAutospacing="1" w:after="100" w:afterAutospacing="1" w:line="240" w:lineRule="auto"/>
        <w:ind w:left="360"/>
        <w:jc w:val="both"/>
        <w:outlineLvl w:val="0"/>
        <w:rPr>
          <w:rFonts w:ascii="Times New Roman" w:hAnsi="Times New Roman"/>
          <w:sz w:val="20"/>
          <w:szCs w:val="20"/>
        </w:rPr>
      </w:pPr>
      <w:r w:rsidRPr="00D2053B">
        <w:rPr>
          <w:color w:val="000000"/>
          <w:sz w:val="20"/>
          <w:szCs w:val="20"/>
        </w:rPr>
        <w:tab/>
      </w:r>
      <w:r w:rsidR="00261405" w:rsidRPr="00261405">
        <w:rPr>
          <w:rFonts w:ascii="Times New Roman" w:hAnsi="Times New Roman"/>
          <w:sz w:val="20"/>
          <w:szCs w:val="20"/>
        </w:rPr>
        <w:t xml:space="preserve">      В соответствии с учебным планом  для образовательных учреждений предмет изучается на базовом уровне в объеме 2-х часов в неделю.                                    В 1 классе курс рассчитан на 66 часов (33 учебные недели), что не соответствует количеству часов по авторской программе.                                                                                                                                                                               С целью приведения в соответствие с  авторской программой в рабочую программу были внесены изменения. </w:t>
      </w:r>
    </w:p>
    <w:p w:rsidR="00AB4DD1" w:rsidRPr="00A4496D" w:rsidRDefault="00AB4DD1" w:rsidP="00A4496D">
      <w:pPr>
        <w:spacing w:line="240" w:lineRule="auto"/>
        <w:jc w:val="center"/>
        <w:rPr>
          <w:rFonts w:ascii="Times New Roman" w:eastAsia="FreeSetC-Bold" w:hAnsi="Times New Roman"/>
          <w:b/>
          <w:bCs/>
          <w:sz w:val="20"/>
          <w:szCs w:val="20"/>
        </w:rPr>
      </w:pPr>
      <w:r w:rsidRPr="00EE5728">
        <w:rPr>
          <w:rFonts w:ascii="Times New Roman" w:eastAsia="FreeSetC-Bold" w:hAnsi="Times New Roman"/>
          <w:b/>
          <w:bCs/>
          <w:sz w:val="20"/>
          <w:szCs w:val="20"/>
        </w:rPr>
        <w:t>IV. Ценностные ориентиры содержания учебного предмета</w:t>
      </w:r>
    </w:p>
    <w:p w:rsidR="00AB4DD1" w:rsidRPr="00EE5728" w:rsidRDefault="00AB4DD1" w:rsidP="00535F1B">
      <w:pPr>
        <w:autoSpaceDE w:val="0"/>
        <w:spacing w:after="0" w:line="240" w:lineRule="auto"/>
        <w:ind w:firstLine="540"/>
        <w:jc w:val="both"/>
        <w:rPr>
          <w:rFonts w:ascii="Times New Roman" w:eastAsia="NewtonCSanPin-Regular" w:hAnsi="Times New Roman"/>
          <w:sz w:val="20"/>
          <w:szCs w:val="20"/>
        </w:rPr>
      </w:pPr>
      <w:r w:rsidRPr="00EE5728">
        <w:rPr>
          <w:rFonts w:ascii="Times New Roman" w:eastAsia="NewtonCSanPin-Regular" w:hAnsi="Times New Roman"/>
          <w:sz w:val="20"/>
          <w:szCs w:val="20"/>
        </w:rPr>
        <w:tab/>
        <w:t>Ценностные ориентиры содержания образования сформулированы в Стандарте и Образовательной программе</w:t>
      </w:r>
      <w:proofErr w:type="gramStart"/>
      <w:r w:rsidRPr="00EE5728">
        <w:rPr>
          <w:rFonts w:ascii="Times New Roman" w:eastAsia="NewtonCSanPin-Regular" w:hAnsi="Times New Roman"/>
          <w:sz w:val="20"/>
          <w:szCs w:val="20"/>
        </w:rPr>
        <w:t>.В</w:t>
      </w:r>
      <w:proofErr w:type="gramEnd"/>
      <w:r w:rsidRPr="00EE5728">
        <w:rPr>
          <w:rFonts w:ascii="Times New Roman" w:eastAsia="NewtonCSanPin-Regular" w:hAnsi="Times New Roman"/>
          <w:sz w:val="20"/>
          <w:szCs w:val="20"/>
        </w:rPr>
        <w:t xml:space="preserve"> силу особенностей учебного предмета выделяем:</w:t>
      </w:r>
    </w:p>
    <w:p w:rsidR="00AB4DD1" w:rsidRPr="00EE5728" w:rsidRDefault="00AB4DD1" w:rsidP="00535F1B">
      <w:pPr>
        <w:widowControl w:val="0"/>
        <w:numPr>
          <w:ilvl w:val="0"/>
          <w:numId w:val="45"/>
        </w:numPr>
        <w:suppressAutoHyphens/>
        <w:autoSpaceDE w:val="0"/>
        <w:spacing w:after="0" w:line="240" w:lineRule="auto"/>
        <w:ind w:left="0" w:firstLine="540"/>
        <w:jc w:val="both"/>
        <w:rPr>
          <w:rFonts w:ascii="Times New Roman" w:eastAsia="NewtonCSanPin-Italic" w:hAnsi="Times New Roman"/>
          <w:sz w:val="20"/>
          <w:szCs w:val="20"/>
        </w:rPr>
      </w:pPr>
      <w:r w:rsidRPr="00EE5728">
        <w:rPr>
          <w:rFonts w:ascii="Times New Roman" w:eastAsia="NewtonCSanPin-Regular" w:hAnsi="Times New Roman"/>
          <w:i/>
          <w:iCs/>
          <w:sz w:val="20"/>
          <w:szCs w:val="20"/>
        </w:rPr>
        <w:t xml:space="preserve">Ценность патриотизма, гражданственности </w:t>
      </w:r>
      <w:r w:rsidRPr="00EE5728">
        <w:rPr>
          <w:rFonts w:ascii="Times New Roman" w:eastAsia="NewtonCSanPin-Regular" w:hAnsi="Times New Roman"/>
          <w:sz w:val="20"/>
          <w:szCs w:val="20"/>
        </w:rPr>
        <w:t xml:space="preserve">- любовь к России, своему народу, своему краю; </w:t>
      </w:r>
      <w:r w:rsidRPr="00EE5728">
        <w:rPr>
          <w:rFonts w:ascii="Times New Roman" w:eastAsia="NewtonCSanPin-Italic" w:hAnsi="Times New Roman"/>
          <w:sz w:val="20"/>
          <w:szCs w:val="20"/>
        </w:rPr>
        <w:t>служение Отечеству.</w:t>
      </w:r>
    </w:p>
    <w:p w:rsidR="00AB4DD1" w:rsidRPr="00EE5728" w:rsidRDefault="00AB4DD1" w:rsidP="00AB4DD1">
      <w:pPr>
        <w:widowControl w:val="0"/>
        <w:numPr>
          <w:ilvl w:val="0"/>
          <w:numId w:val="45"/>
        </w:numPr>
        <w:suppressAutoHyphens/>
        <w:autoSpaceDE w:val="0"/>
        <w:spacing w:after="0" w:line="240" w:lineRule="auto"/>
        <w:ind w:left="0" w:firstLine="540"/>
        <w:jc w:val="both"/>
        <w:rPr>
          <w:rFonts w:ascii="Times New Roman" w:eastAsia="NewtonCSanPin-Regular" w:hAnsi="Times New Roman"/>
          <w:sz w:val="20"/>
          <w:szCs w:val="20"/>
        </w:rPr>
      </w:pPr>
      <w:proofErr w:type="gramStart"/>
      <w:r w:rsidRPr="00EE5728">
        <w:rPr>
          <w:rFonts w:ascii="Times New Roman" w:eastAsia="NewtonCSanPin-Italic" w:hAnsi="Times New Roman"/>
          <w:i/>
          <w:iCs/>
          <w:sz w:val="20"/>
          <w:szCs w:val="20"/>
        </w:rPr>
        <w:t xml:space="preserve">Ценность  </w:t>
      </w:r>
      <w:r w:rsidRPr="00EE5728">
        <w:rPr>
          <w:rFonts w:ascii="Times New Roman" w:eastAsia="NewtonCSanPin-Regular" w:hAnsi="Times New Roman"/>
          <w:i/>
          <w:iCs/>
          <w:sz w:val="20"/>
          <w:szCs w:val="20"/>
        </w:rPr>
        <w:t>нравственных чувств</w:t>
      </w:r>
      <w:r w:rsidRPr="00EE5728">
        <w:rPr>
          <w:rFonts w:ascii="Times New Roman" w:eastAsia="NewtonCSanPin-Regular" w:hAnsi="Times New Roman"/>
          <w:sz w:val="20"/>
          <w:szCs w:val="20"/>
        </w:rPr>
        <w:t xml:space="preserve"> - нравственный выбор; справедливость; милосердие; честь; достоинство; уважение к родителям; уважение достоинства человека, ответственность и чувство долга; забота и помощь, мораль, честность, щедрость, забота о старших и младших; толерантность.</w:t>
      </w:r>
      <w:proofErr w:type="gramEnd"/>
    </w:p>
    <w:p w:rsidR="00014295" w:rsidRDefault="00AB4DD1" w:rsidP="00AB4DD1">
      <w:pPr>
        <w:widowControl w:val="0"/>
        <w:numPr>
          <w:ilvl w:val="0"/>
          <w:numId w:val="45"/>
        </w:numPr>
        <w:suppressAutoHyphens/>
        <w:autoSpaceDE w:val="0"/>
        <w:spacing w:after="0" w:line="240" w:lineRule="auto"/>
        <w:ind w:left="0" w:firstLine="540"/>
        <w:jc w:val="both"/>
        <w:rPr>
          <w:rFonts w:ascii="Times New Roman" w:eastAsia="NewtonCSanPin-Regular" w:hAnsi="Times New Roman"/>
          <w:sz w:val="20"/>
          <w:szCs w:val="20"/>
        </w:rPr>
      </w:pPr>
      <w:r w:rsidRPr="00EE5728">
        <w:rPr>
          <w:rFonts w:ascii="Times New Roman" w:eastAsia="NewtonCSanPin-Regular" w:hAnsi="Times New Roman"/>
          <w:i/>
          <w:iCs/>
          <w:sz w:val="20"/>
          <w:szCs w:val="20"/>
        </w:rPr>
        <w:t>Ценность трудолюбия, творческого отношения к учению, труду, жизни</w:t>
      </w:r>
      <w:r w:rsidRPr="00EE5728">
        <w:rPr>
          <w:rFonts w:ascii="Times New Roman" w:eastAsia="NewtonCSanPin-Regular" w:hAnsi="Times New Roman"/>
          <w:sz w:val="20"/>
          <w:szCs w:val="20"/>
        </w:rPr>
        <w:t xml:space="preserve"> - уважение к труду; творчество и созидание; стремление к познанию и истине; </w:t>
      </w:r>
    </w:p>
    <w:p w:rsidR="00014295" w:rsidRDefault="00014295" w:rsidP="00014295">
      <w:pPr>
        <w:widowControl w:val="0"/>
        <w:suppressAutoHyphens/>
        <w:autoSpaceDE w:val="0"/>
        <w:spacing w:after="0" w:line="240" w:lineRule="auto"/>
        <w:ind w:left="540"/>
        <w:jc w:val="both"/>
        <w:rPr>
          <w:rFonts w:ascii="Times New Roman" w:eastAsia="NewtonCSanPin-Regular" w:hAnsi="Times New Roman"/>
          <w:sz w:val="20"/>
          <w:szCs w:val="20"/>
        </w:rPr>
      </w:pPr>
    </w:p>
    <w:p w:rsidR="00AB4DD1" w:rsidRPr="00EE5728" w:rsidRDefault="00AB4DD1" w:rsidP="00AB4DD1">
      <w:pPr>
        <w:widowControl w:val="0"/>
        <w:numPr>
          <w:ilvl w:val="0"/>
          <w:numId w:val="45"/>
        </w:numPr>
        <w:suppressAutoHyphens/>
        <w:autoSpaceDE w:val="0"/>
        <w:spacing w:after="0" w:line="240" w:lineRule="auto"/>
        <w:ind w:left="0" w:firstLine="540"/>
        <w:jc w:val="both"/>
        <w:rPr>
          <w:rFonts w:ascii="Times New Roman" w:eastAsia="NewtonCSanPin-Regular" w:hAnsi="Times New Roman"/>
          <w:sz w:val="20"/>
          <w:szCs w:val="20"/>
        </w:rPr>
      </w:pPr>
      <w:r w:rsidRPr="00EE5728">
        <w:rPr>
          <w:rFonts w:ascii="Times New Roman" w:eastAsia="NewtonCSanPin-Regular" w:hAnsi="Times New Roman"/>
          <w:sz w:val="20"/>
          <w:szCs w:val="20"/>
        </w:rPr>
        <w:lastRenderedPageBreak/>
        <w:t>целеустремлённость и настойчивость; бережливость; трудолюбие.</w:t>
      </w:r>
    </w:p>
    <w:p w:rsidR="00AB4DD1" w:rsidRPr="00EE5728" w:rsidRDefault="00AB4DD1" w:rsidP="00AB4DD1">
      <w:pPr>
        <w:widowControl w:val="0"/>
        <w:numPr>
          <w:ilvl w:val="0"/>
          <w:numId w:val="45"/>
        </w:numPr>
        <w:suppressAutoHyphens/>
        <w:autoSpaceDE w:val="0"/>
        <w:spacing w:after="0" w:line="240" w:lineRule="auto"/>
        <w:ind w:left="0" w:firstLine="540"/>
        <w:jc w:val="both"/>
        <w:rPr>
          <w:rFonts w:ascii="Times New Roman" w:eastAsia="NewtonCSanPin-Regular" w:hAnsi="Times New Roman"/>
          <w:sz w:val="20"/>
          <w:szCs w:val="20"/>
        </w:rPr>
      </w:pPr>
      <w:r w:rsidRPr="00EE5728">
        <w:rPr>
          <w:rFonts w:ascii="Times New Roman" w:eastAsia="NewtonCSanPin-Regular" w:hAnsi="Times New Roman"/>
          <w:i/>
          <w:iCs/>
          <w:sz w:val="20"/>
          <w:szCs w:val="20"/>
        </w:rPr>
        <w:t>Ценность природы, окружающей среды</w:t>
      </w:r>
      <w:r w:rsidRPr="00EE5728">
        <w:rPr>
          <w:rFonts w:ascii="Times New Roman" w:eastAsia="NewtonCSanPin-Regular" w:hAnsi="Times New Roman"/>
          <w:sz w:val="20"/>
          <w:szCs w:val="20"/>
        </w:rPr>
        <w:t xml:space="preserve"> - родная земля; заповедная природа; экологическое сознание.</w:t>
      </w:r>
    </w:p>
    <w:p w:rsidR="00AB4DD1" w:rsidRPr="00EE5728" w:rsidRDefault="00AB4DD1" w:rsidP="00AB4DD1">
      <w:pPr>
        <w:widowControl w:val="0"/>
        <w:numPr>
          <w:ilvl w:val="0"/>
          <w:numId w:val="45"/>
        </w:numPr>
        <w:suppressAutoHyphens/>
        <w:autoSpaceDE w:val="0"/>
        <w:spacing w:after="0" w:line="240" w:lineRule="auto"/>
        <w:ind w:left="0" w:firstLine="540"/>
        <w:jc w:val="both"/>
        <w:rPr>
          <w:rFonts w:ascii="Times New Roman" w:eastAsia="NewtonCSanPin-Regular" w:hAnsi="Times New Roman"/>
          <w:sz w:val="20"/>
          <w:szCs w:val="20"/>
        </w:rPr>
      </w:pPr>
      <w:r w:rsidRPr="00EE5728">
        <w:rPr>
          <w:rFonts w:ascii="Times New Roman" w:eastAsia="NewtonCSanPin-Regular" w:hAnsi="Times New Roman"/>
          <w:i/>
          <w:iCs/>
          <w:sz w:val="20"/>
          <w:szCs w:val="20"/>
        </w:rPr>
        <w:t>Ценность прекрасного</w:t>
      </w:r>
      <w:r w:rsidRPr="00EE5728">
        <w:rPr>
          <w:rFonts w:ascii="Times New Roman" w:eastAsia="NewtonCSanPin-Regular" w:hAnsi="Times New Roman"/>
          <w:sz w:val="20"/>
          <w:szCs w:val="20"/>
        </w:rPr>
        <w:t xml:space="preserve"> - красота; гармония; духовный мир человека; эстетическое развитие, самовыражение в творчестве и искусстве</w:t>
      </w:r>
      <w:proofErr w:type="gramStart"/>
      <w:r w:rsidRPr="00EE5728">
        <w:rPr>
          <w:rFonts w:ascii="Times New Roman" w:eastAsia="NewtonCSanPin-Regular" w:hAnsi="Times New Roman"/>
          <w:sz w:val="20"/>
          <w:szCs w:val="20"/>
        </w:rPr>
        <w:t xml:space="preserve"> .</w:t>
      </w:r>
      <w:proofErr w:type="gramEnd"/>
    </w:p>
    <w:p w:rsidR="00AB4DD1" w:rsidRPr="00A4496D" w:rsidRDefault="00AB4DD1" w:rsidP="00A4496D">
      <w:pPr>
        <w:autoSpaceDE w:val="0"/>
        <w:spacing w:line="240" w:lineRule="auto"/>
        <w:ind w:firstLine="540"/>
        <w:jc w:val="both"/>
        <w:rPr>
          <w:rFonts w:ascii="Times New Roman" w:eastAsia="NewtonCSanPin-Regular" w:hAnsi="Times New Roman"/>
          <w:sz w:val="20"/>
          <w:szCs w:val="20"/>
        </w:rPr>
      </w:pPr>
      <w:r w:rsidRPr="00EE5728">
        <w:rPr>
          <w:rFonts w:ascii="Times New Roman" w:eastAsia="NewtonCSanPin-Regular" w:hAnsi="Times New Roman"/>
          <w:sz w:val="20"/>
          <w:szCs w:val="20"/>
        </w:rPr>
        <w:tab/>
        <w:t>Система ценностей важна, они  дополняют друг друга и обеспечивают развитие личности на основе отечественных духовных, нравственных и культурных традиций.</w:t>
      </w:r>
    </w:p>
    <w:p w:rsidR="00AB4DD1" w:rsidRPr="00A4496D" w:rsidRDefault="00AB4DD1" w:rsidP="00A4496D">
      <w:pPr>
        <w:spacing w:line="240" w:lineRule="auto"/>
        <w:jc w:val="center"/>
        <w:rPr>
          <w:rFonts w:ascii="Times New Roman" w:eastAsia="FreeSetC-Bold" w:hAnsi="Times New Roman"/>
          <w:b/>
          <w:bCs/>
          <w:sz w:val="20"/>
          <w:szCs w:val="20"/>
        </w:rPr>
      </w:pPr>
      <w:r w:rsidRPr="00EE5728">
        <w:rPr>
          <w:rFonts w:ascii="Times New Roman" w:eastAsia="FreeSetC-Bold" w:hAnsi="Times New Roman"/>
          <w:b/>
          <w:bCs/>
          <w:sz w:val="20"/>
          <w:szCs w:val="20"/>
        </w:rPr>
        <w:t>V. Личностные, метапредметные, предметные результаты учебной программы</w:t>
      </w:r>
    </w:p>
    <w:p w:rsidR="00AB4DD1" w:rsidRPr="00EE5728" w:rsidRDefault="00AB4DD1" w:rsidP="00D02A4D">
      <w:pPr>
        <w:spacing w:after="0" w:line="240" w:lineRule="auto"/>
        <w:jc w:val="both"/>
        <w:rPr>
          <w:rFonts w:ascii="Times New Roman" w:eastAsia="NewtonC" w:hAnsi="Times New Roman"/>
          <w:sz w:val="20"/>
          <w:szCs w:val="20"/>
          <w:u w:val="single"/>
        </w:rPr>
      </w:pPr>
      <w:r w:rsidRPr="00EE5728">
        <w:rPr>
          <w:rFonts w:ascii="Times New Roman" w:eastAsia="FreeSetC-Bold" w:hAnsi="Times New Roman"/>
          <w:b/>
          <w:bCs/>
          <w:sz w:val="20"/>
          <w:szCs w:val="20"/>
        </w:rPr>
        <w:tab/>
      </w:r>
      <w:r w:rsidRPr="00EE5728">
        <w:rPr>
          <w:rFonts w:ascii="Times New Roman" w:eastAsia="NewtonC-Bold" w:hAnsi="Times New Roman"/>
          <w:b/>
          <w:bCs/>
          <w:sz w:val="20"/>
          <w:szCs w:val="20"/>
        </w:rPr>
        <w:t xml:space="preserve">В результате обучения в начальной школе </w:t>
      </w:r>
      <w:r w:rsidRPr="00EE5728">
        <w:rPr>
          <w:rFonts w:ascii="Times New Roman" w:eastAsia="NewtonC" w:hAnsi="Times New Roman"/>
          <w:sz w:val="20"/>
          <w:szCs w:val="20"/>
        </w:rPr>
        <w:t xml:space="preserve">будет обеспечена готовность школьников к получению дальнейшего образования в основной школе </w:t>
      </w:r>
      <w:proofErr w:type="gramStart"/>
      <w:r w:rsidRPr="00EE5728">
        <w:rPr>
          <w:rFonts w:ascii="Times New Roman" w:eastAsia="NewtonC" w:hAnsi="Times New Roman"/>
          <w:sz w:val="20"/>
          <w:szCs w:val="20"/>
        </w:rPr>
        <w:t>и достигнут</w:t>
      </w:r>
      <w:proofErr w:type="gramEnd"/>
      <w:r w:rsidRPr="00EE5728">
        <w:rPr>
          <w:rFonts w:ascii="Times New Roman" w:eastAsia="NewtonC" w:hAnsi="Times New Roman"/>
          <w:sz w:val="20"/>
          <w:szCs w:val="20"/>
        </w:rPr>
        <w:t xml:space="preserve"> необходимый уровень их общекультурного и литературного развития. </w:t>
      </w:r>
      <w:r w:rsidRPr="00EE5728">
        <w:rPr>
          <w:rFonts w:ascii="Times New Roman" w:eastAsia="NewtonC" w:hAnsi="Times New Roman"/>
          <w:sz w:val="20"/>
          <w:szCs w:val="20"/>
          <w:u w:val="single"/>
        </w:rPr>
        <w:t>Выпускник:</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сможет работать с текстом: выделять нужную информацию и использовать ее в разных учебных целях; ориентироваться в книге и работать сразу с несколькими источниками информации; пользоваться словарями, периодическими изданиями и фондом школьной библиотеки;</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накопит опыт понимания того, что литература – это искусство слова, один из видов искусства (наряду с другими видами) и явление художественной культуры;</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получит возможность осознать значение литературного чтения в формировании собственной культуры и мировосприятия, спрофилировать свою нравственно-этическую ориентацию (накопив в ходе анализа произведений и их обсуждения опыт моральных оценок и нравственного выбора);</w:t>
      </w:r>
    </w:p>
    <w:p w:rsidR="00AB4DD1"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овладеет элементарным инструментарием анализа и оценки произведений литературы: определением их эстетической ценности и выявлением их нравственного смысла.</w:t>
      </w:r>
    </w:p>
    <w:p w:rsidR="00116F67" w:rsidRPr="000A6DC7" w:rsidRDefault="00116F67" w:rsidP="00116F67">
      <w:pPr>
        <w:jc w:val="center"/>
        <w:rPr>
          <w:rFonts w:ascii="Times New Roman" w:hAnsi="Times New Roman"/>
          <w:b/>
          <w:sz w:val="20"/>
          <w:szCs w:val="20"/>
        </w:rPr>
      </w:pPr>
      <w:r w:rsidRPr="000A6DC7">
        <w:rPr>
          <w:rFonts w:ascii="Times New Roman" w:hAnsi="Times New Roman"/>
          <w:b/>
          <w:sz w:val="20"/>
          <w:szCs w:val="20"/>
        </w:rPr>
        <w:t>УЧЕБНО-ТЕМАТИЧЕСКИЙ  ПЛАН</w:t>
      </w:r>
      <w:r w:rsidRPr="000A6DC7">
        <w:rPr>
          <w:rFonts w:ascii="Times New Roman" w:hAnsi="Times New Roman"/>
          <w:sz w:val="20"/>
          <w:szCs w:val="20"/>
        </w:rPr>
        <w:t xml:space="preserve"> </w:t>
      </w:r>
      <w:r w:rsidRPr="000A6DC7">
        <w:rPr>
          <w:rFonts w:ascii="Times New Roman" w:hAnsi="Times New Roman"/>
          <w:b/>
          <w:sz w:val="20"/>
          <w:szCs w:val="20"/>
        </w:rPr>
        <w:t>по обучению грамоте (чтение)</w:t>
      </w:r>
    </w:p>
    <w:tbl>
      <w:tblPr>
        <w:tblStyle w:val="ad"/>
        <w:tblW w:w="0" w:type="auto"/>
        <w:tblInd w:w="2507" w:type="dxa"/>
        <w:tblLayout w:type="fixed"/>
        <w:tblLook w:val="04A0"/>
      </w:tblPr>
      <w:tblGrid>
        <w:gridCol w:w="959"/>
        <w:gridCol w:w="5784"/>
        <w:gridCol w:w="878"/>
        <w:gridCol w:w="975"/>
        <w:gridCol w:w="975"/>
      </w:tblGrid>
      <w:tr w:rsidR="00116F67" w:rsidRPr="000A6DC7" w:rsidTr="00116F67">
        <w:trPr>
          <w:trHeight w:val="323"/>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jc w:val="center"/>
              <w:rPr>
                <w:rFonts w:ascii="Times New Roman" w:hAnsi="Times New Roman"/>
                <w:sz w:val="20"/>
                <w:szCs w:val="20"/>
                <w:lang w:eastAsia="en-US"/>
              </w:rPr>
            </w:pPr>
            <w:r w:rsidRPr="000A6DC7">
              <w:rPr>
                <w:rFonts w:ascii="Times New Roman" w:hAnsi="Times New Roman"/>
                <w:sz w:val="20"/>
                <w:szCs w:val="20"/>
              </w:rPr>
              <w:t>№</w:t>
            </w:r>
          </w:p>
        </w:tc>
        <w:tc>
          <w:tcPr>
            <w:tcW w:w="57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jc w:val="center"/>
              <w:rPr>
                <w:rFonts w:ascii="Times New Roman" w:hAnsi="Times New Roman"/>
                <w:sz w:val="20"/>
                <w:szCs w:val="20"/>
                <w:lang w:eastAsia="en-US"/>
              </w:rPr>
            </w:pPr>
            <w:r w:rsidRPr="000A6DC7">
              <w:rPr>
                <w:rFonts w:ascii="Times New Roman" w:hAnsi="Times New Roman"/>
                <w:sz w:val="20"/>
                <w:szCs w:val="20"/>
              </w:rPr>
              <w:t xml:space="preserve">Тема </w:t>
            </w:r>
          </w:p>
        </w:tc>
        <w:tc>
          <w:tcPr>
            <w:tcW w:w="8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jc w:val="center"/>
              <w:rPr>
                <w:rFonts w:ascii="Times New Roman" w:hAnsi="Times New Roman"/>
                <w:sz w:val="20"/>
                <w:szCs w:val="20"/>
              </w:rPr>
            </w:pPr>
            <w:r w:rsidRPr="000A6DC7">
              <w:rPr>
                <w:rFonts w:ascii="Times New Roman" w:hAnsi="Times New Roman"/>
                <w:sz w:val="20"/>
                <w:szCs w:val="20"/>
              </w:rPr>
              <w:t>Кол-во</w:t>
            </w:r>
          </w:p>
          <w:p w:rsidR="00116F67" w:rsidRPr="000A6DC7" w:rsidRDefault="00116F67" w:rsidP="00120B37">
            <w:pPr>
              <w:jc w:val="center"/>
              <w:rPr>
                <w:rFonts w:ascii="Times New Roman" w:hAnsi="Times New Roman"/>
                <w:sz w:val="20"/>
                <w:szCs w:val="20"/>
                <w:lang w:eastAsia="en-US"/>
              </w:rPr>
            </w:pPr>
            <w:r w:rsidRPr="000A6DC7">
              <w:rPr>
                <w:rFonts w:ascii="Times New Roman" w:hAnsi="Times New Roman"/>
                <w:sz w:val="20"/>
                <w:szCs w:val="20"/>
              </w:rPr>
              <w:t>часов</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jc w:val="center"/>
              <w:rPr>
                <w:rFonts w:ascii="Times New Roman" w:hAnsi="Times New Roman"/>
                <w:sz w:val="20"/>
                <w:szCs w:val="20"/>
                <w:lang w:eastAsia="en-US"/>
              </w:rPr>
            </w:pPr>
            <w:r w:rsidRPr="000A6DC7">
              <w:rPr>
                <w:rFonts w:ascii="Times New Roman" w:hAnsi="Times New Roman"/>
                <w:sz w:val="20"/>
                <w:szCs w:val="20"/>
              </w:rPr>
              <w:t>В том числе</w:t>
            </w:r>
          </w:p>
        </w:tc>
      </w:tr>
      <w:tr w:rsidR="00116F67" w:rsidRPr="000A6DC7" w:rsidTr="00116F67">
        <w:trPr>
          <w:trHeight w:val="322"/>
        </w:trPr>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F67" w:rsidRPr="000A6DC7" w:rsidRDefault="00116F67" w:rsidP="00120B37">
            <w:pPr>
              <w:rPr>
                <w:rFonts w:ascii="Times New Roman" w:hAnsi="Times New Roman"/>
                <w:sz w:val="20"/>
                <w:szCs w:val="20"/>
                <w:lang w:val="en-US" w:eastAsia="en-US" w:bidi="en-US"/>
              </w:rPr>
            </w:pPr>
          </w:p>
        </w:tc>
        <w:tc>
          <w:tcPr>
            <w:tcW w:w="57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F67" w:rsidRPr="000A6DC7" w:rsidRDefault="00116F67" w:rsidP="00120B37">
            <w:pPr>
              <w:rPr>
                <w:rFonts w:ascii="Times New Roman" w:hAnsi="Times New Roman"/>
                <w:sz w:val="20"/>
                <w:szCs w:val="20"/>
                <w:lang w:val="en-US" w:eastAsia="en-US" w:bidi="en-US"/>
              </w:rPr>
            </w:pPr>
          </w:p>
        </w:tc>
        <w:tc>
          <w:tcPr>
            <w:tcW w:w="8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F67" w:rsidRPr="000A6DC7" w:rsidRDefault="00116F67" w:rsidP="00120B37">
            <w:pPr>
              <w:rPr>
                <w:rFonts w:ascii="Times New Roman" w:hAnsi="Times New Roman"/>
                <w:sz w:val="20"/>
                <w:szCs w:val="20"/>
                <w:lang w:val="en-US" w:eastAsia="en-US" w:bidi="en-US"/>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jc w:val="center"/>
              <w:rPr>
                <w:rFonts w:ascii="Times New Roman" w:hAnsi="Times New Roman"/>
                <w:sz w:val="20"/>
                <w:szCs w:val="20"/>
              </w:rPr>
            </w:pPr>
            <w:r w:rsidRPr="000A6DC7">
              <w:rPr>
                <w:rFonts w:ascii="Times New Roman" w:hAnsi="Times New Roman"/>
                <w:sz w:val="20"/>
                <w:szCs w:val="20"/>
              </w:rPr>
              <w:t>Про-вер.</w:t>
            </w:r>
          </w:p>
          <w:p w:rsidR="00116F67" w:rsidRPr="000A6DC7" w:rsidRDefault="00116F67" w:rsidP="00120B37">
            <w:pPr>
              <w:jc w:val="center"/>
              <w:rPr>
                <w:rFonts w:ascii="Times New Roman" w:hAnsi="Times New Roman"/>
                <w:sz w:val="20"/>
                <w:szCs w:val="20"/>
                <w:lang w:eastAsia="en-US"/>
              </w:rPr>
            </w:pPr>
            <w:r w:rsidRPr="000A6DC7">
              <w:rPr>
                <w:rFonts w:ascii="Times New Roman" w:hAnsi="Times New Roman"/>
                <w:sz w:val="20"/>
                <w:szCs w:val="20"/>
              </w:rPr>
              <w:t>работ</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jc w:val="center"/>
              <w:rPr>
                <w:rFonts w:ascii="Times New Roman" w:hAnsi="Times New Roman"/>
                <w:sz w:val="20"/>
                <w:szCs w:val="20"/>
              </w:rPr>
            </w:pPr>
            <w:r w:rsidRPr="000A6DC7">
              <w:rPr>
                <w:rFonts w:ascii="Times New Roman" w:hAnsi="Times New Roman"/>
                <w:sz w:val="20"/>
                <w:szCs w:val="20"/>
              </w:rPr>
              <w:t>контр.</w:t>
            </w:r>
          </w:p>
          <w:p w:rsidR="00116F67" w:rsidRPr="000A6DC7" w:rsidRDefault="00116F67" w:rsidP="00120B37">
            <w:pPr>
              <w:jc w:val="center"/>
              <w:rPr>
                <w:rFonts w:ascii="Times New Roman" w:hAnsi="Times New Roman"/>
                <w:sz w:val="20"/>
                <w:szCs w:val="20"/>
                <w:lang w:eastAsia="en-US"/>
              </w:rPr>
            </w:pPr>
            <w:r w:rsidRPr="000A6DC7">
              <w:rPr>
                <w:rFonts w:ascii="Times New Roman" w:hAnsi="Times New Roman"/>
                <w:sz w:val="20"/>
                <w:szCs w:val="20"/>
              </w:rPr>
              <w:t>работ</w:t>
            </w:r>
          </w:p>
        </w:tc>
      </w:tr>
      <w:tr w:rsidR="00116F67" w:rsidRPr="000A6DC7" w:rsidTr="00116F6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jc w:val="center"/>
              <w:rPr>
                <w:rFonts w:ascii="Times New Roman" w:hAnsi="Times New Roman"/>
                <w:sz w:val="20"/>
                <w:szCs w:val="20"/>
                <w:lang w:eastAsia="en-US"/>
              </w:rPr>
            </w:pPr>
            <w:r w:rsidRPr="000A6DC7">
              <w:rPr>
                <w:rFonts w:ascii="Times New Roman" w:hAnsi="Times New Roman"/>
                <w:sz w:val="20"/>
                <w:szCs w:val="20"/>
              </w:rPr>
              <w:t>1</w:t>
            </w:r>
          </w:p>
        </w:tc>
        <w:tc>
          <w:tcPr>
            <w:tcW w:w="5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rPr>
                <w:rFonts w:ascii="Times New Roman" w:hAnsi="Times New Roman"/>
                <w:sz w:val="20"/>
                <w:szCs w:val="20"/>
                <w:lang w:eastAsia="en-US"/>
              </w:rPr>
            </w:pPr>
            <w:r w:rsidRPr="000A6DC7">
              <w:rPr>
                <w:rFonts w:ascii="Times New Roman" w:hAnsi="Times New Roman"/>
                <w:sz w:val="20"/>
                <w:szCs w:val="20"/>
              </w:rPr>
              <w:t>Подготовительный период</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jc w:val="center"/>
              <w:rPr>
                <w:rFonts w:ascii="Times New Roman" w:hAnsi="Times New Roman"/>
                <w:sz w:val="20"/>
                <w:szCs w:val="20"/>
                <w:lang w:eastAsia="en-US"/>
              </w:rPr>
            </w:pPr>
            <w:r w:rsidRPr="000A6DC7">
              <w:rPr>
                <w:rFonts w:ascii="Times New Roman" w:hAnsi="Times New Roman"/>
                <w:sz w:val="20"/>
                <w:szCs w:val="20"/>
              </w:rPr>
              <w:t>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rPr>
                <w:rFonts w:ascii="Times New Roman" w:hAnsi="Times New Roman"/>
                <w:sz w:val="20"/>
                <w:szCs w:val="20"/>
                <w:lang w:eastAsia="en-US"/>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jc w:val="center"/>
              <w:rPr>
                <w:rFonts w:ascii="Times New Roman" w:hAnsi="Times New Roman"/>
                <w:sz w:val="20"/>
                <w:szCs w:val="20"/>
                <w:lang w:eastAsia="en-US"/>
              </w:rPr>
            </w:pPr>
          </w:p>
        </w:tc>
      </w:tr>
      <w:tr w:rsidR="00116F67" w:rsidRPr="000A6DC7" w:rsidTr="00116F6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jc w:val="center"/>
              <w:rPr>
                <w:rFonts w:ascii="Times New Roman" w:hAnsi="Times New Roman"/>
                <w:sz w:val="20"/>
                <w:szCs w:val="20"/>
                <w:lang w:eastAsia="en-US"/>
              </w:rPr>
            </w:pPr>
            <w:r w:rsidRPr="000A6DC7">
              <w:rPr>
                <w:rFonts w:ascii="Times New Roman" w:hAnsi="Times New Roman"/>
                <w:sz w:val="20"/>
                <w:szCs w:val="20"/>
              </w:rPr>
              <w:t>2</w:t>
            </w:r>
          </w:p>
        </w:tc>
        <w:tc>
          <w:tcPr>
            <w:tcW w:w="5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rPr>
                <w:rFonts w:ascii="Times New Roman" w:hAnsi="Times New Roman"/>
                <w:sz w:val="20"/>
                <w:szCs w:val="20"/>
                <w:lang w:eastAsia="en-US"/>
              </w:rPr>
            </w:pPr>
            <w:r w:rsidRPr="000A6DC7">
              <w:rPr>
                <w:rFonts w:ascii="Times New Roman" w:hAnsi="Times New Roman"/>
                <w:sz w:val="20"/>
                <w:szCs w:val="20"/>
              </w:rPr>
              <w:t>Основной звукобуквенный период</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jc w:val="center"/>
              <w:rPr>
                <w:rFonts w:ascii="Times New Roman" w:hAnsi="Times New Roman"/>
                <w:sz w:val="20"/>
                <w:szCs w:val="20"/>
                <w:lang w:eastAsia="en-US"/>
              </w:rPr>
            </w:pPr>
            <w:r w:rsidRPr="000A6DC7">
              <w:rPr>
                <w:rFonts w:ascii="Times New Roman" w:hAnsi="Times New Roman"/>
                <w:sz w:val="20"/>
                <w:szCs w:val="20"/>
              </w:rPr>
              <w:t>35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A24E1E" w:rsidP="00120B37">
            <w:pPr>
              <w:jc w:val="center"/>
              <w:rPr>
                <w:rFonts w:ascii="Times New Roman" w:hAnsi="Times New Roman"/>
                <w:sz w:val="20"/>
                <w:szCs w:val="20"/>
                <w:lang w:eastAsia="en-US"/>
              </w:rPr>
            </w:pPr>
            <w:r>
              <w:rPr>
                <w:rFonts w:ascii="Times New Roman" w:hAnsi="Times New Roman"/>
                <w:sz w:val="20"/>
                <w:szCs w:val="20"/>
                <w:lang w:eastAsia="en-US"/>
              </w:rPr>
              <w:t>3</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jc w:val="center"/>
              <w:rPr>
                <w:rFonts w:ascii="Times New Roman" w:hAnsi="Times New Roman"/>
                <w:sz w:val="20"/>
                <w:szCs w:val="20"/>
                <w:lang w:eastAsia="en-US"/>
              </w:rPr>
            </w:pPr>
          </w:p>
        </w:tc>
      </w:tr>
      <w:tr w:rsidR="00116F67" w:rsidRPr="000A6DC7" w:rsidTr="00116F6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jc w:val="center"/>
              <w:rPr>
                <w:rFonts w:ascii="Times New Roman" w:hAnsi="Times New Roman"/>
                <w:sz w:val="20"/>
                <w:szCs w:val="20"/>
                <w:lang w:eastAsia="en-US"/>
              </w:rPr>
            </w:pPr>
            <w:r w:rsidRPr="000A6DC7">
              <w:rPr>
                <w:rFonts w:ascii="Times New Roman" w:hAnsi="Times New Roman"/>
                <w:sz w:val="20"/>
                <w:szCs w:val="20"/>
              </w:rPr>
              <w:t>3</w:t>
            </w:r>
          </w:p>
        </w:tc>
        <w:tc>
          <w:tcPr>
            <w:tcW w:w="5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rPr>
                <w:rFonts w:ascii="Times New Roman" w:hAnsi="Times New Roman"/>
                <w:sz w:val="20"/>
                <w:szCs w:val="20"/>
                <w:lang w:eastAsia="en-US"/>
              </w:rPr>
            </w:pPr>
            <w:r w:rsidRPr="000A6DC7">
              <w:rPr>
                <w:rFonts w:ascii="Times New Roman" w:hAnsi="Times New Roman"/>
                <w:sz w:val="20"/>
                <w:szCs w:val="20"/>
              </w:rPr>
              <w:t>Заключительный период</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jc w:val="center"/>
              <w:rPr>
                <w:rFonts w:ascii="Times New Roman" w:hAnsi="Times New Roman"/>
                <w:sz w:val="20"/>
                <w:szCs w:val="20"/>
                <w:lang w:eastAsia="en-US"/>
              </w:rPr>
            </w:pPr>
            <w:r w:rsidRPr="000A6DC7">
              <w:rPr>
                <w:rFonts w:ascii="Times New Roman" w:hAnsi="Times New Roman"/>
                <w:sz w:val="20"/>
                <w:szCs w:val="20"/>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jc w:val="center"/>
              <w:rPr>
                <w:rFonts w:ascii="Times New Roman" w:hAnsi="Times New Roman"/>
                <w:sz w:val="20"/>
                <w:szCs w:val="20"/>
                <w:lang w:eastAsia="en-US"/>
              </w:rPr>
            </w:pPr>
            <w:r w:rsidRPr="000A6DC7">
              <w:rPr>
                <w:rFonts w:ascii="Times New Roman" w:hAnsi="Times New Roman"/>
                <w:sz w:val="20"/>
                <w:szCs w:val="20"/>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jc w:val="center"/>
              <w:rPr>
                <w:rFonts w:ascii="Times New Roman" w:hAnsi="Times New Roman"/>
                <w:sz w:val="20"/>
                <w:szCs w:val="20"/>
                <w:lang w:eastAsia="en-US"/>
              </w:rPr>
            </w:pPr>
          </w:p>
        </w:tc>
      </w:tr>
      <w:tr w:rsidR="00116F67" w:rsidRPr="000A6DC7" w:rsidTr="00116F6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jc w:val="center"/>
              <w:rPr>
                <w:rFonts w:ascii="Times New Roman" w:hAnsi="Times New Roman"/>
                <w:sz w:val="20"/>
                <w:szCs w:val="20"/>
                <w:lang w:eastAsia="en-US"/>
              </w:rPr>
            </w:pPr>
          </w:p>
        </w:tc>
        <w:tc>
          <w:tcPr>
            <w:tcW w:w="5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jc w:val="right"/>
              <w:rPr>
                <w:rFonts w:ascii="Times New Roman" w:hAnsi="Times New Roman"/>
                <w:b/>
                <w:i/>
                <w:sz w:val="20"/>
                <w:szCs w:val="20"/>
                <w:lang w:eastAsia="en-US"/>
              </w:rPr>
            </w:pPr>
            <w:r w:rsidRPr="000A6DC7">
              <w:rPr>
                <w:rFonts w:ascii="Times New Roman" w:hAnsi="Times New Roman"/>
                <w:b/>
                <w:i/>
                <w:sz w:val="20"/>
                <w:szCs w:val="20"/>
              </w:rPr>
              <w:t xml:space="preserve">Итого </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jc w:val="center"/>
              <w:rPr>
                <w:rFonts w:ascii="Times New Roman" w:hAnsi="Times New Roman"/>
                <w:b/>
                <w:i/>
                <w:sz w:val="20"/>
                <w:szCs w:val="20"/>
                <w:lang w:eastAsia="en-US"/>
              </w:rPr>
            </w:pPr>
            <w:r w:rsidRPr="000A6DC7">
              <w:rPr>
                <w:rFonts w:ascii="Times New Roman" w:hAnsi="Times New Roman"/>
                <w:b/>
                <w:i/>
                <w:sz w:val="20"/>
                <w:szCs w:val="20"/>
              </w:rPr>
              <w:t>44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A24E1E" w:rsidP="00120B37">
            <w:pPr>
              <w:jc w:val="center"/>
              <w:rPr>
                <w:rFonts w:ascii="Times New Roman" w:hAnsi="Times New Roman"/>
                <w:b/>
                <w:i/>
                <w:sz w:val="20"/>
                <w:szCs w:val="20"/>
                <w:lang w:eastAsia="en-US"/>
              </w:rPr>
            </w:pPr>
            <w:r>
              <w:rPr>
                <w:rFonts w:ascii="Times New Roman" w:hAnsi="Times New Roman"/>
                <w:b/>
                <w:i/>
                <w:sz w:val="20"/>
                <w:szCs w:val="20"/>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jc w:val="center"/>
              <w:rPr>
                <w:rFonts w:ascii="Times New Roman" w:hAnsi="Times New Roman"/>
                <w:sz w:val="20"/>
                <w:szCs w:val="20"/>
                <w:lang w:eastAsia="en-US"/>
              </w:rPr>
            </w:pPr>
          </w:p>
        </w:tc>
      </w:tr>
    </w:tbl>
    <w:p w:rsidR="00116F67" w:rsidRPr="000A6DC7" w:rsidRDefault="00116F67" w:rsidP="00116F67">
      <w:pPr>
        <w:ind w:firstLine="709"/>
        <w:jc w:val="both"/>
        <w:rPr>
          <w:rFonts w:ascii="Times New Roman" w:hAnsi="Times New Roman"/>
          <w:sz w:val="20"/>
          <w:szCs w:val="20"/>
        </w:rPr>
      </w:pPr>
    </w:p>
    <w:p w:rsidR="00116F67" w:rsidRPr="000A6DC7" w:rsidRDefault="00116F67" w:rsidP="00116F67">
      <w:pPr>
        <w:ind w:firstLine="709"/>
        <w:jc w:val="center"/>
        <w:rPr>
          <w:rFonts w:ascii="Times New Roman" w:hAnsi="Times New Roman"/>
          <w:b/>
          <w:sz w:val="20"/>
          <w:szCs w:val="20"/>
        </w:rPr>
      </w:pPr>
      <w:r w:rsidRPr="000A6DC7">
        <w:rPr>
          <w:rFonts w:ascii="Times New Roman" w:hAnsi="Times New Roman"/>
          <w:b/>
          <w:sz w:val="20"/>
          <w:szCs w:val="20"/>
        </w:rPr>
        <w:t>УЧЕБНО-ТЕМАТИЧЕСКИЙ  ПЛАН</w:t>
      </w:r>
      <w:r w:rsidRPr="000A6DC7">
        <w:rPr>
          <w:rFonts w:ascii="Times New Roman" w:hAnsi="Times New Roman"/>
          <w:sz w:val="20"/>
          <w:szCs w:val="20"/>
        </w:rPr>
        <w:t xml:space="preserve"> </w:t>
      </w:r>
      <w:r w:rsidRPr="000A6DC7">
        <w:rPr>
          <w:rFonts w:ascii="Times New Roman" w:hAnsi="Times New Roman"/>
          <w:b/>
          <w:sz w:val="20"/>
          <w:szCs w:val="20"/>
        </w:rPr>
        <w:t>по литературному чтению</w:t>
      </w:r>
    </w:p>
    <w:tbl>
      <w:tblPr>
        <w:tblStyle w:val="ad"/>
        <w:tblW w:w="0" w:type="auto"/>
        <w:tblInd w:w="2507" w:type="dxa"/>
        <w:tblLayout w:type="fixed"/>
        <w:tblLook w:val="04A0"/>
      </w:tblPr>
      <w:tblGrid>
        <w:gridCol w:w="959"/>
        <w:gridCol w:w="5670"/>
        <w:gridCol w:w="992"/>
        <w:gridCol w:w="975"/>
        <w:gridCol w:w="975"/>
      </w:tblGrid>
      <w:tr w:rsidR="00116F67" w:rsidRPr="000A6DC7" w:rsidTr="00014295">
        <w:trPr>
          <w:trHeight w:val="323"/>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w:t>
            </w:r>
          </w:p>
        </w:tc>
        <w:tc>
          <w:tcPr>
            <w:tcW w:w="5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 xml:space="preserve">Тема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rPr>
            </w:pPr>
            <w:r w:rsidRPr="000A6DC7">
              <w:rPr>
                <w:rFonts w:ascii="Times New Roman" w:hAnsi="Times New Roman"/>
                <w:sz w:val="20"/>
                <w:szCs w:val="20"/>
              </w:rPr>
              <w:t>Кол-во</w:t>
            </w:r>
          </w:p>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часов</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В том числе</w:t>
            </w:r>
          </w:p>
        </w:tc>
      </w:tr>
      <w:tr w:rsidR="00116F67" w:rsidRPr="000A6DC7" w:rsidTr="00014295">
        <w:trPr>
          <w:trHeight w:val="322"/>
        </w:trPr>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F67" w:rsidRPr="000A6DC7" w:rsidRDefault="00116F67" w:rsidP="00120B37">
            <w:pPr>
              <w:rPr>
                <w:rFonts w:ascii="Times New Roman" w:hAnsi="Times New Roman"/>
                <w:sz w:val="20"/>
                <w:szCs w:val="20"/>
                <w:lang w:val="en-US" w:eastAsia="en-US" w:bidi="en-US"/>
              </w:rPr>
            </w:pPr>
          </w:p>
        </w:tc>
        <w:tc>
          <w:tcPr>
            <w:tcW w:w="5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F67" w:rsidRPr="000A6DC7" w:rsidRDefault="00116F67" w:rsidP="00120B37">
            <w:pPr>
              <w:rPr>
                <w:rFonts w:ascii="Times New Roman" w:hAnsi="Times New Roman"/>
                <w:sz w:val="20"/>
                <w:szCs w:val="20"/>
                <w:lang w:val="en-US" w:eastAsia="en-US" w:bidi="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F67" w:rsidRPr="000A6DC7" w:rsidRDefault="00116F67" w:rsidP="00120B37">
            <w:pPr>
              <w:rPr>
                <w:rFonts w:ascii="Times New Roman" w:hAnsi="Times New Roman"/>
                <w:sz w:val="20"/>
                <w:szCs w:val="20"/>
                <w:lang w:val="en-US" w:eastAsia="en-US" w:bidi="en-US"/>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rPr>
            </w:pPr>
            <w:r w:rsidRPr="000A6DC7">
              <w:rPr>
                <w:rFonts w:ascii="Times New Roman" w:hAnsi="Times New Roman"/>
                <w:sz w:val="20"/>
                <w:szCs w:val="20"/>
              </w:rPr>
              <w:t>провер</w:t>
            </w:r>
          </w:p>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работ</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rPr>
            </w:pPr>
            <w:r w:rsidRPr="000A6DC7">
              <w:rPr>
                <w:rFonts w:ascii="Times New Roman" w:hAnsi="Times New Roman"/>
                <w:sz w:val="20"/>
                <w:szCs w:val="20"/>
              </w:rPr>
              <w:t>контр.</w:t>
            </w:r>
          </w:p>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работ</w:t>
            </w:r>
          </w:p>
        </w:tc>
      </w:tr>
      <w:tr w:rsidR="00116F67" w:rsidRPr="000A6DC7" w:rsidTr="0001429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rPr>
                <w:rFonts w:ascii="Times New Roman" w:hAnsi="Times New Roman"/>
                <w:sz w:val="20"/>
                <w:szCs w:val="20"/>
                <w:lang w:eastAsia="en-US"/>
              </w:rPr>
            </w:pPr>
            <w:r w:rsidRPr="000A6DC7">
              <w:rPr>
                <w:rFonts w:ascii="Times New Roman" w:hAnsi="Times New Roman"/>
                <w:sz w:val="20"/>
                <w:szCs w:val="20"/>
              </w:rPr>
              <w:t>На огородах Бабы-Яги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contextualSpacing/>
              <w:jc w:val="center"/>
              <w:rPr>
                <w:rFonts w:ascii="Times New Roman" w:hAnsi="Times New Roman"/>
                <w:sz w:val="20"/>
                <w:szCs w:val="20"/>
                <w:lang w:eastAsia="en-US"/>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contextualSpacing/>
              <w:jc w:val="center"/>
              <w:rPr>
                <w:rFonts w:ascii="Times New Roman" w:hAnsi="Times New Roman"/>
                <w:sz w:val="20"/>
                <w:szCs w:val="20"/>
                <w:lang w:eastAsia="en-US"/>
              </w:rPr>
            </w:pPr>
          </w:p>
        </w:tc>
      </w:tr>
      <w:tr w:rsidR="00116F67" w:rsidRPr="000A6DC7" w:rsidTr="0001429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rPr>
                <w:rFonts w:ascii="Times New Roman" w:hAnsi="Times New Roman"/>
                <w:sz w:val="20"/>
                <w:szCs w:val="20"/>
                <w:lang w:eastAsia="en-US"/>
              </w:rPr>
            </w:pPr>
            <w:r w:rsidRPr="000A6DC7">
              <w:rPr>
                <w:rFonts w:ascii="Times New Roman" w:hAnsi="Times New Roman"/>
                <w:sz w:val="20"/>
                <w:szCs w:val="20"/>
              </w:rPr>
              <w:t>Пещера Эхо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A24E1E" w:rsidP="00120B37">
            <w:pPr>
              <w:contextualSpacing/>
              <w:jc w:val="center"/>
              <w:rPr>
                <w:rFonts w:ascii="Times New Roman" w:hAnsi="Times New Roman"/>
                <w:sz w:val="20"/>
                <w:szCs w:val="20"/>
                <w:lang w:eastAsia="en-US"/>
              </w:rPr>
            </w:pPr>
            <w:r>
              <w:rPr>
                <w:rFonts w:ascii="Times New Roman" w:hAnsi="Times New Roman"/>
                <w:sz w:val="20"/>
                <w:szCs w:val="20"/>
                <w:lang w:eastAsia="en-US"/>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contextualSpacing/>
              <w:jc w:val="center"/>
              <w:rPr>
                <w:rFonts w:ascii="Times New Roman" w:hAnsi="Times New Roman"/>
                <w:sz w:val="20"/>
                <w:szCs w:val="20"/>
                <w:lang w:eastAsia="en-US"/>
              </w:rPr>
            </w:pPr>
          </w:p>
        </w:tc>
      </w:tr>
      <w:tr w:rsidR="00116F67" w:rsidRPr="000A6DC7" w:rsidTr="0001429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rPr>
                <w:rFonts w:ascii="Times New Roman" w:hAnsi="Times New Roman"/>
                <w:sz w:val="20"/>
                <w:szCs w:val="20"/>
                <w:lang w:eastAsia="en-US"/>
              </w:rPr>
            </w:pPr>
            <w:r w:rsidRPr="000A6DC7">
              <w:rPr>
                <w:rFonts w:ascii="Times New Roman" w:hAnsi="Times New Roman"/>
                <w:sz w:val="20"/>
                <w:szCs w:val="20"/>
              </w:rPr>
              <w:t>На пути в Волшебный лес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contextualSpacing/>
              <w:jc w:val="center"/>
              <w:rPr>
                <w:rFonts w:ascii="Times New Roman" w:hAnsi="Times New Roman"/>
                <w:sz w:val="20"/>
                <w:szCs w:val="20"/>
                <w:lang w:eastAsia="en-US"/>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contextualSpacing/>
              <w:jc w:val="center"/>
              <w:rPr>
                <w:rFonts w:ascii="Times New Roman" w:hAnsi="Times New Roman"/>
                <w:sz w:val="20"/>
                <w:szCs w:val="20"/>
                <w:lang w:eastAsia="en-US"/>
              </w:rPr>
            </w:pPr>
          </w:p>
        </w:tc>
      </w:tr>
      <w:tr w:rsidR="00116F67" w:rsidRPr="000A6DC7" w:rsidTr="0001429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rPr>
                <w:rFonts w:ascii="Times New Roman" w:hAnsi="Times New Roman"/>
                <w:sz w:val="20"/>
                <w:szCs w:val="20"/>
                <w:lang w:eastAsia="en-US"/>
              </w:rPr>
            </w:pPr>
            <w:r w:rsidRPr="000A6DC7">
              <w:rPr>
                <w:rFonts w:ascii="Times New Roman" w:hAnsi="Times New Roman"/>
                <w:sz w:val="20"/>
                <w:szCs w:val="20"/>
              </w:rPr>
              <w:t>Клумба с Колокольчиками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contextualSpacing/>
              <w:jc w:val="center"/>
              <w:rPr>
                <w:rFonts w:ascii="Times New Roman" w:hAnsi="Times New Roman"/>
                <w:b/>
                <w:i/>
                <w:sz w:val="20"/>
                <w:szCs w:val="20"/>
                <w:lang w:eastAsia="en-US"/>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contextualSpacing/>
              <w:jc w:val="center"/>
              <w:rPr>
                <w:rFonts w:ascii="Times New Roman" w:hAnsi="Times New Roman"/>
                <w:sz w:val="20"/>
                <w:szCs w:val="20"/>
                <w:lang w:eastAsia="en-US"/>
              </w:rPr>
            </w:pPr>
          </w:p>
        </w:tc>
      </w:tr>
      <w:tr w:rsidR="00116F67" w:rsidRPr="000A6DC7" w:rsidTr="0001429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rPr>
                <w:rFonts w:ascii="Times New Roman" w:hAnsi="Times New Roman"/>
                <w:sz w:val="20"/>
                <w:szCs w:val="20"/>
                <w:lang w:eastAsia="en-US"/>
              </w:rPr>
            </w:pPr>
            <w:r w:rsidRPr="000A6DC7">
              <w:rPr>
                <w:rFonts w:ascii="Times New Roman" w:hAnsi="Times New Roman"/>
                <w:sz w:val="20"/>
                <w:szCs w:val="20"/>
              </w:rPr>
              <w:t>В лесной школе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contextualSpacing/>
              <w:jc w:val="center"/>
              <w:rPr>
                <w:rFonts w:ascii="Times New Roman" w:hAnsi="Times New Roman"/>
                <w:b/>
                <w:i/>
                <w:sz w:val="20"/>
                <w:szCs w:val="20"/>
                <w:lang w:eastAsia="en-US"/>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contextualSpacing/>
              <w:jc w:val="center"/>
              <w:rPr>
                <w:rFonts w:ascii="Times New Roman" w:hAnsi="Times New Roman"/>
                <w:sz w:val="20"/>
                <w:szCs w:val="20"/>
                <w:lang w:eastAsia="en-US"/>
              </w:rPr>
            </w:pPr>
          </w:p>
        </w:tc>
      </w:tr>
      <w:tr w:rsidR="00116F67" w:rsidRPr="000A6DC7" w:rsidTr="0001429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rPr>
                <w:rFonts w:ascii="Times New Roman" w:hAnsi="Times New Roman"/>
                <w:sz w:val="20"/>
                <w:szCs w:val="20"/>
                <w:lang w:eastAsia="en-US"/>
              </w:rPr>
            </w:pPr>
            <w:r w:rsidRPr="000A6DC7">
              <w:rPr>
                <w:rFonts w:ascii="Times New Roman" w:hAnsi="Times New Roman"/>
                <w:sz w:val="20"/>
                <w:szCs w:val="20"/>
              </w:rPr>
              <w:t>Музей Бабы-Яги. Тайна особого зрения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contextualSpacing/>
              <w:jc w:val="center"/>
              <w:rPr>
                <w:rFonts w:ascii="Times New Roman" w:hAnsi="Times New Roman"/>
                <w:b/>
                <w:i/>
                <w:sz w:val="20"/>
                <w:szCs w:val="20"/>
                <w:lang w:eastAsia="en-US"/>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contextualSpacing/>
              <w:jc w:val="center"/>
              <w:rPr>
                <w:rFonts w:ascii="Times New Roman" w:hAnsi="Times New Roman"/>
                <w:sz w:val="20"/>
                <w:szCs w:val="20"/>
                <w:lang w:eastAsia="en-US"/>
              </w:rPr>
            </w:pPr>
          </w:p>
        </w:tc>
      </w:tr>
      <w:tr w:rsidR="00116F67" w:rsidRPr="000A6DC7" w:rsidTr="0001429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rPr>
                <w:rFonts w:ascii="Times New Roman" w:hAnsi="Times New Roman"/>
                <w:sz w:val="20"/>
                <w:szCs w:val="20"/>
                <w:lang w:eastAsia="en-US"/>
              </w:rPr>
            </w:pPr>
            <w:r w:rsidRPr="000A6DC7">
              <w:rPr>
                <w:rFonts w:ascii="Times New Roman" w:hAnsi="Times New Roman"/>
                <w:sz w:val="20"/>
                <w:szCs w:val="20"/>
              </w:rPr>
              <w:t>На выставке рисунков Юрия Васнецова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sz w:val="20"/>
                <w:szCs w:val="20"/>
                <w:lang w:eastAsia="en-US"/>
              </w:rPr>
            </w:pPr>
            <w:r w:rsidRPr="000A6DC7">
              <w:rPr>
                <w:rFonts w:ascii="Times New Roman" w:hAnsi="Times New Roman"/>
                <w:sz w:val="20"/>
                <w:szCs w:val="20"/>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contextualSpacing/>
              <w:jc w:val="center"/>
              <w:rPr>
                <w:rFonts w:ascii="Times New Roman" w:hAnsi="Times New Roman"/>
                <w:sz w:val="20"/>
                <w:szCs w:val="20"/>
                <w:lang w:eastAsia="en-US"/>
              </w:rPr>
            </w:pPr>
          </w:p>
        </w:tc>
      </w:tr>
      <w:tr w:rsidR="00116F67" w:rsidRPr="000A6DC7" w:rsidTr="0001429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67" w:rsidRPr="000A6DC7" w:rsidRDefault="00116F67" w:rsidP="00120B37">
            <w:pPr>
              <w:contextualSpacing/>
              <w:jc w:val="center"/>
              <w:rPr>
                <w:rFonts w:ascii="Times New Roman" w:hAnsi="Times New Roman"/>
                <w:sz w:val="20"/>
                <w:szCs w:val="20"/>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right"/>
              <w:rPr>
                <w:rFonts w:ascii="Times New Roman" w:hAnsi="Times New Roman"/>
                <w:b/>
                <w:i/>
                <w:sz w:val="20"/>
                <w:szCs w:val="20"/>
                <w:lang w:eastAsia="en-US"/>
              </w:rPr>
            </w:pPr>
            <w:r w:rsidRPr="000A6DC7">
              <w:rPr>
                <w:rFonts w:ascii="Times New Roman" w:hAnsi="Times New Roman"/>
                <w:b/>
                <w:i/>
                <w:sz w:val="20"/>
                <w:szCs w:val="20"/>
              </w:rPr>
              <w:t xml:space="preserve">Итого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contextualSpacing/>
              <w:jc w:val="center"/>
              <w:rPr>
                <w:rFonts w:ascii="Times New Roman" w:hAnsi="Times New Roman"/>
                <w:b/>
                <w:i/>
                <w:sz w:val="20"/>
                <w:szCs w:val="20"/>
                <w:lang w:eastAsia="en-US"/>
              </w:rPr>
            </w:pPr>
            <w:r w:rsidRPr="000A6DC7">
              <w:rPr>
                <w:rFonts w:ascii="Times New Roman" w:hAnsi="Times New Roman"/>
                <w:b/>
                <w:i/>
                <w:sz w:val="20"/>
                <w:szCs w:val="20"/>
              </w:rPr>
              <w:t>22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A24E1E" w:rsidP="00120B37">
            <w:pPr>
              <w:contextualSpacing/>
              <w:jc w:val="center"/>
              <w:rPr>
                <w:rFonts w:ascii="Times New Roman" w:hAnsi="Times New Roman"/>
                <w:b/>
                <w:i/>
                <w:sz w:val="20"/>
                <w:szCs w:val="20"/>
                <w:lang w:eastAsia="en-US"/>
              </w:rPr>
            </w:pPr>
            <w:r>
              <w:rPr>
                <w:rFonts w:ascii="Times New Roman" w:hAnsi="Times New Roman"/>
                <w:b/>
                <w:i/>
                <w:sz w:val="20"/>
                <w:szCs w:val="20"/>
              </w:rPr>
              <w:t>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F67" w:rsidRPr="000A6DC7" w:rsidRDefault="00116F67" w:rsidP="00120B37">
            <w:pPr>
              <w:rPr>
                <w:rFonts w:ascii="Times New Roman" w:hAnsi="Times New Roman"/>
                <w:sz w:val="20"/>
                <w:szCs w:val="20"/>
                <w:lang w:eastAsia="en-US"/>
              </w:rPr>
            </w:pPr>
          </w:p>
        </w:tc>
      </w:tr>
    </w:tbl>
    <w:p w:rsidR="00116F67" w:rsidRPr="000A6DC7" w:rsidRDefault="00116F67" w:rsidP="00116F67">
      <w:pPr>
        <w:rPr>
          <w:rFonts w:ascii="Times New Roman" w:hAnsi="Times New Roman"/>
          <w:sz w:val="20"/>
          <w:szCs w:val="20"/>
        </w:rPr>
      </w:pPr>
    </w:p>
    <w:p w:rsidR="00A4496D" w:rsidRPr="00A4496D" w:rsidRDefault="00A4496D" w:rsidP="00D02A4D">
      <w:pPr>
        <w:spacing w:after="0" w:line="240" w:lineRule="auto"/>
        <w:jc w:val="center"/>
        <w:rPr>
          <w:rFonts w:ascii="Times New Roman" w:eastAsia="FreeSetC-Bold" w:hAnsi="Times New Roman"/>
          <w:b/>
          <w:bCs/>
          <w:sz w:val="24"/>
          <w:szCs w:val="24"/>
        </w:rPr>
      </w:pPr>
      <w:r w:rsidRPr="00A4496D">
        <w:rPr>
          <w:rFonts w:ascii="Times New Roman" w:eastAsia="FreeSetC-Bold" w:hAnsi="Times New Roman"/>
          <w:b/>
          <w:bCs/>
          <w:sz w:val="24"/>
          <w:szCs w:val="24"/>
        </w:rPr>
        <w:lastRenderedPageBreak/>
        <w:t>Содержание предмета, тематическое планирование</w:t>
      </w:r>
    </w:p>
    <w:p w:rsidR="00A4496D" w:rsidRPr="00A4496D" w:rsidRDefault="00A4496D" w:rsidP="00A4496D">
      <w:pPr>
        <w:spacing w:after="0" w:line="240" w:lineRule="auto"/>
        <w:jc w:val="center"/>
        <w:rPr>
          <w:rFonts w:ascii="Times New Roman" w:eastAsia="FreeSetC-Bold" w:hAnsi="Times New Roman"/>
          <w:b/>
          <w:bCs/>
          <w:sz w:val="24"/>
          <w:szCs w:val="24"/>
        </w:rPr>
      </w:pPr>
      <w:r w:rsidRPr="00A4496D">
        <w:rPr>
          <w:rFonts w:ascii="Times New Roman" w:eastAsia="FreeSetC-Bold" w:hAnsi="Times New Roman"/>
          <w:b/>
          <w:bCs/>
          <w:sz w:val="24"/>
          <w:szCs w:val="24"/>
        </w:rPr>
        <w:t xml:space="preserve">и основные виды учебной деятельности </w:t>
      </w:r>
      <w:proofErr w:type="gramStart"/>
      <w:r w:rsidRPr="00A4496D">
        <w:rPr>
          <w:rFonts w:ascii="Times New Roman" w:eastAsia="FreeSetC-Bold" w:hAnsi="Times New Roman"/>
          <w:b/>
          <w:bCs/>
          <w:sz w:val="24"/>
          <w:szCs w:val="24"/>
        </w:rPr>
        <w:t>обучающихся</w:t>
      </w:r>
      <w:proofErr w:type="gramEnd"/>
    </w:p>
    <w:p w:rsidR="00A4496D" w:rsidRPr="00AB4DD1" w:rsidRDefault="00A4496D" w:rsidP="00A4496D">
      <w:pPr>
        <w:spacing w:after="0" w:line="240" w:lineRule="auto"/>
        <w:jc w:val="center"/>
        <w:rPr>
          <w:rFonts w:ascii="Times New Roman" w:hAnsi="Times New Roman"/>
          <w:sz w:val="20"/>
          <w:szCs w:val="20"/>
        </w:rPr>
      </w:pPr>
    </w:p>
    <w:p w:rsidR="00A4496D" w:rsidRPr="00AB4DD1" w:rsidRDefault="00490060" w:rsidP="00A4496D">
      <w:pPr>
        <w:spacing w:line="240" w:lineRule="auto"/>
        <w:jc w:val="center"/>
        <w:rPr>
          <w:rFonts w:ascii="Times New Roman" w:eastAsia="FreeSetC-Bold" w:hAnsi="Times New Roman"/>
          <w:b/>
          <w:bCs/>
          <w:sz w:val="20"/>
          <w:szCs w:val="20"/>
        </w:rPr>
      </w:pPr>
      <w:r>
        <w:rPr>
          <w:rFonts w:ascii="Times New Roman" w:eastAsia="FreeSetC-Bold" w:hAnsi="Times New Roman"/>
          <w:b/>
          <w:bCs/>
          <w:sz w:val="20"/>
          <w:szCs w:val="20"/>
        </w:rPr>
        <w:t>1 класс (66</w:t>
      </w:r>
      <w:r w:rsidR="00A4496D" w:rsidRPr="00AB4DD1">
        <w:rPr>
          <w:rFonts w:ascii="Times New Roman" w:eastAsia="FreeSetC-Bold" w:hAnsi="Times New Roman"/>
          <w:b/>
          <w:bCs/>
          <w:sz w:val="20"/>
          <w:szCs w:val="20"/>
        </w:rPr>
        <w:t xml:space="preserve"> ч)</w:t>
      </w:r>
    </w:p>
    <w:p w:rsidR="00A4496D" w:rsidRPr="00AB4DD1" w:rsidRDefault="00A4496D" w:rsidP="0008015F">
      <w:pPr>
        <w:autoSpaceDE w:val="0"/>
        <w:spacing w:after="0" w:line="240" w:lineRule="auto"/>
        <w:jc w:val="both"/>
        <w:rPr>
          <w:rFonts w:ascii="Times New Roman" w:eastAsia="NewtonC" w:hAnsi="Times New Roman"/>
          <w:sz w:val="20"/>
          <w:szCs w:val="20"/>
        </w:rPr>
      </w:pPr>
      <w:r w:rsidRPr="00AB4DD1">
        <w:rPr>
          <w:rFonts w:ascii="Times New Roman" w:eastAsia="NewtonC-Bold" w:hAnsi="Times New Roman"/>
          <w:b/>
          <w:bCs/>
          <w:sz w:val="20"/>
          <w:szCs w:val="20"/>
        </w:rPr>
        <w:tab/>
      </w:r>
      <w:r w:rsidRPr="00AB4DD1">
        <w:rPr>
          <w:rFonts w:ascii="Times New Roman" w:eastAsia="NewtonC" w:hAnsi="Times New Roman"/>
          <w:sz w:val="20"/>
          <w:szCs w:val="20"/>
        </w:rPr>
        <w:t>Программа 1 класса предполагает плавный переход от «Азбуки» к учебному предмету «Литературное чтение». Младшие школьники совершенствуют начальные умения и навыки осознанного чтения; знакомятся с малыми жанрами фольклора и учатся осваивать их практически; получают представление о сюжетно-композиционных особенностях докучной и кумулятивной сказок. Кроме того, они знакомятся с образцами авторской литературы, читая небольшие прозаические и поэтические тексты. На материале фольклорной и авторской поэзии первоклассники получают начальные представления о рифме как созвучных словах, находящихся в конце строчек; учатся обнаруживать повтор и звукопись как средства художественной выразительности. Сравнивая короткие тексты, представляющие собой малые жанры фольклора, с классическими иллюстрациями к этим текстам, младшие школьники на практике убеждаются в том, что художественный образ может быть создан разными средствами, языком разных видов искусства.</w:t>
      </w:r>
    </w:p>
    <w:p w:rsidR="00A4496D" w:rsidRPr="00AB4DD1" w:rsidRDefault="00A4496D" w:rsidP="0008015F">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 xml:space="preserve">Итогом первого года обучения является формирование мотива и начальных умений и навыков осознанного чтения и короткого устного высказывания (в рамках ответа на конкретный вопрос учебника). Дети получают общее представление о малых жанрах фольклора, о различиях прозы и поэзии, знакомятся с понятиями «автор» и «название произведения»; называют персонажей произведения, </w:t>
      </w:r>
      <w:proofErr w:type="gramStart"/>
      <w:r w:rsidRPr="00AB4DD1">
        <w:rPr>
          <w:rFonts w:ascii="Times New Roman" w:eastAsia="NewtonC" w:hAnsi="Times New Roman"/>
          <w:sz w:val="20"/>
          <w:szCs w:val="20"/>
        </w:rPr>
        <w:t>высказывают свое отношение</w:t>
      </w:r>
      <w:proofErr w:type="gramEnd"/>
      <w:r w:rsidRPr="00AB4DD1">
        <w:rPr>
          <w:rFonts w:ascii="Times New Roman" w:eastAsia="NewtonC" w:hAnsi="Times New Roman"/>
          <w:sz w:val="20"/>
          <w:szCs w:val="20"/>
        </w:rPr>
        <w:t xml:space="preserve"> к происходящему в тексте, находят повторы и рифмы.</w:t>
      </w:r>
    </w:p>
    <w:p w:rsidR="00A4496D" w:rsidRDefault="00A4496D" w:rsidP="0008015F">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Главная задача обучения в 1 классе — формирование мотива и совершенствование начальных умений и навыков чтения — остается актуальной и на протяжении второго года обучения.</w:t>
      </w:r>
    </w:p>
    <w:p w:rsidR="00687807" w:rsidRDefault="00687807" w:rsidP="0008015F">
      <w:pPr>
        <w:autoSpaceDE w:val="0"/>
        <w:spacing w:after="0" w:line="240" w:lineRule="auto"/>
        <w:jc w:val="both"/>
        <w:rPr>
          <w:rFonts w:ascii="Times New Roman" w:eastAsia="NewtonC" w:hAnsi="Times New Roman"/>
          <w:sz w:val="20"/>
          <w:szCs w:val="20"/>
        </w:rPr>
      </w:pPr>
    </w:p>
    <w:p w:rsidR="00687807" w:rsidRPr="00261405" w:rsidRDefault="00687807" w:rsidP="00687807">
      <w:pPr>
        <w:rPr>
          <w:rFonts w:ascii="Times New Roman" w:hAnsi="Times New Roman"/>
          <w:b/>
          <w:i/>
          <w:sz w:val="20"/>
          <w:szCs w:val="20"/>
        </w:rPr>
      </w:pPr>
      <w:r w:rsidRPr="00261405">
        <w:rPr>
          <w:rFonts w:ascii="Times New Roman" w:hAnsi="Times New Roman"/>
          <w:b/>
          <w:i/>
          <w:sz w:val="20"/>
          <w:szCs w:val="20"/>
        </w:rPr>
        <w:t xml:space="preserve">                     Обучение грамоте.   </w:t>
      </w:r>
    </w:p>
    <w:p w:rsidR="00687807" w:rsidRPr="00261405" w:rsidRDefault="00687807" w:rsidP="00261405">
      <w:pPr>
        <w:autoSpaceDE w:val="0"/>
        <w:spacing w:after="0" w:line="240" w:lineRule="auto"/>
        <w:ind w:firstLine="708"/>
        <w:rPr>
          <w:rFonts w:ascii="Times New Roman" w:eastAsia="NewtonC-Bold" w:hAnsi="Times New Roman"/>
          <w:sz w:val="20"/>
          <w:szCs w:val="20"/>
        </w:rPr>
      </w:pPr>
      <w:r w:rsidRPr="00261405">
        <w:rPr>
          <w:rFonts w:ascii="Times New Roman" w:hAnsi="Times New Roman"/>
          <w:b/>
          <w:i/>
          <w:sz w:val="20"/>
          <w:szCs w:val="20"/>
        </w:rPr>
        <w:t xml:space="preserve">  </w:t>
      </w:r>
      <w:r w:rsidRPr="00261405">
        <w:rPr>
          <w:rFonts w:ascii="Times New Roman" w:hAnsi="Times New Roman"/>
          <w:b/>
          <w:bCs/>
          <w:i/>
          <w:sz w:val="20"/>
          <w:szCs w:val="20"/>
        </w:rPr>
        <w:t>Подготовительный период</w:t>
      </w:r>
      <w:r w:rsidRPr="00261405">
        <w:rPr>
          <w:rFonts w:ascii="Times New Roman" w:eastAsia="NewtonC-Bold" w:hAnsi="Times New Roman"/>
          <w:sz w:val="20"/>
          <w:szCs w:val="20"/>
        </w:rPr>
        <w:t xml:space="preserve">. </w:t>
      </w:r>
    </w:p>
    <w:p w:rsidR="00687807" w:rsidRPr="00261405" w:rsidRDefault="00687807" w:rsidP="00261405">
      <w:pPr>
        <w:autoSpaceDE w:val="0"/>
        <w:spacing w:after="0" w:line="240" w:lineRule="auto"/>
        <w:jc w:val="both"/>
        <w:rPr>
          <w:rFonts w:ascii="Times New Roman" w:eastAsia="NewtonC" w:hAnsi="Times New Roman"/>
          <w:sz w:val="20"/>
          <w:szCs w:val="20"/>
        </w:rPr>
      </w:pPr>
      <w:r w:rsidRPr="00261405">
        <w:rPr>
          <w:rFonts w:ascii="Times New Roman" w:eastAsia="NewtonC-Bold" w:hAnsi="Times New Roman"/>
          <w:sz w:val="20"/>
          <w:szCs w:val="20"/>
        </w:rPr>
        <w:t>Знакомство с первой учебной книгой - «Азбукой». Иллюстрации. Модели единиц русского языка. Речь устная и письменная. Сказки «</w:t>
      </w:r>
      <w:proofErr w:type="spellStart"/>
      <w:r w:rsidRPr="00261405">
        <w:rPr>
          <w:rFonts w:ascii="Times New Roman" w:eastAsia="NewtonC-Bold" w:hAnsi="Times New Roman"/>
          <w:sz w:val="20"/>
          <w:szCs w:val="20"/>
        </w:rPr>
        <w:t>Заюшкина</w:t>
      </w:r>
      <w:proofErr w:type="spellEnd"/>
      <w:r w:rsidRPr="00261405">
        <w:rPr>
          <w:rFonts w:ascii="Times New Roman" w:eastAsia="NewtonC-Bold" w:hAnsi="Times New Roman"/>
          <w:sz w:val="20"/>
          <w:szCs w:val="20"/>
        </w:rPr>
        <w:t xml:space="preserve"> избушка» и «Колобок». Соотнесение частей сказки с иллюстрациями к ней. Устные высказывания на тему «Как хлеб на стол пришёл». Текст, предложение, слово, интонация.  </w:t>
      </w:r>
      <w:r w:rsidRPr="00261405">
        <w:rPr>
          <w:rFonts w:ascii="Times New Roman" w:eastAsia="NewtonC" w:hAnsi="Times New Roman"/>
          <w:sz w:val="20"/>
          <w:szCs w:val="20"/>
        </w:rPr>
        <w:t xml:space="preserve">Первичное представление о словах как структурных единицах языка. </w:t>
      </w:r>
      <w:r w:rsidRPr="00261405">
        <w:rPr>
          <w:rFonts w:ascii="Times New Roman" w:eastAsia="NewtonC-Bold" w:hAnsi="Times New Roman"/>
          <w:sz w:val="20"/>
          <w:szCs w:val="20"/>
        </w:rPr>
        <w:t xml:space="preserve">Слово как часть предложения. Слова-названия предмета.  Живые и неживые предметы. Слова-названия действий. Звуки речевые и неречевые. Слово-название признака. Обобщающее слово. Служебные слова (слова-помощники) в предложении. </w:t>
      </w:r>
      <w:r w:rsidRPr="00261405">
        <w:rPr>
          <w:rFonts w:ascii="Times New Roman" w:eastAsia="NewtonC" w:hAnsi="Times New Roman"/>
          <w:sz w:val="20"/>
          <w:szCs w:val="20"/>
        </w:rPr>
        <w:t>Знакомство с элементами-шаблонами печатных букв.</w:t>
      </w:r>
    </w:p>
    <w:p w:rsidR="00687807" w:rsidRPr="00261405" w:rsidRDefault="00687807" w:rsidP="00261405">
      <w:pPr>
        <w:autoSpaceDE w:val="0"/>
        <w:spacing w:after="0" w:line="240" w:lineRule="auto"/>
        <w:ind w:firstLine="426"/>
        <w:rPr>
          <w:rFonts w:ascii="Times New Roman" w:eastAsia="NewtonC-Bold" w:hAnsi="Times New Roman"/>
          <w:b/>
          <w:bCs/>
          <w:sz w:val="20"/>
          <w:szCs w:val="20"/>
        </w:rPr>
      </w:pPr>
      <w:r w:rsidRPr="00261405">
        <w:rPr>
          <w:rFonts w:ascii="Times New Roman" w:hAnsi="Times New Roman"/>
          <w:b/>
          <w:i/>
          <w:sz w:val="20"/>
          <w:szCs w:val="20"/>
        </w:rPr>
        <w:t>Основной звукобуквенный период</w:t>
      </w:r>
      <w:r w:rsidR="00261405" w:rsidRPr="00261405">
        <w:rPr>
          <w:rFonts w:ascii="Times New Roman" w:hAnsi="Times New Roman"/>
          <w:b/>
          <w:i/>
          <w:sz w:val="20"/>
          <w:szCs w:val="20"/>
        </w:rPr>
        <w:t>.</w:t>
      </w:r>
      <w:r w:rsidRPr="00261405">
        <w:rPr>
          <w:rFonts w:ascii="Times New Roman" w:hAnsi="Times New Roman"/>
          <w:b/>
          <w:sz w:val="20"/>
          <w:szCs w:val="20"/>
        </w:rPr>
        <w:t xml:space="preserve">   </w:t>
      </w:r>
      <w:r w:rsidRPr="00261405">
        <w:rPr>
          <w:rFonts w:ascii="Times New Roman" w:eastAsia="NewtonC-Bold" w:hAnsi="Times New Roman"/>
          <w:b/>
          <w:bCs/>
          <w:sz w:val="20"/>
          <w:szCs w:val="20"/>
        </w:rPr>
        <w:t xml:space="preserve"> </w:t>
      </w:r>
    </w:p>
    <w:p w:rsidR="00261405" w:rsidRPr="00261405" w:rsidRDefault="00687807" w:rsidP="00261405">
      <w:pPr>
        <w:autoSpaceDE w:val="0"/>
        <w:spacing w:after="0" w:line="240" w:lineRule="auto"/>
        <w:ind w:firstLine="426"/>
        <w:jc w:val="both"/>
        <w:rPr>
          <w:rFonts w:ascii="Times New Roman" w:eastAsia="NewtonC" w:hAnsi="Times New Roman"/>
          <w:sz w:val="20"/>
          <w:szCs w:val="20"/>
        </w:rPr>
      </w:pPr>
      <w:r w:rsidRPr="00261405">
        <w:rPr>
          <w:rFonts w:ascii="Times New Roman" w:eastAsia="NewtonC-Bold" w:hAnsi="Times New Roman"/>
          <w:b/>
          <w:bCs/>
          <w:sz w:val="20"/>
          <w:szCs w:val="20"/>
        </w:rPr>
        <w:t>Звуки и буквы. Буква как знак звука. Гласные звуки. А</w:t>
      </w:r>
      <w:r w:rsidRPr="00261405">
        <w:rPr>
          <w:rFonts w:ascii="Times New Roman" w:eastAsia="NewtonC" w:hAnsi="Times New Roman"/>
          <w:sz w:val="20"/>
          <w:szCs w:val="20"/>
        </w:rPr>
        <w:t>ртикуляция  гласных звуков [а], [о], [у], [э], [</w:t>
      </w:r>
      <w:proofErr w:type="spellStart"/>
      <w:r w:rsidRPr="00261405">
        <w:rPr>
          <w:rFonts w:ascii="Times New Roman" w:eastAsia="NewtonC" w:hAnsi="Times New Roman"/>
          <w:sz w:val="20"/>
          <w:szCs w:val="20"/>
        </w:rPr>
        <w:t>ы</w:t>
      </w:r>
      <w:proofErr w:type="spellEnd"/>
      <w:r w:rsidRPr="00261405">
        <w:rPr>
          <w:rFonts w:ascii="Times New Roman" w:eastAsia="NewtonC" w:hAnsi="Times New Roman"/>
          <w:sz w:val="20"/>
          <w:szCs w:val="20"/>
        </w:rPr>
        <w:t>], [и]. Звуковые модели слов. Условное и буквенное обозначение гласных звуков [а], [о], [у], [э], [</w:t>
      </w:r>
      <w:proofErr w:type="spellStart"/>
      <w:r w:rsidRPr="00261405">
        <w:rPr>
          <w:rFonts w:ascii="Times New Roman" w:eastAsia="NewtonC" w:hAnsi="Times New Roman"/>
          <w:sz w:val="20"/>
          <w:szCs w:val="20"/>
        </w:rPr>
        <w:t>ы</w:t>
      </w:r>
      <w:proofErr w:type="spellEnd"/>
      <w:r w:rsidRPr="00261405">
        <w:rPr>
          <w:rFonts w:ascii="Times New Roman" w:eastAsia="NewtonC" w:hAnsi="Times New Roman"/>
          <w:sz w:val="20"/>
          <w:szCs w:val="20"/>
        </w:rPr>
        <w:t xml:space="preserve">], [и]. Последовательное интонирование всех звуков в модели слова. Фиксация на схеме слова гласного звука вначале с помощью простого кружка, а затем – знака транскрипции. Роль гласных звуков в процессе </w:t>
      </w:r>
      <w:proofErr w:type="spellStart"/>
      <w:r w:rsidRPr="00261405">
        <w:rPr>
          <w:rFonts w:ascii="Times New Roman" w:eastAsia="NewtonC" w:hAnsi="Times New Roman"/>
          <w:sz w:val="20"/>
          <w:szCs w:val="20"/>
        </w:rPr>
        <w:t>слогообразования</w:t>
      </w:r>
      <w:proofErr w:type="spellEnd"/>
      <w:r w:rsidRPr="00261405">
        <w:rPr>
          <w:rFonts w:ascii="Times New Roman" w:eastAsia="NewtonC" w:hAnsi="Times New Roman"/>
          <w:sz w:val="20"/>
          <w:szCs w:val="20"/>
        </w:rPr>
        <w:t>. Слог как часть слова. Понятие об ударении и ударном слоге в слове. Знак ударения. Выделение голосом ударного гласного звука слова в процессе озвучивания его схемы. Смыслоразличительная роль русского ударения. Графическая фиксация слогов в сл</w:t>
      </w:r>
      <w:r w:rsidR="00261405" w:rsidRPr="00261405">
        <w:rPr>
          <w:rFonts w:ascii="Times New Roman" w:eastAsia="NewtonC" w:hAnsi="Times New Roman"/>
          <w:sz w:val="20"/>
          <w:szCs w:val="20"/>
        </w:rPr>
        <w:t>ове с помощью дуг.</w:t>
      </w:r>
      <w:r w:rsidRPr="00261405">
        <w:rPr>
          <w:rFonts w:ascii="Times New Roman" w:eastAsia="NewtonC" w:hAnsi="Times New Roman"/>
          <w:sz w:val="20"/>
          <w:szCs w:val="20"/>
        </w:rPr>
        <w:t xml:space="preserve"> </w:t>
      </w:r>
    </w:p>
    <w:p w:rsidR="00261405" w:rsidRPr="00261405" w:rsidRDefault="00687807" w:rsidP="00261405">
      <w:pPr>
        <w:autoSpaceDE w:val="0"/>
        <w:spacing w:after="0" w:line="240" w:lineRule="auto"/>
        <w:ind w:firstLine="426"/>
        <w:jc w:val="both"/>
        <w:rPr>
          <w:rFonts w:ascii="Times New Roman" w:eastAsia="NewtonC" w:hAnsi="Times New Roman"/>
          <w:sz w:val="20"/>
          <w:szCs w:val="20"/>
        </w:rPr>
      </w:pPr>
      <w:r w:rsidRPr="00261405">
        <w:rPr>
          <w:rFonts w:ascii="Times New Roman" w:eastAsia="NewtonC" w:hAnsi="Times New Roman"/>
          <w:sz w:val="20"/>
          <w:szCs w:val="20"/>
        </w:rPr>
        <w:t xml:space="preserve"> </w:t>
      </w:r>
      <w:r w:rsidRPr="00261405">
        <w:rPr>
          <w:rFonts w:ascii="Times New Roman" w:eastAsia="NewtonC-Bold" w:hAnsi="Times New Roman"/>
          <w:b/>
          <w:bCs/>
          <w:sz w:val="20"/>
          <w:szCs w:val="20"/>
        </w:rPr>
        <w:t xml:space="preserve">Согласные сонорные звуки (непарные по глухости-звонкости и парные по твердости-мягкости). </w:t>
      </w:r>
      <w:r w:rsidRPr="00261405">
        <w:rPr>
          <w:rFonts w:ascii="Times New Roman" w:eastAsia="NewtonC" w:hAnsi="Times New Roman"/>
          <w:sz w:val="20"/>
          <w:szCs w:val="20"/>
        </w:rPr>
        <w:t xml:space="preserve">Согласные звуки [м, м’, </w:t>
      </w:r>
      <w:proofErr w:type="spellStart"/>
      <w:r w:rsidRPr="00261405">
        <w:rPr>
          <w:rFonts w:ascii="Times New Roman" w:eastAsia="NewtonC" w:hAnsi="Times New Roman"/>
          <w:sz w:val="20"/>
          <w:szCs w:val="20"/>
        </w:rPr>
        <w:t>н</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н</w:t>
      </w:r>
      <w:proofErr w:type="spellEnd"/>
      <w:r w:rsidRPr="00261405">
        <w:rPr>
          <w:rFonts w:ascii="Times New Roman" w:eastAsia="NewtonC" w:hAnsi="Times New Roman"/>
          <w:sz w:val="20"/>
          <w:szCs w:val="20"/>
        </w:rPr>
        <w:t xml:space="preserve">’, л, л’, </w:t>
      </w:r>
      <w:proofErr w:type="spellStart"/>
      <w:proofErr w:type="gramStart"/>
      <w:r w:rsidRPr="00261405">
        <w:rPr>
          <w:rFonts w:ascii="Times New Roman" w:eastAsia="NewtonC" w:hAnsi="Times New Roman"/>
          <w:sz w:val="20"/>
          <w:szCs w:val="20"/>
        </w:rPr>
        <w:t>р</w:t>
      </w:r>
      <w:proofErr w:type="spellEnd"/>
      <w:proofErr w:type="gram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р</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й</w:t>
      </w:r>
      <w:proofErr w:type="spellEnd"/>
      <w:r w:rsidRPr="00261405">
        <w:rPr>
          <w:rFonts w:ascii="Times New Roman" w:eastAsia="NewtonC" w:hAnsi="Times New Roman"/>
          <w:sz w:val="20"/>
          <w:szCs w:val="20"/>
        </w:rPr>
        <w:t xml:space="preserve">’] как </w:t>
      </w:r>
      <w:proofErr w:type="spellStart"/>
      <w:r w:rsidRPr="00261405">
        <w:rPr>
          <w:rFonts w:ascii="Times New Roman" w:eastAsia="NewtonC-Italic" w:hAnsi="Times New Roman"/>
          <w:i/>
          <w:iCs/>
          <w:sz w:val="20"/>
          <w:szCs w:val="20"/>
        </w:rPr>
        <w:t>ртосмыкатели</w:t>
      </w:r>
      <w:proofErr w:type="spellEnd"/>
      <w:r w:rsidRPr="00261405">
        <w:rPr>
          <w:rFonts w:ascii="Times New Roman" w:eastAsia="NewtonC" w:hAnsi="Times New Roman"/>
          <w:sz w:val="20"/>
          <w:szCs w:val="20"/>
        </w:rPr>
        <w:t xml:space="preserve">. </w:t>
      </w:r>
      <w:r w:rsidRPr="00261405">
        <w:rPr>
          <w:rFonts w:ascii="Times New Roman" w:eastAsia="NewtonC-Italic" w:hAnsi="Times New Roman"/>
          <w:i/>
          <w:iCs/>
          <w:sz w:val="20"/>
          <w:szCs w:val="20"/>
        </w:rPr>
        <w:t>Артикуляция: рот прикрыт или закрыт. Струя выходящего воздуха встречает преграду (губы, зубы, язык)</w:t>
      </w:r>
      <w:proofErr w:type="gramStart"/>
      <w:r w:rsidRPr="00261405">
        <w:rPr>
          <w:rFonts w:ascii="Times New Roman" w:eastAsia="NewtonC-Italic" w:hAnsi="Times New Roman"/>
          <w:i/>
          <w:iCs/>
          <w:sz w:val="20"/>
          <w:szCs w:val="20"/>
        </w:rPr>
        <w:t>.</w:t>
      </w:r>
      <w:r w:rsidRPr="00261405">
        <w:rPr>
          <w:rFonts w:ascii="Times New Roman" w:eastAsia="NewtonC" w:hAnsi="Times New Roman"/>
          <w:sz w:val="20"/>
          <w:szCs w:val="20"/>
        </w:rPr>
        <w:t>З</w:t>
      </w:r>
      <w:proofErr w:type="gramEnd"/>
      <w:r w:rsidRPr="00261405">
        <w:rPr>
          <w:rFonts w:ascii="Times New Roman" w:eastAsia="NewtonC" w:hAnsi="Times New Roman"/>
          <w:sz w:val="20"/>
          <w:szCs w:val="20"/>
        </w:rPr>
        <w:t>вуковые модели слов. Условное и буквенное обозначение согласных звуков [м], [м’], [</w:t>
      </w:r>
      <w:proofErr w:type="spellStart"/>
      <w:r w:rsidRPr="00261405">
        <w:rPr>
          <w:rFonts w:ascii="Times New Roman" w:eastAsia="NewtonC" w:hAnsi="Times New Roman"/>
          <w:sz w:val="20"/>
          <w:szCs w:val="20"/>
        </w:rPr>
        <w:t>н</w:t>
      </w:r>
      <w:proofErr w:type="spellEnd"/>
      <w:r w:rsidRPr="00261405">
        <w:rPr>
          <w:rFonts w:ascii="Times New Roman" w:eastAsia="NewtonC" w:hAnsi="Times New Roman"/>
          <w:sz w:val="20"/>
          <w:szCs w:val="20"/>
        </w:rPr>
        <w:t>], [</w:t>
      </w:r>
      <w:proofErr w:type="spellStart"/>
      <w:r w:rsidRPr="00261405">
        <w:rPr>
          <w:rFonts w:ascii="Times New Roman" w:eastAsia="NewtonC" w:hAnsi="Times New Roman"/>
          <w:sz w:val="20"/>
          <w:szCs w:val="20"/>
        </w:rPr>
        <w:t>н</w:t>
      </w:r>
      <w:proofErr w:type="spellEnd"/>
      <w:r w:rsidRPr="00261405">
        <w:rPr>
          <w:rFonts w:ascii="Times New Roman" w:eastAsia="NewtonC" w:hAnsi="Times New Roman"/>
          <w:sz w:val="20"/>
          <w:szCs w:val="20"/>
        </w:rPr>
        <w:t>’], [л], [л’], [</w:t>
      </w:r>
      <w:proofErr w:type="spellStart"/>
      <w:proofErr w:type="gramStart"/>
      <w:r w:rsidRPr="00261405">
        <w:rPr>
          <w:rFonts w:ascii="Times New Roman" w:eastAsia="NewtonC" w:hAnsi="Times New Roman"/>
          <w:sz w:val="20"/>
          <w:szCs w:val="20"/>
        </w:rPr>
        <w:t>р</w:t>
      </w:r>
      <w:proofErr w:type="spellEnd"/>
      <w:proofErr w:type="gramEnd"/>
      <w:r w:rsidRPr="00261405">
        <w:rPr>
          <w:rFonts w:ascii="Times New Roman" w:eastAsia="NewtonC" w:hAnsi="Times New Roman"/>
          <w:sz w:val="20"/>
          <w:szCs w:val="20"/>
        </w:rPr>
        <w:t>], [</w:t>
      </w:r>
      <w:proofErr w:type="spellStart"/>
      <w:r w:rsidRPr="00261405">
        <w:rPr>
          <w:rFonts w:ascii="Times New Roman" w:eastAsia="NewtonC" w:hAnsi="Times New Roman"/>
          <w:sz w:val="20"/>
          <w:szCs w:val="20"/>
        </w:rPr>
        <w:t>р</w:t>
      </w:r>
      <w:proofErr w:type="spellEnd"/>
      <w:r w:rsidRPr="00261405">
        <w:rPr>
          <w:rFonts w:ascii="Times New Roman" w:eastAsia="NewtonC" w:hAnsi="Times New Roman"/>
          <w:sz w:val="20"/>
          <w:szCs w:val="20"/>
        </w:rPr>
        <w:t>’],  [</w:t>
      </w:r>
      <w:proofErr w:type="spellStart"/>
      <w:r w:rsidRPr="00261405">
        <w:rPr>
          <w:rFonts w:ascii="Times New Roman" w:eastAsia="NewtonC" w:hAnsi="Times New Roman"/>
          <w:sz w:val="20"/>
          <w:szCs w:val="20"/>
        </w:rPr>
        <w:t>й</w:t>
      </w:r>
      <w:proofErr w:type="spellEnd"/>
      <w:r w:rsidRPr="00261405">
        <w:rPr>
          <w:rFonts w:ascii="Times New Roman" w:eastAsia="NewtonC" w:hAnsi="Times New Roman"/>
          <w:sz w:val="20"/>
          <w:szCs w:val="20"/>
        </w:rPr>
        <w:t xml:space="preserve">’]. Фиксирование согласных звуков с помощью квадрата с точкой в середине, обозначающей звонкость. Одним из этих квадратов (с апострофом </w:t>
      </w:r>
      <w:r w:rsidRPr="00261405">
        <w:rPr>
          <w:rFonts w:eastAsia="Tahoma"/>
          <w:sz w:val="20"/>
          <w:szCs w:val="20"/>
        </w:rPr>
        <w:t>􀍆</w:t>
      </w:r>
      <w:r w:rsidRPr="00261405">
        <w:rPr>
          <w:rFonts w:ascii="Times New Roman" w:eastAsia="NewtonC" w:hAnsi="Times New Roman"/>
          <w:sz w:val="20"/>
          <w:szCs w:val="20"/>
        </w:rPr>
        <w:t xml:space="preserve">’) фиксируются мягкие, другим (без апострофа </w:t>
      </w:r>
      <w:r w:rsidRPr="00261405">
        <w:rPr>
          <w:rFonts w:eastAsia="Tahoma"/>
          <w:sz w:val="20"/>
          <w:szCs w:val="20"/>
        </w:rPr>
        <w:t>􀍆</w:t>
      </w:r>
      <w:r w:rsidRPr="00261405">
        <w:rPr>
          <w:rFonts w:ascii="Times New Roman" w:eastAsia="NewtonC" w:hAnsi="Times New Roman"/>
          <w:sz w:val="20"/>
          <w:szCs w:val="20"/>
        </w:rPr>
        <w:t xml:space="preserve">) — твердые звонкие звуки.  </w:t>
      </w:r>
      <w:proofErr w:type="gramStart"/>
      <w:r w:rsidRPr="00261405">
        <w:rPr>
          <w:rFonts w:ascii="Times New Roman" w:eastAsia="NewtonC-Italic" w:hAnsi="Times New Roman"/>
          <w:i/>
          <w:iCs/>
          <w:sz w:val="20"/>
          <w:szCs w:val="20"/>
        </w:rPr>
        <w:t>Противопоставление сонорных</w:t>
      </w:r>
      <w:r w:rsidRPr="00261405">
        <w:rPr>
          <w:rStyle w:val="10"/>
          <w:rFonts w:ascii="Times New Roman" w:eastAsia="NewtonC-Italic" w:hAnsi="Times New Roman"/>
          <w:i/>
          <w:iCs/>
          <w:sz w:val="20"/>
          <w:szCs w:val="20"/>
        </w:rPr>
        <w:footnoteReference w:id="1"/>
      </w:r>
      <w:r w:rsidRPr="00261405">
        <w:rPr>
          <w:rFonts w:ascii="Times New Roman" w:eastAsia="NewtonC" w:hAnsi="Times New Roman"/>
          <w:sz w:val="20"/>
          <w:szCs w:val="20"/>
        </w:rPr>
        <w:t xml:space="preserve"> </w:t>
      </w:r>
      <w:r w:rsidRPr="00261405">
        <w:rPr>
          <w:rFonts w:ascii="Times New Roman" w:eastAsia="NewtonC-Italic" w:hAnsi="Times New Roman"/>
          <w:i/>
          <w:iCs/>
          <w:sz w:val="20"/>
          <w:szCs w:val="20"/>
        </w:rPr>
        <w:t>согласных звуков по твердости</w:t>
      </w:r>
      <w:r w:rsidR="00261405" w:rsidRPr="00261405">
        <w:rPr>
          <w:rFonts w:ascii="Times New Roman" w:eastAsia="NewtonC-Italic" w:hAnsi="Times New Roman"/>
          <w:i/>
          <w:iCs/>
          <w:sz w:val="20"/>
          <w:szCs w:val="20"/>
        </w:rPr>
        <w:t xml:space="preserve"> </w:t>
      </w:r>
      <w:r w:rsidRPr="00261405">
        <w:rPr>
          <w:rFonts w:ascii="Times New Roman" w:eastAsia="NewtonC-Italic" w:hAnsi="Times New Roman"/>
          <w:i/>
          <w:iCs/>
          <w:sz w:val="20"/>
          <w:szCs w:val="20"/>
        </w:rPr>
        <w:t xml:space="preserve">- мягкости; обозначение их твердости-мягкости на письме при помощи букв гласных — «а, о, у, э, </w:t>
      </w:r>
      <w:proofErr w:type="spellStart"/>
      <w:r w:rsidRPr="00261405">
        <w:rPr>
          <w:rFonts w:ascii="Times New Roman" w:eastAsia="NewtonC-Italic" w:hAnsi="Times New Roman"/>
          <w:i/>
          <w:iCs/>
          <w:sz w:val="20"/>
          <w:szCs w:val="20"/>
        </w:rPr>
        <w:t>ы</w:t>
      </w:r>
      <w:proofErr w:type="spellEnd"/>
      <w:r w:rsidRPr="00261405">
        <w:rPr>
          <w:rFonts w:ascii="Times New Roman" w:eastAsia="NewtonC-Italic" w:hAnsi="Times New Roman"/>
          <w:i/>
          <w:iCs/>
          <w:sz w:val="20"/>
          <w:szCs w:val="20"/>
        </w:rPr>
        <w:t>» для твердых (</w:t>
      </w:r>
      <w:proofErr w:type="spellStart"/>
      <w:r w:rsidRPr="00261405">
        <w:rPr>
          <w:rFonts w:ascii="Times New Roman" w:eastAsia="NewtonC-Italic" w:hAnsi="Times New Roman"/>
          <w:i/>
          <w:iCs/>
          <w:sz w:val="20"/>
          <w:szCs w:val="20"/>
        </w:rPr>
        <w:t>ма</w:t>
      </w:r>
      <w:proofErr w:type="spellEnd"/>
      <w:r w:rsidRPr="00261405">
        <w:rPr>
          <w:rFonts w:ascii="Times New Roman" w:eastAsia="NewtonC-Italic" w:hAnsi="Times New Roman"/>
          <w:i/>
          <w:iCs/>
          <w:sz w:val="20"/>
          <w:szCs w:val="20"/>
        </w:rPr>
        <w:t xml:space="preserve">, мо, </w:t>
      </w:r>
      <w:proofErr w:type="spellStart"/>
      <w:r w:rsidRPr="00261405">
        <w:rPr>
          <w:rFonts w:ascii="Times New Roman" w:eastAsia="NewtonC-Italic" w:hAnsi="Times New Roman"/>
          <w:i/>
          <w:iCs/>
          <w:sz w:val="20"/>
          <w:szCs w:val="20"/>
        </w:rPr>
        <w:t>му</w:t>
      </w:r>
      <w:proofErr w:type="spellEnd"/>
      <w:r w:rsidRPr="00261405">
        <w:rPr>
          <w:rFonts w:ascii="Times New Roman" w:eastAsia="NewtonC-Italic" w:hAnsi="Times New Roman"/>
          <w:i/>
          <w:iCs/>
          <w:sz w:val="20"/>
          <w:szCs w:val="20"/>
        </w:rPr>
        <w:t xml:space="preserve">, </w:t>
      </w:r>
      <w:proofErr w:type="spellStart"/>
      <w:r w:rsidRPr="00261405">
        <w:rPr>
          <w:rFonts w:ascii="Times New Roman" w:eastAsia="NewtonC-Italic" w:hAnsi="Times New Roman"/>
          <w:i/>
          <w:iCs/>
          <w:sz w:val="20"/>
          <w:szCs w:val="20"/>
        </w:rPr>
        <w:t>мэ</w:t>
      </w:r>
      <w:proofErr w:type="spellEnd"/>
      <w:r w:rsidRPr="00261405">
        <w:rPr>
          <w:rFonts w:ascii="Times New Roman" w:eastAsia="NewtonC-Italic" w:hAnsi="Times New Roman"/>
          <w:i/>
          <w:iCs/>
          <w:sz w:val="20"/>
          <w:szCs w:val="20"/>
        </w:rPr>
        <w:t>, мы) и «и» для мягких (ми).</w:t>
      </w:r>
      <w:proofErr w:type="gramEnd"/>
      <w:r w:rsidRPr="00261405">
        <w:rPr>
          <w:rFonts w:ascii="Times New Roman" w:eastAsia="NewtonC-Italic" w:hAnsi="Times New Roman"/>
          <w:i/>
          <w:iCs/>
          <w:sz w:val="20"/>
          <w:szCs w:val="20"/>
        </w:rPr>
        <w:t xml:space="preserve"> </w:t>
      </w:r>
      <w:r w:rsidRPr="00261405">
        <w:rPr>
          <w:rFonts w:ascii="Times New Roman" w:eastAsia="NewtonC" w:hAnsi="Times New Roman"/>
          <w:sz w:val="20"/>
          <w:szCs w:val="20"/>
        </w:rPr>
        <w:t xml:space="preserve">Прием последовательного выделения каждого звука в слове. Звуковой анализ слов, заданных рисунком и схемой. Прием орфоэпического чтения и произнесения слов в сравнении со </w:t>
      </w:r>
      <w:proofErr w:type="gramStart"/>
      <w:r w:rsidRPr="00261405">
        <w:rPr>
          <w:rFonts w:ascii="Times New Roman" w:eastAsia="NewtonC" w:hAnsi="Times New Roman"/>
          <w:sz w:val="20"/>
          <w:szCs w:val="20"/>
        </w:rPr>
        <w:t>слоговым</w:t>
      </w:r>
      <w:proofErr w:type="gramEnd"/>
      <w:r w:rsidRPr="00261405">
        <w:rPr>
          <w:rFonts w:ascii="Times New Roman" w:eastAsia="NewtonC" w:hAnsi="Times New Roman"/>
          <w:sz w:val="20"/>
          <w:szCs w:val="20"/>
        </w:rPr>
        <w:t>. Чтение слогов, слов, предложений.</w:t>
      </w:r>
    </w:p>
    <w:p w:rsidR="00261405" w:rsidRPr="00261405" w:rsidRDefault="00687807" w:rsidP="00261405">
      <w:pPr>
        <w:autoSpaceDE w:val="0"/>
        <w:spacing w:after="0" w:line="240" w:lineRule="auto"/>
        <w:ind w:firstLine="567"/>
        <w:jc w:val="both"/>
        <w:rPr>
          <w:rFonts w:ascii="Times New Roman" w:eastAsia="NewtonC" w:hAnsi="Times New Roman"/>
          <w:sz w:val="20"/>
          <w:szCs w:val="20"/>
        </w:rPr>
      </w:pPr>
      <w:r w:rsidRPr="00261405">
        <w:rPr>
          <w:rFonts w:ascii="Times New Roman" w:eastAsia="NewtonC-Bold" w:hAnsi="Times New Roman"/>
          <w:b/>
          <w:bCs/>
          <w:color w:val="000000"/>
          <w:sz w:val="20"/>
          <w:szCs w:val="20"/>
        </w:rPr>
        <w:t>Звук [</w:t>
      </w:r>
      <w:proofErr w:type="spellStart"/>
      <w:r w:rsidRPr="00261405">
        <w:rPr>
          <w:rFonts w:ascii="Times New Roman" w:eastAsia="NewtonC-Bold" w:hAnsi="Times New Roman"/>
          <w:b/>
          <w:bCs/>
          <w:color w:val="000000"/>
          <w:sz w:val="20"/>
          <w:szCs w:val="20"/>
        </w:rPr>
        <w:t>й</w:t>
      </w:r>
      <w:proofErr w:type="spellEnd"/>
      <w:r w:rsidRPr="00261405">
        <w:rPr>
          <w:rFonts w:ascii="Times New Roman" w:eastAsia="NewtonC-Bold" w:hAnsi="Times New Roman"/>
          <w:b/>
          <w:bCs/>
          <w:color w:val="000000"/>
          <w:sz w:val="20"/>
          <w:szCs w:val="20"/>
        </w:rPr>
        <w:t xml:space="preserve">’] в начале слова и между гласными. </w:t>
      </w:r>
      <w:r w:rsidRPr="00261405">
        <w:rPr>
          <w:rFonts w:ascii="Times New Roman" w:eastAsia="NewtonC-Bold" w:hAnsi="Times New Roman"/>
          <w:b/>
          <w:bCs/>
          <w:sz w:val="20"/>
          <w:szCs w:val="20"/>
        </w:rPr>
        <w:t xml:space="preserve">Обозначение мягкости согласных звуков с помощью букв Я, Ё, </w:t>
      </w:r>
      <w:proofErr w:type="gramStart"/>
      <w:r w:rsidRPr="00261405">
        <w:rPr>
          <w:rFonts w:ascii="Times New Roman" w:eastAsia="NewtonC-Bold" w:hAnsi="Times New Roman"/>
          <w:b/>
          <w:bCs/>
          <w:sz w:val="20"/>
          <w:szCs w:val="20"/>
        </w:rPr>
        <w:t>Ю</w:t>
      </w:r>
      <w:proofErr w:type="gramEnd"/>
      <w:r w:rsidRPr="00261405">
        <w:rPr>
          <w:rFonts w:ascii="Times New Roman" w:eastAsia="NewtonC-Bold" w:hAnsi="Times New Roman"/>
          <w:b/>
          <w:bCs/>
          <w:sz w:val="20"/>
          <w:szCs w:val="20"/>
        </w:rPr>
        <w:t xml:space="preserve">, Е и мягкого знака Ь.                          </w:t>
      </w:r>
      <w:r w:rsidRPr="00261405">
        <w:rPr>
          <w:rFonts w:ascii="Times New Roman" w:eastAsia="NewtonC" w:hAnsi="Times New Roman"/>
          <w:sz w:val="20"/>
          <w:szCs w:val="20"/>
        </w:rPr>
        <w:t xml:space="preserve">«Работа» (функция) букв </w:t>
      </w:r>
      <w:r w:rsidRPr="00261405">
        <w:rPr>
          <w:rFonts w:ascii="Times New Roman" w:eastAsia="NewtonC-Bold" w:hAnsi="Times New Roman"/>
          <w:sz w:val="20"/>
          <w:szCs w:val="20"/>
        </w:rPr>
        <w:t>Я, Ё, Ю, Е</w:t>
      </w:r>
      <w:r w:rsidRPr="00261405">
        <w:rPr>
          <w:rFonts w:ascii="Times New Roman" w:eastAsia="NewtonC" w:hAnsi="Times New Roman"/>
          <w:sz w:val="20"/>
          <w:szCs w:val="20"/>
        </w:rPr>
        <w:t xml:space="preserve"> — обозначать два звука [</w:t>
      </w:r>
      <w:proofErr w:type="spellStart"/>
      <w:r w:rsidRPr="00261405">
        <w:rPr>
          <w:rFonts w:ascii="Times New Roman" w:eastAsia="NewtonC" w:hAnsi="Times New Roman"/>
          <w:sz w:val="20"/>
          <w:szCs w:val="20"/>
        </w:rPr>
        <w:t>й’а</w:t>
      </w:r>
      <w:proofErr w:type="spellEnd"/>
      <w:r w:rsidRPr="00261405">
        <w:rPr>
          <w:rFonts w:ascii="Times New Roman" w:eastAsia="NewtonC" w:hAnsi="Times New Roman"/>
          <w:sz w:val="20"/>
          <w:szCs w:val="20"/>
        </w:rPr>
        <w:t>], [</w:t>
      </w:r>
      <w:proofErr w:type="spellStart"/>
      <w:r w:rsidRPr="00261405">
        <w:rPr>
          <w:rFonts w:ascii="Times New Roman" w:eastAsia="NewtonC" w:hAnsi="Times New Roman"/>
          <w:sz w:val="20"/>
          <w:szCs w:val="20"/>
        </w:rPr>
        <w:t>й’о</w:t>
      </w:r>
      <w:proofErr w:type="spellEnd"/>
      <w:r w:rsidRPr="00261405">
        <w:rPr>
          <w:rFonts w:ascii="Times New Roman" w:eastAsia="NewtonC" w:hAnsi="Times New Roman"/>
          <w:sz w:val="20"/>
          <w:szCs w:val="20"/>
        </w:rPr>
        <w:t>], [</w:t>
      </w:r>
      <w:proofErr w:type="spellStart"/>
      <w:r w:rsidRPr="00261405">
        <w:rPr>
          <w:rFonts w:ascii="Times New Roman" w:eastAsia="NewtonC" w:hAnsi="Times New Roman"/>
          <w:sz w:val="20"/>
          <w:szCs w:val="20"/>
        </w:rPr>
        <w:t>й’у</w:t>
      </w:r>
      <w:proofErr w:type="spellEnd"/>
      <w:r w:rsidRPr="00261405">
        <w:rPr>
          <w:rFonts w:ascii="Times New Roman" w:eastAsia="NewtonC" w:hAnsi="Times New Roman"/>
          <w:sz w:val="20"/>
          <w:szCs w:val="20"/>
        </w:rPr>
        <w:t>], [</w:t>
      </w:r>
      <w:proofErr w:type="spellStart"/>
      <w:r w:rsidRPr="00261405">
        <w:rPr>
          <w:rFonts w:ascii="Times New Roman" w:eastAsia="NewtonC" w:hAnsi="Times New Roman"/>
          <w:sz w:val="20"/>
          <w:szCs w:val="20"/>
        </w:rPr>
        <w:t>й’э</w:t>
      </w:r>
      <w:proofErr w:type="spellEnd"/>
      <w:r w:rsidRPr="00261405">
        <w:rPr>
          <w:rFonts w:ascii="Times New Roman" w:eastAsia="NewtonC" w:hAnsi="Times New Roman"/>
          <w:sz w:val="20"/>
          <w:szCs w:val="20"/>
        </w:rPr>
        <w:t>] в начале слова ([</w:t>
      </w:r>
      <w:proofErr w:type="spellStart"/>
      <w:r w:rsidRPr="00261405">
        <w:rPr>
          <w:rFonts w:ascii="Times New Roman" w:eastAsia="NewtonC" w:hAnsi="Times New Roman"/>
          <w:sz w:val="20"/>
          <w:szCs w:val="20"/>
        </w:rPr>
        <w:t>й’ама</w:t>
      </w:r>
      <w:proofErr w:type="spellEnd"/>
      <w:r w:rsidRPr="00261405">
        <w:rPr>
          <w:rFonts w:ascii="Times New Roman" w:eastAsia="NewtonC" w:hAnsi="Times New Roman"/>
          <w:sz w:val="20"/>
          <w:szCs w:val="20"/>
        </w:rPr>
        <w:t xml:space="preserve">] — </w:t>
      </w:r>
      <w:r w:rsidRPr="00261405">
        <w:rPr>
          <w:rFonts w:ascii="Times New Roman" w:eastAsia="NewtonC-Italic" w:hAnsi="Times New Roman"/>
          <w:i/>
          <w:iCs/>
          <w:sz w:val="20"/>
          <w:szCs w:val="20"/>
        </w:rPr>
        <w:t>яма</w:t>
      </w:r>
      <w:r w:rsidRPr="00261405">
        <w:rPr>
          <w:rFonts w:ascii="Times New Roman" w:eastAsia="NewtonC" w:hAnsi="Times New Roman"/>
          <w:sz w:val="20"/>
          <w:szCs w:val="20"/>
        </w:rPr>
        <w:t xml:space="preserve">) и после гласных звуков в середине и на конце слова </w:t>
      </w:r>
      <w:r w:rsidRPr="00261405">
        <w:rPr>
          <w:rFonts w:ascii="Times New Roman" w:eastAsia="NewtonC" w:hAnsi="Times New Roman"/>
          <w:sz w:val="20"/>
          <w:szCs w:val="20"/>
        </w:rPr>
        <w:lastRenderedPageBreak/>
        <w:t>([</w:t>
      </w:r>
      <w:proofErr w:type="spellStart"/>
      <w:r w:rsidRPr="00261405">
        <w:rPr>
          <w:rFonts w:ascii="Times New Roman" w:eastAsia="NewtonC" w:hAnsi="Times New Roman"/>
          <w:sz w:val="20"/>
          <w:szCs w:val="20"/>
        </w:rPr>
        <w:t>бай’ан</w:t>
      </w:r>
      <w:proofErr w:type="spellEnd"/>
      <w:r w:rsidRPr="00261405">
        <w:rPr>
          <w:rFonts w:ascii="Times New Roman" w:eastAsia="NewtonC" w:hAnsi="Times New Roman"/>
          <w:sz w:val="20"/>
          <w:szCs w:val="20"/>
        </w:rPr>
        <w:t>]—</w:t>
      </w:r>
      <w:r w:rsidRPr="00261405">
        <w:rPr>
          <w:rFonts w:ascii="Times New Roman" w:eastAsia="NewtonC-Italic" w:hAnsi="Times New Roman"/>
          <w:i/>
          <w:iCs/>
          <w:sz w:val="20"/>
          <w:szCs w:val="20"/>
        </w:rPr>
        <w:t>баян</w:t>
      </w:r>
      <w:r w:rsidRPr="00261405">
        <w:rPr>
          <w:rFonts w:ascii="Times New Roman" w:eastAsia="NewtonC" w:hAnsi="Times New Roman"/>
          <w:sz w:val="20"/>
          <w:szCs w:val="20"/>
        </w:rPr>
        <w:t>, [</w:t>
      </w:r>
      <w:proofErr w:type="spellStart"/>
      <w:r w:rsidRPr="00261405">
        <w:rPr>
          <w:rFonts w:ascii="Times New Roman" w:eastAsia="NewtonC" w:hAnsi="Times New Roman"/>
          <w:sz w:val="20"/>
          <w:szCs w:val="20"/>
        </w:rPr>
        <w:t>р’исуй’у</w:t>
      </w:r>
      <w:proofErr w:type="spellEnd"/>
      <w:r w:rsidRPr="00261405">
        <w:rPr>
          <w:rFonts w:ascii="Times New Roman" w:eastAsia="NewtonC" w:hAnsi="Times New Roman"/>
          <w:sz w:val="20"/>
          <w:szCs w:val="20"/>
        </w:rPr>
        <w:t xml:space="preserve">] — </w:t>
      </w:r>
      <w:r w:rsidRPr="00261405">
        <w:rPr>
          <w:rFonts w:ascii="Times New Roman" w:eastAsia="NewtonC-Italic" w:hAnsi="Times New Roman"/>
          <w:i/>
          <w:iCs/>
          <w:sz w:val="20"/>
          <w:szCs w:val="20"/>
        </w:rPr>
        <w:t>рисую</w:t>
      </w:r>
      <w:r w:rsidRPr="00261405">
        <w:rPr>
          <w:rFonts w:ascii="Times New Roman" w:eastAsia="NewtonC" w:hAnsi="Times New Roman"/>
          <w:sz w:val="20"/>
          <w:szCs w:val="20"/>
        </w:rPr>
        <w:t xml:space="preserve">).  Обозначение мягкости согласных в слоге-слиянии с помощью букв </w:t>
      </w:r>
      <w:r w:rsidRPr="00261405">
        <w:rPr>
          <w:rFonts w:ascii="Times New Roman" w:eastAsia="NewtonC-Bold" w:hAnsi="Times New Roman"/>
          <w:sz w:val="20"/>
          <w:szCs w:val="20"/>
        </w:rPr>
        <w:t xml:space="preserve">Я, Ё, </w:t>
      </w:r>
      <w:proofErr w:type="gramStart"/>
      <w:r w:rsidRPr="00261405">
        <w:rPr>
          <w:rFonts w:ascii="Times New Roman" w:eastAsia="NewtonC-Bold" w:hAnsi="Times New Roman"/>
          <w:sz w:val="20"/>
          <w:szCs w:val="20"/>
        </w:rPr>
        <w:t>Ю</w:t>
      </w:r>
      <w:proofErr w:type="gramEnd"/>
      <w:r w:rsidRPr="00261405">
        <w:rPr>
          <w:rFonts w:ascii="Times New Roman" w:eastAsia="NewtonC-Bold" w:hAnsi="Times New Roman"/>
          <w:sz w:val="20"/>
          <w:szCs w:val="20"/>
        </w:rPr>
        <w:t xml:space="preserve">, Е </w:t>
      </w:r>
      <w:r w:rsidRPr="00261405">
        <w:rPr>
          <w:rFonts w:ascii="Times New Roman" w:eastAsia="NewtonC" w:hAnsi="Times New Roman"/>
          <w:sz w:val="20"/>
          <w:szCs w:val="20"/>
        </w:rPr>
        <w:t>([но]- но; [</w:t>
      </w:r>
      <w:proofErr w:type="spellStart"/>
      <w:r w:rsidRPr="00261405">
        <w:rPr>
          <w:rFonts w:ascii="Times New Roman" w:eastAsia="NewtonC" w:hAnsi="Times New Roman"/>
          <w:sz w:val="20"/>
          <w:szCs w:val="20"/>
        </w:rPr>
        <w:t>н’о</w:t>
      </w:r>
      <w:proofErr w:type="spellEnd"/>
      <w:r w:rsidRPr="00261405">
        <w:rPr>
          <w:rFonts w:ascii="Times New Roman" w:eastAsia="NewtonC" w:hAnsi="Times New Roman"/>
          <w:sz w:val="20"/>
          <w:szCs w:val="20"/>
        </w:rPr>
        <w:t>]- нё; [</w:t>
      </w:r>
      <w:proofErr w:type="spellStart"/>
      <w:r w:rsidRPr="00261405">
        <w:rPr>
          <w:rFonts w:ascii="Times New Roman" w:eastAsia="NewtonC" w:hAnsi="Times New Roman"/>
          <w:sz w:val="20"/>
          <w:szCs w:val="20"/>
        </w:rPr>
        <w:t>ру</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ру</w:t>
      </w:r>
      <w:proofErr w:type="spellEnd"/>
      <w:r w:rsidRPr="00261405">
        <w:rPr>
          <w:rFonts w:ascii="Times New Roman" w:eastAsia="NewtonC" w:hAnsi="Times New Roman"/>
          <w:sz w:val="20"/>
          <w:szCs w:val="20"/>
        </w:rPr>
        <w:t>; [</w:t>
      </w:r>
      <w:proofErr w:type="spellStart"/>
      <w:r w:rsidRPr="00261405">
        <w:rPr>
          <w:rFonts w:ascii="Times New Roman" w:eastAsia="NewtonC" w:hAnsi="Times New Roman"/>
          <w:sz w:val="20"/>
          <w:szCs w:val="20"/>
        </w:rPr>
        <w:t>р’у</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рю</w:t>
      </w:r>
      <w:proofErr w:type="spellEnd"/>
      <w:r w:rsidRPr="00261405">
        <w:rPr>
          <w:rFonts w:ascii="Times New Roman" w:eastAsia="NewtonC" w:hAnsi="Times New Roman"/>
          <w:sz w:val="20"/>
          <w:szCs w:val="20"/>
        </w:rPr>
        <w:t>; [</w:t>
      </w:r>
      <w:proofErr w:type="spellStart"/>
      <w:r w:rsidRPr="00261405">
        <w:rPr>
          <w:rFonts w:ascii="Times New Roman" w:eastAsia="NewtonC" w:hAnsi="Times New Roman"/>
          <w:sz w:val="20"/>
          <w:szCs w:val="20"/>
        </w:rPr>
        <w:t>ла</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ла</w:t>
      </w:r>
      <w:proofErr w:type="spellEnd"/>
      <w:r w:rsidRPr="00261405">
        <w:rPr>
          <w:rFonts w:ascii="Times New Roman" w:eastAsia="NewtonC" w:hAnsi="Times New Roman"/>
          <w:sz w:val="20"/>
          <w:szCs w:val="20"/>
        </w:rPr>
        <w:t>; [</w:t>
      </w:r>
      <w:proofErr w:type="spellStart"/>
      <w:r w:rsidRPr="00261405">
        <w:rPr>
          <w:rFonts w:ascii="Times New Roman" w:eastAsia="NewtonC" w:hAnsi="Times New Roman"/>
          <w:sz w:val="20"/>
          <w:szCs w:val="20"/>
        </w:rPr>
        <w:t>л’а</w:t>
      </w:r>
      <w:proofErr w:type="spellEnd"/>
      <w:r w:rsidRPr="00261405">
        <w:rPr>
          <w:rFonts w:ascii="Times New Roman" w:eastAsia="NewtonC" w:hAnsi="Times New Roman"/>
          <w:sz w:val="20"/>
          <w:szCs w:val="20"/>
        </w:rPr>
        <w:t>]- ля; [</w:t>
      </w:r>
      <w:proofErr w:type="spellStart"/>
      <w:r w:rsidRPr="00261405">
        <w:rPr>
          <w:rFonts w:ascii="Times New Roman" w:eastAsia="NewtonC" w:hAnsi="Times New Roman"/>
          <w:sz w:val="20"/>
          <w:szCs w:val="20"/>
        </w:rPr>
        <w:t>мэ</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мэ</w:t>
      </w:r>
      <w:proofErr w:type="spellEnd"/>
      <w:r w:rsidRPr="00261405">
        <w:rPr>
          <w:rFonts w:ascii="Times New Roman" w:eastAsia="NewtonC" w:hAnsi="Times New Roman"/>
          <w:sz w:val="20"/>
          <w:szCs w:val="20"/>
        </w:rPr>
        <w:t>; [</w:t>
      </w:r>
      <w:proofErr w:type="spellStart"/>
      <w:r w:rsidRPr="00261405">
        <w:rPr>
          <w:rFonts w:ascii="Times New Roman" w:eastAsia="NewtonC" w:hAnsi="Times New Roman"/>
          <w:sz w:val="20"/>
          <w:szCs w:val="20"/>
        </w:rPr>
        <w:t>м’э</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ме</w:t>
      </w:r>
      <w:proofErr w:type="spellEnd"/>
      <w:r w:rsidRPr="00261405">
        <w:rPr>
          <w:rFonts w:ascii="Times New Roman" w:eastAsia="NewtonC" w:hAnsi="Times New Roman"/>
          <w:sz w:val="20"/>
          <w:szCs w:val="20"/>
        </w:rPr>
        <w:t xml:space="preserve">). Буква Ь. Обозначение мягкости согласного звука на конце и в середине слова с помощью Ь., например: </w:t>
      </w:r>
      <w:r w:rsidRPr="00261405">
        <w:rPr>
          <w:rFonts w:ascii="Times New Roman" w:eastAsia="NewtonC-Italic" w:hAnsi="Times New Roman"/>
          <w:i/>
          <w:iCs/>
          <w:sz w:val="20"/>
          <w:szCs w:val="20"/>
        </w:rPr>
        <w:t>линь</w:t>
      </w:r>
      <w:r w:rsidRPr="00261405">
        <w:rPr>
          <w:rFonts w:ascii="Times New Roman" w:eastAsia="NewtonC" w:hAnsi="Times New Roman"/>
          <w:sz w:val="20"/>
          <w:szCs w:val="20"/>
        </w:rPr>
        <w:t xml:space="preserve">, </w:t>
      </w:r>
      <w:r w:rsidRPr="00261405">
        <w:rPr>
          <w:rFonts w:ascii="Times New Roman" w:eastAsia="NewtonC-Italic" w:hAnsi="Times New Roman"/>
          <w:i/>
          <w:iCs/>
          <w:sz w:val="20"/>
          <w:szCs w:val="20"/>
        </w:rPr>
        <w:t>руль</w:t>
      </w:r>
      <w:r w:rsidRPr="00261405">
        <w:rPr>
          <w:rFonts w:ascii="Times New Roman" w:eastAsia="NewtonC" w:hAnsi="Times New Roman"/>
          <w:sz w:val="20"/>
          <w:szCs w:val="20"/>
        </w:rPr>
        <w:t xml:space="preserve">, </w:t>
      </w:r>
      <w:r w:rsidRPr="00261405">
        <w:rPr>
          <w:rFonts w:ascii="Times New Roman" w:eastAsia="NewtonC-Italic" w:hAnsi="Times New Roman"/>
          <w:i/>
          <w:iCs/>
          <w:sz w:val="20"/>
          <w:szCs w:val="20"/>
        </w:rPr>
        <w:t>мыльный пузырь</w:t>
      </w:r>
      <w:r w:rsidRPr="00261405">
        <w:rPr>
          <w:rFonts w:ascii="Times New Roman" w:eastAsia="NewtonC" w:hAnsi="Times New Roman"/>
          <w:sz w:val="20"/>
          <w:szCs w:val="20"/>
        </w:rPr>
        <w:t>.</w:t>
      </w:r>
      <w:r w:rsidR="00261405" w:rsidRPr="00261405">
        <w:rPr>
          <w:rFonts w:ascii="Times New Roman" w:eastAsia="NewtonC" w:hAnsi="Times New Roman"/>
          <w:sz w:val="20"/>
          <w:szCs w:val="20"/>
        </w:rPr>
        <w:t xml:space="preserve"> </w:t>
      </w:r>
      <w:r w:rsidRPr="00261405">
        <w:rPr>
          <w:rFonts w:ascii="Times New Roman" w:eastAsia="NewtonC" w:hAnsi="Times New Roman"/>
          <w:sz w:val="20"/>
          <w:szCs w:val="20"/>
        </w:rPr>
        <w:t xml:space="preserve">Звуковой анализ слов, заданных рисунком и схемой. Прием орфоэпического чтения и произнесения слов в сравнении со </w:t>
      </w:r>
      <w:proofErr w:type="gramStart"/>
      <w:r w:rsidRPr="00261405">
        <w:rPr>
          <w:rFonts w:ascii="Times New Roman" w:eastAsia="NewtonC" w:hAnsi="Times New Roman"/>
          <w:sz w:val="20"/>
          <w:szCs w:val="20"/>
        </w:rPr>
        <w:t>слоговым</w:t>
      </w:r>
      <w:proofErr w:type="gramEnd"/>
      <w:r w:rsidRPr="00261405">
        <w:rPr>
          <w:rFonts w:ascii="Times New Roman" w:eastAsia="NewtonC" w:hAnsi="Times New Roman"/>
          <w:sz w:val="20"/>
          <w:szCs w:val="20"/>
        </w:rPr>
        <w:t xml:space="preserve">. Чтение слогов, слов, предложений. </w:t>
      </w:r>
    </w:p>
    <w:p w:rsidR="00261405" w:rsidRPr="00261405" w:rsidRDefault="00687807" w:rsidP="00261405">
      <w:pPr>
        <w:autoSpaceDE w:val="0"/>
        <w:spacing w:after="0" w:line="240" w:lineRule="auto"/>
        <w:ind w:firstLine="567"/>
        <w:jc w:val="both"/>
        <w:rPr>
          <w:rFonts w:ascii="Times New Roman" w:eastAsia="NewtonC" w:hAnsi="Times New Roman"/>
          <w:sz w:val="20"/>
          <w:szCs w:val="20"/>
        </w:rPr>
      </w:pPr>
      <w:r w:rsidRPr="00261405">
        <w:rPr>
          <w:rFonts w:ascii="Times New Roman" w:eastAsia="NewtonC" w:hAnsi="Times New Roman"/>
          <w:sz w:val="20"/>
          <w:szCs w:val="20"/>
        </w:rPr>
        <w:t xml:space="preserve"> </w:t>
      </w:r>
      <w:r w:rsidRPr="00261405">
        <w:rPr>
          <w:rFonts w:ascii="Times New Roman" w:eastAsia="NewtonC-Bold" w:hAnsi="Times New Roman"/>
          <w:b/>
          <w:bCs/>
          <w:sz w:val="20"/>
          <w:szCs w:val="20"/>
        </w:rPr>
        <w:t xml:space="preserve">Парные звонкие и глухие согласные звуки. </w:t>
      </w:r>
      <w:r w:rsidRPr="00261405">
        <w:rPr>
          <w:rFonts w:ascii="Times New Roman" w:eastAsia="NewtonC" w:hAnsi="Times New Roman"/>
          <w:sz w:val="20"/>
          <w:szCs w:val="20"/>
        </w:rPr>
        <w:t>Звуковые модели слов. Условное и буквенное обозначение звонких и глухих согласных звуков. Последовательное интонирование всех звуков в модели слова. Модели звонких и глухих согласных звуков (твёрдых и мягких). Чтение слогов, слов и предложений. Сравнение слов, отличающихся одним звуком. Отличие звонких и глухих звуков: [</w:t>
      </w:r>
      <w:proofErr w:type="spellStart"/>
      <w:r w:rsidRPr="00261405">
        <w:rPr>
          <w:rFonts w:ascii="Times New Roman" w:eastAsia="NewtonC" w:hAnsi="Times New Roman"/>
          <w:sz w:val="20"/>
          <w:szCs w:val="20"/>
        </w:rPr>
        <w:t>д</w:t>
      </w:r>
      <w:proofErr w:type="spellEnd"/>
      <w:proofErr w:type="gramStart"/>
      <w:r w:rsidRPr="00261405">
        <w:rPr>
          <w:rFonts w:ascii="Times New Roman" w:eastAsia="NewtonC" w:hAnsi="Times New Roman"/>
          <w:sz w:val="20"/>
          <w:szCs w:val="20"/>
        </w:rPr>
        <w:t>]-</w:t>
      </w:r>
      <w:proofErr w:type="gramEnd"/>
      <w:r w:rsidRPr="00261405">
        <w:rPr>
          <w:rFonts w:ascii="Times New Roman" w:eastAsia="NewtonC" w:hAnsi="Times New Roman"/>
          <w:sz w:val="20"/>
          <w:szCs w:val="20"/>
        </w:rPr>
        <w:t>[</w:t>
      </w:r>
      <w:proofErr w:type="spellStart"/>
      <w:r w:rsidRPr="00261405">
        <w:rPr>
          <w:rFonts w:ascii="Times New Roman" w:eastAsia="NewtonC" w:hAnsi="Times New Roman"/>
          <w:sz w:val="20"/>
          <w:szCs w:val="20"/>
        </w:rPr>
        <w:t>д</w:t>
      </w:r>
      <w:proofErr w:type="spellEnd"/>
      <w:r w:rsidRPr="00261405">
        <w:rPr>
          <w:rFonts w:ascii="Times New Roman" w:eastAsia="NewtonC" w:hAnsi="Times New Roman"/>
          <w:sz w:val="20"/>
          <w:szCs w:val="20"/>
        </w:rPr>
        <w:t>’], [т]-[т’], [</w:t>
      </w:r>
      <w:proofErr w:type="spellStart"/>
      <w:r w:rsidRPr="00261405">
        <w:rPr>
          <w:rFonts w:ascii="Times New Roman" w:eastAsia="NewtonC" w:hAnsi="Times New Roman"/>
          <w:sz w:val="20"/>
          <w:szCs w:val="20"/>
        </w:rPr>
        <w:t>з</w:t>
      </w:r>
      <w:proofErr w:type="spellEnd"/>
      <w:r w:rsidRPr="00261405">
        <w:rPr>
          <w:rFonts w:ascii="Times New Roman" w:eastAsia="NewtonC" w:hAnsi="Times New Roman"/>
          <w:sz w:val="20"/>
          <w:szCs w:val="20"/>
        </w:rPr>
        <w:t>]-[</w:t>
      </w:r>
      <w:proofErr w:type="spellStart"/>
      <w:r w:rsidRPr="00261405">
        <w:rPr>
          <w:rFonts w:ascii="Times New Roman" w:eastAsia="NewtonC" w:hAnsi="Times New Roman"/>
          <w:sz w:val="20"/>
          <w:szCs w:val="20"/>
        </w:rPr>
        <w:t>з</w:t>
      </w:r>
      <w:proofErr w:type="spellEnd"/>
      <w:r w:rsidRPr="00261405">
        <w:rPr>
          <w:rFonts w:ascii="Times New Roman" w:eastAsia="NewtonC" w:hAnsi="Times New Roman"/>
          <w:sz w:val="20"/>
          <w:szCs w:val="20"/>
        </w:rPr>
        <w:t>’], [с]-[с’], [г]-[г’], [к]-[к’], [в]-[в’], [</w:t>
      </w:r>
      <w:proofErr w:type="spellStart"/>
      <w:r w:rsidRPr="00261405">
        <w:rPr>
          <w:rFonts w:ascii="Times New Roman" w:eastAsia="NewtonC" w:hAnsi="Times New Roman"/>
          <w:sz w:val="20"/>
          <w:szCs w:val="20"/>
        </w:rPr>
        <w:t>ф</w:t>
      </w:r>
      <w:proofErr w:type="spellEnd"/>
      <w:r w:rsidRPr="00261405">
        <w:rPr>
          <w:rFonts w:ascii="Times New Roman" w:eastAsia="NewtonC" w:hAnsi="Times New Roman"/>
          <w:sz w:val="20"/>
          <w:szCs w:val="20"/>
        </w:rPr>
        <w:t>]-[</w:t>
      </w:r>
      <w:proofErr w:type="spellStart"/>
      <w:r w:rsidRPr="00261405">
        <w:rPr>
          <w:rFonts w:ascii="Times New Roman" w:eastAsia="NewtonC" w:hAnsi="Times New Roman"/>
          <w:sz w:val="20"/>
          <w:szCs w:val="20"/>
        </w:rPr>
        <w:t>ф</w:t>
      </w:r>
      <w:proofErr w:type="spellEnd"/>
      <w:r w:rsidRPr="00261405">
        <w:rPr>
          <w:rFonts w:ascii="Times New Roman" w:eastAsia="NewtonC" w:hAnsi="Times New Roman"/>
          <w:sz w:val="20"/>
          <w:szCs w:val="20"/>
        </w:rPr>
        <w:t>’], [б]-[б’], [</w:t>
      </w:r>
      <w:proofErr w:type="spellStart"/>
      <w:r w:rsidRPr="00261405">
        <w:rPr>
          <w:rFonts w:ascii="Times New Roman" w:eastAsia="NewtonC" w:hAnsi="Times New Roman"/>
          <w:sz w:val="20"/>
          <w:szCs w:val="20"/>
        </w:rPr>
        <w:t>п</w:t>
      </w:r>
      <w:proofErr w:type="spellEnd"/>
      <w:r w:rsidRPr="00261405">
        <w:rPr>
          <w:rFonts w:ascii="Times New Roman" w:eastAsia="NewtonC" w:hAnsi="Times New Roman"/>
          <w:sz w:val="20"/>
          <w:szCs w:val="20"/>
        </w:rPr>
        <w:t>]-[</w:t>
      </w:r>
      <w:proofErr w:type="spellStart"/>
      <w:r w:rsidRPr="00261405">
        <w:rPr>
          <w:rFonts w:ascii="Times New Roman" w:eastAsia="NewtonC" w:hAnsi="Times New Roman"/>
          <w:sz w:val="20"/>
          <w:szCs w:val="20"/>
        </w:rPr>
        <w:t>п</w:t>
      </w:r>
      <w:proofErr w:type="spellEnd"/>
      <w:r w:rsidRPr="00261405">
        <w:rPr>
          <w:rFonts w:ascii="Times New Roman" w:eastAsia="NewtonC" w:hAnsi="Times New Roman"/>
          <w:sz w:val="20"/>
          <w:szCs w:val="20"/>
        </w:rPr>
        <w:t>’] по признаку твердости-мягкости.  Соотнесение парных по звонкости-глухости звуков: [</w:t>
      </w:r>
      <w:proofErr w:type="spellStart"/>
      <w:r w:rsidRPr="00261405">
        <w:rPr>
          <w:rFonts w:ascii="Times New Roman" w:eastAsia="NewtonC" w:hAnsi="Times New Roman"/>
          <w:sz w:val="20"/>
          <w:szCs w:val="20"/>
        </w:rPr>
        <w:t>д-т</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д</w:t>
      </w:r>
      <w:proofErr w:type="gramStart"/>
      <w:r w:rsidRPr="00261405">
        <w:rPr>
          <w:rFonts w:ascii="Times New Roman" w:eastAsia="NewtonC" w:hAnsi="Times New Roman"/>
          <w:sz w:val="20"/>
          <w:szCs w:val="20"/>
        </w:rPr>
        <w:t>’-</w:t>
      </w:r>
      <w:proofErr w:type="gramEnd"/>
      <w:r w:rsidRPr="00261405">
        <w:rPr>
          <w:rFonts w:ascii="Times New Roman" w:eastAsia="NewtonC" w:hAnsi="Times New Roman"/>
          <w:sz w:val="20"/>
          <w:szCs w:val="20"/>
        </w:rPr>
        <w:t>т</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з-с</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з’-с</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г-к</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г’-к</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в-ф</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в’-ф</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б-п</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б’-п</w:t>
      </w:r>
      <w:proofErr w:type="spellEnd"/>
      <w:r w:rsidRPr="00261405">
        <w:rPr>
          <w:rFonts w:ascii="Times New Roman" w:eastAsia="NewtonC" w:hAnsi="Times New Roman"/>
          <w:sz w:val="20"/>
          <w:szCs w:val="20"/>
        </w:rPr>
        <w:t xml:space="preserve">’]  на фоне уже знакомого дифференциального признака (твердости - мягкости). Например: </w:t>
      </w:r>
      <w:r w:rsidRPr="00261405">
        <w:rPr>
          <w:rFonts w:ascii="Times New Roman" w:eastAsia="NewtonC-Italic" w:hAnsi="Times New Roman"/>
          <w:i/>
          <w:iCs/>
          <w:sz w:val="20"/>
          <w:szCs w:val="20"/>
        </w:rPr>
        <w:t>Дима—Тима, Даня—Таня</w:t>
      </w:r>
      <w:r w:rsidRPr="00261405">
        <w:rPr>
          <w:rFonts w:ascii="Times New Roman" w:eastAsia="NewtonC" w:hAnsi="Times New Roman"/>
          <w:sz w:val="20"/>
          <w:szCs w:val="20"/>
        </w:rPr>
        <w:t>. Звуки [ж</w:t>
      </w:r>
      <w:proofErr w:type="gramStart"/>
      <w:r w:rsidRPr="00261405">
        <w:rPr>
          <w:rFonts w:ascii="Times New Roman" w:eastAsia="NewtonC" w:hAnsi="Times New Roman"/>
          <w:sz w:val="20"/>
          <w:szCs w:val="20"/>
        </w:rPr>
        <w:t>]-</w:t>
      </w:r>
      <w:proofErr w:type="gramEnd"/>
      <w:r w:rsidRPr="00261405">
        <w:rPr>
          <w:rFonts w:ascii="Times New Roman" w:eastAsia="NewtonC" w:hAnsi="Times New Roman"/>
          <w:sz w:val="20"/>
          <w:szCs w:val="20"/>
        </w:rPr>
        <w:t>[</w:t>
      </w:r>
      <w:proofErr w:type="spellStart"/>
      <w:r w:rsidRPr="00261405">
        <w:rPr>
          <w:rFonts w:ascii="Times New Roman" w:eastAsia="NewtonC" w:hAnsi="Times New Roman"/>
          <w:sz w:val="20"/>
          <w:szCs w:val="20"/>
        </w:rPr>
        <w:t>ш</w:t>
      </w:r>
      <w:proofErr w:type="spellEnd"/>
      <w:r w:rsidRPr="00261405">
        <w:rPr>
          <w:rFonts w:ascii="Times New Roman" w:eastAsia="NewtonC" w:hAnsi="Times New Roman"/>
          <w:sz w:val="20"/>
          <w:szCs w:val="20"/>
        </w:rPr>
        <w:t xml:space="preserve">] — парные по звонкости-глухости и всегда твёрдые. Сочетания ЖИ, ЖО, </w:t>
      </w:r>
      <w:proofErr w:type="gramStart"/>
      <w:r w:rsidRPr="00261405">
        <w:rPr>
          <w:rFonts w:ascii="Times New Roman" w:eastAsia="NewtonC" w:hAnsi="Times New Roman"/>
          <w:sz w:val="20"/>
          <w:szCs w:val="20"/>
        </w:rPr>
        <w:t>ЖЁ, ЖЕ</w:t>
      </w:r>
      <w:proofErr w:type="gramEnd"/>
      <w:r w:rsidRPr="00261405">
        <w:rPr>
          <w:rFonts w:ascii="Times New Roman" w:eastAsia="NewtonC" w:hAnsi="Times New Roman"/>
          <w:sz w:val="20"/>
          <w:szCs w:val="20"/>
        </w:rPr>
        <w:t xml:space="preserve">, ШИ, ШО, ШЁ, ШЕ. Звуковой анализ слов, заданных рисунком и схемой. Прием орфоэпического чтения и произнесения слов в сравнении со </w:t>
      </w:r>
      <w:proofErr w:type="gramStart"/>
      <w:r w:rsidRPr="00261405">
        <w:rPr>
          <w:rFonts w:ascii="Times New Roman" w:eastAsia="NewtonC" w:hAnsi="Times New Roman"/>
          <w:sz w:val="20"/>
          <w:szCs w:val="20"/>
        </w:rPr>
        <w:t>слоговым</w:t>
      </w:r>
      <w:proofErr w:type="gramEnd"/>
      <w:r w:rsidRPr="00261405">
        <w:rPr>
          <w:rFonts w:ascii="Times New Roman" w:eastAsia="NewtonC" w:hAnsi="Times New Roman"/>
          <w:sz w:val="20"/>
          <w:szCs w:val="20"/>
        </w:rPr>
        <w:t>. Чтение слогов, слов, предложений. Работа над текстами.</w:t>
      </w:r>
    </w:p>
    <w:p w:rsidR="00261405" w:rsidRPr="00261405" w:rsidRDefault="00687807" w:rsidP="00261405">
      <w:pPr>
        <w:autoSpaceDE w:val="0"/>
        <w:spacing w:after="0" w:line="240" w:lineRule="auto"/>
        <w:ind w:firstLine="567"/>
        <w:jc w:val="both"/>
        <w:rPr>
          <w:rFonts w:ascii="Times New Roman" w:eastAsia="NewtonC" w:hAnsi="Times New Roman"/>
          <w:sz w:val="20"/>
          <w:szCs w:val="20"/>
        </w:rPr>
      </w:pPr>
      <w:r w:rsidRPr="00261405">
        <w:rPr>
          <w:rFonts w:ascii="Times New Roman" w:eastAsia="NewtonC-Bold" w:hAnsi="Times New Roman"/>
          <w:b/>
          <w:bCs/>
          <w:sz w:val="20"/>
          <w:szCs w:val="20"/>
        </w:rPr>
        <w:t>Звук [</w:t>
      </w:r>
      <w:proofErr w:type="spellStart"/>
      <w:r w:rsidRPr="00261405">
        <w:rPr>
          <w:rFonts w:ascii="Times New Roman" w:eastAsia="NewtonC-Bold" w:hAnsi="Times New Roman"/>
          <w:b/>
          <w:bCs/>
          <w:sz w:val="20"/>
          <w:szCs w:val="20"/>
        </w:rPr>
        <w:t>й</w:t>
      </w:r>
      <w:proofErr w:type="spellEnd"/>
      <w:r w:rsidRPr="00261405">
        <w:rPr>
          <w:rFonts w:ascii="Times New Roman" w:eastAsia="NewtonC-Bold" w:hAnsi="Times New Roman"/>
          <w:b/>
          <w:bCs/>
          <w:sz w:val="20"/>
          <w:szCs w:val="20"/>
        </w:rPr>
        <w:t xml:space="preserve">’] после разделительных  знаков: мягкого знака Ь и </w:t>
      </w:r>
      <w:proofErr w:type="spellStart"/>
      <w:r w:rsidRPr="00261405">
        <w:rPr>
          <w:rFonts w:ascii="Times New Roman" w:eastAsia="NewtonC-Bold" w:hAnsi="Times New Roman"/>
          <w:b/>
          <w:bCs/>
          <w:sz w:val="20"/>
          <w:szCs w:val="20"/>
        </w:rPr>
        <w:t>твёрдогознака</w:t>
      </w:r>
      <w:proofErr w:type="spellEnd"/>
      <w:r w:rsidRPr="00261405">
        <w:rPr>
          <w:rFonts w:ascii="Times New Roman" w:eastAsia="NewtonC-Bold" w:hAnsi="Times New Roman"/>
          <w:b/>
          <w:bCs/>
          <w:sz w:val="20"/>
          <w:szCs w:val="20"/>
        </w:rPr>
        <w:t xml:space="preserve">  Ъ. </w:t>
      </w:r>
      <w:r w:rsidRPr="00261405">
        <w:rPr>
          <w:rFonts w:ascii="Times New Roman" w:eastAsia="NewtonC" w:hAnsi="Times New Roman"/>
          <w:sz w:val="20"/>
          <w:szCs w:val="20"/>
        </w:rPr>
        <w:t>Обозначение на письме звука [</w:t>
      </w:r>
      <w:proofErr w:type="spellStart"/>
      <w:r w:rsidRPr="00261405">
        <w:rPr>
          <w:rFonts w:ascii="Times New Roman" w:eastAsia="NewtonC" w:hAnsi="Times New Roman"/>
          <w:sz w:val="20"/>
          <w:szCs w:val="20"/>
        </w:rPr>
        <w:t>й</w:t>
      </w:r>
      <w:proofErr w:type="spellEnd"/>
      <w:r w:rsidRPr="00261405">
        <w:rPr>
          <w:rFonts w:ascii="Times New Roman" w:eastAsia="NewtonC" w:hAnsi="Times New Roman"/>
          <w:sz w:val="20"/>
          <w:szCs w:val="20"/>
        </w:rPr>
        <w:t>’] с помощью сочетаний разделительных знаков «</w:t>
      </w:r>
      <w:proofErr w:type="spellStart"/>
      <w:r w:rsidRPr="00261405">
        <w:rPr>
          <w:rFonts w:ascii="Times New Roman" w:eastAsia="NewtonC" w:hAnsi="Times New Roman"/>
          <w:sz w:val="20"/>
          <w:szCs w:val="20"/>
        </w:rPr>
        <w:t>ь</w:t>
      </w:r>
      <w:proofErr w:type="spellEnd"/>
      <w:r w:rsidRPr="00261405">
        <w:rPr>
          <w:rFonts w:ascii="Times New Roman" w:eastAsia="NewtonC" w:hAnsi="Times New Roman"/>
          <w:sz w:val="20"/>
          <w:szCs w:val="20"/>
        </w:rPr>
        <w:t>» и «</w:t>
      </w:r>
      <w:proofErr w:type="spellStart"/>
      <w:r w:rsidRPr="00261405">
        <w:rPr>
          <w:rFonts w:ascii="Times New Roman" w:eastAsia="NewtonC" w:hAnsi="Times New Roman"/>
          <w:sz w:val="20"/>
          <w:szCs w:val="20"/>
        </w:rPr>
        <w:t>ъ</w:t>
      </w:r>
      <w:proofErr w:type="spellEnd"/>
      <w:r w:rsidRPr="00261405">
        <w:rPr>
          <w:rFonts w:ascii="Times New Roman" w:eastAsia="NewtonC" w:hAnsi="Times New Roman"/>
          <w:sz w:val="20"/>
          <w:szCs w:val="20"/>
        </w:rPr>
        <w:t>» и гласных букв (</w:t>
      </w:r>
      <w:proofErr w:type="spellStart"/>
      <w:r w:rsidRPr="00261405">
        <w:rPr>
          <w:rFonts w:ascii="Times New Roman" w:eastAsia="NewtonC" w:hAnsi="Times New Roman"/>
          <w:sz w:val="20"/>
          <w:szCs w:val="20"/>
        </w:rPr>
        <w:t>ь</w:t>
      </w:r>
      <w:proofErr w:type="spellEnd"/>
      <w:r w:rsidRPr="00261405">
        <w:rPr>
          <w:rFonts w:ascii="Times New Roman" w:eastAsia="NewtonC" w:hAnsi="Times New Roman"/>
          <w:sz w:val="20"/>
          <w:szCs w:val="20"/>
        </w:rPr>
        <w:t xml:space="preserve"> + е, ё, </w:t>
      </w:r>
      <w:proofErr w:type="spellStart"/>
      <w:r w:rsidRPr="00261405">
        <w:rPr>
          <w:rFonts w:ascii="Times New Roman" w:eastAsia="NewtonC" w:hAnsi="Times New Roman"/>
          <w:sz w:val="20"/>
          <w:szCs w:val="20"/>
        </w:rPr>
        <w:t>ю</w:t>
      </w:r>
      <w:proofErr w:type="spellEnd"/>
      <w:r w:rsidRPr="00261405">
        <w:rPr>
          <w:rFonts w:ascii="Times New Roman" w:eastAsia="NewtonC" w:hAnsi="Times New Roman"/>
          <w:sz w:val="20"/>
          <w:szCs w:val="20"/>
        </w:rPr>
        <w:t xml:space="preserve">, я, и; </w:t>
      </w:r>
      <w:proofErr w:type="spellStart"/>
      <w:r w:rsidRPr="00261405">
        <w:rPr>
          <w:rFonts w:ascii="Times New Roman" w:eastAsia="NewtonC" w:hAnsi="Times New Roman"/>
          <w:sz w:val="20"/>
          <w:szCs w:val="20"/>
        </w:rPr>
        <w:t>ъ</w:t>
      </w:r>
      <w:proofErr w:type="spellEnd"/>
      <w:r w:rsidRPr="00261405">
        <w:rPr>
          <w:rFonts w:ascii="Times New Roman" w:eastAsia="NewtonC" w:hAnsi="Times New Roman"/>
          <w:sz w:val="20"/>
          <w:szCs w:val="20"/>
        </w:rPr>
        <w:t xml:space="preserve"> + е, ё, </w:t>
      </w:r>
      <w:proofErr w:type="spellStart"/>
      <w:r w:rsidRPr="00261405">
        <w:rPr>
          <w:rFonts w:ascii="Times New Roman" w:eastAsia="NewtonC" w:hAnsi="Times New Roman"/>
          <w:sz w:val="20"/>
          <w:szCs w:val="20"/>
        </w:rPr>
        <w:t>ю</w:t>
      </w:r>
      <w:proofErr w:type="spellEnd"/>
      <w:r w:rsidRPr="00261405">
        <w:rPr>
          <w:rFonts w:ascii="Times New Roman" w:eastAsia="NewtonC" w:hAnsi="Times New Roman"/>
          <w:sz w:val="20"/>
          <w:szCs w:val="20"/>
        </w:rPr>
        <w:t>, я). Звуковые модели слов. Звуковой анализ слов со звуком [</w:t>
      </w:r>
      <w:proofErr w:type="spellStart"/>
      <w:r w:rsidRPr="00261405">
        <w:rPr>
          <w:rFonts w:ascii="Times New Roman" w:eastAsia="NewtonC" w:hAnsi="Times New Roman"/>
          <w:sz w:val="20"/>
          <w:szCs w:val="20"/>
        </w:rPr>
        <w:t>й</w:t>
      </w:r>
      <w:proofErr w:type="spellEnd"/>
      <w:r w:rsidRPr="00261405">
        <w:rPr>
          <w:rFonts w:ascii="Times New Roman" w:eastAsia="NewtonC" w:hAnsi="Times New Roman"/>
          <w:sz w:val="20"/>
          <w:szCs w:val="20"/>
        </w:rPr>
        <w:t>’], обозначенным с помощью сочетания разделительных знаков и букв гласных.</w:t>
      </w:r>
    </w:p>
    <w:p w:rsidR="00687807" w:rsidRPr="00261405" w:rsidRDefault="00687807" w:rsidP="00261405">
      <w:pPr>
        <w:autoSpaceDE w:val="0"/>
        <w:spacing w:after="0" w:line="240" w:lineRule="auto"/>
        <w:ind w:firstLine="567"/>
        <w:jc w:val="both"/>
        <w:rPr>
          <w:rFonts w:ascii="Times New Roman" w:eastAsia="NewtonC" w:hAnsi="Times New Roman"/>
          <w:sz w:val="20"/>
          <w:szCs w:val="20"/>
        </w:rPr>
      </w:pPr>
      <w:r w:rsidRPr="00261405">
        <w:rPr>
          <w:rFonts w:ascii="Times New Roman" w:eastAsia="NewtonC" w:hAnsi="Times New Roman"/>
          <w:sz w:val="20"/>
          <w:szCs w:val="20"/>
        </w:rPr>
        <w:t xml:space="preserve"> </w:t>
      </w:r>
      <w:r w:rsidRPr="00261405">
        <w:rPr>
          <w:rFonts w:ascii="Times New Roman" w:eastAsia="NewtonC-Bold" w:hAnsi="Times New Roman"/>
          <w:b/>
          <w:bCs/>
          <w:sz w:val="20"/>
          <w:szCs w:val="20"/>
        </w:rPr>
        <w:t>Непарные глухие мягкие и твердые звуки [</w:t>
      </w:r>
      <w:proofErr w:type="spellStart"/>
      <w:r w:rsidRPr="00261405">
        <w:rPr>
          <w:rFonts w:ascii="Times New Roman" w:eastAsia="NewtonC-Bold" w:hAnsi="Times New Roman"/>
          <w:b/>
          <w:bCs/>
          <w:sz w:val="20"/>
          <w:szCs w:val="20"/>
        </w:rPr>
        <w:t>х</w:t>
      </w:r>
      <w:proofErr w:type="spellEnd"/>
      <w:r w:rsidRPr="00261405">
        <w:rPr>
          <w:rFonts w:ascii="Times New Roman" w:eastAsia="NewtonC-Bold" w:hAnsi="Times New Roman"/>
          <w:b/>
          <w:bCs/>
          <w:sz w:val="20"/>
          <w:szCs w:val="20"/>
        </w:rPr>
        <w:t xml:space="preserve">, </w:t>
      </w:r>
      <w:proofErr w:type="spellStart"/>
      <w:r w:rsidRPr="00261405">
        <w:rPr>
          <w:rFonts w:ascii="Times New Roman" w:eastAsia="NewtonC-Bold" w:hAnsi="Times New Roman"/>
          <w:b/>
          <w:bCs/>
          <w:sz w:val="20"/>
          <w:szCs w:val="20"/>
        </w:rPr>
        <w:t>х</w:t>
      </w:r>
      <w:proofErr w:type="spellEnd"/>
      <w:r w:rsidRPr="00261405">
        <w:rPr>
          <w:rFonts w:ascii="Times New Roman" w:eastAsia="NewtonC-Bold" w:hAnsi="Times New Roman"/>
          <w:b/>
          <w:bCs/>
          <w:sz w:val="20"/>
          <w:szCs w:val="20"/>
        </w:rPr>
        <w:t xml:space="preserve">’, ч’, </w:t>
      </w:r>
      <w:proofErr w:type="spellStart"/>
      <w:r w:rsidRPr="00261405">
        <w:rPr>
          <w:rFonts w:ascii="Times New Roman" w:eastAsia="NewtonC-Bold" w:hAnsi="Times New Roman"/>
          <w:b/>
          <w:bCs/>
          <w:sz w:val="20"/>
          <w:szCs w:val="20"/>
        </w:rPr>
        <w:t>щ</w:t>
      </w:r>
      <w:proofErr w:type="spellEnd"/>
      <w:r w:rsidRPr="00261405">
        <w:rPr>
          <w:rFonts w:ascii="Times New Roman" w:eastAsia="NewtonC-Bold" w:hAnsi="Times New Roman"/>
          <w:b/>
          <w:bCs/>
          <w:sz w:val="20"/>
          <w:szCs w:val="20"/>
        </w:rPr>
        <w:t xml:space="preserve">’, </w:t>
      </w:r>
      <w:proofErr w:type="spellStart"/>
      <w:r w:rsidRPr="00261405">
        <w:rPr>
          <w:rFonts w:ascii="Times New Roman" w:eastAsia="NewtonC-Bold" w:hAnsi="Times New Roman"/>
          <w:b/>
          <w:bCs/>
          <w:sz w:val="20"/>
          <w:szCs w:val="20"/>
        </w:rPr>
        <w:t>ц</w:t>
      </w:r>
      <w:proofErr w:type="spellEnd"/>
      <w:r w:rsidRPr="00261405">
        <w:rPr>
          <w:rFonts w:ascii="Times New Roman" w:eastAsia="NewtonC-Bold" w:hAnsi="Times New Roman"/>
          <w:b/>
          <w:bCs/>
          <w:sz w:val="20"/>
          <w:szCs w:val="20"/>
        </w:rPr>
        <w:t xml:space="preserve">]. </w:t>
      </w:r>
      <w:r w:rsidRPr="00261405">
        <w:rPr>
          <w:rFonts w:ascii="Times New Roman" w:eastAsia="NewtonC-Bold" w:hAnsi="Times New Roman"/>
          <w:sz w:val="20"/>
          <w:szCs w:val="20"/>
        </w:rPr>
        <w:t>А</w:t>
      </w:r>
      <w:r w:rsidRPr="00261405">
        <w:rPr>
          <w:rFonts w:ascii="Times New Roman" w:eastAsia="NewtonC" w:hAnsi="Times New Roman"/>
          <w:sz w:val="20"/>
          <w:szCs w:val="20"/>
        </w:rPr>
        <w:t>ртикуляция звуков [</w:t>
      </w:r>
      <w:proofErr w:type="spellStart"/>
      <w:r w:rsidRPr="00261405">
        <w:rPr>
          <w:rFonts w:ascii="Times New Roman" w:eastAsia="NewtonC" w:hAnsi="Times New Roman"/>
          <w:sz w:val="20"/>
          <w:szCs w:val="20"/>
        </w:rPr>
        <w:t>х</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х</w:t>
      </w:r>
      <w:proofErr w:type="spellEnd"/>
      <w:r w:rsidRPr="00261405">
        <w:rPr>
          <w:rFonts w:ascii="Times New Roman" w:eastAsia="NewtonC" w:hAnsi="Times New Roman"/>
          <w:sz w:val="20"/>
          <w:szCs w:val="20"/>
        </w:rPr>
        <w:t xml:space="preserve">’, ч’, </w:t>
      </w:r>
      <w:proofErr w:type="spellStart"/>
      <w:r w:rsidRPr="00261405">
        <w:rPr>
          <w:rFonts w:ascii="Times New Roman" w:eastAsia="NewtonC" w:hAnsi="Times New Roman"/>
          <w:sz w:val="20"/>
          <w:szCs w:val="20"/>
        </w:rPr>
        <w:t>щ</w:t>
      </w:r>
      <w:proofErr w:type="spellEnd"/>
      <w:r w:rsidRPr="00261405">
        <w:rPr>
          <w:rFonts w:ascii="Times New Roman" w:eastAsia="NewtonC" w:hAnsi="Times New Roman"/>
          <w:sz w:val="20"/>
          <w:szCs w:val="20"/>
        </w:rPr>
        <w:t xml:space="preserve">’, </w:t>
      </w:r>
      <w:proofErr w:type="spellStart"/>
      <w:r w:rsidRPr="00261405">
        <w:rPr>
          <w:rFonts w:ascii="Times New Roman" w:eastAsia="NewtonC" w:hAnsi="Times New Roman"/>
          <w:sz w:val="20"/>
          <w:szCs w:val="20"/>
        </w:rPr>
        <w:t>ц</w:t>
      </w:r>
      <w:proofErr w:type="spellEnd"/>
      <w:r w:rsidRPr="00261405">
        <w:rPr>
          <w:rFonts w:ascii="Times New Roman" w:eastAsia="NewtonC" w:hAnsi="Times New Roman"/>
          <w:sz w:val="20"/>
          <w:szCs w:val="20"/>
        </w:rPr>
        <w:t xml:space="preserve">] в процессе акцентированного произнесения их как в контексте целого слова, так и </w:t>
      </w:r>
      <w:proofErr w:type="gramStart"/>
      <w:r w:rsidRPr="00261405">
        <w:rPr>
          <w:rFonts w:ascii="Times New Roman" w:eastAsia="NewtonC" w:hAnsi="Times New Roman"/>
          <w:sz w:val="20"/>
          <w:szCs w:val="20"/>
        </w:rPr>
        <w:t>вне</w:t>
      </w:r>
      <w:proofErr w:type="gramEnd"/>
      <w:r w:rsidRPr="00261405">
        <w:rPr>
          <w:rFonts w:ascii="Times New Roman" w:eastAsia="NewtonC" w:hAnsi="Times New Roman"/>
          <w:sz w:val="20"/>
          <w:szCs w:val="20"/>
        </w:rPr>
        <w:t xml:space="preserve"> </w:t>
      </w:r>
      <w:proofErr w:type="gramStart"/>
      <w:r w:rsidRPr="00261405">
        <w:rPr>
          <w:rFonts w:ascii="Times New Roman" w:eastAsia="NewtonC" w:hAnsi="Times New Roman"/>
          <w:sz w:val="20"/>
          <w:szCs w:val="20"/>
        </w:rPr>
        <w:t>его</w:t>
      </w:r>
      <w:proofErr w:type="gramEnd"/>
      <w:r w:rsidRPr="00261405">
        <w:rPr>
          <w:rFonts w:ascii="Times New Roman" w:eastAsia="NewtonC" w:hAnsi="Times New Roman"/>
          <w:sz w:val="20"/>
          <w:szCs w:val="20"/>
        </w:rPr>
        <w:t xml:space="preserve">. Характеристика этих звуков по признаку твердости-мягкости. Звуковой анализ слов, заданных рисунком и схемой. Прием орфоэпического чтения и произнесения слов в сравнении со </w:t>
      </w:r>
      <w:proofErr w:type="gramStart"/>
      <w:r w:rsidRPr="00261405">
        <w:rPr>
          <w:rFonts w:ascii="Times New Roman" w:eastAsia="NewtonC" w:hAnsi="Times New Roman"/>
          <w:sz w:val="20"/>
          <w:szCs w:val="20"/>
        </w:rPr>
        <w:t>слоговым</w:t>
      </w:r>
      <w:proofErr w:type="gramEnd"/>
      <w:r w:rsidRPr="00261405">
        <w:rPr>
          <w:rFonts w:ascii="Times New Roman" w:eastAsia="NewtonC" w:hAnsi="Times New Roman"/>
          <w:sz w:val="20"/>
          <w:szCs w:val="20"/>
        </w:rPr>
        <w:t xml:space="preserve">. Чтение слогов, слов, предложений. Работа над текстами. Сочетания ЧА, ЧУ, ЧЁ, ЧО, ЩА, ЩУ, ЩЁ, ЩО, ЦЕ, ЦИ, ЦЫ.                                                                                                                                                                                           </w:t>
      </w:r>
    </w:p>
    <w:p w:rsidR="00687807" w:rsidRPr="00261405" w:rsidRDefault="00687807" w:rsidP="00261405">
      <w:pPr>
        <w:autoSpaceDE w:val="0"/>
        <w:spacing w:after="0" w:line="240" w:lineRule="auto"/>
        <w:ind w:firstLine="709"/>
        <w:rPr>
          <w:rFonts w:ascii="Times New Roman" w:eastAsia="NewtonC" w:hAnsi="Times New Roman"/>
          <w:sz w:val="20"/>
          <w:szCs w:val="20"/>
        </w:rPr>
      </w:pPr>
      <w:r w:rsidRPr="00261405">
        <w:rPr>
          <w:rFonts w:ascii="Times New Roman" w:hAnsi="Times New Roman"/>
          <w:b/>
          <w:i/>
          <w:sz w:val="20"/>
          <w:szCs w:val="20"/>
        </w:rPr>
        <w:t>Заключительный период</w:t>
      </w:r>
      <w:r w:rsidRPr="00261405">
        <w:rPr>
          <w:rFonts w:ascii="Times New Roman" w:hAnsi="Times New Roman"/>
          <w:b/>
          <w:sz w:val="20"/>
          <w:szCs w:val="20"/>
        </w:rPr>
        <w:t xml:space="preserve">   </w:t>
      </w:r>
      <w:r w:rsidRPr="00261405">
        <w:rPr>
          <w:rFonts w:ascii="Times New Roman" w:eastAsia="NewtonC-Bold" w:hAnsi="Times New Roman"/>
          <w:b/>
          <w:sz w:val="20"/>
          <w:szCs w:val="20"/>
        </w:rPr>
        <w:t xml:space="preserve">                                                                                                                                                                                                                                                        </w:t>
      </w:r>
      <w:r w:rsidRPr="00261405">
        <w:rPr>
          <w:rFonts w:ascii="Times New Roman" w:eastAsia="NewtonC-Bold" w:hAnsi="Times New Roman"/>
          <w:sz w:val="20"/>
          <w:szCs w:val="20"/>
        </w:rPr>
        <w:t>Работа над текстами «Верблюжонок», «Что у нас во дворе?», «Белая акация». Работа над текстами загадок, скороговорок. Работа над текстами в стихотворной форме. Закрепление элементарного навыка чтения.</w:t>
      </w:r>
    </w:p>
    <w:p w:rsidR="0008630E" w:rsidRDefault="0008630E" w:rsidP="00261405">
      <w:pPr>
        <w:autoSpaceDE w:val="0"/>
        <w:ind w:firstLine="708"/>
        <w:rPr>
          <w:rFonts w:ascii="Times New Roman" w:hAnsi="Times New Roman"/>
          <w:b/>
          <w:i/>
          <w:sz w:val="20"/>
          <w:szCs w:val="20"/>
        </w:rPr>
      </w:pPr>
    </w:p>
    <w:p w:rsidR="00687807" w:rsidRPr="00261405" w:rsidRDefault="00261405" w:rsidP="00261405">
      <w:pPr>
        <w:autoSpaceDE w:val="0"/>
        <w:ind w:firstLine="708"/>
        <w:rPr>
          <w:rFonts w:ascii="Times New Roman" w:hAnsi="Times New Roman"/>
          <w:b/>
          <w:i/>
          <w:sz w:val="20"/>
          <w:szCs w:val="20"/>
        </w:rPr>
      </w:pPr>
      <w:r w:rsidRPr="00261405">
        <w:rPr>
          <w:rFonts w:ascii="Times New Roman" w:hAnsi="Times New Roman"/>
          <w:b/>
          <w:i/>
          <w:sz w:val="20"/>
          <w:szCs w:val="20"/>
        </w:rPr>
        <w:t xml:space="preserve">Чтение  </w:t>
      </w:r>
    </w:p>
    <w:p w:rsidR="00A4496D" w:rsidRPr="00AB4DD1" w:rsidRDefault="00A4496D" w:rsidP="00A4496D">
      <w:pPr>
        <w:spacing w:line="240" w:lineRule="auto"/>
        <w:jc w:val="both"/>
        <w:rPr>
          <w:rFonts w:ascii="Times New Roman" w:eastAsia="NewtonC-BoldItalic" w:hAnsi="Times New Roman"/>
          <w:b/>
          <w:bCs/>
          <w:i/>
          <w:iCs/>
          <w:sz w:val="20"/>
          <w:szCs w:val="20"/>
          <w:u w:val="single"/>
        </w:rPr>
      </w:pPr>
      <w:r w:rsidRPr="00AB4DD1">
        <w:rPr>
          <w:rFonts w:ascii="Times New Roman" w:eastAsia="FreeSetC-Bold" w:hAnsi="Times New Roman"/>
          <w:b/>
          <w:bCs/>
          <w:i/>
          <w:iCs/>
          <w:sz w:val="20"/>
          <w:szCs w:val="20"/>
        </w:rPr>
        <w:tab/>
      </w:r>
      <w:r w:rsidRPr="00AB4DD1">
        <w:rPr>
          <w:rFonts w:ascii="Times New Roman" w:eastAsia="NewtonC-BoldItalic" w:hAnsi="Times New Roman"/>
          <w:b/>
          <w:bCs/>
          <w:i/>
          <w:iCs/>
          <w:sz w:val="20"/>
          <w:szCs w:val="20"/>
          <w:u w:val="single"/>
        </w:rPr>
        <w:t>Раздел «Виды речевой и читательской деятельности»</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Умение воспринимать на слух и удерживать в памяти короткий текст, прочитанный учителем. Умение понимать смысл короткого текста, воспринятого на слух.</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с предварительным (в случае необходимости) подчеркиванием случаев расхождения произношения и написания слов. Чтение отдельных предложений из текстов с интонационным выделением знаков препинания. Создание мотивации перечитывания: с разной целью, с разными интонациями, в разном темпе и настроении, с разной громкостью.</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Чтение по ролям, чтение по цепочке.</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Чтение про себя коротких маркированных в тексте фрагментов текста.</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Освоение начал монологического высказывания: краткий и развернутый ответ на вопрос учителя.</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Умение слушать собеседника (учителя и одноклассников): не повторять уже прозвучавший ответ, уметь дополнить чужой ответ новым содержанием.</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Стихи и проза. Общее представление о стихотворном и прозаическом произведении. Название произведения (заголовок), автор (поэт, писатель) литературного произведения; отсутствие автора в народном произведении.</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Устное народное творчество и литература. Общее представление о фольклоре. Отсутствие автора, устная передача, практически игровой характер малых жанров фольклора. Эмоциональный тон</w:t>
      </w:r>
      <w:r w:rsidRPr="00AB4DD1">
        <w:rPr>
          <w:rFonts w:ascii="Times New Roman" w:eastAsia="FreeSetC-Bold" w:hAnsi="Times New Roman"/>
          <w:sz w:val="20"/>
          <w:szCs w:val="20"/>
        </w:rPr>
        <w:t xml:space="preserve"> </w:t>
      </w:r>
      <w:r w:rsidRPr="00AB4DD1">
        <w:rPr>
          <w:rFonts w:ascii="Times New Roman" w:eastAsia="NewtonC" w:hAnsi="Times New Roman"/>
          <w:sz w:val="20"/>
          <w:szCs w:val="20"/>
        </w:rPr>
        <w:t>произведения. Определение серьезного и шуточного (юмористического) характера произведения.</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 xml:space="preserve">Стихотворение. Первое знакомство с особенностями поэтического взгляда на мир: поэт помогает обнаружить красоту и смысл в </w:t>
      </w:r>
      <w:proofErr w:type="gramStart"/>
      <w:r w:rsidRPr="00AB4DD1">
        <w:rPr>
          <w:rFonts w:ascii="Times New Roman" w:eastAsia="NewtonC" w:hAnsi="Times New Roman"/>
          <w:sz w:val="20"/>
          <w:szCs w:val="20"/>
        </w:rPr>
        <w:t>обыденном</w:t>
      </w:r>
      <w:proofErr w:type="gramEnd"/>
      <w:r w:rsidRPr="00AB4DD1">
        <w:rPr>
          <w:rFonts w:ascii="Times New Roman" w:eastAsia="NewtonC" w:hAnsi="Times New Roman"/>
          <w:sz w:val="20"/>
          <w:szCs w:val="20"/>
        </w:rPr>
        <w:t>.</w:t>
      </w:r>
    </w:p>
    <w:p w:rsidR="00A4496D" w:rsidRPr="00D02A4D" w:rsidRDefault="00A4496D" w:rsidP="00A4496D">
      <w:pPr>
        <w:autoSpaceDE w:val="0"/>
        <w:spacing w:line="240" w:lineRule="auto"/>
        <w:jc w:val="both"/>
        <w:rPr>
          <w:rFonts w:ascii="Times New Roman" w:eastAsia="NewtonC-Bold" w:hAnsi="Times New Roman"/>
          <w:sz w:val="20"/>
          <w:szCs w:val="20"/>
        </w:rPr>
      </w:pPr>
      <w:r w:rsidRPr="00AB4DD1">
        <w:rPr>
          <w:rFonts w:ascii="Times New Roman" w:eastAsia="NewtonC" w:hAnsi="Times New Roman"/>
          <w:sz w:val="20"/>
          <w:szCs w:val="20"/>
        </w:rPr>
        <w:tab/>
      </w:r>
      <w:proofErr w:type="gramStart"/>
      <w:r w:rsidRPr="00D02A4D">
        <w:rPr>
          <w:rFonts w:ascii="Times New Roman" w:eastAsia="NewtonC" w:hAnsi="Times New Roman"/>
          <w:b/>
          <w:bCs/>
          <w:i/>
          <w:iCs/>
          <w:sz w:val="20"/>
          <w:szCs w:val="20"/>
        </w:rPr>
        <w:t xml:space="preserve">Основные виды учебной деятельности обучающихся: </w:t>
      </w:r>
      <w:r w:rsidRPr="00D02A4D">
        <w:rPr>
          <w:rFonts w:ascii="Times New Roman" w:eastAsia="NewtonC" w:hAnsi="Times New Roman"/>
          <w:sz w:val="20"/>
          <w:szCs w:val="20"/>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r w:rsidRPr="00D02A4D">
        <w:rPr>
          <w:rFonts w:ascii="Times New Roman" w:eastAsia="NewtonC-Bold" w:hAnsi="Times New Roman"/>
          <w:sz w:val="20"/>
          <w:szCs w:val="20"/>
        </w:rPr>
        <w:t>.</w:t>
      </w:r>
      <w:proofErr w:type="gramEnd"/>
    </w:p>
    <w:p w:rsidR="00A4496D" w:rsidRPr="00AB4DD1" w:rsidRDefault="00A4496D" w:rsidP="00A4496D">
      <w:pPr>
        <w:autoSpaceDE w:val="0"/>
        <w:spacing w:line="240" w:lineRule="auto"/>
        <w:jc w:val="both"/>
        <w:rPr>
          <w:rFonts w:ascii="Times New Roman" w:eastAsia="NewtonC-BoldItalic" w:hAnsi="Times New Roman"/>
          <w:b/>
          <w:bCs/>
          <w:i/>
          <w:iCs/>
          <w:sz w:val="20"/>
          <w:szCs w:val="20"/>
          <w:u w:val="single"/>
        </w:rPr>
      </w:pPr>
      <w:r w:rsidRPr="00AB4DD1">
        <w:rPr>
          <w:rFonts w:ascii="Times New Roman" w:eastAsia="NewtonC-BoldItalic" w:hAnsi="Times New Roman"/>
          <w:b/>
          <w:bCs/>
          <w:i/>
          <w:iCs/>
          <w:sz w:val="20"/>
          <w:szCs w:val="20"/>
        </w:rPr>
        <w:tab/>
      </w:r>
      <w:r w:rsidRPr="00AB4DD1">
        <w:rPr>
          <w:rFonts w:ascii="Times New Roman" w:eastAsia="NewtonC-BoldItalic" w:hAnsi="Times New Roman"/>
          <w:b/>
          <w:bCs/>
          <w:i/>
          <w:iCs/>
          <w:sz w:val="20"/>
          <w:szCs w:val="20"/>
          <w:u w:val="single"/>
        </w:rPr>
        <w:t>Формирование библиографической культуры</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lastRenderedPageBreak/>
        <w:tab/>
        <w:t>Формирование умения находить в книге страницу «Содержание» или «Оглавление», умения ориентироваться в них, находя нужное произведение.</w:t>
      </w:r>
    </w:p>
    <w:p w:rsidR="00A4496D" w:rsidRPr="00AB4DD1" w:rsidRDefault="00A4496D" w:rsidP="00D02A4D">
      <w:pPr>
        <w:autoSpaceDE w:val="0"/>
        <w:spacing w:after="0" w:line="240" w:lineRule="auto"/>
        <w:jc w:val="both"/>
        <w:rPr>
          <w:rFonts w:ascii="Times New Roman" w:eastAsia="NewtonC" w:hAnsi="Times New Roman"/>
          <w:sz w:val="20"/>
          <w:szCs w:val="20"/>
        </w:rPr>
      </w:pPr>
    </w:p>
    <w:p w:rsidR="00A4496D" w:rsidRPr="00AB4DD1" w:rsidRDefault="00A4496D" w:rsidP="00D02A4D">
      <w:pPr>
        <w:autoSpaceDE w:val="0"/>
        <w:spacing w:after="0" w:line="240" w:lineRule="auto"/>
        <w:jc w:val="both"/>
        <w:rPr>
          <w:rFonts w:ascii="Times New Roman" w:eastAsia="NewtonC-BoldItalic" w:hAnsi="Times New Roman"/>
          <w:b/>
          <w:bCs/>
          <w:i/>
          <w:iCs/>
          <w:sz w:val="20"/>
          <w:szCs w:val="20"/>
          <w:u w:val="single"/>
        </w:rPr>
      </w:pPr>
      <w:r w:rsidRPr="00AB4DD1">
        <w:rPr>
          <w:rFonts w:ascii="Times New Roman" w:eastAsia="NewtonC-BoldItalic" w:hAnsi="Times New Roman"/>
          <w:b/>
          <w:bCs/>
          <w:i/>
          <w:iCs/>
          <w:sz w:val="20"/>
          <w:szCs w:val="20"/>
        </w:rPr>
        <w:tab/>
      </w:r>
      <w:r w:rsidRPr="00AB4DD1">
        <w:rPr>
          <w:rFonts w:ascii="Times New Roman" w:eastAsia="NewtonC-BoldItalic" w:hAnsi="Times New Roman"/>
          <w:b/>
          <w:bCs/>
          <w:i/>
          <w:iCs/>
          <w:sz w:val="20"/>
          <w:szCs w:val="20"/>
          <w:u w:val="single"/>
        </w:rPr>
        <w:t>Раздел «Литературоведческая пропедевтика» (практическое освоение)</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Малые фольклорные жанры: прибаутка, колыбельная песенка, считалка, загадка, скороговорка, закличка. Знакомство с жанрами докучной и кумулятивной сказки (сказки-цепочки). Практическое освоение (сочинение) таких жанров фольклора, как загадка, докучная сказка.</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 xml:space="preserve">Средства выражения авторского отношения к </w:t>
      </w:r>
      <w:proofErr w:type="gramStart"/>
      <w:r w:rsidRPr="00AB4DD1">
        <w:rPr>
          <w:rFonts w:ascii="Times New Roman" w:eastAsia="NewtonC" w:hAnsi="Times New Roman"/>
          <w:sz w:val="20"/>
          <w:szCs w:val="20"/>
        </w:rPr>
        <w:t>изображаемому</w:t>
      </w:r>
      <w:proofErr w:type="gramEnd"/>
      <w:r w:rsidRPr="00AB4DD1">
        <w:rPr>
          <w:rFonts w:ascii="Times New Roman" w:eastAsia="NewtonC" w:hAnsi="Times New Roman"/>
          <w:sz w:val="20"/>
          <w:szCs w:val="20"/>
        </w:rPr>
        <w:t xml:space="preserve"> (название произведения, характеристики героев, другие способы авторской оценки).</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Средства художественной выразительности. Обнаружение приемов выразительности в процессе анализа текстов. Первичные представления об олицетворении, разный смысл повторов, выразительность звукописи; понятие рифмы, выразительность рифмы.</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Жанры литературы. Общее представление о жанрах: рассказ, стихотворение. Практическое различение.</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Рассказ. Смысл заглавия. Сравнительный анализ двух образов. Выражение собственного отношения к каждому из героев.</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Стихотворение. Знакомство с рифмой, поиск и обнаружение рифмы.</w:t>
      </w:r>
    </w:p>
    <w:p w:rsidR="00A4496D" w:rsidRPr="00D02A4D"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b/>
          <w:bCs/>
          <w:i/>
          <w:iCs/>
          <w:sz w:val="20"/>
          <w:szCs w:val="20"/>
        </w:rPr>
        <w:tab/>
      </w:r>
      <w:r w:rsidRPr="00D02A4D">
        <w:rPr>
          <w:rFonts w:ascii="Times New Roman" w:eastAsia="NewtonC" w:hAnsi="Times New Roman"/>
          <w:b/>
          <w:bCs/>
          <w:i/>
          <w:iCs/>
          <w:sz w:val="20"/>
          <w:szCs w:val="20"/>
        </w:rPr>
        <w:t xml:space="preserve">Основные виды учебной деятельности обучающихся: </w:t>
      </w:r>
      <w:r w:rsidRPr="00D02A4D">
        <w:rPr>
          <w:rFonts w:ascii="Times New Roman" w:eastAsia="NewtonC" w:hAnsi="Times New Roman"/>
          <w:sz w:val="20"/>
          <w:szCs w:val="20"/>
        </w:rPr>
        <w:t>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w:t>
      </w:r>
    </w:p>
    <w:p w:rsidR="00A4496D" w:rsidRPr="00D02A4D" w:rsidRDefault="00A4496D" w:rsidP="00D02A4D">
      <w:pPr>
        <w:autoSpaceDE w:val="0"/>
        <w:spacing w:after="0" w:line="240" w:lineRule="auto"/>
        <w:jc w:val="both"/>
        <w:rPr>
          <w:rFonts w:ascii="Times New Roman" w:eastAsia="NewtonC-Bold" w:hAnsi="Times New Roman"/>
          <w:sz w:val="20"/>
          <w:szCs w:val="20"/>
        </w:rPr>
      </w:pPr>
    </w:p>
    <w:p w:rsidR="00A4496D" w:rsidRPr="00AB4DD1" w:rsidRDefault="00A4496D" w:rsidP="00D02A4D">
      <w:pPr>
        <w:autoSpaceDE w:val="0"/>
        <w:spacing w:after="0" w:line="240" w:lineRule="auto"/>
        <w:jc w:val="both"/>
        <w:rPr>
          <w:rFonts w:ascii="Times New Roman" w:eastAsia="NewtonC-BoldItalic" w:hAnsi="Times New Roman"/>
          <w:b/>
          <w:bCs/>
          <w:i/>
          <w:iCs/>
          <w:sz w:val="20"/>
          <w:szCs w:val="20"/>
          <w:u w:val="single"/>
        </w:rPr>
      </w:pPr>
      <w:r w:rsidRPr="00AB4DD1">
        <w:rPr>
          <w:rFonts w:ascii="Times New Roman" w:eastAsia="NewtonC-BoldItalic" w:hAnsi="Times New Roman"/>
          <w:b/>
          <w:bCs/>
          <w:i/>
          <w:iCs/>
          <w:sz w:val="20"/>
          <w:szCs w:val="20"/>
        </w:rPr>
        <w:tab/>
      </w:r>
      <w:r w:rsidRPr="00AB4DD1">
        <w:rPr>
          <w:rFonts w:ascii="Times New Roman" w:eastAsia="NewtonC-BoldItalic" w:hAnsi="Times New Roman"/>
          <w:b/>
          <w:bCs/>
          <w:i/>
          <w:iCs/>
          <w:sz w:val="20"/>
          <w:szCs w:val="20"/>
          <w:u w:val="single"/>
        </w:rPr>
        <w:t>Раздел «Элементы творческой деятельности учащихся»</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r>
      <w:proofErr w:type="gramStart"/>
      <w:r w:rsidRPr="00AB4DD1">
        <w:rPr>
          <w:rFonts w:ascii="Times New Roman" w:eastAsia="NewtonC" w:hAnsi="Times New Roman"/>
          <w:sz w:val="20"/>
          <w:szCs w:val="20"/>
        </w:rPr>
        <w:t>Эмоциональная передача характера произведения при чтении вслух, наизусть: использование голоса — нужных интонаций, тона, силы, темпа речи, смысловых пауз, логических ударений и несловесных средств — мимики, движений, жестов (чтение вслух закличек, небылиц, колыбельных песенок, шуточных авторских стихов).</w:t>
      </w:r>
      <w:proofErr w:type="gramEnd"/>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Сравнительный анализ текстов малых фольклорных жанров и музейных иллюстраций к этим текстам с выражением эмоционального отношения к ним.</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Чтение по ролям шуточных авторских стихотворений и маркированных отрывков из прозаических произведений.</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Сочинение и инсценирование коротких текстов малых игровых форм фольклора (заклички, докучной сказки, колыбельной песенки).</w:t>
      </w:r>
    </w:p>
    <w:p w:rsidR="00A4496D" w:rsidRPr="00D02A4D" w:rsidRDefault="00A4496D" w:rsidP="00D02A4D">
      <w:pPr>
        <w:autoSpaceDE w:val="0"/>
        <w:spacing w:after="0" w:line="240" w:lineRule="auto"/>
        <w:jc w:val="both"/>
        <w:rPr>
          <w:rFonts w:ascii="Times New Roman" w:eastAsia="NewtonC-Bold" w:hAnsi="Times New Roman"/>
          <w:sz w:val="20"/>
          <w:szCs w:val="20"/>
        </w:rPr>
      </w:pPr>
      <w:r w:rsidRPr="00AB4DD1">
        <w:rPr>
          <w:rFonts w:ascii="Times New Roman" w:eastAsia="NewtonC" w:hAnsi="Times New Roman"/>
          <w:b/>
          <w:bCs/>
          <w:i/>
          <w:iCs/>
          <w:sz w:val="20"/>
          <w:szCs w:val="20"/>
        </w:rPr>
        <w:tab/>
      </w:r>
      <w:r w:rsidRPr="00D02A4D">
        <w:rPr>
          <w:rFonts w:ascii="Times New Roman" w:eastAsia="NewtonC" w:hAnsi="Times New Roman"/>
          <w:b/>
          <w:bCs/>
          <w:i/>
          <w:iCs/>
          <w:sz w:val="20"/>
          <w:szCs w:val="20"/>
        </w:rPr>
        <w:t xml:space="preserve">Основные виды учебной деятельности обучающихся: </w:t>
      </w:r>
      <w:r w:rsidRPr="00D02A4D">
        <w:rPr>
          <w:rFonts w:ascii="Times New Roman" w:eastAsia="NewtonC-Bold" w:hAnsi="Times New Roman"/>
          <w:sz w:val="20"/>
          <w:szCs w:val="20"/>
        </w:rPr>
        <w:t>чтение по ролям, инсценировка, драматизация, устное словесное рисование, работа с репродукциями, создание собственных текстов.</w:t>
      </w:r>
    </w:p>
    <w:p w:rsidR="00A4496D" w:rsidRPr="00D02A4D" w:rsidRDefault="00A4496D" w:rsidP="00D02A4D">
      <w:pPr>
        <w:autoSpaceDE w:val="0"/>
        <w:spacing w:after="0" w:line="240" w:lineRule="auto"/>
        <w:jc w:val="both"/>
        <w:rPr>
          <w:rFonts w:ascii="Times New Roman" w:eastAsia="NewtonC" w:hAnsi="Times New Roman"/>
          <w:sz w:val="20"/>
          <w:szCs w:val="20"/>
        </w:rPr>
      </w:pPr>
    </w:p>
    <w:p w:rsidR="00A4496D" w:rsidRPr="00AB4DD1" w:rsidRDefault="00A4496D" w:rsidP="00D02A4D">
      <w:pPr>
        <w:autoSpaceDE w:val="0"/>
        <w:spacing w:after="0" w:line="240" w:lineRule="auto"/>
        <w:jc w:val="both"/>
        <w:rPr>
          <w:rFonts w:ascii="Times New Roman" w:eastAsia="NewtonC-Bold" w:hAnsi="Times New Roman"/>
          <w:b/>
          <w:bCs/>
          <w:i/>
          <w:iCs/>
          <w:sz w:val="20"/>
          <w:szCs w:val="20"/>
          <w:u w:val="single"/>
        </w:rPr>
      </w:pPr>
      <w:r w:rsidRPr="00AB4DD1">
        <w:rPr>
          <w:rFonts w:ascii="Times New Roman" w:eastAsia="NewtonC-Bold" w:hAnsi="Times New Roman"/>
          <w:b/>
          <w:bCs/>
          <w:sz w:val="20"/>
          <w:szCs w:val="20"/>
        </w:rPr>
        <w:tab/>
      </w:r>
      <w:r w:rsidRPr="00AB4DD1">
        <w:rPr>
          <w:rFonts w:ascii="Times New Roman" w:eastAsia="NewtonC-Bold" w:hAnsi="Times New Roman"/>
          <w:b/>
          <w:bCs/>
          <w:i/>
          <w:iCs/>
          <w:sz w:val="20"/>
          <w:szCs w:val="20"/>
          <w:u w:val="single"/>
        </w:rPr>
        <w:t>Раздел «Круг чтения»</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r>
      <w:r w:rsidRPr="00AB4DD1">
        <w:rPr>
          <w:rFonts w:ascii="Times New Roman" w:eastAsia="NewtonC" w:hAnsi="Times New Roman"/>
          <w:sz w:val="20"/>
          <w:szCs w:val="20"/>
          <w:u w:val="single"/>
        </w:rPr>
        <w:t>Малые жанры фольклора:</w:t>
      </w:r>
      <w:r w:rsidRPr="00AB4DD1">
        <w:rPr>
          <w:rFonts w:ascii="Times New Roman" w:eastAsia="NewtonC" w:hAnsi="Times New Roman"/>
          <w:sz w:val="20"/>
          <w:szCs w:val="20"/>
        </w:rPr>
        <w:t xml:space="preserve"> прибаутки, считалки, небылицы, скороговорки, загадки, заклички.</w:t>
      </w:r>
    </w:p>
    <w:p w:rsidR="00A4496D" w:rsidRPr="00AB4DD1" w:rsidRDefault="00A4496D" w:rsidP="00D02A4D">
      <w:pPr>
        <w:autoSpaceDE w:val="0"/>
        <w:spacing w:after="0" w:line="240" w:lineRule="auto"/>
        <w:jc w:val="both"/>
        <w:rPr>
          <w:rFonts w:ascii="Times New Roman" w:eastAsia="NewtonC" w:hAnsi="Times New Roman"/>
          <w:sz w:val="20"/>
          <w:szCs w:val="20"/>
          <w:u w:val="single"/>
        </w:rPr>
      </w:pPr>
      <w:r w:rsidRPr="00AB4DD1">
        <w:rPr>
          <w:rFonts w:ascii="Times New Roman" w:eastAsia="NewtonC" w:hAnsi="Times New Roman"/>
          <w:sz w:val="20"/>
          <w:szCs w:val="20"/>
        </w:rPr>
        <w:tab/>
      </w:r>
      <w:r w:rsidRPr="00AB4DD1">
        <w:rPr>
          <w:rFonts w:ascii="Times New Roman" w:eastAsia="NewtonC" w:hAnsi="Times New Roman"/>
          <w:sz w:val="20"/>
          <w:szCs w:val="20"/>
          <w:u w:val="single"/>
        </w:rPr>
        <w:t>Русские народные сказки</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t>Докучные сказки: «</w:t>
      </w:r>
      <w:proofErr w:type="gramStart"/>
      <w:r w:rsidRPr="00AB4DD1">
        <w:rPr>
          <w:rFonts w:ascii="Times New Roman" w:eastAsia="NewtonC" w:hAnsi="Times New Roman"/>
          <w:sz w:val="20"/>
          <w:szCs w:val="20"/>
        </w:rPr>
        <w:t>Сказка про</w:t>
      </w:r>
      <w:proofErr w:type="gramEnd"/>
      <w:r w:rsidRPr="00AB4DD1">
        <w:rPr>
          <w:rFonts w:ascii="Times New Roman" w:eastAsia="NewtonC" w:hAnsi="Times New Roman"/>
          <w:sz w:val="20"/>
          <w:szCs w:val="20"/>
        </w:rPr>
        <w:t xml:space="preserve"> белого бычка», «Сказка про сороку и рака». Кумулятивные сказки (сказки-цепочки): «Репка», «Теремок»</w:t>
      </w:r>
      <w:r w:rsidR="0008015F">
        <w:rPr>
          <w:rFonts w:ascii="Times New Roman" w:eastAsia="NewtonC" w:hAnsi="Times New Roman"/>
          <w:sz w:val="20"/>
          <w:szCs w:val="20"/>
        </w:rPr>
        <w:t>, «Три медведя», «Маша и медведь»</w:t>
      </w:r>
      <w:r w:rsidRPr="00AB4DD1">
        <w:rPr>
          <w:rFonts w:ascii="Times New Roman" w:eastAsia="NewtonC" w:hAnsi="Times New Roman"/>
          <w:sz w:val="20"/>
          <w:szCs w:val="20"/>
        </w:rPr>
        <w:t>.</w:t>
      </w:r>
    </w:p>
    <w:p w:rsidR="00A4496D" w:rsidRPr="00AB4DD1" w:rsidRDefault="00A4496D" w:rsidP="00D02A4D">
      <w:pPr>
        <w:autoSpaceDE w:val="0"/>
        <w:spacing w:after="0" w:line="240" w:lineRule="auto"/>
        <w:jc w:val="both"/>
        <w:rPr>
          <w:rFonts w:ascii="Times New Roman" w:eastAsia="NewtonC" w:hAnsi="Times New Roman"/>
          <w:sz w:val="20"/>
          <w:szCs w:val="20"/>
        </w:rPr>
      </w:pPr>
      <w:r w:rsidRPr="00AB4DD1">
        <w:rPr>
          <w:rFonts w:ascii="Times New Roman" w:eastAsia="NewtonC" w:hAnsi="Times New Roman"/>
          <w:sz w:val="20"/>
          <w:szCs w:val="20"/>
        </w:rPr>
        <w:tab/>
      </w:r>
      <w:r w:rsidRPr="00AB4DD1">
        <w:rPr>
          <w:rFonts w:ascii="Times New Roman" w:eastAsia="NewtonC" w:hAnsi="Times New Roman"/>
          <w:sz w:val="20"/>
          <w:szCs w:val="20"/>
          <w:u w:val="single"/>
        </w:rPr>
        <w:t xml:space="preserve">Русские писатели и поэты: </w:t>
      </w:r>
      <w:r w:rsidR="0008015F">
        <w:rPr>
          <w:rFonts w:ascii="Times New Roman" w:eastAsia="NewtonC" w:hAnsi="Times New Roman"/>
          <w:sz w:val="20"/>
          <w:szCs w:val="20"/>
        </w:rPr>
        <w:t>Л. Толстой «Косточка»</w:t>
      </w:r>
      <w:r w:rsidRPr="00AB4DD1">
        <w:rPr>
          <w:rFonts w:ascii="Times New Roman" w:eastAsia="NewtonC" w:hAnsi="Times New Roman"/>
          <w:sz w:val="20"/>
          <w:szCs w:val="20"/>
        </w:rPr>
        <w:t>; М. Горький «Воробьишко».</w:t>
      </w:r>
    </w:p>
    <w:p w:rsidR="00490060" w:rsidRPr="00490060" w:rsidRDefault="00A4496D" w:rsidP="00490060">
      <w:pPr>
        <w:autoSpaceDE w:val="0"/>
        <w:spacing w:after="0" w:line="240" w:lineRule="auto"/>
        <w:rPr>
          <w:rFonts w:ascii="Times New Roman" w:eastAsia="NewtonC-Italic" w:hAnsi="Times New Roman"/>
          <w:i/>
          <w:iCs/>
          <w:sz w:val="20"/>
          <w:szCs w:val="20"/>
        </w:rPr>
      </w:pPr>
      <w:r w:rsidRPr="00AB4DD1">
        <w:rPr>
          <w:rFonts w:ascii="Times New Roman" w:eastAsia="NewtonC" w:hAnsi="Times New Roman"/>
          <w:sz w:val="20"/>
          <w:szCs w:val="20"/>
        </w:rPr>
        <w:tab/>
      </w:r>
      <w:r w:rsidRPr="00490060">
        <w:rPr>
          <w:rFonts w:ascii="Times New Roman" w:eastAsia="NewtonC" w:hAnsi="Times New Roman"/>
          <w:sz w:val="20"/>
          <w:szCs w:val="20"/>
          <w:u w:val="single"/>
        </w:rPr>
        <w:t>Современная русская и зарубежная литература</w:t>
      </w:r>
      <w:r w:rsidR="00490060" w:rsidRPr="00490060">
        <w:rPr>
          <w:rFonts w:ascii="Times New Roman" w:eastAsia="NewtonC-Italic" w:hAnsi="Times New Roman"/>
          <w:i/>
          <w:iCs/>
          <w:sz w:val="20"/>
          <w:szCs w:val="20"/>
        </w:rPr>
        <w:t xml:space="preserve"> </w:t>
      </w:r>
    </w:p>
    <w:p w:rsidR="00490060" w:rsidRPr="00490060" w:rsidRDefault="00490060" w:rsidP="00490060">
      <w:pPr>
        <w:autoSpaceDE w:val="0"/>
        <w:spacing w:after="0" w:line="240" w:lineRule="auto"/>
        <w:ind w:firstLine="708"/>
        <w:rPr>
          <w:rFonts w:ascii="Times New Roman" w:eastAsia="NewtonC-Italic" w:hAnsi="Times New Roman"/>
          <w:i/>
          <w:iCs/>
          <w:sz w:val="20"/>
          <w:szCs w:val="20"/>
        </w:rPr>
      </w:pPr>
      <w:r w:rsidRPr="00490060">
        <w:rPr>
          <w:rFonts w:ascii="Times New Roman" w:eastAsia="NewtonC-Italic" w:hAnsi="Times New Roman"/>
          <w:i/>
          <w:iCs/>
          <w:sz w:val="20"/>
          <w:szCs w:val="20"/>
        </w:rPr>
        <w:t xml:space="preserve">Поэзия                                                                                                                                                                                                                                                                                                                                                                               </w:t>
      </w:r>
    </w:p>
    <w:p w:rsidR="00490060" w:rsidRPr="00490060" w:rsidRDefault="00490060" w:rsidP="00490060">
      <w:pPr>
        <w:autoSpaceDE w:val="0"/>
        <w:spacing w:after="0" w:line="240" w:lineRule="auto"/>
        <w:rPr>
          <w:rFonts w:ascii="Times New Roman" w:eastAsia="NewtonC" w:hAnsi="Times New Roman"/>
          <w:sz w:val="20"/>
          <w:szCs w:val="20"/>
        </w:rPr>
      </w:pPr>
      <w:r w:rsidRPr="00490060">
        <w:rPr>
          <w:rFonts w:ascii="Times New Roman" w:eastAsia="NewtonC" w:hAnsi="Times New Roman"/>
          <w:sz w:val="20"/>
          <w:szCs w:val="20"/>
        </w:rPr>
        <w:tab/>
        <w:t xml:space="preserve">А. </w:t>
      </w:r>
      <w:proofErr w:type="spellStart"/>
      <w:r w:rsidRPr="00490060">
        <w:rPr>
          <w:rFonts w:ascii="Times New Roman" w:eastAsia="NewtonC" w:hAnsi="Times New Roman"/>
          <w:sz w:val="20"/>
          <w:szCs w:val="20"/>
        </w:rPr>
        <w:t>Барто</w:t>
      </w:r>
      <w:proofErr w:type="spellEnd"/>
      <w:r w:rsidRPr="00490060">
        <w:rPr>
          <w:rFonts w:ascii="Times New Roman" w:eastAsia="NewtonC" w:hAnsi="Times New Roman"/>
          <w:sz w:val="20"/>
          <w:szCs w:val="20"/>
        </w:rPr>
        <w:t xml:space="preserve">, Д. Хармс, Тим. </w:t>
      </w:r>
      <w:proofErr w:type="gramStart"/>
      <w:r w:rsidRPr="00490060">
        <w:rPr>
          <w:rFonts w:ascii="Times New Roman" w:eastAsia="NewtonC" w:hAnsi="Times New Roman"/>
          <w:sz w:val="20"/>
          <w:szCs w:val="20"/>
        </w:rPr>
        <w:t xml:space="preserve">Собакин, Э. Успенский, Б. </w:t>
      </w:r>
      <w:proofErr w:type="spellStart"/>
      <w:r w:rsidRPr="00490060">
        <w:rPr>
          <w:rFonts w:ascii="Times New Roman" w:eastAsia="NewtonC" w:hAnsi="Times New Roman"/>
          <w:sz w:val="20"/>
          <w:szCs w:val="20"/>
        </w:rPr>
        <w:t>Заходер</w:t>
      </w:r>
      <w:proofErr w:type="spellEnd"/>
      <w:r w:rsidRPr="00490060">
        <w:rPr>
          <w:rFonts w:ascii="Times New Roman" w:eastAsia="NewtonC" w:hAnsi="Times New Roman"/>
          <w:sz w:val="20"/>
          <w:szCs w:val="20"/>
        </w:rPr>
        <w:t>,</w:t>
      </w:r>
      <w:r>
        <w:rPr>
          <w:rFonts w:ascii="Times New Roman" w:eastAsia="NewtonC" w:hAnsi="Times New Roman"/>
          <w:sz w:val="20"/>
          <w:szCs w:val="20"/>
        </w:rPr>
        <w:t xml:space="preserve"> </w:t>
      </w:r>
      <w:r w:rsidRPr="00490060">
        <w:rPr>
          <w:rFonts w:ascii="Times New Roman" w:eastAsia="NewtonC" w:hAnsi="Times New Roman"/>
          <w:sz w:val="20"/>
          <w:szCs w:val="20"/>
        </w:rPr>
        <w:t xml:space="preserve"> И. Пивоварова, </w:t>
      </w:r>
      <w:r>
        <w:rPr>
          <w:rFonts w:ascii="Times New Roman" w:eastAsia="NewtonC" w:hAnsi="Times New Roman"/>
          <w:sz w:val="20"/>
          <w:szCs w:val="20"/>
        </w:rPr>
        <w:t xml:space="preserve"> </w:t>
      </w:r>
      <w:r w:rsidRPr="00490060">
        <w:rPr>
          <w:rFonts w:ascii="Times New Roman" w:eastAsia="NewtonC" w:hAnsi="Times New Roman"/>
          <w:sz w:val="20"/>
          <w:szCs w:val="20"/>
        </w:rPr>
        <w:t xml:space="preserve">В. Лунин, </w:t>
      </w:r>
      <w:r>
        <w:rPr>
          <w:rFonts w:ascii="Times New Roman" w:eastAsia="NewtonC" w:hAnsi="Times New Roman"/>
          <w:sz w:val="20"/>
          <w:szCs w:val="20"/>
        </w:rPr>
        <w:t xml:space="preserve"> </w:t>
      </w:r>
      <w:r w:rsidRPr="00490060">
        <w:rPr>
          <w:rFonts w:ascii="Times New Roman" w:eastAsia="NewtonC" w:hAnsi="Times New Roman"/>
          <w:sz w:val="20"/>
          <w:szCs w:val="20"/>
        </w:rPr>
        <w:t xml:space="preserve">И. </w:t>
      </w:r>
      <w:proofErr w:type="spellStart"/>
      <w:r w:rsidRPr="00490060">
        <w:rPr>
          <w:rFonts w:ascii="Times New Roman" w:eastAsia="NewtonC" w:hAnsi="Times New Roman"/>
          <w:sz w:val="20"/>
          <w:szCs w:val="20"/>
        </w:rPr>
        <w:t>Токмакова</w:t>
      </w:r>
      <w:proofErr w:type="spellEnd"/>
      <w:r w:rsidRPr="00490060">
        <w:rPr>
          <w:rFonts w:ascii="Times New Roman" w:eastAsia="NewtonC" w:hAnsi="Times New Roman"/>
          <w:sz w:val="20"/>
          <w:szCs w:val="20"/>
        </w:rPr>
        <w:t xml:space="preserve">, С. Козлов, </w:t>
      </w:r>
      <w:r>
        <w:rPr>
          <w:rFonts w:ascii="Times New Roman" w:eastAsia="NewtonC" w:hAnsi="Times New Roman"/>
          <w:sz w:val="20"/>
          <w:szCs w:val="20"/>
        </w:rPr>
        <w:t xml:space="preserve"> </w:t>
      </w:r>
      <w:r w:rsidRPr="00490060">
        <w:rPr>
          <w:rFonts w:ascii="Times New Roman" w:eastAsia="NewtonC" w:hAnsi="Times New Roman"/>
          <w:sz w:val="20"/>
          <w:szCs w:val="20"/>
        </w:rPr>
        <w:t xml:space="preserve">А. Дмитриев, </w:t>
      </w:r>
      <w:r>
        <w:rPr>
          <w:rFonts w:ascii="Times New Roman" w:eastAsia="NewtonC" w:hAnsi="Times New Roman"/>
          <w:sz w:val="20"/>
          <w:szCs w:val="20"/>
        </w:rPr>
        <w:t xml:space="preserve"> </w:t>
      </w:r>
      <w:r w:rsidRPr="00490060">
        <w:rPr>
          <w:rFonts w:ascii="Times New Roman" w:eastAsia="NewtonC" w:hAnsi="Times New Roman"/>
          <w:sz w:val="20"/>
          <w:szCs w:val="20"/>
        </w:rPr>
        <w:t xml:space="preserve">А. Усачев, </w:t>
      </w:r>
      <w:r>
        <w:rPr>
          <w:rFonts w:ascii="Times New Roman" w:eastAsia="NewtonC" w:hAnsi="Times New Roman"/>
          <w:sz w:val="20"/>
          <w:szCs w:val="20"/>
        </w:rPr>
        <w:t xml:space="preserve"> </w:t>
      </w:r>
      <w:r w:rsidRPr="00490060">
        <w:rPr>
          <w:rFonts w:ascii="Times New Roman" w:eastAsia="NewtonC" w:hAnsi="Times New Roman"/>
          <w:sz w:val="20"/>
          <w:szCs w:val="20"/>
        </w:rPr>
        <w:t>Е. Благинина,</w:t>
      </w:r>
      <w:r>
        <w:rPr>
          <w:rFonts w:ascii="Times New Roman" w:eastAsia="NewtonC" w:hAnsi="Times New Roman"/>
          <w:sz w:val="20"/>
          <w:szCs w:val="20"/>
        </w:rPr>
        <w:t xml:space="preserve"> </w:t>
      </w:r>
      <w:r w:rsidRPr="00490060">
        <w:rPr>
          <w:rFonts w:ascii="Times New Roman" w:eastAsia="NewtonC" w:hAnsi="Times New Roman"/>
          <w:sz w:val="20"/>
          <w:szCs w:val="20"/>
        </w:rPr>
        <w:t xml:space="preserve"> М. </w:t>
      </w:r>
      <w:proofErr w:type="spellStart"/>
      <w:r w:rsidRPr="00490060">
        <w:rPr>
          <w:rFonts w:ascii="Times New Roman" w:eastAsia="NewtonC" w:hAnsi="Times New Roman"/>
          <w:sz w:val="20"/>
          <w:szCs w:val="20"/>
        </w:rPr>
        <w:t>Бородицкая</w:t>
      </w:r>
      <w:proofErr w:type="spellEnd"/>
      <w:r w:rsidRPr="00490060">
        <w:rPr>
          <w:rFonts w:ascii="Times New Roman" w:eastAsia="NewtonC" w:hAnsi="Times New Roman"/>
          <w:sz w:val="20"/>
          <w:szCs w:val="20"/>
        </w:rPr>
        <w:t xml:space="preserve">, </w:t>
      </w:r>
      <w:r>
        <w:rPr>
          <w:rFonts w:ascii="Times New Roman" w:eastAsia="NewtonC" w:hAnsi="Times New Roman"/>
          <w:sz w:val="20"/>
          <w:szCs w:val="20"/>
        </w:rPr>
        <w:t xml:space="preserve"> </w:t>
      </w:r>
      <w:r w:rsidRPr="00490060">
        <w:rPr>
          <w:rFonts w:ascii="Times New Roman" w:eastAsia="NewtonC" w:hAnsi="Times New Roman"/>
          <w:sz w:val="20"/>
          <w:szCs w:val="20"/>
        </w:rPr>
        <w:t xml:space="preserve">А. Кушнер, С. Черный, С. Маршак*, Дж. </w:t>
      </w:r>
      <w:proofErr w:type="spellStart"/>
      <w:r w:rsidRPr="00490060">
        <w:rPr>
          <w:rFonts w:ascii="Times New Roman" w:eastAsia="NewtonC" w:hAnsi="Times New Roman"/>
          <w:sz w:val="20"/>
          <w:szCs w:val="20"/>
        </w:rPr>
        <w:t>Ривз</w:t>
      </w:r>
      <w:proofErr w:type="spellEnd"/>
      <w:r w:rsidRPr="00490060">
        <w:rPr>
          <w:rFonts w:ascii="Times New Roman" w:eastAsia="NewtonC" w:hAnsi="Times New Roman"/>
          <w:sz w:val="20"/>
          <w:szCs w:val="20"/>
        </w:rPr>
        <w:t>.</w:t>
      </w:r>
      <w:proofErr w:type="gramEnd"/>
    </w:p>
    <w:p w:rsidR="00490060" w:rsidRPr="00490060" w:rsidRDefault="00490060" w:rsidP="00490060">
      <w:pPr>
        <w:autoSpaceDE w:val="0"/>
        <w:spacing w:after="0" w:line="240" w:lineRule="auto"/>
        <w:rPr>
          <w:rFonts w:ascii="Times New Roman" w:eastAsia="NewtonC-Italic" w:hAnsi="Times New Roman"/>
          <w:i/>
          <w:iCs/>
          <w:sz w:val="20"/>
          <w:szCs w:val="20"/>
        </w:rPr>
      </w:pPr>
      <w:r w:rsidRPr="00490060">
        <w:rPr>
          <w:rFonts w:ascii="Times New Roman" w:eastAsia="NewtonC-Italic" w:hAnsi="Times New Roman"/>
          <w:i/>
          <w:iCs/>
          <w:sz w:val="20"/>
          <w:szCs w:val="20"/>
        </w:rPr>
        <w:tab/>
        <w:t>Проза</w:t>
      </w:r>
    </w:p>
    <w:p w:rsidR="00490060" w:rsidRPr="00490060" w:rsidRDefault="00490060" w:rsidP="00490060">
      <w:pPr>
        <w:autoSpaceDE w:val="0"/>
        <w:spacing w:after="0" w:line="240" w:lineRule="auto"/>
        <w:rPr>
          <w:rFonts w:ascii="Times New Roman" w:eastAsia="NewtonC" w:hAnsi="Times New Roman"/>
          <w:sz w:val="20"/>
          <w:szCs w:val="20"/>
        </w:rPr>
      </w:pPr>
      <w:r w:rsidRPr="00490060">
        <w:rPr>
          <w:rFonts w:ascii="Times New Roman" w:eastAsia="NewtonC" w:hAnsi="Times New Roman"/>
          <w:sz w:val="20"/>
          <w:szCs w:val="20"/>
        </w:rPr>
        <w:tab/>
        <w:t>Н. Носов «Приключения Незнайки» (отрывок);</w:t>
      </w:r>
    </w:p>
    <w:p w:rsidR="00490060" w:rsidRPr="00490060" w:rsidRDefault="00490060" w:rsidP="00490060">
      <w:pPr>
        <w:autoSpaceDE w:val="0"/>
        <w:spacing w:after="0" w:line="240" w:lineRule="auto"/>
        <w:rPr>
          <w:rFonts w:ascii="Times New Roman" w:eastAsia="NewtonC" w:hAnsi="Times New Roman"/>
          <w:sz w:val="20"/>
          <w:szCs w:val="20"/>
        </w:rPr>
      </w:pPr>
      <w:r w:rsidRPr="00490060">
        <w:rPr>
          <w:rFonts w:ascii="Times New Roman" w:eastAsia="NewtonC" w:hAnsi="Times New Roman"/>
          <w:sz w:val="20"/>
          <w:szCs w:val="20"/>
        </w:rPr>
        <w:tab/>
        <w:t xml:space="preserve">Г. </w:t>
      </w:r>
      <w:proofErr w:type="gramStart"/>
      <w:r w:rsidRPr="00490060">
        <w:rPr>
          <w:rFonts w:ascii="Times New Roman" w:eastAsia="NewtonC" w:hAnsi="Times New Roman"/>
          <w:sz w:val="20"/>
          <w:szCs w:val="20"/>
        </w:rPr>
        <w:t>Остер</w:t>
      </w:r>
      <w:proofErr w:type="gramEnd"/>
      <w:r w:rsidRPr="00490060">
        <w:rPr>
          <w:rFonts w:ascii="Times New Roman" w:eastAsia="NewtonC" w:hAnsi="Times New Roman"/>
          <w:sz w:val="20"/>
          <w:szCs w:val="20"/>
        </w:rPr>
        <w:t xml:space="preserve"> «Эхо»;</w:t>
      </w:r>
    </w:p>
    <w:p w:rsidR="00490060" w:rsidRPr="00490060" w:rsidRDefault="00490060" w:rsidP="00490060">
      <w:pPr>
        <w:autoSpaceDE w:val="0"/>
        <w:spacing w:after="0" w:line="240" w:lineRule="auto"/>
        <w:rPr>
          <w:rFonts w:ascii="Times New Roman" w:eastAsia="NewtonC" w:hAnsi="Times New Roman"/>
          <w:sz w:val="20"/>
          <w:szCs w:val="20"/>
        </w:rPr>
      </w:pPr>
      <w:r w:rsidRPr="00490060">
        <w:rPr>
          <w:rFonts w:ascii="Times New Roman" w:eastAsia="NewtonC" w:hAnsi="Times New Roman"/>
          <w:sz w:val="20"/>
          <w:szCs w:val="20"/>
        </w:rPr>
        <w:tab/>
        <w:t>С. Воронин «Необыкновенная ромашка»;</w:t>
      </w:r>
    </w:p>
    <w:p w:rsidR="00490060" w:rsidRPr="00490060" w:rsidRDefault="00490060" w:rsidP="00490060">
      <w:pPr>
        <w:autoSpaceDE w:val="0"/>
        <w:spacing w:after="0" w:line="240" w:lineRule="auto"/>
        <w:rPr>
          <w:rFonts w:ascii="Times New Roman" w:eastAsia="NewtonC" w:hAnsi="Times New Roman"/>
          <w:sz w:val="20"/>
          <w:szCs w:val="20"/>
        </w:rPr>
      </w:pPr>
      <w:r w:rsidRPr="00490060">
        <w:rPr>
          <w:rFonts w:ascii="Times New Roman" w:eastAsia="NewtonC" w:hAnsi="Times New Roman"/>
          <w:sz w:val="20"/>
          <w:szCs w:val="20"/>
        </w:rPr>
        <w:tab/>
        <w:t>Ю. Коваль «Полет»*, «Снегири и коты»*, «Береза»;</w:t>
      </w:r>
    </w:p>
    <w:p w:rsidR="00490060" w:rsidRPr="00490060" w:rsidRDefault="00490060" w:rsidP="00490060">
      <w:pPr>
        <w:autoSpaceDE w:val="0"/>
        <w:spacing w:after="0" w:line="240" w:lineRule="auto"/>
        <w:rPr>
          <w:rFonts w:ascii="Times New Roman" w:eastAsia="NewtonC" w:hAnsi="Times New Roman"/>
          <w:sz w:val="20"/>
          <w:szCs w:val="20"/>
        </w:rPr>
      </w:pPr>
      <w:r w:rsidRPr="00490060">
        <w:rPr>
          <w:rFonts w:ascii="Times New Roman" w:eastAsia="NewtonC" w:hAnsi="Times New Roman"/>
          <w:sz w:val="20"/>
          <w:szCs w:val="20"/>
        </w:rPr>
        <w:tab/>
        <w:t xml:space="preserve">Д. </w:t>
      </w:r>
      <w:proofErr w:type="spellStart"/>
      <w:r w:rsidRPr="00490060">
        <w:rPr>
          <w:rFonts w:ascii="Times New Roman" w:eastAsia="NewtonC" w:hAnsi="Times New Roman"/>
          <w:sz w:val="20"/>
          <w:szCs w:val="20"/>
        </w:rPr>
        <w:t>Биссет</w:t>
      </w:r>
      <w:proofErr w:type="spellEnd"/>
      <w:r w:rsidRPr="00490060">
        <w:rPr>
          <w:rFonts w:ascii="Times New Roman" w:eastAsia="NewtonC" w:hAnsi="Times New Roman"/>
          <w:sz w:val="20"/>
          <w:szCs w:val="20"/>
        </w:rPr>
        <w:t xml:space="preserve"> «</w:t>
      </w:r>
      <w:proofErr w:type="spellStart"/>
      <w:r w:rsidRPr="00490060">
        <w:rPr>
          <w:rFonts w:ascii="Times New Roman" w:eastAsia="NewtonC" w:hAnsi="Times New Roman"/>
          <w:sz w:val="20"/>
          <w:szCs w:val="20"/>
        </w:rPr>
        <w:t>Шшшшш</w:t>
      </w:r>
      <w:proofErr w:type="spellEnd"/>
      <w:r w:rsidRPr="00490060">
        <w:rPr>
          <w:rFonts w:ascii="Times New Roman" w:eastAsia="NewtonC" w:hAnsi="Times New Roman"/>
          <w:sz w:val="20"/>
          <w:szCs w:val="20"/>
        </w:rPr>
        <w:t>!»*, «</w:t>
      </w:r>
      <w:proofErr w:type="gramStart"/>
      <w:r w:rsidRPr="00490060">
        <w:rPr>
          <w:rFonts w:ascii="Times New Roman" w:eastAsia="NewtonC" w:hAnsi="Times New Roman"/>
          <w:sz w:val="20"/>
          <w:szCs w:val="20"/>
        </w:rPr>
        <w:t>Бац</w:t>
      </w:r>
      <w:proofErr w:type="gramEnd"/>
      <w:r w:rsidRPr="00490060">
        <w:rPr>
          <w:rFonts w:ascii="Times New Roman" w:eastAsia="NewtonC" w:hAnsi="Times New Roman"/>
          <w:sz w:val="20"/>
          <w:szCs w:val="20"/>
        </w:rPr>
        <w:t>»*, «Под ковром»;</w:t>
      </w:r>
    </w:p>
    <w:p w:rsidR="00490060" w:rsidRPr="00490060" w:rsidRDefault="00490060" w:rsidP="00490060">
      <w:pPr>
        <w:autoSpaceDE w:val="0"/>
        <w:spacing w:after="0" w:line="240" w:lineRule="auto"/>
        <w:rPr>
          <w:rFonts w:ascii="Times New Roman" w:eastAsia="NewtonC" w:hAnsi="Times New Roman"/>
          <w:sz w:val="20"/>
          <w:szCs w:val="20"/>
        </w:rPr>
      </w:pPr>
      <w:r w:rsidRPr="00490060">
        <w:rPr>
          <w:rFonts w:ascii="Times New Roman" w:eastAsia="NewtonC" w:hAnsi="Times New Roman"/>
          <w:sz w:val="20"/>
          <w:szCs w:val="20"/>
        </w:rPr>
        <w:tab/>
        <w:t xml:space="preserve">Н. </w:t>
      </w:r>
      <w:proofErr w:type="spellStart"/>
      <w:r w:rsidRPr="00490060">
        <w:rPr>
          <w:rFonts w:ascii="Times New Roman" w:eastAsia="NewtonC" w:hAnsi="Times New Roman"/>
          <w:sz w:val="20"/>
          <w:szCs w:val="20"/>
        </w:rPr>
        <w:t>Друк</w:t>
      </w:r>
      <w:proofErr w:type="spellEnd"/>
      <w:r w:rsidRPr="00490060">
        <w:rPr>
          <w:rFonts w:ascii="Times New Roman" w:eastAsia="NewtonC" w:hAnsi="Times New Roman"/>
          <w:sz w:val="20"/>
          <w:szCs w:val="20"/>
        </w:rPr>
        <w:t xml:space="preserve"> «Сказка»;  Б. </w:t>
      </w:r>
      <w:proofErr w:type="spellStart"/>
      <w:r w:rsidRPr="00490060">
        <w:rPr>
          <w:rFonts w:ascii="Times New Roman" w:eastAsia="NewtonC" w:hAnsi="Times New Roman"/>
          <w:sz w:val="20"/>
          <w:szCs w:val="20"/>
        </w:rPr>
        <w:t>Заходер</w:t>
      </w:r>
      <w:proofErr w:type="spellEnd"/>
      <w:r w:rsidRPr="00490060">
        <w:rPr>
          <w:rFonts w:ascii="Times New Roman" w:eastAsia="NewtonC" w:hAnsi="Times New Roman"/>
          <w:sz w:val="20"/>
          <w:szCs w:val="20"/>
        </w:rPr>
        <w:t xml:space="preserve"> «Серая звездочка»*</w:t>
      </w:r>
    </w:p>
    <w:p w:rsidR="00A4496D" w:rsidRPr="00490060" w:rsidRDefault="00A4496D" w:rsidP="00490060">
      <w:pPr>
        <w:autoSpaceDE w:val="0"/>
        <w:spacing w:after="0" w:line="240" w:lineRule="auto"/>
        <w:jc w:val="both"/>
        <w:rPr>
          <w:rFonts w:ascii="Times New Roman" w:eastAsia="NewtonC" w:hAnsi="Times New Roman"/>
          <w:sz w:val="20"/>
          <w:szCs w:val="20"/>
          <w:u w:val="single"/>
        </w:rPr>
      </w:pPr>
    </w:p>
    <w:p w:rsidR="00CB1E04" w:rsidRPr="00490060" w:rsidRDefault="00CB1E04" w:rsidP="00490060">
      <w:pPr>
        <w:autoSpaceDE w:val="0"/>
        <w:spacing w:after="0" w:line="240" w:lineRule="auto"/>
        <w:jc w:val="both"/>
        <w:rPr>
          <w:rFonts w:ascii="Times New Roman" w:eastAsia="NewtonC" w:hAnsi="Times New Roman"/>
          <w:sz w:val="20"/>
          <w:szCs w:val="20"/>
          <w:u w:val="single"/>
        </w:rPr>
      </w:pPr>
    </w:p>
    <w:p w:rsidR="00A4496D" w:rsidRDefault="00A4496D" w:rsidP="0008015F">
      <w:pPr>
        <w:autoSpaceDE w:val="0"/>
        <w:spacing w:after="0" w:line="240" w:lineRule="auto"/>
        <w:jc w:val="both"/>
        <w:rPr>
          <w:rFonts w:ascii="Times New Roman" w:eastAsia="NewtonC-Italic" w:hAnsi="Times New Roman"/>
          <w:i/>
          <w:iCs/>
          <w:sz w:val="20"/>
          <w:szCs w:val="20"/>
        </w:rPr>
      </w:pPr>
      <w:r w:rsidRPr="00AB4DD1">
        <w:rPr>
          <w:rFonts w:ascii="Times New Roman" w:eastAsia="NewtonC-Italic" w:hAnsi="Times New Roman"/>
          <w:i/>
          <w:iCs/>
          <w:sz w:val="20"/>
          <w:szCs w:val="20"/>
        </w:rPr>
        <w:tab/>
      </w:r>
    </w:p>
    <w:p w:rsidR="004163F3" w:rsidRDefault="004163F3" w:rsidP="0008015F">
      <w:pPr>
        <w:autoSpaceDE w:val="0"/>
        <w:spacing w:after="0" w:line="240" w:lineRule="auto"/>
        <w:jc w:val="both"/>
        <w:rPr>
          <w:rFonts w:ascii="Times New Roman" w:eastAsia="NewtonC-Italic" w:hAnsi="Times New Roman"/>
          <w:i/>
          <w:iCs/>
          <w:sz w:val="20"/>
          <w:szCs w:val="20"/>
        </w:rPr>
      </w:pPr>
    </w:p>
    <w:p w:rsidR="00AB4DD1" w:rsidRPr="00EE5728" w:rsidRDefault="00AB4DD1" w:rsidP="00014295">
      <w:pPr>
        <w:spacing w:after="0" w:line="240" w:lineRule="auto"/>
        <w:jc w:val="center"/>
        <w:rPr>
          <w:rFonts w:ascii="Times New Roman" w:eastAsia="NewtonC-Bold" w:hAnsi="Times New Roman"/>
          <w:b/>
          <w:bCs/>
          <w:sz w:val="20"/>
          <w:szCs w:val="20"/>
        </w:rPr>
      </w:pPr>
      <w:r w:rsidRPr="00EE5728">
        <w:rPr>
          <w:rFonts w:ascii="Times New Roman" w:eastAsia="NewtonC-Bold" w:hAnsi="Times New Roman"/>
          <w:b/>
          <w:bCs/>
          <w:sz w:val="20"/>
          <w:szCs w:val="20"/>
        </w:rPr>
        <w:lastRenderedPageBreak/>
        <w:t>Планируемые результаты освоения учебной программы</w:t>
      </w:r>
    </w:p>
    <w:p w:rsidR="00AB4DD1" w:rsidRPr="00D02A4D" w:rsidRDefault="00AB4DD1" w:rsidP="00014295">
      <w:pPr>
        <w:spacing w:after="0" w:line="240" w:lineRule="auto"/>
        <w:jc w:val="center"/>
        <w:rPr>
          <w:rFonts w:ascii="Times New Roman" w:eastAsia="NewtonC-Bold" w:hAnsi="Times New Roman"/>
          <w:b/>
          <w:bCs/>
          <w:sz w:val="20"/>
          <w:szCs w:val="20"/>
        </w:rPr>
      </w:pPr>
      <w:r w:rsidRPr="00EE5728">
        <w:rPr>
          <w:rFonts w:ascii="Times New Roman" w:eastAsia="NewtonC-Bold" w:hAnsi="Times New Roman"/>
          <w:b/>
          <w:bCs/>
          <w:sz w:val="20"/>
          <w:szCs w:val="20"/>
        </w:rPr>
        <w:t xml:space="preserve"> по курсу</w:t>
      </w:r>
      <w:r w:rsidR="00535F1B">
        <w:rPr>
          <w:rFonts w:ascii="Times New Roman" w:eastAsia="NewtonC-Bold" w:hAnsi="Times New Roman"/>
          <w:b/>
          <w:bCs/>
          <w:sz w:val="20"/>
          <w:szCs w:val="20"/>
        </w:rPr>
        <w:t xml:space="preserve"> </w:t>
      </w:r>
      <w:r w:rsidRPr="00EE5728">
        <w:rPr>
          <w:rFonts w:ascii="Times New Roman" w:eastAsia="NewtonC-Bold" w:hAnsi="Times New Roman"/>
          <w:b/>
          <w:bCs/>
          <w:sz w:val="20"/>
          <w:szCs w:val="20"/>
        </w:rPr>
        <w:t>«Литературное чт</w:t>
      </w:r>
      <w:r w:rsidR="00D02A4D">
        <w:rPr>
          <w:rFonts w:ascii="Times New Roman" w:eastAsia="NewtonC-Bold" w:hAnsi="Times New Roman"/>
          <w:b/>
          <w:bCs/>
          <w:sz w:val="20"/>
          <w:szCs w:val="20"/>
        </w:rPr>
        <w:t>ение» к концу 1-го года обучения</w:t>
      </w:r>
    </w:p>
    <w:p w:rsidR="00AB4DD1" w:rsidRPr="00EE5728" w:rsidRDefault="00AB4DD1" w:rsidP="00D02A4D">
      <w:pPr>
        <w:autoSpaceDE w:val="0"/>
        <w:spacing w:after="0" w:line="240" w:lineRule="auto"/>
        <w:jc w:val="both"/>
        <w:rPr>
          <w:rFonts w:ascii="Times New Roman" w:eastAsia="NewtonC-BoldItalic" w:hAnsi="Times New Roman"/>
          <w:b/>
          <w:bCs/>
          <w:i/>
          <w:iCs/>
          <w:sz w:val="20"/>
          <w:szCs w:val="20"/>
        </w:rPr>
      </w:pPr>
      <w:r w:rsidRPr="00EE5728">
        <w:rPr>
          <w:rFonts w:ascii="Times New Roman" w:eastAsia="NewtonC-BoldItalic" w:hAnsi="Times New Roman"/>
          <w:b/>
          <w:bCs/>
          <w:i/>
          <w:iCs/>
          <w:sz w:val="20"/>
          <w:szCs w:val="20"/>
        </w:rPr>
        <w:tab/>
        <w:t xml:space="preserve">Раздел «Виды речевой и читательской деятельности»: </w:t>
      </w:r>
    </w:p>
    <w:p w:rsidR="00AB4DD1" w:rsidRPr="00EE5728" w:rsidRDefault="00AB4DD1" w:rsidP="00D02A4D">
      <w:pPr>
        <w:autoSpaceDE w:val="0"/>
        <w:spacing w:after="0" w:line="240" w:lineRule="auto"/>
        <w:jc w:val="both"/>
        <w:rPr>
          <w:rFonts w:ascii="Times New Roman" w:eastAsia="NewtonC-Bold" w:hAnsi="Times New Roman"/>
          <w:b/>
          <w:bCs/>
          <w:sz w:val="20"/>
          <w:szCs w:val="20"/>
        </w:rPr>
      </w:pPr>
      <w:r w:rsidRPr="00EE5728">
        <w:rPr>
          <w:rFonts w:ascii="Times New Roman" w:eastAsia="NewtonC-Bold" w:hAnsi="Times New Roman"/>
          <w:b/>
          <w:bCs/>
          <w:sz w:val="20"/>
          <w:szCs w:val="20"/>
        </w:rPr>
        <w:tab/>
        <w:t>Обучающиеся научатся:</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читать вслух плавно, безотрывно по слогам и целыми словами, учитывая индивидуальный темп чтения;</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понимать содержание коротких произведений, воспринятых на слух, а также прочитанных в классе, выделять в них основные логические части;</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читать про себя маркированные места текста, осознавая смысл прочитанного;</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рассказывать наизусть 3–4 стихотворения разных авторов;</w:t>
      </w:r>
    </w:p>
    <w:p w:rsidR="00AB4DD1" w:rsidRPr="00EE5728" w:rsidRDefault="00AB4DD1" w:rsidP="00D02A4D">
      <w:pPr>
        <w:spacing w:after="0" w:line="240" w:lineRule="auto"/>
        <w:jc w:val="both"/>
        <w:rPr>
          <w:rFonts w:ascii="Times New Roman" w:eastAsia="NewtonC-Bold" w:hAnsi="Times New Roman"/>
          <w:b/>
          <w:bCs/>
          <w:sz w:val="20"/>
          <w:szCs w:val="20"/>
        </w:rPr>
      </w:pPr>
      <w:r w:rsidRPr="00EE5728">
        <w:rPr>
          <w:rFonts w:ascii="Times New Roman" w:eastAsia="NewtonC-Bold" w:hAnsi="Times New Roman"/>
          <w:b/>
          <w:bCs/>
          <w:sz w:val="20"/>
          <w:szCs w:val="20"/>
        </w:rPr>
        <w:tab/>
        <w:t>Обучающиеся в процессе самостоятельной и парной работы получат возможность научиться:</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находить в книге страницу «Содержание» или «Оглавление»; находить нужное произведение в книге, ориентируясь на «Содержание»;</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задавать вопросы по тексту произведения и отвечать на вопросы, используя текст.</w:t>
      </w:r>
    </w:p>
    <w:p w:rsidR="00AB4DD1" w:rsidRPr="00EE5728" w:rsidRDefault="00AB4DD1" w:rsidP="00D02A4D">
      <w:pPr>
        <w:autoSpaceDE w:val="0"/>
        <w:spacing w:after="0" w:line="240" w:lineRule="auto"/>
        <w:jc w:val="both"/>
        <w:rPr>
          <w:rFonts w:ascii="Times New Roman" w:eastAsia="NewtonC-BoldItalic" w:hAnsi="Times New Roman"/>
          <w:b/>
          <w:bCs/>
          <w:i/>
          <w:iCs/>
          <w:sz w:val="20"/>
          <w:szCs w:val="20"/>
        </w:rPr>
      </w:pPr>
      <w:r w:rsidRPr="00EE5728">
        <w:rPr>
          <w:rFonts w:ascii="Times New Roman" w:eastAsia="NewtonC-BoldItalic" w:hAnsi="Times New Roman"/>
          <w:b/>
          <w:bCs/>
          <w:i/>
          <w:iCs/>
          <w:sz w:val="20"/>
          <w:szCs w:val="20"/>
        </w:rPr>
        <w:tab/>
      </w:r>
    </w:p>
    <w:p w:rsidR="00AB4DD1" w:rsidRPr="00EE5728" w:rsidRDefault="00AB4DD1" w:rsidP="00D02A4D">
      <w:pPr>
        <w:autoSpaceDE w:val="0"/>
        <w:spacing w:after="0" w:line="240" w:lineRule="auto"/>
        <w:jc w:val="both"/>
        <w:rPr>
          <w:rFonts w:ascii="Times New Roman" w:eastAsia="NewtonC-BoldItalic" w:hAnsi="Times New Roman"/>
          <w:b/>
          <w:bCs/>
          <w:i/>
          <w:iCs/>
          <w:sz w:val="20"/>
          <w:szCs w:val="20"/>
        </w:rPr>
      </w:pPr>
      <w:r w:rsidRPr="00EE5728">
        <w:rPr>
          <w:rFonts w:ascii="Times New Roman" w:eastAsia="NewtonC-BoldItalic" w:hAnsi="Times New Roman"/>
          <w:b/>
          <w:bCs/>
          <w:i/>
          <w:iCs/>
          <w:sz w:val="20"/>
          <w:szCs w:val="20"/>
        </w:rPr>
        <w:tab/>
        <w:t xml:space="preserve">Раздел «Литературоведческая пропедевтика»: </w:t>
      </w:r>
    </w:p>
    <w:p w:rsidR="00AB4DD1" w:rsidRPr="00EE5728" w:rsidRDefault="00AB4DD1" w:rsidP="00D02A4D">
      <w:pPr>
        <w:autoSpaceDE w:val="0"/>
        <w:spacing w:after="0" w:line="240" w:lineRule="auto"/>
        <w:jc w:val="both"/>
        <w:rPr>
          <w:rFonts w:ascii="Times New Roman" w:eastAsia="NewtonC-Bold" w:hAnsi="Times New Roman"/>
          <w:b/>
          <w:bCs/>
          <w:sz w:val="20"/>
          <w:szCs w:val="20"/>
        </w:rPr>
      </w:pPr>
      <w:r w:rsidRPr="00EE5728">
        <w:rPr>
          <w:rFonts w:ascii="Times New Roman" w:eastAsia="NewtonC-Bold" w:hAnsi="Times New Roman"/>
          <w:b/>
          <w:bCs/>
          <w:sz w:val="20"/>
          <w:szCs w:val="20"/>
        </w:rPr>
        <w:tab/>
        <w:t>Обучающиеся научатся:</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xml:space="preserve">• отличать прозаическое произведение от </w:t>
      </w:r>
      <w:proofErr w:type="gramStart"/>
      <w:r w:rsidRPr="00EE5728">
        <w:rPr>
          <w:rFonts w:ascii="Times New Roman" w:eastAsia="NewtonC" w:hAnsi="Times New Roman"/>
          <w:sz w:val="20"/>
          <w:szCs w:val="20"/>
        </w:rPr>
        <w:t>стихотворного</w:t>
      </w:r>
      <w:proofErr w:type="gramEnd"/>
      <w:r w:rsidRPr="00EE5728">
        <w:rPr>
          <w:rFonts w:ascii="Times New Roman" w:eastAsia="NewtonC" w:hAnsi="Times New Roman"/>
          <w:sz w:val="20"/>
          <w:szCs w:val="20"/>
        </w:rPr>
        <w:t>;</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различать малые жанры фольклора: загадку, считалку, скороговорку, закличку, небылицу;</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находить средства художественной выразительности в тексте (повтор; уменьшительно-ласкательная форма слов, восклицательный и вопросительный знаки, звукопись, рифмы);</w:t>
      </w:r>
    </w:p>
    <w:p w:rsidR="00AB4DD1" w:rsidRPr="00EE5728" w:rsidRDefault="00AB4DD1" w:rsidP="00D02A4D">
      <w:pPr>
        <w:autoSpaceDE w:val="0"/>
        <w:spacing w:after="0" w:line="240" w:lineRule="auto"/>
        <w:jc w:val="both"/>
        <w:rPr>
          <w:rFonts w:ascii="Times New Roman" w:eastAsia="NewtonC-Bold" w:hAnsi="Times New Roman"/>
          <w:b/>
          <w:bCs/>
          <w:sz w:val="20"/>
          <w:szCs w:val="20"/>
        </w:rPr>
      </w:pPr>
      <w:r w:rsidRPr="00EE5728">
        <w:rPr>
          <w:rFonts w:ascii="Times New Roman" w:eastAsia="NewtonC-Bold" w:hAnsi="Times New Roman"/>
          <w:b/>
          <w:bCs/>
          <w:sz w:val="20"/>
          <w:szCs w:val="20"/>
        </w:rPr>
        <w:tab/>
      </w:r>
      <w:proofErr w:type="gramStart"/>
      <w:r w:rsidRPr="00EE5728">
        <w:rPr>
          <w:rFonts w:ascii="Times New Roman" w:eastAsia="NewtonC-Bold" w:hAnsi="Times New Roman"/>
          <w:b/>
          <w:bCs/>
          <w:sz w:val="20"/>
          <w:szCs w:val="20"/>
        </w:rPr>
        <w:t>Обучающиеся</w:t>
      </w:r>
      <w:proofErr w:type="gramEnd"/>
      <w:r w:rsidRPr="00EE5728">
        <w:rPr>
          <w:rFonts w:ascii="Times New Roman" w:eastAsia="NewtonC-Bold" w:hAnsi="Times New Roman"/>
          <w:b/>
          <w:bCs/>
          <w:sz w:val="20"/>
          <w:szCs w:val="20"/>
        </w:rPr>
        <w:t xml:space="preserve"> получат возможность научиться:</w:t>
      </w:r>
    </w:p>
    <w:p w:rsidR="00014295"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различать сюжетно-композиционные особенности кумулятивной (сказка-цепочка) и докучной сказок;</w:t>
      </w:r>
    </w:p>
    <w:p w:rsidR="00AB4DD1" w:rsidRPr="00EE5728" w:rsidRDefault="00916F19" w:rsidP="00D02A4D">
      <w:pPr>
        <w:autoSpaceDE w:val="0"/>
        <w:spacing w:after="0" w:line="240" w:lineRule="auto"/>
        <w:jc w:val="both"/>
        <w:rPr>
          <w:rFonts w:ascii="Times New Roman" w:eastAsia="NewtonC" w:hAnsi="Times New Roman"/>
          <w:sz w:val="20"/>
          <w:szCs w:val="20"/>
        </w:rPr>
      </w:pPr>
      <w:r>
        <w:rPr>
          <w:rFonts w:ascii="Times New Roman" w:eastAsia="NewtonC" w:hAnsi="Times New Roman"/>
          <w:sz w:val="20"/>
          <w:szCs w:val="20"/>
        </w:rPr>
        <w:t xml:space="preserve">             </w:t>
      </w:r>
      <w:r w:rsidR="00014295">
        <w:rPr>
          <w:rFonts w:ascii="Times New Roman" w:eastAsia="NewtonC" w:hAnsi="Times New Roman"/>
          <w:sz w:val="20"/>
          <w:szCs w:val="20"/>
        </w:rPr>
        <w:t xml:space="preserve"> </w:t>
      </w:r>
      <w:r>
        <w:rPr>
          <w:rFonts w:ascii="Times New Roman" w:eastAsia="NewtonC" w:hAnsi="Times New Roman"/>
          <w:sz w:val="20"/>
          <w:szCs w:val="20"/>
        </w:rPr>
        <w:t xml:space="preserve"> </w:t>
      </w:r>
      <w:r w:rsidR="00AB4DD1" w:rsidRPr="00EE5728">
        <w:rPr>
          <w:rFonts w:ascii="Times New Roman" w:eastAsia="NewtonC" w:hAnsi="Times New Roman"/>
          <w:sz w:val="20"/>
          <w:szCs w:val="20"/>
        </w:rPr>
        <w:t>• обнаруживать подвижность границ между жанрами фольклора и литературы (прибаутка может включать в себя небылицу и дразнилку; колыбельная песенка — закличку; рассказ — сказку и т. д.)</w:t>
      </w:r>
    </w:p>
    <w:p w:rsidR="00AB4DD1" w:rsidRPr="00EE5728" w:rsidRDefault="00AB4DD1" w:rsidP="00D02A4D">
      <w:pPr>
        <w:autoSpaceDE w:val="0"/>
        <w:spacing w:after="0" w:line="240" w:lineRule="auto"/>
        <w:jc w:val="both"/>
        <w:rPr>
          <w:rFonts w:ascii="Times New Roman" w:eastAsia="NewtonC" w:hAnsi="Times New Roman"/>
          <w:sz w:val="20"/>
          <w:szCs w:val="20"/>
        </w:rPr>
      </w:pPr>
    </w:p>
    <w:p w:rsidR="00AB4DD1" w:rsidRPr="00EE5728" w:rsidRDefault="00AB4DD1" w:rsidP="00D02A4D">
      <w:pPr>
        <w:autoSpaceDE w:val="0"/>
        <w:spacing w:after="0" w:line="240" w:lineRule="auto"/>
        <w:jc w:val="both"/>
        <w:rPr>
          <w:rFonts w:ascii="Times New Roman" w:eastAsia="NewtonC-BoldItalic" w:hAnsi="Times New Roman"/>
          <w:b/>
          <w:bCs/>
          <w:i/>
          <w:iCs/>
          <w:sz w:val="20"/>
          <w:szCs w:val="20"/>
        </w:rPr>
      </w:pPr>
      <w:r w:rsidRPr="00EE5728">
        <w:rPr>
          <w:rFonts w:ascii="Times New Roman" w:eastAsia="NewtonC-BoldItalic" w:hAnsi="Times New Roman"/>
          <w:b/>
          <w:bCs/>
          <w:i/>
          <w:iCs/>
          <w:sz w:val="20"/>
          <w:szCs w:val="20"/>
        </w:rPr>
        <w:tab/>
        <w:t xml:space="preserve">Раздел «Элементы творческой деятельности учащихся»: </w:t>
      </w:r>
    </w:p>
    <w:p w:rsidR="00AB4DD1" w:rsidRPr="00EE5728" w:rsidRDefault="00AB4DD1" w:rsidP="00AB4DD1">
      <w:pPr>
        <w:autoSpaceDE w:val="0"/>
        <w:spacing w:line="240" w:lineRule="auto"/>
        <w:jc w:val="both"/>
        <w:rPr>
          <w:rFonts w:ascii="Times New Roman" w:eastAsia="NewtonC-Bold" w:hAnsi="Times New Roman"/>
          <w:b/>
          <w:bCs/>
          <w:sz w:val="20"/>
          <w:szCs w:val="20"/>
        </w:rPr>
      </w:pPr>
      <w:r w:rsidRPr="00EE5728">
        <w:rPr>
          <w:rFonts w:ascii="Times New Roman" w:eastAsia="NewtonC-Bold" w:hAnsi="Times New Roman"/>
          <w:b/>
          <w:bCs/>
          <w:sz w:val="20"/>
          <w:szCs w:val="20"/>
        </w:rPr>
        <w:tab/>
        <w:t>Обучающиеся научатся:</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понимать содержание прочитанного; осознанно выбирать интонацию, темп чтения и необходимые паузы в соответствии с особенностями текста;</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читать художественное произведение (его фрагменты) по ролям и по цепочке, опираясь на цветовое маркирование;</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xml:space="preserve">• рассматривать иллюстрации, соотносить их сюжет с соответствующим фрагментом текста или с основной мыслью (чувством, переживанием), </w:t>
      </w:r>
      <w:proofErr w:type="gramStart"/>
      <w:r w:rsidRPr="00EE5728">
        <w:rPr>
          <w:rFonts w:ascii="Times New Roman" w:eastAsia="NewtonC" w:hAnsi="Times New Roman"/>
          <w:sz w:val="20"/>
          <w:szCs w:val="20"/>
        </w:rPr>
        <w:t>выраженными</w:t>
      </w:r>
      <w:proofErr w:type="gramEnd"/>
      <w:r w:rsidRPr="00EE5728">
        <w:rPr>
          <w:rFonts w:ascii="Times New Roman" w:eastAsia="NewtonC" w:hAnsi="Times New Roman"/>
          <w:sz w:val="20"/>
          <w:szCs w:val="20"/>
        </w:rPr>
        <w:t xml:space="preserve"> в тексте.</w:t>
      </w:r>
    </w:p>
    <w:p w:rsidR="00AB4DD1" w:rsidRPr="00EE5728" w:rsidRDefault="00AB4DD1" w:rsidP="00D02A4D">
      <w:pPr>
        <w:autoSpaceDE w:val="0"/>
        <w:spacing w:after="0" w:line="240" w:lineRule="auto"/>
        <w:jc w:val="both"/>
        <w:rPr>
          <w:rFonts w:ascii="Times New Roman" w:eastAsia="NewtonC-Bold" w:hAnsi="Times New Roman"/>
          <w:b/>
          <w:bCs/>
          <w:sz w:val="20"/>
          <w:szCs w:val="20"/>
        </w:rPr>
      </w:pPr>
      <w:r w:rsidRPr="00EE5728">
        <w:rPr>
          <w:rFonts w:ascii="Times New Roman" w:eastAsia="NewtonC-Bold" w:hAnsi="Times New Roman"/>
          <w:b/>
          <w:bCs/>
          <w:sz w:val="20"/>
          <w:szCs w:val="20"/>
        </w:rPr>
        <w:tab/>
      </w:r>
      <w:proofErr w:type="gramStart"/>
      <w:r w:rsidRPr="00EE5728">
        <w:rPr>
          <w:rFonts w:ascii="Times New Roman" w:eastAsia="NewtonC-Bold" w:hAnsi="Times New Roman"/>
          <w:b/>
          <w:bCs/>
          <w:sz w:val="20"/>
          <w:szCs w:val="20"/>
        </w:rPr>
        <w:t>Обучающиеся</w:t>
      </w:r>
      <w:proofErr w:type="gramEnd"/>
      <w:r w:rsidRPr="00EE5728">
        <w:rPr>
          <w:rFonts w:ascii="Times New Roman" w:eastAsia="NewtonC-Bold" w:hAnsi="Times New Roman"/>
          <w:b/>
          <w:bCs/>
          <w:sz w:val="20"/>
          <w:szCs w:val="20"/>
        </w:rPr>
        <w:t xml:space="preserve"> получат возможность научиться:</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осваивать на практике малые фольклорные жанры (загадку, закличку, считалку, небылицу, колыбельную) и инсценировать их с помощью выразительных средств (мимика, жесты, интонация);</w:t>
      </w:r>
    </w:p>
    <w:p w:rsidR="00AB4DD1" w:rsidRPr="00EE5728" w:rsidRDefault="00AB4DD1" w:rsidP="00D02A4D">
      <w:pPr>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находить в разделе «Музейный Дом» («Выставка работ Юрия Васнецова») иллюстрации, подходящие к конкретным фольклорным текстам (закличкам, прибауткам, небылицам), сравнивать тексты и иллюстрации.</w:t>
      </w:r>
    </w:p>
    <w:p w:rsidR="00AB4DD1" w:rsidRPr="00EE5728" w:rsidRDefault="00AB4DD1" w:rsidP="00D02A4D">
      <w:pPr>
        <w:spacing w:after="0" w:line="240" w:lineRule="auto"/>
        <w:jc w:val="both"/>
        <w:rPr>
          <w:rFonts w:ascii="Times New Roman" w:eastAsia="NewtonC" w:hAnsi="Times New Roman"/>
          <w:sz w:val="20"/>
          <w:szCs w:val="20"/>
        </w:rPr>
      </w:pPr>
    </w:p>
    <w:p w:rsidR="00AB4DD1" w:rsidRPr="00EE5728" w:rsidRDefault="00AB4DD1" w:rsidP="00E3214B">
      <w:pPr>
        <w:autoSpaceDE w:val="0"/>
        <w:spacing w:line="240" w:lineRule="auto"/>
        <w:jc w:val="center"/>
        <w:rPr>
          <w:rFonts w:ascii="Times New Roman" w:eastAsia="NewtonC-Bold" w:hAnsi="Times New Roman"/>
          <w:b/>
          <w:bCs/>
          <w:sz w:val="20"/>
          <w:szCs w:val="20"/>
        </w:rPr>
      </w:pPr>
      <w:r w:rsidRPr="00EE5728">
        <w:rPr>
          <w:rFonts w:ascii="Times New Roman" w:eastAsia="NewtonC-Bold" w:hAnsi="Times New Roman"/>
          <w:b/>
          <w:bCs/>
          <w:sz w:val="20"/>
          <w:szCs w:val="20"/>
        </w:rPr>
        <w:t>Ожидаемые результаты формирования УУД к концу 1-го года обучения</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Bold" w:hAnsi="Times New Roman"/>
          <w:b/>
          <w:bCs/>
          <w:sz w:val="20"/>
          <w:szCs w:val="20"/>
        </w:rPr>
        <w:tab/>
        <w:t xml:space="preserve">В области общих учебных действий </w:t>
      </w:r>
      <w:r w:rsidRPr="00EE5728">
        <w:rPr>
          <w:rFonts w:ascii="Times New Roman" w:eastAsia="NewtonC" w:hAnsi="Times New Roman"/>
          <w:sz w:val="20"/>
          <w:szCs w:val="20"/>
        </w:rPr>
        <w:t>обучающиеся научатся:</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ориентироваться в учебной книге, то есть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(в конце учебника) нужную иллюстрацию;</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работать с двумя источниками информации (учебной книгой и тетрадью для самостоятельной работы; учебной книгой и хрестоматией), то есть сопоставлять условные обозначения учебника и рабочей тетради, учебника и хрестоматии; находить нужный раздел тетради для самостоятельной работы и хрестоматии.</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Bold" w:hAnsi="Times New Roman"/>
          <w:b/>
          <w:bCs/>
          <w:sz w:val="20"/>
          <w:szCs w:val="20"/>
        </w:rPr>
        <w:tab/>
        <w:t xml:space="preserve">В области коммуникативных учебных действий </w:t>
      </w:r>
      <w:r w:rsidRPr="00EE5728">
        <w:rPr>
          <w:rFonts w:ascii="Times New Roman" w:eastAsia="NewtonC" w:hAnsi="Times New Roman"/>
          <w:sz w:val="20"/>
          <w:szCs w:val="20"/>
        </w:rPr>
        <w:t>обучающиеся научатся:</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lastRenderedPageBreak/>
        <w:tab/>
        <w:t>а) в рамках коммуникации как сотрудничества:</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выполнять работу по цепочке;</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б) в рамках коммуникации как взаимодействия:</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видеть разницу между двумя заявленными точками зрения, двумя позициями и мотивированно присоединяться к одной из них.</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Bold" w:hAnsi="Times New Roman"/>
          <w:b/>
          <w:bCs/>
          <w:sz w:val="20"/>
          <w:szCs w:val="20"/>
        </w:rPr>
        <w:tab/>
        <w:t xml:space="preserve">В области контроля и самоконтроля учебных действий </w:t>
      </w:r>
      <w:r w:rsidRPr="00EE5728">
        <w:rPr>
          <w:rFonts w:ascii="Times New Roman" w:eastAsia="NewtonC" w:hAnsi="Times New Roman"/>
          <w:sz w:val="20"/>
          <w:szCs w:val="20"/>
        </w:rPr>
        <w:t>обучающиеся</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получат возможность научиться:</w:t>
      </w:r>
    </w:p>
    <w:p w:rsidR="00AB4DD1" w:rsidRPr="00EE5728"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понимать, что можно по-разному отвечать на вопрос;</w:t>
      </w:r>
    </w:p>
    <w:p w:rsidR="00AB4DD1" w:rsidRDefault="00AB4DD1" w:rsidP="00D02A4D">
      <w:pPr>
        <w:autoSpaceDE w:val="0"/>
        <w:spacing w:after="0" w:line="240" w:lineRule="auto"/>
        <w:jc w:val="both"/>
        <w:rPr>
          <w:rFonts w:ascii="Times New Roman" w:eastAsia="NewtonC" w:hAnsi="Times New Roman"/>
          <w:sz w:val="20"/>
          <w:szCs w:val="20"/>
        </w:rPr>
      </w:pPr>
      <w:r w:rsidRPr="00EE5728">
        <w:rPr>
          <w:rFonts w:ascii="Times New Roman" w:eastAsia="NewtonC" w:hAnsi="Times New Roman"/>
          <w:sz w:val="20"/>
          <w:szCs w:val="20"/>
        </w:rPr>
        <w:tab/>
        <w:t>• обращаться к тексту для подтверждения того ответа, с которым он соглашается.</w:t>
      </w:r>
    </w:p>
    <w:p w:rsidR="00CB1E04" w:rsidRPr="0018009F" w:rsidRDefault="00CB1E04" w:rsidP="00CB1E04">
      <w:pPr>
        <w:spacing w:after="0" w:line="240" w:lineRule="auto"/>
        <w:jc w:val="center"/>
        <w:rPr>
          <w:rFonts w:ascii="Times New Roman" w:hAnsi="Times New Roman"/>
          <w:b/>
        </w:rPr>
      </w:pPr>
      <w:r w:rsidRPr="0018009F">
        <w:rPr>
          <w:rFonts w:ascii="Times New Roman" w:hAnsi="Times New Roman"/>
          <w:b/>
        </w:rPr>
        <w:t>Система оценивания</w:t>
      </w:r>
    </w:p>
    <w:p w:rsidR="00CB1E04" w:rsidRPr="00CB1E04" w:rsidRDefault="00CB1E04" w:rsidP="00CB1E04">
      <w:pPr>
        <w:spacing w:after="0" w:line="240" w:lineRule="auto"/>
        <w:ind w:firstLine="357"/>
        <w:jc w:val="both"/>
        <w:rPr>
          <w:rFonts w:ascii="Times New Roman" w:hAnsi="Times New Roman"/>
          <w:sz w:val="20"/>
          <w:szCs w:val="20"/>
        </w:rPr>
      </w:pPr>
      <w:r w:rsidRPr="00CB1E04">
        <w:rPr>
          <w:rFonts w:ascii="Times New Roman" w:hAnsi="Times New Roman"/>
          <w:bCs/>
          <w:sz w:val="20"/>
          <w:szCs w:val="20"/>
        </w:rPr>
        <w:t xml:space="preserve">В первом классе ведется </w:t>
      </w:r>
      <w:proofErr w:type="spellStart"/>
      <w:r w:rsidRPr="00CB1E04">
        <w:rPr>
          <w:rFonts w:ascii="Times New Roman" w:hAnsi="Times New Roman"/>
          <w:b/>
          <w:bCs/>
          <w:sz w:val="20"/>
          <w:szCs w:val="20"/>
        </w:rPr>
        <w:t>безотметочное</w:t>
      </w:r>
      <w:proofErr w:type="spellEnd"/>
      <w:r w:rsidRPr="00CB1E04">
        <w:rPr>
          <w:rFonts w:ascii="Times New Roman" w:hAnsi="Times New Roman"/>
          <w:b/>
          <w:bCs/>
          <w:sz w:val="20"/>
          <w:szCs w:val="20"/>
        </w:rPr>
        <w:t xml:space="preserve"> обучение</w:t>
      </w:r>
      <w:r w:rsidRPr="00CB1E04">
        <w:rPr>
          <w:rFonts w:ascii="Times New Roman" w:hAnsi="Times New Roman"/>
          <w:bCs/>
          <w:sz w:val="20"/>
          <w:szCs w:val="20"/>
        </w:rPr>
        <w:t xml:space="preserve">, </w:t>
      </w:r>
      <w:r w:rsidRPr="00CB1E04">
        <w:rPr>
          <w:rFonts w:ascii="Times New Roman" w:hAnsi="Times New Roman"/>
          <w:sz w:val="20"/>
          <w:szCs w:val="20"/>
        </w:rPr>
        <w:t>основная цель которого - сформировать и развить оценочную деятельность детей, сделать педагогический процесс гуман</w:t>
      </w:r>
      <w:r w:rsidRPr="00CB1E04">
        <w:rPr>
          <w:rFonts w:ascii="Times New Roman" w:hAnsi="Times New Roman"/>
          <w:sz w:val="20"/>
          <w:szCs w:val="20"/>
        </w:rPr>
        <w:softHyphen/>
        <w:t xml:space="preserve">ным и направленным на развитие личности ребенка. </w:t>
      </w:r>
    </w:p>
    <w:p w:rsidR="00CB1E04" w:rsidRPr="00CB1E04" w:rsidRDefault="00CB1E04" w:rsidP="00490060">
      <w:pPr>
        <w:spacing w:after="0" w:line="240" w:lineRule="auto"/>
        <w:ind w:firstLine="357"/>
        <w:jc w:val="both"/>
        <w:rPr>
          <w:rFonts w:ascii="Times New Roman" w:hAnsi="Times New Roman"/>
          <w:sz w:val="20"/>
          <w:szCs w:val="20"/>
        </w:rPr>
      </w:pPr>
      <w:r w:rsidRPr="00CB1E04">
        <w:rPr>
          <w:rFonts w:ascii="Times New Roman" w:hAnsi="Times New Roman"/>
          <w:sz w:val="20"/>
          <w:szCs w:val="20"/>
        </w:rPr>
        <w:t xml:space="preserve">При использовании </w:t>
      </w:r>
      <w:proofErr w:type="spellStart"/>
      <w:r w:rsidRPr="00CB1E04">
        <w:rPr>
          <w:rFonts w:ascii="Times New Roman" w:hAnsi="Times New Roman"/>
          <w:sz w:val="20"/>
          <w:szCs w:val="20"/>
        </w:rPr>
        <w:t>безотметочной</w:t>
      </w:r>
      <w:proofErr w:type="spellEnd"/>
      <w:r w:rsidRPr="00CB1E04">
        <w:rPr>
          <w:rFonts w:ascii="Times New Roman" w:hAnsi="Times New Roman"/>
          <w:sz w:val="20"/>
          <w:szCs w:val="20"/>
        </w:rPr>
        <w:t xml:space="preserve"> системы оцениванию подлежат интеллектуальные, творческие и инициативные проявления ребёнка: умные вопросы, самостоятельный поиск, </w:t>
      </w:r>
      <w:r w:rsidRPr="00CB1E04">
        <w:rPr>
          <w:rFonts w:ascii="Times New Roman" w:hAnsi="Times New Roman"/>
          <w:spacing w:val="-1"/>
          <w:sz w:val="20"/>
          <w:szCs w:val="20"/>
        </w:rPr>
        <w:t xml:space="preserve">изучение дополнительного учебного материала и др. </w:t>
      </w:r>
      <w:r w:rsidRPr="00CB1E04">
        <w:rPr>
          <w:rFonts w:ascii="Times New Roman" w:hAnsi="Times New Roman"/>
          <w:sz w:val="20"/>
          <w:szCs w:val="20"/>
        </w:rPr>
        <w:t>На начальной ступени обучения рекомендуется использовать  преимущественно внутреннюю оценку, которая включает разнообразные методы оценивания:</w:t>
      </w:r>
    </w:p>
    <w:p w:rsidR="00CB1E04" w:rsidRPr="00CB1E04" w:rsidRDefault="00CB1E04" w:rsidP="00490060">
      <w:pPr>
        <w:spacing w:after="0" w:line="240" w:lineRule="auto"/>
        <w:ind w:firstLine="357"/>
        <w:jc w:val="both"/>
        <w:rPr>
          <w:rFonts w:ascii="Times New Roman" w:hAnsi="Times New Roman"/>
          <w:sz w:val="20"/>
          <w:szCs w:val="20"/>
        </w:rPr>
      </w:pPr>
      <w:r w:rsidRPr="00CB1E04">
        <w:rPr>
          <w:rFonts w:ascii="Times New Roman" w:hAnsi="Times New Roman"/>
          <w:sz w:val="20"/>
          <w:szCs w:val="20"/>
        </w:rPr>
        <w:t xml:space="preserve"> - наблюдения за определенными аспектами деятельности учащихся или их продвижением в обучении (например, наблюдения за совершенствованием  навыков чтения, или за развитием коммуникативных и исследовательских умений); </w:t>
      </w:r>
    </w:p>
    <w:p w:rsidR="00CB1E04" w:rsidRPr="00CB1E04" w:rsidRDefault="00CB1E04" w:rsidP="00CB1E04">
      <w:pPr>
        <w:spacing w:after="0" w:line="240" w:lineRule="auto"/>
        <w:ind w:firstLine="357"/>
        <w:jc w:val="both"/>
        <w:rPr>
          <w:rFonts w:ascii="Times New Roman" w:hAnsi="Times New Roman"/>
          <w:sz w:val="20"/>
          <w:szCs w:val="20"/>
        </w:rPr>
      </w:pPr>
      <w:r w:rsidRPr="00CB1E04">
        <w:rPr>
          <w:rFonts w:ascii="Times New Roman" w:hAnsi="Times New Roman"/>
          <w:sz w:val="20"/>
          <w:szCs w:val="20"/>
        </w:rPr>
        <w:t xml:space="preserve">- оценку процесса выполнения учащимися различного рода творческих заданий, выполняемых ими как индивидуально, так и в парах, группах (участие в обсуждениях, выполнение проектов и мини-исследований и т.д.); </w:t>
      </w:r>
    </w:p>
    <w:p w:rsidR="00CB1E04" w:rsidRPr="00CB1E04" w:rsidRDefault="00CB1E04" w:rsidP="00CB1E04">
      <w:pPr>
        <w:spacing w:after="0" w:line="240" w:lineRule="auto"/>
        <w:ind w:firstLine="357"/>
        <w:rPr>
          <w:rFonts w:ascii="Times New Roman" w:hAnsi="Times New Roman"/>
          <w:sz w:val="20"/>
          <w:szCs w:val="20"/>
        </w:rPr>
      </w:pPr>
      <w:r w:rsidRPr="00CB1E04">
        <w:rPr>
          <w:rFonts w:ascii="Times New Roman" w:hAnsi="Times New Roman"/>
          <w:sz w:val="20"/>
          <w:szCs w:val="20"/>
        </w:rPr>
        <w:t>- тестирование (как правило, для оценки продвижения в освоении системы предметных знаний);</w:t>
      </w:r>
    </w:p>
    <w:p w:rsidR="00CB1E04" w:rsidRPr="00CB1E04" w:rsidRDefault="00CB1E04" w:rsidP="00CB1E04">
      <w:pPr>
        <w:spacing w:after="0" w:line="240" w:lineRule="auto"/>
        <w:ind w:firstLine="357"/>
        <w:rPr>
          <w:rFonts w:ascii="Times New Roman" w:hAnsi="Times New Roman"/>
          <w:sz w:val="20"/>
          <w:szCs w:val="20"/>
        </w:rPr>
      </w:pPr>
      <w:r w:rsidRPr="00CB1E04">
        <w:rPr>
          <w:rFonts w:ascii="Times New Roman" w:hAnsi="Times New Roman"/>
          <w:sz w:val="20"/>
          <w:szCs w:val="20"/>
        </w:rPr>
        <w:t xml:space="preserve"> - оценку открытых ответов (т.е. даваемых учеником в свободном формате) – как устных, так и письменных;  </w:t>
      </w:r>
    </w:p>
    <w:p w:rsidR="00CB1E04" w:rsidRPr="00CB1E04" w:rsidRDefault="00CB1E04" w:rsidP="00CB1E04">
      <w:pPr>
        <w:spacing w:after="0" w:line="240" w:lineRule="auto"/>
        <w:ind w:firstLine="357"/>
        <w:rPr>
          <w:rFonts w:ascii="Times New Roman" w:hAnsi="Times New Roman"/>
          <w:sz w:val="20"/>
          <w:szCs w:val="20"/>
        </w:rPr>
      </w:pPr>
      <w:r w:rsidRPr="00CB1E04">
        <w:rPr>
          <w:rFonts w:ascii="Times New Roman" w:hAnsi="Times New Roman"/>
          <w:sz w:val="20"/>
          <w:szCs w:val="20"/>
        </w:rPr>
        <w:t xml:space="preserve">- оценку закрытых или частично закрытых ответов, ограничиваемых форматом заданий (задания с выбором ответа, задания с коротким свободным ответом);    </w:t>
      </w:r>
    </w:p>
    <w:p w:rsidR="00CB1E04" w:rsidRPr="00CB1E04" w:rsidRDefault="00CB1E04" w:rsidP="00CB1E04">
      <w:pPr>
        <w:spacing w:after="0" w:line="240" w:lineRule="auto"/>
        <w:ind w:firstLine="357"/>
        <w:rPr>
          <w:rFonts w:ascii="Times New Roman" w:hAnsi="Times New Roman"/>
          <w:sz w:val="20"/>
          <w:szCs w:val="20"/>
        </w:rPr>
      </w:pPr>
      <w:r>
        <w:rPr>
          <w:rFonts w:ascii="Times New Roman" w:hAnsi="Times New Roman"/>
          <w:sz w:val="20"/>
          <w:szCs w:val="20"/>
        </w:rPr>
        <w:t xml:space="preserve"> </w:t>
      </w:r>
      <w:r w:rsidRPr="00CB1E04">
        <w:rPr>
          <w:rFonts w:ascii="Times New Roman" w:hAnsi="Times New Roman"/>
          <w:sz w:val="20"/>
          <w:szCs w:val="20"/>
        </w:rPr>
        <w:t xml:space="preserve">- оценку результатов рефлексии учащихся (разнообразных листов самоанализа, листов достижений  учащихся и т.п.).                             </w:t>
      </w:r>
    </w:p>
    <w:p w:rsidR="00CB1E04" w:rsidRPr="00CB1E04" w:rsidRDefault="00CB1E04" w:rsidP="00CB1E04">
      <w:pPr>
        <w:spacing w:after="0" w:line="240" w:lineRule="auto"/>
        <w:ind w:firstLine="357"/>
        <w:jc w:val="both"/>
        <w:rPr>
          <w:rFonts w:ascii="Times New Roman" w:hAnsi="Times New Roman"/>
          <w:color w:val="000000"/>
          <w:sz w:val="20"/>
          <w:szCs w:val="20"/>
        </w:rPr>
      </w:pPr>
      <w:r w:rsidRPr="00CB1E04">
        <w:rPr>
          <w:rFonts w:ascii="Times New Roman" w:hAnsi="Times New Roman"/>
          <w:color w:val="000000"/>
          <w:sz w:val="20"/>
          <w:szCs w:val="20"/>
        </w:rPr>
        <w:t xml:space="preserve">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самим сформулировать необходимые для решения возникшей проблемы знания и умения и, как следствие, самим выбрать или даже придумать задания для повторения, закрепления и обобщения изученного ранее. Такая работа является одним из наиболее эффективных приёмов диагностики реальной </w:t>
      </w:r>
      <w:proofErr w:type="spellStart"/>
      <w:r w:rsidRPr="00CB1E04">
        <w:rPr>
          <w:rFonts w:ascii="Times New Roman" w:hAnsi="Times New Roman"/>
          <w:color w:val="000000"/>
          <w:sz w:val="20"/>
          <w:szCs w:val="20"/>
        </w:rPr>
        <w:t>сформированности</w:t>
      </w:r>
      <w:proofErr w:type="spellEnd"/>
      <w:r w:rsidRPr="00CB1E04">
        <w:rPr>
          <w:rFonts w:ascii="Times New Roman" w:hAnsi="Times New Roman"/>
          <w:color w:val="000000"/>
          <w:sz w:val="20"/>
          <w:szCs w:val="20"/>
        </w:rPr>
        <w:t xml:space="preserve">  предметных и познавательных  умений у учащихся и позволяет педагогу выстроить свою деятельность с точки зрения дифференциации работы с ними.</w:t>
      </w:r>
    </w:p>
    <w:p w:rsidR="00CB1E04" w:rsidRPr="00CB1E04" w:rsidRDefault="00CB1E04" w:rsidP="00CB1E04">
      <w:pPr>
        <w:widowControl w:val="0"/>
        <w:spacing w:before="100" w:beforeAutospacing="1" w:after="0" w:line="240" w:lineRule="auto"/>
        <w:contextualSpacing/>
        <w:outlineLvl w:val="0"/>
        <w:rPr>
          <w:rFonts w:ascii="Times New Roman" w:hAnsi="Times New Roman"/>
          <w:b/>
          <w:sz w:val="20"/>
          <w:szCs w:val="20"/>
        </w:rPr>
      </w:pPr>
    </w:p>
    <w:p w:rsidR="001D5EAF" w:rsidRPr="00ED03EF" w:rsidRDefault="001D5EAF" w:rsidP="001D5EAF">
      <w:pPr>
        <w:pStyle w:val="ae"/>
        <w:spacing w:after="0" w:line="240" w:lineRule="auto"/>
        <w:jc w:val="center"/>
        <w:rPr>
          <w:rFonts w:ascii="Times New Roman" w:hAnsi="Times New Roman"/>
          <w:b/>
          <w:sz w:val="20"/>
          <w:szCs w:val="20"/>
        </w:rPr>
      </w:pPr>
      <w:r w:rsidRPr="00ED03EF">
        <w:rPr>
          <w:rFonts w:ascii="Times New Roman" w:hAnsi="Times New Roman"/>
          <w:b/>
          <w:sz w:val="20"/>
          <w:szCs w:val="20"/>
        </w:rPr>
        <w:t>Критерии и нормы оценки знаний обучающихся 1 класса</w:t>
      </w:r>
    </w:p>
    <w:p w:rsidR="001D5EAF" w:rsidRPr="00ED03EF" w:rsidRDefault="001D5EAF" w:rsidP="001D5EAF">
      <w:pPr>
        <w:pStyle w:val="ae"/>
        <w:spacing w:after="0" w:line="240" w:lineRule="auto"/>
        <w:rPr>
          <w:rFonts w:ascii="Times New Roman" w:hAnsi="Times New Roman"/>
          <w:sz w:val="20"/>
          <w:szCs w:val="20"/>
        </w:rPr>
      </w:pPr>
    </w:p>
    <w:p w:rsidR="001D5EAF" w:rsidRPr="00ED03EF" w:rsidRDefault="001D5EAF" w:rsidP="001D5EAF">
      <w:pPr>
        <w:pStyle w:val="ae"/>
        <w:spacing w:after="0" w:line="240" w:lineRule="auto"/>
        <w:rPr>
          <w:rFonts w:ascii="Times New Roman" w:hAnsi="Times New Roman"/>
          <w:sz w:val="20"/>
          <w:szCs w:val="20"/>
        </w:rPr>
      </w:pPr>
      <w:r w:rsidRPr="00ED03EF">
        <w:rPr>
          <w:rFonts w:ascii="Times New Roman" w:hAnsi="Times New Roman"/>
          <w:sz w:val="20"/>
          <w:szCs w:val="20"/>
        </w:rPr>
        <w:t>В Обязательном минимуме содержания основных образовательных программ (Федеральный компонент государственного образовательного стандарта) определяет подходы к оцениванию навыка чтения младшего школьника:</w:t>
      </w:r>
    </w:p>
    <w:p w:rsidR="001D5EAF" w:rsidRPr="00ED03EF" w:rsidRDefault="001D5EAF" w:rsidP="001D5EAF">
      <w:pPr>
        <w:pStyle w:val="ae"/>
        <w:numPr>
          <w:ilvl w:val="0"/>
          <w:numId w:val="40"/>
        </w:numPr>
        <w:spacing w:after="0" w:line="240" w:lineRule="auto"/>
        <w:jc w:val="both"/>
        <w:rPr>
          <w:rFonts w:ascii="Times New Roman" w:hAnsi="Times New Roman"/>
          <w:sz w:val="20"/>
          <w:szCs w:val="20"/>
        </w:rPr>
      </w:pPr>
      <w:r w:rsidRPr="00ED03EF">
        <w:rPr>
          <w:rFonts w:ascii="Times New Roman" w:hAnsi="Times New Roman"/>
          <w:sz w:val="20"/>
          <w:szCs w:val="20"/>
        </w:rPr>
        <w:t>Способ чтения: чтение целыми словами.</w:t>
      </w:r>
    </w:p>
    <w:p w:rsidR="001D5EAF" w:rsidRPr="00ED03EF" w:rsidRDefault="001D5EAF" w:rsidP="001D5EAF">
      <w:pPr>
        <w:pStyle w:val="ae"/>
        <w:numPr>
          <w:ilvl w:val="0"/>
          <w:numId w:val="40"/>
        </w:numPr>
        <w:spacing w:after="0" w:line="240" w:lineRule="auto"/>
        <w:jc w:val="both"/>
        <w:rPr>
          <w:rFonts w:ascii="Times New Roman" w:hAnsi="Times New Roman"/>
          <w:sz w:val="20"/>
          <w:szCs w:val="20"/>
        </w:rPr>
      </w:pPr>
      <w:r w:rsidRPr="00ED03EF">
        <w:rPr>
          <w:rFonts w:ascii="Times New Roman" w:hAnsi="Times New Roman"/>
          <w:sz w:val="20"/>
          <w:szCs w:val="20"/>
        </w:rPr>
        <w:t>Правильность чтения чтение незнакомого текста с соблюдением норм литературного произношения.</w:t>
      </w:r>
    </w:p>
    <w:p w:rsidR="001D5EAF" w:rsidRPr="00ED03EF" w:rsidRDefault="001D5EAF" w:rsidP="001D5EAF">
      <w:pPr>
        <w:pStyle w:val="ae"/>
        <w:numPr>
          <w:ilvl w:val="0"/>
          <w:numId w:val="40"/>
        </w:numPr>
        <w:spacing w:after="0" w:line="240" w:lineRule="auto"/>
        <w:jc w:val="both"/>
        <w:rPr>
          <w:rFonts w:ascii="Times New Roman" w:hAnsi="Times New Roman"/>
          <w:sz w:val="20"/>
          <w:szCs w:val="20"/>
        </w:rPr>
      </w:pPr>
      <w:proofErr w:type="gramStart"/>
      <w:r w:rsidRPr="00ED03EF">
        <w:rPr>
          <w:rFonts w:ascii="Times New Roman" w:hAnsi="Times New Roman"/>
          <w:sz w:val="20"/>
          <w:szCs w:val="20"/>
        </w:rPr>
        <w:t>Скорость чтения: установка на нормальный для читающего темп беглости, позволяющий ему осознать текст.</w:t>
      </w:r>
      <w:proofErr w:type="gramEnd"/>
      <w:r w:rsidRPr="00ED03EF">
        <w:rPr>
          <w:rFonts w:ascii="Times New Roman" w:hAnsi="Times New Roman"/>
          <w:sz w:val="20"/>
          <w:szCs w:val="20"/>
        </w:rPr>
        <w:t xml:space="preserve"> Установка на постепенное увеличение скорости чтения.</w:t>
      </w:r>
    </w:p>
    <w:p w:rsidR="001D5EAF" w:rsidRPr="00ED03EF" w:rsidRDefault="001D5EAF" w:rsidP="001D5EAF">
      <w:pPr>
        <w:pStyle w:val="ae"/>
        <w:numPr>
          <w:ilvl w:val="0"/>
          <w:numId w:val="40"/>
        </w:numPr>
        <w:spacing w:after="0" w:line="240" w:lineRule="auto"/>
        <w:jc w:val="both"/>
        <w:rPr>
          <w:rFonts w:ascii="Times New Roman" w:hAnsi="Times New Roman"/>
          <w:sz w:val="20"/>
          <w:szCs w:val="20"/>
        </w:rPr>
      </w:pPr>
      <w:r w:rsidRPr="00ED03EF">
        <w:rPr>
          <w:rFonts w:ascii="Times New Roman" w:hAnsi="Times New Roman"/>
          <w:sz w:val="20"/>
          <w:szCs w:val="20"/>
        </w:rPr>
        <w:t>Выразительное чтение: использование интонаций, соответствующих смыслу текста.</w:t>
      </w:r>
    </w:p>
    <w:p w:rsidR="001D5EAF" w:rsidRPr="00ED03EF" w:rsidRDefault="001D5EAF" w:rsidP="001D5EAF">
      <w:pPr>
        <w:pStyle w:val="ae"/>
        <w:spacing w:after="0" w:line="240" w:lineRule="auto"/>
        <w:ind w:firstLine="720"/>
        <w:rPr>
          <w:rFonts w:ascii="Times New Roman" w:hAnsi="Times New Roman"/>
          <w:sz w:val="20"/>
          <w:szCs w:val="20"/>
        </w:rPr>
      </w:pPr>
      <w:r w:rsidRPr="00ED03EF">
        <w:rPr>
          <w:rFonts w:ascii="Times New Roman" w:hAnsi="Times New Roman"/>
          <w:sz w:val="20"/>
          <w:szCs w:val="20"/>
        </w:rPr>
        <w:t>В требованиях к уровню подготовки оканчивающих начальную школу указано, что в результате изучения литературного чтения ученик должен уметь читать осознанно текст художественного произведения про себя (без учета скорости). Следовательно, при проверке техники чтения производится оценивание четырех качеств навыка, и ведущим является осознанность. Выставление цифровой отметки по технике чтения не рекомендуется.</w:t>
      </w:r>
    </w:p>
    <w:p w:rsidR="001D5EAF" w:rsidRPr="00ED03EF" w:rsidRDefault="001D5EAF" w:rsidP="001D5EAF">
      <w:pPr>
        <w:pStyle w:val="ae"/>
        <w:spacing w:after="0" w:line="240" w:lineRule="auto"/>
        <w:ind w:firstLine="720"/>
        <w:rPr>
          <w:rFonts w:ascii="Times New Roman" w:hAnsi="Times New Roman"/>
          <w:sz w:val="20"/>
          <w:szCs w:val="20"/>
        </w:rPr>
      </w:pPr>
      <w:r w:rsidRPr="00ED03EF">
        <w:rPr>
          <w:rFonts w:ascii="Times New Roman" w:hAnsi="Times New Roman"/>
          <w:sz w:val="20"/>
          <w:szCs w:val="20"/>
        </w:rPr>
        <w:lastRenderedPageBreak/>
        <w:t>Для проверки навыка чтения вслух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При проверке учащиеся читают вслух не менее 2-х мин, чтобы получить результат чтения за минуту число слов необходимо разделить на затраченное время.</w:t>
      </w:r>
    </w:p>
    <w:p w:rsidR="001D5EAF" w:rsidRDefault="001D5EAF" w:rsidP="001D5EAF">
      <w:pPr>
        <w:pStyle w:val="ae"/>
        <w:spacing w:after="0" w:line="240" w:lineRule="auto"/>
        <w:ind w:left="1260" w:hanging="1260"/>
        <w:rPr>
          <w:rFonts w:ascii="Times New Roman" w:hAnsi="Times New Roman"/>
          <w:sz w:val="20"/>
          <w:szCs w:val="20"/>
        </w:rPr>
      </w:pPr>
      <w:r w:rsidRPr="00ED03EF">
        <w:rPr>
          <w:rFonts w:ascii="Times New Roman" w:hAnsi="Times New Roman"/>
          <w:sz w:val="20"/>
          <w:szCs w:val="20"/>
        </w:rPr>
        <w:t>Примечание. Более высокая степень точности диагностики темпа чтения достигается при подсчете знаков (букв и пробелов): подсчитывается количество знаков и результат делится на длину среднего слова - 6,4 знака.</w:t>
      </w:r>
    </w:p>
    <w:p w:rsidR="001D5EAF" w:rsidRPr="00ED03EF" w:rsidRDefault="001D5EAF" w:rsidP="001D5EAF">
      <w:pPr>
        <w:pStyle w:val="ae"/>
        <w:spacing w:after="0" w:line="240" w:lineRule="auto"/>
        <w:ind w:left="1260" w:hanging="1260"/>
        <w:rPr>
          <w:rFonts w:ascii="Times New Roman" w:hAnsi="Times New Roman"/>
          <w:sz w:val="20"/>
          <w:szCs w:val="20"/>
        </w:rPr>
      </w:pPr>
    </w:p>
    <w:p w:rsidR="001D5EAF" w:rsidRPr="00ED03EF" w:rsidRDefault="001D5EAF" w:rsidP="001D5EAF">
      <w:pPr>
        <w:pStyle w:val="ae"/>
        <w:spacing w:after="0" w:line="240" w:lineRule="auto"/>
        <w:ind w:left="1260" w:hanging="1260"/>
        <w:jc w:val="center"/>
        <w:rPr>
          <w:rFonts w:ascii="Times New Roman" w:hAnsi="Times New Roman"/>
          <w:b/>
          <w:sz w:val="20"/>
          <w:szCs w:val="20"/>
        </w:rPr>
      </w:pPr>
      <w:r w:rsidRPr="00ED03EF">
        <w:rPr>
          <w:rFonts w:ascii="Times New Roman" w:hAnsi="Times New Roman"/>
          <w:b/>
          <w:sz w:val="20"/>
          <w:szCs w:val="20"/>
        </w:rPr>
        <w:t>Оценивание навыка чтения вслух в 1-м классе</w:t>
      </w:r>
    </w:p>
    <w:p w:rsidR="001D5EAF" w:rsidRPr="00ED03EF" w:rsidRDefault="001D5EAF" w:rsidP="001D5EAF">
      <w:pPr>
        <w:pStyle w:val="ae"/>
        <w:spacing w:after="0" w:line="240" w:lineRule="auto"/>
        <w:ind w:left="1260" w:hanging="1260"/>
        <w:jc w:val="center"/>
        <w:rPr>
          <w:rFonts w:ascii="Times New Roman" w:hAnsi="Times New Roman"/>
          <w:b/>
          <w:sz w:val="20"/>
          <w:szCs w:val="20"/>
        </w:rPr>
      </w:pPr>
    </w:p>
    <w:tbl>
      <w:tblPr>
        <w:tblW w:w="0" w:type="auto"/>
        <w:tblInd w:w="2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1"/>
        <w:gridCol w:w="1089"/>
        <w:gridCol w:w="1985"/>
        <w:gridCol w:w="3055"/>
        <w:gridCol w:w="3040"/>
      </w:tblGrid>
      <w:tr w:rsidR="001D5EAF" w:rsidRPr="00ED03EF" w:rsidTr="00A90036">
        <w:tc>
          <w:tcPr>
            <w:tcW w:w="1321" w:type="dxa"/>
          </w:tcPr>
          <w:p w:rsidR="001D5EAF" w:rsidRPr="00ED03EF" w:rsidRDefault="001D5EAF" w:rsidP="00A90036">
            <w:pPr>
              <w:pStyle w:val="ae"/>
              <w:spacing w:after="0" w:line="240" w:lineRule="auto"/>
              <w:ind w:left="0"/>
              <w:jc w:val="center"/>
              <w:rPr>
                <w:rFonts w:ascii="Times New Roman" w:hAnsi="Times New Roman"/>
                <w:sz w:val="20"/>
                <w:szCs w:val="20"/>
              </w:rPr>
            </w:pPr>
            <w:r w:rsidRPr="00ED03EF">
              <w:rPr>
                <w:rFonts w:ascii="Times New Roman" w:hAnsi="Times New Roman"/>
                <w:sz w:val="20"/>
                <w:szCs w:val="20"/>
              </w:rPr>
              <w:t>Общая оценка</w:t>
            </w:r>
          </w:p>
        </w:tc>
        <w:tc>
          <w:tcPr>
            <w:tcW w:w="1089" w:type="dxa"/>
          </w:tcPr>
          <w:p w:rsidR="001D5EAF" w:rsidRPr="00ED03EF" w:rsidRDefault="001D5EAF" w:rsidP="00A90036">
            <w:pPr>
              <w:pStyle w:val="ae"/>
              <w:spacing w:after="0" w:line="240" w:lineRule="auto"/>
              <w:ind w:left="33"/>
              <w:jc w:val="center"/>
              <w:rPr>
                <w:rFonts w:ascii="Times New Roman" w:hAnsi="Times New Roman"/>
                <w:sz w:val="20"/>
                <w:szCs w:val="20"/>
              </w:rPr>
            </w:pPr>
            <w:r w:rsidRPr="00ED03EF">
              <w:rPr>
                <w:rFonts w:ascii="Times New Roman" w:hAnsi="Times New Roman"/>
                <w:sz w:val="20"/>
                <w:szCs w:val="20"/>
              </w:rPr>
              <w:t>Способ чтения</w:t>
            </w:r>
          </w:p>
        </w:tc>
        <w:tc>
          <w:tcPr>
            <w:tcW w:w="1985" w:type="dxa"/>
          </w:tcPr>
          <w:p w:rsidR="001D5EAF" w:rsidRPr="00ED03EF" w:rsidRDefault="001D5EAF" w:rsidP="00A90036">
            <w:pPr>
              <w:pStyle w:val="ae"/>
              <w:spacing w:after="0" w:line="240" w:lineRule="auto"/>
              <w:jc w:val="center"/>
              <w:rPr>
                <w:rFonts w:ascii="Times New Roman" w:hAnsi="Times New Roman"/>
                <w:sz w:val="20"/>
                <w:szCs w:val="20"/>
              </w:rPr>
            </w:pPr>
            <w:r w:rsidRPr="00ED03EF">
              <w:rPr>
                <w:rFonts w:ascii="Times New Roman" w:hAnsi="Times New Roman"/>
                <w:sz w:val="20"/>
                <w:szCs w:val="20"/>
              </w:rPr>
              <w:t>Темп чтения, при котором осознает текст</w:t>
            </w:r>
          </w:p>
        </w:tc>
        <w:tc>
          <w:tcPr>
            <w:tcW w:w="3055" w:type="dxa"/>
          </w:tcPr>
          <w:p w:rsidR="001D5EAF" w:rsidRPr="00ED03EF" w:rsidRDefault="001D5EAF" w:rsidP="00A90036">
            <w:pPr>
              <w:pStyle w:val="ae"/>
              <w:spacing w:after="0" w:line="240" w:lineRule="auto"/>
              <w:jc w:val="center"/>
              <w:rPr>
                <w:rFonts w:ascii="Times New Roman" w:hAnsi="Times New Roman"/>
                <w:sz w:val="20"/>
                <w:szCs w:val="20"/>
              </w:rPr>
            </w:pPr>
            <w:r w:rsidRPr="00ED03EF">
              <w:rPr>
                <w:rFonts w:ascii="Times New Roman" w:hAnsi="Times New Roman"/>
                <w:sz w:val="20"/>
                <w:szCs w:val="20"/>
              </w:rPr>
              <w:t>Чтение без ошибок</w:t>
            </w:r>
          </w:p>
        </w:tc>
        <w:tc>
          <w:tcPr>
            <w:tcW w:w="3040" w:type="dxa"/>
          </w:tcPr>
          <w:p w:rsidR="001D5EAF" w:rsidRPr="00ED03EF" w:rsidRDefault="001D5EAF" w:rsidP="00A90036">
            <w:pPr>
              <w:pStyle w:val="ae"/>
              <w:spacing w:after="0" w:line="240" w:lineRule="auto"/>
              <w:jc w:val="center"/>
              <w:rPr>
                <w:rFonts w:ascii="Times New Roman" w:hAnsi="Times New Roman"/>
                <w:sz w:val="20"/>
                <w:szCs w:val="20"/>
              </w:rPr>
            </w:pPr>
            <w:r w:rsidRPr="00ED03EF">
              <w:rPr>
                <w:rFonts w:ascii="Times New Roman" w:hAnsi="Times New Roman"/>
                <w:sz w:val="20"/>
                <w:szCs w:val="20"/>
              </w:rPr>
              <w:t>Осознанность чтения</w:t>
            </w:r>
          </w:p>
        </w:tc>
      </w:tr>
      <w:tr w:rsidR="001D5EAF" w:rsidRPr="00ED03EF" w:rsidTr="00A90036">
        <w:tc>
          <w:tcPr>
            <w:tcW w:w="1321" w:type="dxa"/>
          </w:tcPr>
          <w:p w:rsidR="001D5EAF" w:rsidRPr="00ED03EF" w:rsidRDefault="001D5EAF" w:rsidP="00A90036">
            <w:pPr>
              <w:pStyle w:val="ae"/>
              <w:spacing w:after="0" w:line="240" w:lineRule="auto"/>
              <w:ind w:left="0"/>
              <w:jc w:val="center"/>
              <w:rPr>
                <w:rFonts w:ascii="Times New Roman" w:hAnsi="Times New Roman"/>
                <w:sz w:val="20"/>
                <w:szCs w:val="20"/>
              </w:rPr>
            </w:pPr>
            <w:r w:rsidRPr="00ED03EF">
              <w:rPr>
                <w:rFonts w:ascii="Times New Roman" w:hAnsi="Times New Roman"/>
                <w:sz w:val="20"/>
                <w:szCs w:val="20"/>
              </w:rPr>
              <w:t>"Справился"</w:t>
            </w:r>
          </w:p>
        </w:tc>
        <w:tc>
          <w:tcPr>
            <w:tcW w:w="1089" w:type="dxa"/>
          </w:tcPr>
          <w:p w:rsidR="001D5EAF" w:rsidRPr="00ED03EF" w:rsidRDefault="001D5EAF" w:rsidP="00A90036">
            <w:pPr>
              <w:pStyle w:val="ae"/>
              <w:spacing w:after="0" w:line="240" w:lineRule="auto"/>
              <w:ind w:left="33"/>
              <w:jc w:val="center"/>
              <w:rPr>
                <w:rFonts w:ascii="Times New Roman" w:hAnsi="Times New Roman"/>
                <w:sz w:val="20"/>
                <w:szCs w:val="20"/>
              </w:rPr>
            </w:pPr>
            <w:r w:rsidRPr="00ED03EF">
              <w:rPr>
                <w:rFonts w:ascii="Times New Roman" w:hAnsi="Times New Roman"/>
                <w:sz w:val="20"/>
                <w:szCs w:val="20"/>
              </w:rPr>
              <w:t>Слоговой способ чтения</w:t>
            </w:r>
          </w:p>
        </w:tc>
        <w:tc>
          <w:tcPr>
            <w:tcW w:w="1985" w:type="dxa"/>
          </w:tcPr>
          <w:p w:rsidR="001D5EAF" w:rsidRPr="00ED03EF" w:rsidRDefault="001D5EAF" w:rsidP="00A90036">
            <w:pPr>
              <w:pStyle w:val="ae"/>
              <w:spacing w:after="0" w:line="240" w:lineRule="auto"/>
              <w:jc w:val="center"/>
              <w:rPr>
                <w:rFonts w:ascii="Times New Roman" w:hAnsi="Times New Roman"/>
                <w:sz w:val="20"/>
                <w:szCs w:val="20"/>
              </w:rPr>
            </w:pPr>
            <w:r w:rsidRPr="00ED03EF">
              <w:rPr>
                <w:rFonts w:ascii="Times New Roman" w:hAnsi="Times New Roman"/>
                <w:sz w:val="20"/>
                <w:szCs w:val="20"/>
              </w:rPr>
              <w:t>25 - 30 сл/мин</w:t>
            </w:r>
          </w:p>
        </w:tc>
        <w:tc>
          <w:tcPr>
            <w:tcW w:w="3055" w:type="dxa"/>
          </w:tcPr>
          <w:p w:rsidR="001D5EAF" w:rsidRPr="00ED03EF" w:rsidRDefault="001D5EAF" w:rsidP="00A90036">
            <w:pPr>
              <w:pStyle w:val="ae"/>
              <w:spacing w:after="0" w:line="240" w:lineRule="auto"/>
              <w:jc w:val="center"/>
              <w:rPr>
                <w:rFonts w:ascii="Times New Roman" w:hAnsi="Times New Roman"/>
                <w:sz w:val="20"/>
                <w:szCs w:val="20"/>
              </w:rPr>
            </w:pPr>
            <w:r w:rsidRPr="00ED03EF">
              <w:rPr>
                <w:rFonts w:ascii="Times New Roman" w:hAnsi="Times New Roman"/>
                <w:sz w:val="20"/>
                <w:szCs w:val="20"/>
              </w:rPr>
              <w:t>Не более 4 ошибок (искажения читаемых слов, неправильная постановка ударений)</w:t>
            </w:r>
          </w:p>
        </w:tc>
        <w:tc>
          <w:tcPr>
            <w:tcW w:w="3040" w:type="dxa"/>
          </w:tcPr>
          <w:p w:rsidR="001D5EAF" w:rsidRPr="00ED03EF" w:rsidRDefault="001D5EAF" w:rsidP="00A90036">
            <w:pPr>
              <w:pStyle w:val="ae"/>
              <w:spacing w:after="0" w:line="240" w:lineRule="auto"/>
              <w:jc w:val="center"/>
              <w:rPr>
                <w:rFonts w:ascii="Times New Roman" w:hAnsi="Times New Roman"/>
                <w:sz w:val="20"/>
                <w:szCs w:val="20"/>
              </w:rPr>
            </w:pPr>
            <w:r w:rsidRPr="00ED03EF">
              <w:rPr>
                <w:rFonts w:ascii="Times New Roman" w:hAnsi="Times New Roman"/>
                <w:sz w:val="20"/>
                <w:szCs w:val="20"/>
              </w:rPr>
              <w:t>Понимание значения отдельных слов и предложений</w:t>
            </w:r>
          </w:p>
        </w:tc>
      </w:tr>
      <w:tr w:rsidR="001D5EAF" w:rsidRPr="00ED03EF" w:rsidTr="00A90036">
        <w:tc>
          <w:tcPr>
            <w:tcW w:w="1321" w:type="dxa"/>
          </w:tcPr>
          <w:p w:rsidR="001D5EAF" w:rsidRPr="00ED03EF" w:rsidRDefault="001D5EAF" w:rsidP="00A90036">
            <w:pPr>
              <w:pStyle w:val="ae"/>
              <w:spacing w:after="0" w:line="240" w:lineRule="auto"/>
              <w:ind w:left="0"/>
              <w:jc w:val="center"/>
              <w:rPr>
                <w:rFonts w:ascii="Times New Roman" w:hAnsi="Times New Roman"/>
                <w:sz w:val="20"/>
                <w:szCs w:val="20"/>
              </w:rPr>
            </w:pPr>
            <w:r w:rsidRPr="00ED03EF">
              <w:rPr>
                <w:rFonts w:ascii="Times New Roman" w:hAnsi="Times New Roman"/>
                <w:sz w:val="20"/>
                <w:szCs w:val="20"/>
              </w:rPr>
              <w:t>"Не справился"</w:t>
            </w:r>
          </w:p>
        </w:tc>
        <w:tc>
          <w:tcPr>
            <w:tcW w:w="1089" w:type="dxa"/>
          </w:tcPr>
          <w:p w:rsidR="001D5EAF" w:rsidRPr="00ED03EF" w:rsidRDefault="001D5EAF" w:rsidP="00A90036">
            <w:pPr>
              <w:pStyle w:val="ae"/>
              <w:spacing w:after="0" w:line="240" w:lineRule="auto"/>
              <w:ind w:left="33"/>
              <w:jc w:val="center"/>
              <w:rPr>
                <w:rFonts w:ascii="Times New Roman" w:hAnsi="Times New Roman"/>
                <w:sz w:val="20"/>
                <w:szCs w:val="20"/>
              </w:rPr>
            </w:pPr>
            <w:r w:rsidRPr="00ED03EF">
              <w:rPr>
                <w:rFonts w:ascii="Times New Roman" w:hAnsi="Times New Roman"/>
                <w:sz w:val="20"/>
                <w:szCs w:val="20"/>
              </w:rPr>
              <w:t>Слоговой способ чтения</w:t>
            </w:r>
          </w:p>
        </w:tc>
        <w:tc>
          <w:tcPr>
            <w:tcW w:w="1985" w:type="dxa"/>
          </w:tcPr>
          <w:p w:rsidR="001D5EAF" w:rsidRPr="00ED03EF" w:rsidRDefault="001D5EAF" w:rsidP="00A90036">
            <w:pPr>
              <w:pStyle w:val="ae"/>
              <w:spacing w:after="0" w:line="240" w:lineRule="auto"/>
              <w:jc w:val="center"/>
              <w:rPr>
                <w:rFonts w:ascii="Times New Roman" w:hAnsi="Times New Roman"/>
                <w:sz w:val="20"/>
                <w:szCs w:val="20"/>
              </w:rPr>
            </w:pPr>
            <w:r w:rsidRPr="00ED03EF">
              <w:rPr>
                <w:rFonts w:ascii="Times New Roman" w:hAnsi="Times New Roman"/>
                <w:sz w:val="20"/>
                <w:szCs w:val="20"/>
              </w:rPr>
              <w:t>Менее 25-30 сл/мин</w:t>
            </w:r>
          </w:p>
        </w:tc>
        <w:tc>
          <w:tcPr>
            <w:tcW w:w="3055" w:type="dxa"/>
          </w:tcPr>
          <w:p w:rsidR="001D5EAF" w:rsidRPr="00ED03EF" w:rsidRDefault="001D5EAF" w:rsidP="00A90036">
            <w:pPr>
              <w:pStyle w:val="ae"/>
              <w:spacing w:after="0" w:line="240" w:lineRule="auto"/>
              <w:jc w:val="center"/>
              <w:rPr>
                <w:rFonts w:ascii="Times New Roman" w:hAnsi="Times New Roman"/>
                <w:sz w:val="20"/>
                <w:szCs w:val="20"/>
              </w:rPr>
            </w:pPr>
            <w:r w:rsidRPr="00ED03EF">
              <w:rPr>
                <w:rFonts w:ascii="Times New Roman" w:hAnsi="Times New Roman"/>
                <w:sz w:val="20"/>
                <w:szCs w:val="20"/>
              </w:rPr>
              <w:t>Более 4 ошибок</w:t>
            </w:r>
          </w:p>
          <w:p w:rsidR="001D5EAF" w:rsidRPr="00ED03EF" w:rsidRDefault="001D5EAF" w:rsidP="00A90036">
            <w:pPr>
              <w:pStyle w:val="ae"/>
              <w:spacing w:after="0" w:line="240" w:lineRule="auto"/>
              <w:jc w:val="center"/>
              <w:rPr>
                <w:rFonts w:ascii="Times New Roman" w:hAnsi="Times New Roman"/>
                <w:sz w:val="20"/>
                <w:szCs w:val="20"/>
              </w:rPr>
            </w:pPr>
            <w:r w:rsidRPr="00ED03EF">
              <w:rPr>
                <w:rFonts w:ascii="Times New Roman" w:hAnsi="Times New Roman"/>
                <w:sz w:val="20"/>
                <w:szCs w:val="20"/>
              </w:rPr>
              <w:t>(искажения читаемых слов, неправильная постановка ударений)</w:t>
            </w:r>
          </w:p>
        </w:tc>
        <w:tc>
          <w:tcPr>
            <w:tcW w:w="3040" w:type="dxa"/>
          </w:tcPr>
          <w:p w:rsidR="001D5EAF" w:rsidRPr="00ED03EF" w:rsidRDefault="001D5EAF" w:rsidP="00A90036">
            <w:pPr>
              <w:pStyle w:val="ae"/>
              <w:spacing w:after="0" w:line="240" w:lineRule="auto"/>
              <w:jc w:val="center"/>
              <w:rPr>
                <w:rFonts w:ascii="Times New Roman" w:hAnsi="Times New Roman"/>
                <w:sz w:val="20"/>
                <w:szCs w:val="20"/>
              </w:rPr>
            </w:pPr>
            <w:r w:rsidRPr="00ED03EF">
              <w:rPr>
                <w:rFonts w:ascii="Times New Roman" w:hAnsi="Times New Roman"/>
                <w:sz w:val="20"/>
                <w:szCs w:val="20"/>
              </w:rPr>
              <w:t>Непонимание значений отдельных слов и предложений.</w:t>
            </w:r>
          </w:p>
        </w:tc>
      </w:tr>
    </w:tbl>
    <w:p w:rsidR="001D5EAF" w:rsidRPr="00ED03EF" w:rsidRDefault="001D5EAF" w:rsidP="001D5EAF">
      <w:pPr>
        <w:pStyle w:val="ae"/>
        <w:spacing w:after="0" w:line="240" w:lineRule="auto"/>
        <w:ind w:left="1260" w:hanging="1260"/>
        <w:jc w:val="center"/>
        <w:rPr>
          <w:rFonts w:ascii="Times New Roman" w:hAnsi="Times New Roman"/>
          <w:sz w:val="20"/>
          <w:szCs w:val="20"/>
        </w:rPr>
      </w:pPr>
    </w:p>
    <w:p w:rsidR="00014295" w:rsidRDefault="00014295" w:rsidP="00A4496D">
      <w:pPr>
        <w:pStyle w:val="a3"/>
        <w:jc w:val="center"/>
        <w:rPr>
          <w:rFonts w:ascii="Times New Roman" w:eastAsia="NewtonC" w:hAnsi="Times New Roman"/>
          <w:b/>
          <w:bCs/>
          <w:sz w:val="24"/>
          <w:szCs w:val="24"/>
        </w:rPr>
      </w:pPr>
    </w:p>
    <w:p w:rsidR="00A4496D" w:rsidRPr="004F433C" w:rsidRDefault="00A4496D" w:rsidP="00A4496D">
      <w:pPr>
        <w:pStyle w:val="a3"/>
        <w:jc w:val="center"/>
        <w:rPr>
          <w:rFonts w:ascii="Times New Roman" w:hAnsi="Times New Roman"/>
          <w:sz w:val="24"/>
          <w:szCs w:val="24"/>
        </w:rPr>
      </w:pPr>
      <w:r w:rsidRPr="004F433C">
        <w:rPr>
          <w:rFonts w:ascii="Times New Roman" w:eastAsia="NewtonC" w:hAnsi="Times New Roman"/>
          <w:b/>
          <w:bCs/>
          <w:sz w:val="24"/>
          <w:szCs w:val="24"/>
        </w:rPr>
        <w:t>Материально-техническое обеспечение образовательного процесса</w:t>
      </w:r>
    </w:p>
    <w:p w:rsidR="00535F1B" w:rsidRPr="00DD27FD" w:rsidRDefault="00535F1B" w:rsidP="00E3214B">
      <w:pPr>
        <w:tabs>
          <w:tab w:val="left" w:pos="1260"/>
        </w:tabs>
        <w:autoSpaceDE w:val="0"/>
        <w:autoSpaceDN w:val="0"/>
        <w:adjustRightInd w:val="0"/>
        <w:spacing w:after="0"/>
        <w:ind w:left="284"/>
        <w:rPr>
          <w:rFonts w:ascii="Times New Roman" w:hAnsi="Times New Roman"/>
          <w:b/>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09"/>
      </w:tblGrid>
      <w:tr w:rsidR="00E3214B" w:rsidRPr="00DD27FD" w:rsidTr="00E3214B">
        <w:trPr>
          <w:trHeight w:val="141"/>
        </w:trPr>
        <w:tc>
          <w:tcPr>
            <w:tcW w:w="14709" w:type="dxa"/>
          </w:tcPr>
          <w:p w:rsidR="00E3214B" w:rsidRPr="00DD27FD" w:rsidRDefault="00E3214B" w:rsidP="00E3214B">
            <w:pPr>
              <w:tabs>
                <w:tab w:val="left" w:pos="1260"/>
              </w:tabs>
              <w:autoSpaceDE w:val="0"/>
              <w:autoSpaceDN w:val="0"/>
              <w:adjustRightInd w:val="0"/>
              <w:spacing w:after="0" w:line="240" w:lineRule="auto"/>
              <w:jc w:val="center"/>
              <w:rPr>
                <w:rFonts w:ascii="Times New Roman" w:hAnsi="Times New Roman"/>
                <w:b/>
                <w:sz w:val="20"/>
                <w:szCs w:val="20"/>
              </w:rPr>
            </w:pPr>
            <w:r w:rsidRPr="00DD27FD">
              <w:rPr>
                <w:rFonts w:ascii="Times New Roman" w:hAnsi="Times New Roman"/>
                <w:b/>
                <w:sz w:val="20"/>
                <w:szCs w:val="20"/>
              </w:rPr>
              <w:t xml:space="preserve">Наименование объектов и средств </w:t>
            </w:r>
            <w:r w:rsidRPr="00DD27FD">
              <w:rPr>
                <w:rFonts w:ascii="Times New Roman" w:hAnsi="Times New Roman"/>
                <w:b/>
                <w:sz w:val="20"/>
                <w:szCs w:val="20"/>
              </w:rPr>
              <w:br/>
              <w:t>материально-технического обеспечения</w:t>
            </w:r>
          </w:p>
        </w:tc>
      </w:tr>
      <w:tr w:rsidR="00535F1B" w:rsidRPr="00DD27FD" w:rsidTr="00E3214B">
        <w:trPr>
          <w:trHeight w:val="141"/>
        </w:trPr>
        <w:tc>
          <w:tcPr>
            <w:tcW w:w="14709" w:type="dxa"/>
          </w:tcPr>
          <w:p w:rsidR="00535F1B" w:rsidRPr="00DD27FD" w:rsidRDefault="00535F1B" w:rsidP="00E3214B">
            <w:pPr>
              <w:tabs>
                <w:tab w:val="left" w:pos="1260"/>
              </w:tabs>
              <w:autoSpaceDE w:val="0"/>
              <w:autoSpaceDN w:val="0"/>
              <w:adjustRightInd w:val="0"/>
              <w:spacing w:after="0" w:line="240" w:lineRule="auto"/>
              <w:jc w:val="center"/>
              <w:rPr>
                <w:rFonts w:ascii="Times New Roman" w:hAnsi="Times New Roman"/>
                <w:b/>
                <w:sz w:val="20"/>
                <w:szCs w:val="20"/>
              </w:rPr>
            </w:pPr>
          </w:p>
          <w:p w:rsidR="00535F1B" w:rsidRPr="00DD27FD" w:rsidRDefault="00535F1B" w:rsidP="00E3214B">
            <w:pPr>
              <w:tabs>
                <w:tab w:val="left" w:pos="1260"/>
              </w:tabs>
              <w:autoSpaceDE w:val="0"/>
              <w:autoSpaceDN w:val="0"/>
              <w:adjustRightInd w:val="0"/>
              <w:spacing w:after="0" w:line="240" w:lineRule="auto"/>
              <w:jc w:val="center"/>
              <w:rPr>
                <w:rFonts w:ascii="Times New Roman" w:hAnsi="Times New Roman"/>
                <w:b/>
                <w:sz w:val="20"/>
                <w:szCs w:val="20"/>
              </w:rPr>
            </w:pPr>
            <w:r w:rsidRPr="00DD27FD">
              <w:rPr>
                <w:rFonts w:ascii="Times New Roman" w:hAnsi="Times New Roman"/>
                <w:b/>
                <w:sz w:val="20"/>
                <w:szCs w:val="20"/>
              </w:rPr>
              <w:t>Библиотечный фонд (книгопечатная продукция)</w:t>
            </w:r>
          </w:p>
        </w:tc>
      </w:tr>
      <w:tr w:rsidR="00E3214B" w:rsidRPr="00DD27FD" w:rsidTr="00E3214B">
        <w:trPr>
          <w:trHeight w:val="141"/>
        </w:trPr>
        <w:tc>
          <w:tcPr>
            <w:tcW w:w="14709" w:type="dxa"/>
          </w:tcPr>
          <w:p w:rsidR="00E3214B" w:rsidRPr="00DD27FD" w:rsidRDefault="00E3214B" w:rsidP="00E3214B">
            <w:pPr>
              <w:tabs>
                <w:tab w:val="left" w:pos="1260"/>
              </w:tabs>
              <w:autoSpaceDE w:val="0"/>
              <w:autoSpaceDN w:val="0"/>
              <w:adjustRightInd w:val="0"/>
              <w:spacing w:after="0" w:line="240" w:lineRule="auto"/>
              <w:rPr>
                <w:rFonts w:ascii="Times New Roman" w:hAnsi="Times New Roman"/>
                <w:sz w:val="20"/>
                <w:szCs w:val="20"/>
              </w:rPr>
            </w:pPr>
            <w:r w:rsidRPr="00DD27FD">
              <w:rPr>
                <w:rFonts w:ascii="Times New Roman" w:hAnsi="Times New Roman"/>
                <w:sz w:val="20"/>
                <w:szCs w:val="20"/>
              </w:rPr>
              <w:t>Учебно-методические комплекты  по литературному чтению УМК «Перспективная начальная школа» для 1-4 классов (программа, учебники, рабочие тетради на печатной основе)</w:t>
            </w:r>
          </w:p>
          <w:p w:rsidR="00E3214B" w:rsidRPr="00DD27FD" w:rsidRDefault="00E3214B" w:rsidP="00E3214B">
            <w:pPr>
              <w:tabs>
                <w:tab w:val="left" w:pos="1260"/>
              </w:tabs>
              <w:autoSpaceDE w:val="0"/>
              <w:autoSpaceDN w:val="0"/>
              <w:adjustRightInd w:val="0"/>
              <w:spacing w:after="0" w:line="240" w:lineRule="auto"/>
              <w:rPr>
                <w:rFonts w:ascii="Times New Roman" w:hAnsi="Times New Roman"/>
                <w:sz w:val="20"/>
                <w:szCs w:val="20"/>
              </w:rPr>
            </w:pPr>
            <w:r w:rsidRPr="00DD27FD">
              <w:rPr>
                <w:rFonts w:ascii="Times New Roman" w:hAnsi="Times New Roman"/>
                <w:sz w:val="20"/>
                <w:szCs w:val="20"/>
              </w:rPr>
              <w:t>Примерная программа начального общего образования по литературному чтению</w:t>
            </w:r>
          </w:p>
        </w:tc>
      </w:tr>
      <w:tr w:rsidR="00535F1B" w:rsidRPr="00DD27FD" w:rsidTr="00E3214B">
        <w:trPr>
          <w:trHeight w:val="141"/>
        </w:trPr>
        <w:tc>
          <w:tcPr>
            <w:tcW w:w="14709" w:type="dxa"/>
          </w:tcPr>
          <w:p w:rsidR="00535F1B" w:rsidRDefault="00535F1B" w:rsidP="00E3214B">
            <w:pPr>
              <w:tabs>
                <w:tab w:val="left" w:pos="4095"/>
              </w:tabs>
              <w:autoSpaceDE w:val="0"/>
              <w:autoSpaceDN w:val="0"/>
              <w:adjustRightInd w:val="0"/>
              <w:spacing w:after="0" w:line="240" w:lineRule="auto"/>
              <w:jc w:val="center"/>
              <w:rPr>
                <w:rFonts w:ascii="Times New Roman" w:hAnsi="Times New Roman"/>
                <w:sz w:val="20"/>
                <w:szCs w:val="20"/>
              </w:rPr>
            </w:pPr>
          </w:p>
          <w:p w:rsidR="00014295" w:rsidRPr="00DD27FD" w:rsidRDefault="00014295" w:rsidP="00E3214B">
            <w:pPr>
              <w:tabs>
                <w:tab w:val="left" w:pos="4095"/>
              </w:tabs>
              <w:autoSpaceDE w:val="0"/>
              <w:autoSpaceDN w:val="0"/>
              <w:adjustRightInd w:val="0"/>
              <w:spacing w:after="0" w:line="240" w:lineRule="auto"/>
              <w:jc w:val="center"/>
              <w:rPr>
                <w:rFonts w:ascii="Times New Roman" w:hAnsi="Times New Roman"/>
                <w:sz w:val="20"/>
                <w:szCs w:val="20"/>
              </w:rPr>
            </w:pPr>
          </w:p>
          <w:p w:rsidR="00535F1B" w:rsidRPr="00DD27FD" w:rsidRDefault="00535F1B" w:rsidP="00E3214B">
            <w:pPr>
              <w:tabs>
                <w:tab w:val="left" w:pos="4095"/>
              </w:tabs>
              <w:autoSpaceDE w:val="0"/>
              <w:autoSpaceDN w:val="0"/>
              <w:adjustRightInd w:val="0"/>
              <w:spacing w:after="0" w:line="240" w:lineRule="auto"/>
              <w:jc w:val="center"/>
              <w:rPr>
                <w:rFonts w:ascii="Times New Roman" w:hAnsi="Times New Roman"/>
                <w:b/>
                <w:sz w:val="20"/>
                <w:szCs w:val="20"/>
              </w:rPr>
            </w:pPr>
            <w:r w:rsidRPr="00DD27FD">
              <w:rPr>
                <w:rFonts w:ascii="Times New Roman" w:hAnsi="Times New Roman"/>
                <w:b/>
                <w:sz w:val="20"/>
                <w:szCs w:val="20"/>
              </w:rPr>
              <w:t>Печатные пособи</w:t>
            </w:r>
            <w:r w:rsidR="00E3214B">
              <w:rPr>
                <w:rFonts w:ascii="Times New Roman" w:hAnsi="Times New Roman"/>
                <w:b/>
                <w:sz w:val="20"/>
                <w:szCs w:val="20"/>
              </w:rPr>
              <w:t>я</w:t>
            </w:r>
          </w:p>
        </w:tc>
      </w:tr>
      <w:tr w:rsidR="00E3214B" w:rsidRPr="00DD27FD" w:rsidTr="00E3214B">
        <w:trPr>
          <w:trHeight w:val="141"/>
        </w:trPr>
        <w:tc>
          <w:tcPr>
            <w:tcW w:w="14709" w:type="dxa"/>
          </w:tcPr>
          <w:p w:rsidR="00E3214B" w:rsidRPr="00DD27FD" w:rsidRDefault="00E3214B" w:rsidP="00E3214B">
            <w:pPr>
              <w:tabs>
                <w:tab w:val="left" w:pos="1260"/>
              </w:tabs>
              <w:autoSpaceDE w:val="0"/>
              <w:autoSpaceDN w:val="0"/>
              <w:adjustRightInd w:val="0"/>
              <w:spacing w:after="0" w:line="240" w:lineRule="auto"/>
              <w:jc w:val="both"/>
              <w:rPr>
                <w:rFonts w:ascii="Times New Roman" w:hAnsi="Times New Roman"/>
                <w:sz w:val="20"/>
                <w:szCs w:val="20"/>
              </w:rPr>
            </w:pPr>
            <w:r w:rsidRPr="00DD27FD">
              <w:rPr>
                <w:rFonts w:ascii="Times New Roman" w:hAnsi="Times New Roman"/>
                <w:sz w:val="20"/>
                <w:szCs w:val="20"/>
              </w:rPr>
              <w:t>Наборы сюжетных картинок в соответствии с тематикой, определённой в программе по литературному чтению (в том числе и в цифровой форме)</w:t>
            </w:r>
          </w:p>
          <w:p w:rsidR="00E3214B" w:rsidRPr="00DD27FD" w:rsidRDefault="00E3214B" w:rsidP="00E3214B">
            <w:pPr>
              <w:tabs>
                <w:tab w:val="left" w:pos="1260"/>
              </w:tabs>
              <w:autoSpaceDE w:val="0"/>
              <w:autoSpaceDN w:val="0"/>
              <w:adjustRightInd w:val="0"/>
              <w:spacing w:after="0" w:line="240" w:lineRule="auto"/>
              <w:rPr>
                <w:rFonts w:ascii="Times New Roman" w:hAnsi="Times New Roman"/>
                <w:sz w:val="20"/>
                <w:szCs w:val="20"/>
              </w:rPr>
            </w:pPr>
            <w:r w:rsidRPr="00DD27FD">
              <w:rPr>
                <w:rFonts w:ascii="Times New Roman" w:hAnsi="Times New Roman"/>
                <w:sz w:val="20"/>
                <w:szCs w:val="20"/>
              </w:rPr>
              <w:t>Словари по русскому языку: толковый, фразеологический, орфоэпический, этимологический и словообразовательный</w:t>
            </w:r>
          </w:p>
          <w:p w:rsidR="00E3214B" w:rsidRPr="00DD27FD" w:rsidRDefault="00E3214B" w:rsidP="00E3214B">
            <w:pPr>
              <w:tabs>
                <w:tab w:val="left" w:pos="1260"/>
              </w:tabs>
              <w:autoSpaceDE w:val="0"/>
              <w:autoSpaceDN w:val="0"/>
              <w:adjustRightInd w:val="0"/>
              <w:spacing w:after="0" w:line="240" w:lineRule="auto"/>
              <w:rPr>
                <w:rFonts w:ascii="Times New Roman" w:hAnsi="Times New Roman"/>
                <w:sz w:val="20"/>
                <w:szCs w:val="20"/>
              </w:rPr>
            </w:pPr>
            <w:r w:rsidRPr="00DD27FD">
              <w:rPr>
                <w:rFonts w:ascii="Times New Roman" w:hAnsi="Times New Roman"/>
                <w:sz w:val="20"/>
                <w:szCs w:val="20"/>
              </w:rPr>
              <w:t>Репродукции картин в соответствии с тематикой и видами работы, указанных в программе и методических пособиях</w:t>
            </w:r>
          </w:p>
          <w:p w:rsidR="00E3214B" w:rsidRPr="00DD27FD" w:rsidRDefault="00E3214B" w:rsidP="00E3214B">
            <w:pPr>
              <w:tabs>
                <w:tab w:val="left" w:pos="1260"/>
              </w:tabs>
              <w:autoSpaceDE w:val="0"/>
              <w:autoSpaceDN w:val="0"/>
              <w:adjustRightInd w:val="0"/>
              <w:spacing w:after="0" w:line="240" w:lineRule="auto"/>
              <w:rPr>
                <w:rFonts w:ascii="Times New Roman" w:hAnsi="Times New Roman"/>
                <w:sz w:val="20"/>
                <w:szCs w:val="20"/>
              </w:rPr>
            </w:pPr>
            <w:r w:rsidRPr="00DD27FD">
              <w:rPr>
                <w:rFonts w:ascii="Times New Roman" w:hAnsi="Times New Roman"/>
                <w:sz w:val="20"/>
                <w:szCs w:val="20"/>
              </w:rPr>
              <w:t>Детские книги разного типа из круга детского чтения.</w:t>
            </w:r>
          </w:p>
          <w:p w:rsidR="00E3214B" w:rsidRPr="00DD27FD" w:rsidRDefault="00E3214B" w:rsidP="00E3214B">
            <w:pPr>
              <w:tabs>
                <w:tab w:val="left" w:pos="1260"/>
              </w:tabs>
              <w:autoSpaceDE w:val="0"/>
              <w:autoSpaceDN w:val="0"/>
              <w:adjustRightInd w:val="0"/>
              <w:spacing w:after="0" w:line="240" w:lineRule="auto"/>
              <w:rPr>
                <w:rFonts w:ascii="Times New Roman" w:hAnsi="Times New Roman"/>
                <w:sz w:val="20"/>
                <w:szCs w:val="20"/>
              </w:rPr>
            </w:pPr>
            <w:r w:rsidRPr="00DD27FD">
              <w:rPr>
                <w:rFonts w:ascii="Times New Roman" w:hAnsi="Times New Roman"/>
                <w:sz w:val="20"/>
                <w:szCs w:val="20"/>
              </w:rPr>
              <w:t>Портреты поэтов и писателей</w:t>
            </w:r>
          </w:p>
        </w:tc>
      </w:tr>
      <w:tr w:rsidR="00535F1B" w:rsidRPr="00DD27FD" w:rsidTr="00E3214B">
        <w:trPr>
          <w:trHeight w:val="141"/>
        </w:trPr>
        <w:tc>
          <w:tcPr>
            <w:tcW w:w="14709" w:type="dxa"/>
          </w:tcPr>
          <w:p w:rsidR="00535F1B" w:rsidRPr="00DD27FD" w:rsidRDefault="00535F1B" w:rsidP="00E3214B">
            <w:pPr>
              <w:tabs>
                <w:tab w:val="left" w:pos="1260"/>
              </w:tabs>
              <w:autoSpaceDE w:val="0"/>
              <w:autoSpaceDN w:val="0"/>
              <w:adjustRightInd w:val="0"/>
              <w:spacing w:after="0"/>
              <w:jc w:val="center"/>
              <w:rPr>
                <w:rFonts w:ascii="Times New Roman" w:hAnsi="Times New Roman"/>
                <w:b/>
                <w:sz w:val="20"/>
                <w:szCs w:val="20"/>
              </w:rPr>
            </w:pPr>
          </w:p>
          <w:p w:rsidR="00535F1B" w:rsidRPr="00DD27FD" w:rsidRDefault="00535F1B" w:rsidP="00E3214B">
            <w:pPr>
              <w:tabs>
                <w:tab w:val="left" w:pos="1260"/>
              </w:tabs>
              <w:autoSpaceDE w:val="0"/>
              <w:autoSpaceDN w:val="0"/>
              <w:adjustRightInd w:val="0"/>
              <w:jc w:val="center"/>
              <w:rPr>
                <w:rFonts w:ascii="Times New Roman" w:hAnsi="Times New Roman"/>
                <w:b/>
                <w:sz w:val="20"/>
                <w:szCs w:val="20"/>
              </w:rPr>
            </w:pPr>
            <w:r w:rsidRPr="00DD27FD">
              <w:rPr>
                <w:rFonts w:ascii="Times New Roman" w:hAnsi="Times New Roman"/>
                <w:b/>
                <w:sz w:val="20"/>
                <w:szCs w:val="20"/>
              </w:rPr>
              <w:t>Компьютерные и информационно-коммуникативные средства</w:t>
            </w:r>
          </w:p>
        </w:tc>
      </w:tr>
      <w:tr w:rsidR="00E3214B" w:rsidRPr="00DD27FD" w:rsidTr="00E3214B">
        <w:trPr>
          <w:trHeight w:val="141"/>
        </w:trPr>
        <w:tc>
          <w:tcPr>
            <w:tcW w:w="14709" w:type="dxa"/>
          </w:tcPr>
          <w:p w:rsidR="00E3214B" w:rsidRPr="00DD27FD" w:rsidRDefault="00E3214B" w:rsidP="00120B37">
            <w:pPr>
              <w:tabs>
                <w:tab w:val="left" w:pos="1260"/>
              </w:tabs>
              <w:autoSpaceDE w:val="0"/>
              <w:autoSpaceDN w:val="0"/>
              <w:adjustRightInd w:val="0"/>
              <w:rPr>
                <w:rFonts w:ascii="Times New Roman" w:hAnsi="Times New Roman"/>
                <w:sz w:val="20"/>
                <w:szCs w:val="20"/>
              </w:rPr>
            </w:pPr>
            <w:r w:rsidRPr="00DD27FD">
              <w:rPr>
                <w:rFonts w:ascii="Times New Roman" w:hAnsi="Times New Roman"/>
                <w:sz w:val="20"/>
                <w:szCs w:val="20"/>
              </w:rPr>
              <w:lastRenderedPageBreak/>
              <w:t>Электронные справочники, электронные пособия</w:t>
            </w:r>
          </w:p>
        </w:tc>
      </w:tr>
      <w:tr w:rsidR="00535F1B" w:rsidRPr="00DD27FD" w:rsidTr="00E3214B">
        <w:trPr>
          <w:trHeight w:val="141"/>
        </w:trPr>
        <w:tc>
          <w:tcPr>
            <w:tcW w:w="14709" w:type="dxa"/>
          </w:tcPr>
          <w:p w:rsidR="00535F1B" w:rsidRPr="00DD27FD" w:rsidRDefault="00535F1B" w:rsidP="00E3214B">
            <w:pPr>
              <w:tabs>
                <w:tab w:val="left" w:pos="1260"/>
              </w:tabs>
              <w:autoSpaceDE w:val="0"/>
              <w:autoSpaceDN w:val="0"/>
              <w:adjustRightInd w:val="0"/>
              <w:spacing w:after="0" w:line="240" w:lineRule="auto"/>
              <w:jc w:val="center"/>
              <w:rPr>
                <w:rFonts w:ascii="Times New Roman" w:hAnsi="Times New Roman"/>
                <w:b/>
                <w:sz w:val="20"/>
                <w:szCs w:val="20"/>
              </w:rPr>
            </w:pPr>
          </w:p>
          <w:p w:rsidR="00535F1B" w:rsidRPr="00DD27FD" w:rsidRDefault="00535F1B" w:rsidP="00E3214B">
            <w:pPr>
              <w:tabs>
                <w:tab w:val="left" w:pos="1260"/>
              </w:tabs>
              <w:autoSpaceDE w:val="0"/>
              <w:autoSpaceDN w:val="0"/>
              <w:adjustRightInd w:val="0"/>
              <w:spacing w:after="0" w:line="240" w:lineRule="auto"/>
              <w:jc w:val="center"/>
              <w:rPr>
                <w:rFonts w:ascii="Times New Roman" w:hAnsi="Times New Roman"/>
                <w:b/>
                <w:sz w:val="20"/>
                <w:szCs w:val="20"/>
              </w:rPr>
            </w:pPr>
            <w:r w:rsidRPr="00DD27FD">
              <w:rPr>
                <w:rFonts w:ascii="Times New Roman" w:hAnsi="Times New Roman"/>
                <w:b/>
                <w:sz w:val="20"/>
                <w:szCs w:val="20"/>
              </w:rPr>
              <w:t>Технические средства обучения</w:t>
            </w:r>
          </w:p>
        </w:tc>
      </w:tr>
      <w:tr w:rsidR="00E3214B" w:rsidRPr="00DD27FD" w:rsidTr="00E3214B">
        <w:trPr>
          <w:trHeight w:val="1562"/>
        </w:trPr>
        <w:tc>
          <w:tcPr>
            <w:tcW w:w="14709" w:type="dxa"/>
          </w:tcPr>
          <w:p w:rsidR="00E3214B" w:rsidRPr="00DD27FD" w:rsidRDefault="00E3214B" w:rsidP="00E3214B">
            <w:pPr>
              <w:tabs>
                <w:tab w:val="left" w:pos="1260"/>
              </w:tabs>
              <w:autoSpaceDE w:val="0"/>
              <w:autoSpaceDN w:val="0"/>
              <w:adjustRightInd w:val="0"/>
              <w:spacing w:after="0" w:line="240" w:lineRule="auto"/>
              <w:rPr>
                <w:rFonts w:ascii="Times New Roman" w:hAnsi="Times New Roman"/>
                <w:sz w:val="20"/>
                <w:szCs w:val="20"/>
              </w:rPr>
            </w:pPr>
            <w:r w:rsidRPr="00DD27FD">
              <w:rPr>
                <w:rFonts w:ascii="Times New Roman" w:hAnsi="Times New Roman"/>
                <w:sz w:val="20"/>
                <w:szCs w:val="20"/>
              </w:rPr>
              <w:t>Классная доска с набором приспособлений для крепления таблиц.</w:t>
            </w:r>
          </w:p>
          <w:p w:rsidR="00E3214B" w:rsidRPr="00DD27FD" w:rsidRDefault="00E3214B" w:rsidP="00E3214B">
            <w:pPr>
              <w:tabs>
                <w:tab w:val="left" w:pos="1260"/>
              </w:tabs>
              <w:autoSpaceDE w:val="0"/>
              <w:autoSpaceDN w:val="0"/>
              <w:adjustRightInd w:val="0"/>
              <w:spacing w:after="0" w:line="240" w:lineRule="auto"/>
              <w:rPr>
                <w:rFonts w:ascii="Times New Roman" w:hAnsi="Times New Roman"/>
                <w:sz w:val="20"/>
                <w:szCs w:val="20"/>
              </w:rPr>
            </w:pPr>
            <w:r w:rsidRPr="00DD27FD">
              <w:rPr>
                <w:rFonts w:ascii="Times New Roman" w:hAnsi="Times New Roman"/>
                <w:sz w:val="20"/>
                <w:szCs w:val="20"/>
              </w:rPr>
              <w:t>Магнитная доска.</w:t>
            </w:r>
          </w:p>
          <w:p w:rsidR="00E3214B" w:rsidRPr="00DD27FD" w:rsidRDefault="00E3214B" w:rsidP="00E3214B">
            <w:pPr>
              <w:tabs>
                <w:tab w:val="left" w:pos="1260"/>
              </w:tabs>
              <w:autoSpaceDE w:val="0"/>
              <w:autoSpaceDN w:val="0"/>
              <w:adjustRightInd w:val="0"/>
              <w:spacing w:after="0" w:line="240" w:lineRule="auto"/>
              <w:rPr>
                <w:rFonts w:ascii="Times New Roman" w:hAnsi="Times New Roman"/>
                <w:sz w:val="20"/>
                <w:szCs w:val="20"/>
              </w:rPr>
            </w:pPr>
            <w:r w:rsidRPr="00DD27FD">
              <w:rPr>
                <w:rFonts w:ascii="Times New Roman" w:hAnsi="Times New Roman"/>
                <w:sz w:val="20"/>
                <w:szCs w:val="20"/>
              </w:rPr>
              <w:t>Персональный компьютер</w:t>
            </w:r>
          </w:p>
          <w:p w:rsidR="00E3214B" w:rsidRPr="00DD27FD" w:rsidRDefault="00E3214B" w:rsidP="00E3214B">
            <w:pPr>
              <w:tabs>
                <w:tab w:val="left" w:pos="1260"/>
              </w:tabs>
              <w:autoSpaceDE w:val="0"/>
              <w:autoSpaceDN w:val="0"/>
              <w:adjustRightInd w:val="0"/>
              <w:spacing w:after="0" w:line="240" w:lineRule="auto"/>
              <w:rPr>
                <w:rFonts w:ascii="Times New Roman" w:hAnsi="Times New Roman"/>
                <w:sz w:val="20"/>
                <w:szCs w:val="20"/>
              </w:rPr>
            </w:pPr>
            <w:r w:rsidRPr="00DD27FD">
              <w:rPr>
                <w:rFonts w:ascii="Times New Roman" w:hAnsi="Times New Roman"/>
                <w:sz w:val="20"/>
                <w:szCs w:val="20"/>
              </w:rPr>
              <w:t>Мультимедийный проектор.</w:t>
            </w:r>
          </w:p>
          <w:p w:rsidR="00E3214B" w:rsidRPr="00DD27FD" w:rsidRDefault="00E3214B" w:rsidP="00E3214B">
            <w:pPr>
              <w:tabs>
                <w:tab w:val="left" w:pos="1260"/>
              </w:tabs>
              <w:autoSpaceDE w:val="0"/>
              <w:autoSpaceDN w:val="0"/>
              <w:adjustRightInd w:val="0"/>
              <w:spacing w:after="0" w:line="240" w:lineRule="auto"/>
              <w:rPr>
                <w:rFonts w:ascii="Times New Roman" w:hAnsi="Times New Roman"/>
                <w:sz w:val="20"/>
                <w:szCs w:val="20"/>
              </w:rPr>
            </w:pPr>
            <w:r w:rsidRPr="00DD27FD">
              <w:rPr>
                <w:rFonts w:ascii="Times New Roman" w:hAnsi="Times New Roman"/>
                <w:sz w:val="20"/>
                <w:szCs w:val="20"/>
              </w:rPr>
              <w:t>Сканер, принтер, цифровая фотокамера, цифровая видеокамера со штативом</w:t>
            </w:r>
          </w:p>
        </w:tc>
      </w:tr>
      <w:tr w:rsidR="00535F1B" w:rsidRPr="00DD27FD" w:rsidTr="00E3214B">
        <w:trPr>
          <w:trHeight w:val="265"/>
        </w:trPr>
        <w:tc>
          <w:tcPr>
            <w:tcW w:w="14709" w:type="dxa"/>
          </w:tcPr>
          <w:p w:rsidR="00535F1B" w:rsidRPr="00DD27FD" w:rsidRDefault="00535F1B" w:rsidP="00E3214B">
            <w:pPr>
              <w:tabs>
                <w:tab w:val="left" w:pos="1260"/>
              </w:tabs>
              <w:autoSpaceDE w:val="0"/>
              <w:autoSpaceDN w:val="0"/>
              <w:adjustRightInd w:val="0"/>
              <w:spacing w:after="0" w:line="240" w:lineRule="auto"/>
              <w:jc w:val="center"/>
              <w:rPr>
                <w:rFonts w:ascii="Times New Roman" w:hAnsi="Times New Roman"/>
                <w:b/>
                <w:sz w:val="20"/>
                <w:szCs w:val="20"/>
              </w:rPr>
            </w:pPr>
          </w:p>
          <w:p w:rsidR="00535F1B" w:rsidRPr="00DD27FD" w:rsidRDefault="00535F1B" w:rsidP="00535F1B">
            <w:pPr>
              <w:tabs>
                <w:tab w:val="left" w:pos="1260"/>
              </w:tabs>
              <w:autoSpaceDE w:val="0"/>
              <w:autoSpaceDN w:val="0"/>
              <w:adjustRightInd w:val="0"/>
              <w:spacing w:after="0" w:line="240" w:lineRule="auto"/>
              <w:jc w:val="center"/>
              <w:rPr>
                <w:rFonts w:ascii="Times New Roman" w:hAnsi="Times New Roman"/>
                <w:b/>
                <w:sz w:val="20"/>
                <w:szCs w:val="20"/>
              </w:rPr>
            </w:pPr>
            <w:r w:rsidRPr="00DD27FD">
              <w:rPr>
                <w:rFonts w:ascii="Times New Roman" w:hAnsi="Times New Roman"/>
                <w:b/>
                <w:sz w:val="20"/>
                <w:szCs w:val="20"/>
              </w:rPr>
              <w:t>Экранно-звуковые пособи</w:t>
            </w:r>
            <w:r>
              <w:rPr>
                <w:rFonts w:ascii="Times New Roman" w:hAnsi="Times New Roman"/>
                <w:b/>
                <w:sz w:val="20"/>
                <w:szCs w:val="20"/>
              </w:rPr>
              <w:t>я</w:t>
            </w:r>
          </w:p>
        </w:tc>
      </w:tr>
      <w:tr w:rsidR="00E3214B" w:rsidRPr="00DD27FD" w:rsidTr="00E3214B">
        <w:trPr>
          <w:trHeight w:val="1359"/>
        </w:trPr>
        <w:tc>
          <w:tcPr>
            <w:tcW w:w="14709" w:type="dxa"/>
          </w:tcPr>
          <w:p w:rsidR="00E3214B" w:rsidRPr="00DD27FD" w:rsidRDefault="00E3214B" w:rsidP="00535F1B">
            <w:pPr>
              <w:tabs>
                <w:tab w:val="left" w:pos="1260"/>
              </w:tabs>
              <w:autoSpaceDE w:val="0"/>
              <w:autoSpaceDN w:val="0"/>
              <w:adjustRightInd w:val="0"/>
              <w:spacing w:after="0" w:line="240" w:lineRule="auto"/>
              <w:rPr>
                <w:rFonts w:ascii="Times New Roman" w:hAnsi="Times New Roman"/>
                <w:sz w:val="20"/>
                <w:szCs w:val="20"/>
              </w:rPr>
            </w:pPr>
            <w:r w:rsidRPr="00DD27FD">
              <w:rPr>
                <w:rFonts w:ascii="Times New Roman" w:hAnsi="Times New Roman"/>
                <w:sz w:val="20"/>
                <w:szCs w:val="20"/>
              </w:rPr>
              <w:t>Видеофрагменты и другие информационные объекты, отражающие темы курса литературное чтение</w:t>
            </w:r>
          </w:p>
          <w:p w:rsidR="00E3214B" w:rsidRPr="00DD27FD" w:rsidRDefault="00E3214B" w:rsidP="00535F1B">
            <w:pPr>
              <w:tabs>
                <w:tab w:val="left" w:pos="1260"/>
              </w:tabs>
              <w:autoSpaceDE w:val="0"/>
              <w:autoSpaceDN w:val="0"/>
              <w:adjustRightInd w:val="0"/>
              <w:spacing w:after="0" w:line="240" w:lineRule="auto"/>
              <w:rPr>
                <w:rFonts w:ascii="Times New Roman" w:hAnsi="Times New Roman"/>
                <w:sz w:val="20"/>
                <w:szCs w:val="20"/>
              </w:rPr>
            </w:pPr>
            <w:r w:rsidRPr="00DD27FD">
              <w:rPr>
                <w:rFonts w:ascii="Times New Roman" w:hAnsi="Times New Roman"/>
                <w:sz w:val="20"/>
                <w:szCs w:val="20"/>
              </w:rPr>
              <w:t>Аудиозаписи художественного исполнения изучаемых произведений.</w:t>
            </w:r>
          </w:p>
          <w:p w:rsidR="00E3214B" w:rsidRPr="00DD27FD" w:rsidRDefault="00E3214B" w:rsidP="00535F1B">
            <w:pPr>
              <w:tabs>
                <w:tab w:val="left" w:pos="1260"/>
              </w:tabs>
              <w:autoSpaceDE w:val="0"/>
              <w:autoSpaceDN w:val="0"/>
              <w:adjustRightInd w:val="0"/>
              <w:spacing w:after="0" w:line="240" w:lineRule="auto"/>
              <w:rPr>
                <w:rFonts w:ascii="Times New Roman" w:hAnsi="Times New Roman"/>
                <w:sz w:val="20"/>
                <w:szCs w:val="20"/>
              </w:rPr>
            </w:pPr>
            <w:r w:rsidRPr="00DD27FD">
              <w:rPr>
                <w:rFonts w:ascii="Times New Roman" w:hAnsi="Times New Roman"/>
                <w:sz w:val="20"/>
                <w:szCs w:val="20"/>
              </w:rPr>
              <w:t>Видеофильмы соответствующего содержания</w:t>
            </w:r>
          </w:p>
          <w:p w:rsidR="00E3214B" w:rsidRPr="00DD27FD" w:rsidRDefault="00E3214B" w:rsidP="00535F1B">
            <w:pPr>
              <w:tabs>
                <w:tab w:val="left" w:pos="1260"/>
              </w:tabs>
              <w:autoSpaceDE w:val="0"/>
              <w:autoSpaceDN w:val="0"/>
              <w:adjustRightInd w:val="0"/>
              <w:spacing w:after="0" w:line="240" w:lineRule="auto"/>
              <w:rPr>
                <w:rFonts w:ascii="Times New Roman" w:hAnsi="Times New Roman"/>
                <w:sz w:val="20"/>
                <w:szCs w:val="20"/>
              </w:rPr>
            </w:pPr>
            <w:r w:rsidRPr="00DD27FD">
              <w:rPr>
                <w:rFonts w:ascii="Times New Roman" w:hAnsi="Times New Roman"/>
                <w:sz w:val="20"/>
                <w:szCs w:val="20"/>
              </w:rPr>
              <w:t>Слайды соответствующего содержания</w:t>
            </w:r>
          </w:p>
          <w:p w:rsidR="00E3214B" w:rsidRPr="00DD27FD" w:rsidRDefault="00E3214B" w:rsidP="00535F1B">
            <w:pPr>
              <w:tabs>
                <w:tab w:val="left" w:pos="1260"/>
              </w:tabs>
              <w:autoSpaceDE w:val="0"/>
              <w:autoSpaceDN w:val="0"/>
              <w:adjustRightInd w:val="0"/>
              <w:spacing w:after="0" w:line="240" w:lineRule="auto"/>
              <w:rPr>
                <w:rFonts w:ascii="Times New Roman" w:hAnsi="Times New Roman"/>
                <w:sz w:val="20"/>
                <w:szCs w:val="20"/>
              </w:rPr>
            </w:pPr>
            <w:r w:rsidRPr="00DD27FD">
              <w:rPr>
                <w:rFonts w:ascii="Times New Roman" w:hAnsi="Times New Roman"/>
                <w:sz w:val="20"/>
                <w:szCs w:val="20"/>
              </w:rPr>
              <w:t>Мультимедийные образовательные ресурсы, соответствующие содержанию обучения</w:t>
            </w:r>
          </w:p>
        </w:tc>
      </w:tr>
    </w:tbl>
    <w:p w:rsidR="00535F1B" w:rsidRPr="00DD27FD" w:rsidRDefault="00535F1B" w:rsidP="00535F1B">
      <w:pPr>
        <w:pStyle w:val="a7"/>
        <w:spacing w:after="0"/>
        <w:ind w:left="0"/>
        <w:rPr>
          <w:rFonts w:ascii="Times New Roman" w:hAnsi="Times New Roman" w:cs="Times New Roman"/>
          <w:sz w:val="20"/>
          <w:szCs w:val="20"/>
        </w:rPr>
      </w:pPr>
    </w:p>
    <w:p w:rsidR="00014295" w:rsidRPr="00B22C26" w:rsidRDefault="00014295" w:rsidP="00014295">
      <w:pPr>
        <w:pStyle w:val="ParagraphStyle"/>
        <w:keepNext/>
        <w:keepLines/>
        <w:spacing w:before="180" w:after="120" w:line="264" w:lineRule="auto"/>
        <w:rPr>
          <w:rFonts w:ascii="Times New Roman" w:hAnsi="Times New Roman" w:cs="Times New Roman"/>
          <w:b/>
          <w:bCs/>
          <w:color w:val="000000"/>
          <w:sz w:val="20"/>
          <w:szCs w:val="20"/>
        </w:rPr>
      </w:pPr>
      <w:r w:rsidRPr="00B22C26">
        <w:rPr>
          <w:rFonts w:ascii="Times New Roman" w:hAnsi="Times New Roman" w:cs="Times New Roman"/>
          <w:b/>
          <w:bCs/>
          <w:color w:val="000000"/>
          <w:sz w:val="20"/>
          <w:szCs w:val="20"/>
        </w:rPr>
        <w:t>Интернет-ресурсы:</w:t>
      </w:r>
    </w:p>
    <w:p w:rsidR="00014295" w:rsidRPr="00B22C26" w:rsidRDefault="00014295" w:rsidP="00014295">
      <w:pPr>
        <w:pStyle w:val="ParagraphStyle"/>
        <w:spacing w:line="264" w:lineRule="auto"/>
        <w:ind w:firstLine="360"/>
        <w:jc w:val="both"/>
        <w:rPr>
          <w:rFonts w:ascii="Times New Roman" w:hAnsi="Times New Roman" w:cs="Times New Roman"/>
          <w:color w:val="000000"/>
          <w:sz w:val="20"/>
          <w:szCs w:val="20"/>
        </w:rPr>
      </w:pPr>
      <w:r w:rsidRPr="00B22C26">
        <w:rPr>
          <w:rFonts w:ascii="Times New Roman" w:hAnsi="Times New Roman" w:cs="Times New Roman"/>
          <w:color w:val="000000"/>
          <w:sz w:val="20"/>
          <w:szCs w:val="20"/>
        </w:rPr>
        <w:t>1.</w:t>
      </w:r>
      <w:r w:rsidRPr="00B22C26">
        <w:rPr>
          <w:rFonts w:ascii="Times New Roman" w:hAnsi="Times New Roman" w:cs="Times New Roman"/>
          <w:i/>
          <w:iCs/>
          <w:color w:val="000000"/>
          <w:sz w:val="20"/>
          <w:szCs w:val="20"/>
        </w:rPr>
        <w:t xml:space="preserve"> Википедия</w:t>
      </w:r>
      <w:proofErr w:type="gramStart"/>
      <w:r w:rsidRPr="00B22C26">
        <w:rPr>
          <w:rFonts w:ascii="Times New Roman" w:hAnsi="Times New Roman" w:cs="Times New Roman"/>
          <w:i/>
          <w:iCs/>
          <w:color w:val="000000"/>
          <w:sz w:val="20"/>
          <w:szCs w:val="20"/>
        </w:rPr>
        <w:t xml:space="preserve"> </w:t>
      </w:r>
      <w:r w:rsidRPr="00B22C26">
        <w:rPr>
          <w:rFonts w:ascii="Times New Roman" w:hAnsi="Times New Roman" w:cs="Times New Roman"/>
          <w:color w:val="000000"/>
          <w:sz w:val="20"/>
          <w:szCs w:val="20"/>
        </w:rPr>
        <w:t>:</w:t>
      </w:r>
      <w:proofErr w:type="gramEnd"/>
      <w:r w:rsidRPr="00B22C26">
        <w:rPr>
          <w:rFonts w:ascii="Times New Roman" w:hAnsi="Times New Roman" w:cs="Times New Roman"/>
          <w:color w:val="000000"/>
          <w:sz w:val="20"/>
          <w:szCs w:val="20"/>
        </w:rPr>
        <w:t xml:space="preserve"> свободная энциклопедия. – Режим доступа</w:t>
      </w:r>
      <w:proofErr w:type="gramStart"/>
      <w:r w:rsidRPr="00B22C26">
        <w:rPr>
          <w:rFonts w:ascii="Times New Roman" w:hAnsi="Times New Roman" w:cs="Times New Roman"/>
          <w:color w:val="000000"/>
          <w:sz w:val="20"/>
          <w:szCs w:val="20"/>
        </w:rPr>
        <w:t xml:space="preserve"> :</w:t>
      </w:r>
      <w:proofErr w:type="gramEnd"/>
      <w:r w:rsidRPr="00B22C26">
        <w:rPr>
          <w:rFonts w:ascii="Times New Roman" w:hAnsi="Times New Roman" w:cs="Times New Roman"/>
          <w:color w:val="000000"/>
          <w:sz w:val="20"/>
          <w:szCs w:val="20"/>
        </w:rPr>
        <w:t xml:space="preserve"> http://ru.wikipedia.org/wiki</w:t>
      </w:r>
    </w:p>
    <w:p w:rsidR="00014295" w:rsidRPr="00B22C26" w:rsidRDefault="00014295" w:rsidP="00014295">
      <w:pPr>
        <w:pStyle w:val="ParagraphStyle"/>
        <w:spacing w:line="264" w:lineRule="auto"/>
        <w:ind w:firstLine="360"/>
        <w:jc w:val="both"/>
        <w:rPr>
          <w:rFonts w:ascii="Times New Roman" w:hAnsi="Times New Roman" w:cs="Times New Roman"/>
          <w:color w:val="000000"/>
          <w:sz w:val="20"/>
          <w:szCs w:val="20"/>
        </w:rPr>
      </w:pPr>
      <w:r w:rsidRPr="00B22C26">
        <w:rPr>
          <w:rFonts w:ascii="Times New Roman" w:hAnsi="Times New Roman" w:cs="Times New Roman"/>
          <w:color w:val="000000"/>
          <w:sz w:val="20"/>
          <w:szCs w:val="20"/>
        </w:rPr>
        <w:t>2.</w:t>
      </w:r>
      <w:r w:rsidRPr="00B22C26">
        <w:rPr>
          <w:rFonts w:ascii="Times New Roman" w:hAnsi="Times New Roman" w:cs="Times New Roman"/>
          <w:i/>
          <w:iCs/>
          <w:color w:val="000000"/>
          <w:sz w:val="20"/>
          <w:szCs w:val="20"/>
        </w:rPr>
        <w:t xml:space="preserve"> Педсовет.</w:t>
      </w:r>
      <w:r w:rsidRPr="00B22C26">
        <w:rPr>
          <w:rFonts w:ascii="Times New Roman" w:hAnsi="Times New Roman" w:cs="Times New Roman"/>
          <w:color w:val="000000"/>
          <w:sz w:val="20"/>
          <w:szCs w:val="20"/>
        </w:rPr>
        <w:t xml:space="preserve"> Всероссийский Интернет-педсовет. – Режим доступа</w:t>
      </w:r>
      <w:proofErr w:type="gramStart"/>
      <w:r w:rsidRPr="00B22C26">
        <w:rPr>
          <w:rFonts w:ascii="Times New Roman" w:hAnsi="Times New Roman" w:cs="Times New Roman"/>
          <w:color w:val="000000"/>
          <w:sz w:val="20"/>
          <w:szCs w:val="20"/>
        </w:rPr>
        <w:t xml:space="preserve"> :</w:t>
      </w:r>
      <w:proofErr w:type="gramEnd"/>
      <w:r w:rsidRPr="00B22C26">
        <w:rPr>
          <w:rFonts w:ascii="Times New Roman" w:hAnsi="Times New Roman" w:cs="Times New Roman"/>
          <w:color w:val="000000"/>
          <w:sz w:val="20"/>
          <w:szCs w:val="20"/>
        </w:rPr>
        <w:t xml:space="preserve"> http://pedsovet.org</w:t>
      </w:r>
    </w:p>
    <w:p w:rsidR="00014295" w:rsidRPr="00B22C26" w:rsidRDefault="00014295" w:rsidP="00014295">
      <w:pPr>
        <w:pStyle w:val="ParagraphStyle"/>
        <w:spacing w:line="264" w:lineRule="auto"/>
        <w:ind w:firstLine="360"/>
        <w:jc w:val="both"/>
        <w:rPr>
          <w:rFonts w:ascii="Times New Roman" w:hAnsi="Times New Roman" w:cs="Times New Roman"/>
          <w:color w:val="000000"/>
          <w:sz w:val="20"/>
          <w:szCs w:val="20"/>
        </w:rPr>
      </w:pPr>
      <w:r w:rsidRPr="00B22C26">
        <w:rPr>
          <w:rFonts w:ascii="Times New Roman" w:hAnsi="Times New Roman" w:cs="Times New Roman"/>
          <w:color w:val="000000"/>
          <w:sz w:val="20"/>
          <w:szCs w:val="20"/>
        </w:rPr>
        <w:t>3.</w:t>
      </w:r>
      <w:r w:rsidRPr="00B22C26">
        <w:rPr>
          <w:rFonts w:ascii="Times New Roman" w:hAnsi="Times New Roman" w:cs="Times New Roman"/>
          <w:i/>
          <w:iCs/>
          <w:color w:val="000000"/>
          <w:sz w:val="20"/>
          <w:szCs w:val="20"/>
        </w:rPr>
        <w:t xml:space="preserve"> Клуб</w:t>
      </w:r>
      <w:r w:rsidRPr="00B22C26">
        <w:rPr>
          <w:rFonts w:ascii="Times New Roman" w:hAnsi="Times New Roman" w:cs="Times New Roman"/>
          <w:color w:val="000000"/>
          <w:sz w:val="20"/>
          <w:szCs w:val="20"/>
        </w:rPr>
        <w:t xml:space="preserve"> учителей начальной школы. – Режим доступа</w:t>
      </w:r>
      <w:proofErr w:type="gramStart"/>
      <w:r w:rsidRPr="00B22C26">
        <w:rPr>
          <w:rFonts w:ascii="Times New Roman" w:hAnsi="Times New Roman" w:cs="Times New Roman"/>
          <w:color w:val="000000"/>
          <w:sz w:val="20"/>
          <w:szCs w:val="20"/>
        </w:rPr>
        <w:t xml:space="preserve"> :</w:t>
      </w:r>
      <w:proofErr w:type="gramEnd"/>
      <w:r w:rsidRPr="00B22C26">
        <w:rPr>
          <w:rFonts w:ascii="Times New Roman" w:hAnsi="Times New Roman" w:cs="Times New Roman"/>
          <w:color w:val="000000"/>
          <w:sz w:val="20"/>
          <w:szCs w:val="20"/>
        </w:rPr>
        <w:t xml:space="preserve"> http://www.4stupeni.ru </w:t>
      </w:r>
    </w:p>
    <w:p w:rsidR="00014295" w:rsidRPr="00B22C26" w:rsidRDefault="00014295" w:rsidP="00014295">
      <w:pPr>
        <w:pStyle w:val="ParagraphStyle"/>
        <w:spacing w:line="264" w:lineRule="auto"/>
        <w:ind w:firstLine="360"/>
        <w:jc w:val="both"/>
        <w:rPr>
          <w:rFonts w:ascii="Times New Roman" w:hAnsi="Times New Roman" w:cs="Times New Roman"/>
          <w:color w:val="000000"/>
          <w:sz w:val="20"/>
          <w:szCs w:val="20"/>
        </w:rPr>
      </w:pPr>
      <w:r w:rsidRPr="00B22C26">
        <w:rPr>
          <w:rFonts w:ascii="Times New Roman" w:hAnsi="Times New Roman" w:cs="Times New Roman"/>
          <w:color w:val="000000"/>
          <w:sz w:val="20"/>
          <w:szCs w:val="20"/>
        </w:rPr>
        <w:t>4.</w:t>
      </w:r>
      <w:r w:rsidRPr="00B22C26">
        <w:rPr>
          <w:rFonts w:ascii="Times New Roman" w:hAnsi="Times New Roman" w:cs="Times New Roman"/>
          <w:i/>
          <w:iCs/>
          <w:color w:val="000000"/>
          <w:sz w:val="20"/>
          <w:szCs w:val="20"/>
        </w:rPr>
        <w:t xml:space="preserve"> Фестиваль</w:t>
      </w:r>
      <w:r w:rsidRPr="00B22C26">
        <w:rPr>
          <w:rFonts w:ascii="Times New Roman" w:hAnsi="Times New Roman" w:cs="Times New Roman"/>
          <w:color w:val="000000"/>
          <w:sz w:val="20"/>
          <w:szCs w:val="20"/>
        </w:rPr>
        <w:t xml:space="preserve"> педагогических идей. – Режим доступа</w:t>
      </w:r>
      <w:proofErr w:type="gramStart"/>
      <w:r w:rsidRPr="00B22C26">
        <w:rPr>
          <w:rFonts w:ascii="Times New Roman" w:hAnsi="Times New Roman" w:cs="Times New Roman"/>
          <w:color w:val="000000"/>
          <w:sz w:val="20"/>
          <w:szCs w:val="20"/>
        </w:rPr>
        <w:t xml:space="preserve"> :</w:t>
      </w:r>
      <w:proofErr w:type="gramEnd"/>
      <w:r w:rsidRPr="00B22C26">
        <w:rPr>
          <w:rFonts w:ascii="Times New Roman" w:hAnsi="Times New Roman" w:cs="Times New Roman"/>
          <w:color w:val="000000"/>
          <w:sz w:val="20"/>
          <w:szCs w:val="20"/>
        </w:rPr>
        <w:t xml:space="preserve"> http://festival.1september.ru</w:t>
      </w:r>
    </w:p>
    <w:p w:rsidR="00014295" w:rsidRPr="00B22C26" w:rsidRDefault="00014295" w:rsidP="00014295">
      <w:pPr>
        <w:pStyle w:val="ParagraphStyle"/>
        <w:spacing w:line="264" w:lineRule="auto"/>
        <w:ind w:firstLine="360"/>
        <w:jc w:val="both"/>
        <w:rPr>
          <w:rFonts w:ascii="Times New Roman" w:hAnsi="Times New Roman" w:cs="Times New Roman"/>
          <w:color w:val="000000"/>
          <w:sz w:val="20"/>
          <w:szCs w:val="20"/>
        </w:rPr>
      </w:pPr>
      <w:r w:rsidRPr="00B22C26">
        <w:rPr>
          <w:rFonts w:ascii="Times New Roman" w:hAnsi="Times New Roman" w:cs="Times New Roman"/>
          <w:color w:val="000000"/>
          <w:sz w:val="20"/>
          <w:szCs w:val="20"/>
        </w:rPr>
        <w:t>5.</w:t>
      </w:r>
      <w:r w:rsidRPr="00B22C26">
        <w:rPr>
          <w:rFonts w:ascii="Times New Roman" w:hAnsi="Times New Roman" w:cs="Times New Roman"/>
          <w:i/>
          <w:iCs/>
          <w:color w:val="000000"/>
          <w:sz w:val="20"/>
          <w:szCs w:val="20"/>
        </w:rPr>
        <w:t xml:space="preserve"> Педагогическое</w:t>
      </w:r>
      <w:r w:rsidRPr="00B22C26">
        <w:rPr>
          <w:rFonts w:ascii="Times New Roman" w:hAnsi="Times New Roman" w:cs="Times New Roman"/>
          <w:color w:val="000000"/>
          <w:sz w:val="20"/>
          <w:szCs w:val="20"/>
        </w:rPr>
        <w:t xml:space="preserve"> сообщество. – Режим доступа</w:t>
      </w:r>
      <w:proofErr w:type="gramStart"/>
      <w:r w:rsidRPr="00B22C26">
        <w:rPr>
          <w:rFonts w:ascii="Times New Roman" w:hAnsi="Times New Roman" w:cs="Times New Roman"/>
          <w:color w:val="000000"/>
          <w:sz w:val="20"/>
          <w:szCs w:val="20"/>
        </w:rPr>
        <w:t xml:space="preserve"> :</w:t>
      </w:r>
      <w:proofErr w:type="gramEnd"/>
      <w:r w:rsidRPr="00B22C26">
        <w:rPr>
          <w:rFonts w:ascii="Times New Roman" w:hAnsi="Times New Roman" w:cs="Times New Roman"/>
          <w:color w:val="000000"/>
          <w:sz w:val="20"/>
          <w:szCs w:val="20"/>
        </w:rPr>
        <w:t xml:space="preserve"> http://www.pedsovet.su</w:t>
      </w:r>
    </w:p>
    <w:p w:rsidR="00014295" w:rsidRPr="00B22C26" w:rsidRDefault="00014295" w:rsidP="00014295">
      <w:pPr>
        <w:pStyle w:val="ParagraphStyle"/>
        <w:keepLines/>
        <w:spacing w:line="264" w:lineRule="auto"/>
        <w:ind w:firstLine="360"/>
        <w:jc w:val="both"/>
        <w:rPr>
          <w:rFonts w:ascii="Times New Roman" w:hAnsi="Times New Roman" w:cs="Times New Roman"/>
          <w:color w:val="000000"/>
          <w:sz w:val="20"/>
          <w:szCs w:val="20"/>
        </w:rPr>
      </w:pPr>
      <w:r w:rsidRPr="00B22C26">
        <w:rPr>
          <w:rFonts w:ascii="Times New Roman" w:hAnsi="Times New Roman" w:cs="Times New Roman"/>
          <w:color w:val="000000"/>
          <w:sz w:val="20"/>
          <w:szCs w:val="20"/>
        </w:rPr>
        <w:t>6.</w:t>
      </w:r>
      <w:r w:rsidRPr="00B22C26">
        <w:rPr>
          <w:rFonts w:ascii="Times New Roman" w:hAnsi="Times New Roman" w:cs="Times New Roman"/>
          <w:i/>
          <w:iCs/>
          <w:color w:val="000000"/>
          <w:sz w:val="20"/>
          <w:szCs w:val="20"/>
        </w:rPr>
        <w:t xml:space="preserve"> Единая</w:t>
      </w:r>
      <w:r w:rsidRPr="00B22C26">
        <w:rPr>
          <w:rFonts w:ascii="Times New Roman" w:hAnsi="Times New Roman" w:cs="Times New Roman"/>
          <w:color w:val="000000"/>
          <w:sz w:val="20"/>
          <w:szCs w:val="20"/>
        </w:rPr>
        <w:t xml:space="preserve"> коллекция цифровых образовательных ресурсов. – Режим доступа</w:t>
      </w:r>
      <w:proofErr w:type="gramStart"/>
      <w:r w:rsidRPr="00B22C26">
        <w:rPr>
          <w:rFonts w:ascii="Times New Roman" w:hAnsi="Times New Roman" w:cs="Times New Roman"/>
          <w:color w:val="000000"/>
          <w:sz w:val="20"/>
          <w:szCs w:val="20"/>
        </w:rPr>
        <w:t xml:space="preserve"> :</w:t>
      </w:r>
      <w:proofErr w:type="gramEnd"/>
      <w:r w:rsidRPr="00B22C26">
        <w:rPr>
          <w:rFonts w:ascii="Times New Roman" w:hAnsi="Times New Roman" w:cs="Times New Roman"/>
          <w:color w:val="000000"/>
          <w:sz w:val="20"/>
          <w:szCs w:val="20"/>
        </w:rPr>
        <w:t xml:space="preserve"> http://school-collection.edu.ru/</w:t>
      </w:r>
    </w:p>
    <w:p w:rsidR="00014295" w:rsidRPr="00B22C26" w:rsidRDefault="00014295" w:rsidP="00014295">
      <w:pPr>
        <w:pStyle w:val="ParagraphStyle"/>
        <w:spacing w:line="264" w:lineRule="auto"/>
        <w:ind w:firstLine="360"/>
        <w:jc w:val="both"/>
        <w:rPr>
          <w:rFonts w:ascii="Times New Roman" w:hAnsi="Times New Roman" w:cs="Times New Roman"/>
          <w:color w:val="000000"/>
          <w:sz w:val="20"/>
          <w:szCs w:val="20"/>
        </w:rPr>
      </w:pPr>
      <w:r w:rsidRPr="00B22C26">
        <w:rPr>
          <w:rFonts w:ascii="Times New Roman" w:hAnsi="Times New Roman" w:cs="Times New Roman"/>
          <w:color w:val="000000"/>
          <w:sz w:val="20"/>
          <w:szCs w:val="20"/>
        </w:rPr>
        <w:t>7.</w:t>
      </w:r>
      <w:r w:rsidRPr="00B22C26">
        <w:rPr>
          <w:rFonts w:ascii="Times New Roman" w:hAnsi="Times New Roman" w:cs="Times New Roman"/>
          <w:i/>
          <w:iCs/>
          <w:color w:val="000000"/>
          <w:sz w:val="20"/>
          <w:szCs w:val="20"/>
        </w:rPr>
        <w:t xml:space="preserve"> Российский </w:t>
      </w:r>
      <w:r w:rsidRPr="00B22C26">
        <w:rPr>
          <w:rFonts w:ascii="Times New Roman" w:hAnsi="Times New Roman" w:cs="Times New Roman"/>
          <w:color w:val="000000"/>
          <w:sz w:val="20"/>
          <w:szCs w:val="20"/>
        </w:rPr>
        <w:t>общеобразовательный портал. – Режим доступа</w:t>
      </w:r>
      <w:proofErr w:type="gramStart"/>
      <w:r w:rsidRPr="00B22C26">
        <w:rPr>
          <w:rFonts w:ascii="Times New Roman" w:hAnsi="Times New Roman" w:cs="Times New Roman"/>
          <w:color w:val="000000"/>
          <w:sz w:val="20"/>
          <w:szCs w:val="20"/>
        </w:rPr>
        <w:t xml:space="preserve"> :</w:t>
      </w:r>
      <w:proofErr w:type="gramEnd"/>
      <w:r w:rsidRPr="00B22C26">
        <w:rPr>
          <w:rFonts w:ascii="Times New Roman" w:hAnsi="Times New Roman" w:cs="Times New Roman"/>
          <w:color w:val="000000"/>
          <w:sz w:val="20"/>
          <w:szCs w:val="20"/>
        </w:rPr>
        <w:t xml:space="preserve"> http://www.school.edu.ru    </w:t>
      </w:r>
    </w:p>
    <w:p w:rsidR="00014295" w:rsidRPr="00B22C26" w:rsidRDefault="00014295" w:rsidP="00014295">
      <w:pPr>
        <w:pStyle w:val="ParagraphStyle"/>
        <w:spacing w:line="264" w:lineRule="auto"/>
        <w:ind w:firstLine="360"/>
        <w:jc w:val="both"/>
        <w:rPr>
          <w:rFonts w:ascii="Times New Roman" w:hAnsi="Times New Roman" w:cs="Times New Roman"/>
          <w:color w:val="000000"/>
          <w:sz w:val="20"/>
          <w:szCs w:val="20"/>
        </w:rPr>
      </w:pPr>
      <w:r w:rsidRPr="00B22C26">
        <w:rPr>
          <w:rFonts w:ascii="Times New Roman" w:hAnsi="Times New Roman" w:cs="Times New Roman"/>
          <w:color w:val="000000"/>
          <w:sz w:val="20"/>
          <w:szCs w:val="20"/>
        </w:rPr>
        <w:t>8. http://moikompas.ru/tags/plastilin</w:t>
      </w:r>
    </w:p>
    <w:p w:rsidR="00014295" w:rsidRDefault="00014295" w:rsidP="00014295">
      <w:pPr>
        <w:pStyle w:val="ParagraphStyle"/>
        <w:spacing w:line="264" w:lineRule="auto"/>
        <w:ind w:firstLine="360"/>
        <w:jc w:val="both"/>
        <w:rPr>
          <w:rFonts w:ascii="Times New Roman" w:hAnsi="Times New Roman" w:cs="Times New Roman"/>
          <w:color w:val="000000"/>
          <w:sz w:val="20"/>
          <w:szCs w:val="20"/>
        </w:rPr>
      </w:pPr>
      <w:r w:rsidRPr="00B22C26">
        <w:rPr>
          <w:rFonts w:ascii="Times New Roman" w:hAnsi="Times New Roman" w:cs="Times New Roman"/>
          <w:color w:val="000000"/>
          <w:sz w:val="20"/>
          <w:szCs w:val="20"/>
        </w:rPr>
        <w:t>9.</w:t>
      </w:r>
      <w:r w:rsidRPr="00B22C26">
        <w:rPr>
          <w:rFonts w:ascii="Times New Roman" w:hAnsi="Times New Roman" w:cs="Times New Roman"/>
          <w:i/>
          <w:iCs/>
          <w:color w:val="000000"/>
          <w:sz w:val="20"/>
          <w:szCs w:val="20"/>
        </w:rPr>
        <w:t xml:space="preserve"> </w:t>
      </w:r>
      <w:r w:rsidRPr="00B22C26">
        <w:rPr>
          <w:rFonts w:ascii="Times New Roman" w:hAnsi="Times New Roman" w:cs="Times New Roman"/>
          <w:color w:val="000000"/>
          <w:sz w:val="20"/>
          <w:szCs w:val="20"/>
        </w:rPr>
        <w:t>http://www.vasnecov.ru/</w:t>
      </w:r>
    </w:p>
    <w:p w:rsidR="00AB4DD1" w:rsidRDefault="00AB4DD1" w:rsidP="00AB4DD1">
      <w:pPr>
        <w:autoSpaceDE w:val="0"/>
        <w:spacing w:line="240" w:lineRule="auto"/>
        <w:jc w:val="both"/>
        <w:rPr>
          <w:rFonts w:ascii="Times New Roman" w:eastAsia="NewtonC" w:hAnsi="Times New Roman"/>
          <w:sz w:val="20"/>
          <w:szCs w:val="20"/>
        </w:rPr>
      </w:pPr>
    </w:p>
    <w:p w:rsidR="00014295" w:rsidRDefault="00014295" w:rsidP="00AB4DD1">
      <w:pPr>
        <w:autoSpaceDE w:val="0"/>
        <w:spacing w:line="240" w:lineRule="auto"/>
        <w:jc w:val="both"/>
        <w:rPr>
          <w:rFonts w:ascii="Times New Roman" w:eastAsia="NewtonC" w:hAnsi="Times New Roman"/>
          <w:sz w:val="20"/>
          <w:szCs w:val="20"/>
        </w:rPr>
      </w:pPr>
    </w:p>
    <w:p w:rsidR="00014295" w:rsidRDefault="00014295" w:rsidP="00AB4DD1">
      <w:pPr>
        <w:autoSpaceDE w:val="0"/>
        <w:spacing w:line="240" w:lineRule="auto"/>
        <w:jc w:val="both"/>
        <w:rPr>
          <w:rFonts w:ascii="Times New Roman" w:eastAsia="NewtonC" w:hAnsi="Times New Roman"/>
          <w:sz w:val="20"/>
          <w:szCs w:val="20"/>
        </w:rPr>
      </w:pPr>
    </w:p>
    <w:p w:rsidR="009B22DD" w:rsidRDefault="009B22DD" w:rsidP="00AB4DD1">
      <w:pPr>
        <w:autoSpaceDE w:val="0"/>
        <w:spacing w:line="240" w:lineRule="auto"/>
        <w:jc w:val="both"/>
        <w:rPr>
          <w:rFonts w:ascii="Times New Roman" w:eastAsia="NewtonC" w:hAnsi="Times New Roman"/>
          <w:sz w:val="20"/>
          <w:szCs w:val="20"/>
        </w:rPr>
      </w:pPr>
    </w:p>
    <w:p w:rsidR="009B22DD" w:rsidRDefault="009B22DD" w:rsidP="00AB4DD1">
      <w:pPr>
        <w:autoSpaceDE w:val="0"/>
        <w:spacing w:line="240" w:lineRule="auto"/>
        <w:jc w:val="both"/>
        <w:rPr>
          <w:rFonts w:ascii="Times New Roman" w:eastAsia="NewtonC" w:hAnsi="Times New Roman"/>
          <w:sz w:val="20"/>
          <w:szCs w:val="20"/>
        </w:rPr>
      </w:pPr>
    </w:p>
    <w:p w:rsidR="00014295" w:rsidRDefault="00014295" w:rsidP="00AB4DD1">
      <w:pPr>
        <w:autoSpaceDE w:val="0"/>
        <w:spacing w:line="240" w:lineRule="auto"/>
        <w:jc w:val="both"/>
        <w:rPr>
          <w:rFonts w:ascii="Times New Roman" w:eastAsia="NewtonC" w:hAnsi="Times New Roman"/>
          <w:sz w:val="20"/>
          <w:szCs w:val="20"/>
        </w:rPr>
      </w:pPr>
    </w:p>
    <w:p w:rsidR="00490060" w:rsidRDefault="00490060" w:rsidP="00AB4DD1">
      <w:pPr>
        <w:autoSpaceDE w:val="0"/>
        <w:spacing w:line="240" w:lineRule="auto"/>
        <w:jc w:val="both"/>
        <w:rPr>
          <w:rFonts w:ascii="Times New Roman" w:eastAsia="NewtonC" w:hAnsi="Times New Roman"/>
          <w:sz w:val="20"/>
          <w:szCs w:val="20"/>
        </w:rPr>
      </w:pPr>
    </w:p>
    <w:p w:rsidR="00490060" w:rsidRDefault="00490060" w:rsidP="00AB4DD1">
      <w:pPr>
        <w:autoSpaceDE w:val="0"/>
        <w:spacing w:line="240" w:lineRule="auto"/>
        <w:jc w:val="both"/>
        <w:rPr>
          <w:rFonts w:ascii="Times New Roman" w:eastAsia="NewtonC" w:hAnsi="Times New Roman"/>
          <w:sz w:val="20"/>
          <w:szCs w:val="20"/>
        </w:rPr>
      </w:pPr>
    </w:p>
    <w:p w:rsidR="00490060" w:rsidRDefault="00490060" w:rsidP="00AB4DD1">
      <w:pPr>
        <w:autoSpaceDE w:val="0"/>
        <w:spacing w:line="240" w:lineRule="auto"/>
        <w:jc w:val="both"/>
        <w:rPr>
          <w:rFonts w:ascii="Times New Roman" w:eastAsia="NewtonC" w:hAnsi="Times New Roman"/>
          <w:sz w:val="20"/>
          <w:szCs w:val="20"/>
        </w:rPr>
      </w:pPr>
    </w:p>
    <w:p w:rsidR="009B22DD" w:rsidRPr="00396CF7" w:rsidRDefault="009B22DD" w:rsidP="009B22DD">
      <w:pPr>
        <w:spacing w:after="0" w:line="240" w:lineRule="auto"/>
        <w:jc w:val="center"/>
        <w:rPr>
          <w:rFonts w:ascii="Times New Roman" w:hAnsi="Times New Roman"/>
          <w:b/>
          <w:sz w:val="28"/>
          <w:szCs w:val="28"/>
        </w:rPr>
      </w:pPr>
      <w:r w:rsidRPr="00396CF7">
        <w:rPr>
          <w:rFonts w:ascii="Times New Roman" w:hAnsi="Times New Roman"/>
          <w:b/>
          <w:sz w:val="28"/>
          <w:szCs w:val="28"/>
        </w:rPr>
        <w:t>Учебно - тематическое планирование</w:t>
      </w:r>
    </w:p>
    <w:p w:rsidR="009B22DD" w:rsidRPr="00651840" w:rsidRDefault="009B22DD" w:rsidP="009B22DD">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51840">
        <w:rPr>
          <w:rFonts w:ascii="Times New Roman" w:hAnsi="Times New Roman"/>
          <w:sz w:val="24"/>
          <w:szCs w:val="24"/>
        </w:rPr>
        <w:t>уроко</w:t>
      </w:r>
      <w:r>
        <w:rPr>
          <w:rFonts w:ascii="Times New Roman" w:hAnsi="Times New Roman"/>
          <w:sz w:val="24"/>
          <w:szCs w:val="24"/>
        </w:rPr>
        <w:t>в  по литературному чтению</w:t>
      </w:r>
    </w:p>
    <w:p w:rsidR="009B22DD" w:rsidRPr="00651840" w:rsidRDefault="009B22DD" w:rsidP="009B22DD">
      <w:pPr>
        <w:spacing w:after="0" w:line="240" w:lineRule="auto"/>
        <w:rPr>
          <w:rFonts w:ascii="Times New Roman" w:hAnsi="Times New Roman"/>
          <w:b/>
          <w:sz w:val="24"/>
          <w:szCs w:val="24"/>
        </w:rPr>
      </w:pPr>
    </w:p>
    <w:p w:rsidR="009B22DD" w:rsidRPr="002A373C" w:rsidRDefault="009B22DD" w:rsidP="009B22DD">
      <w:pPr>
        <w:spacing w:after="0" w:line="240" w:lineRule="auto"/>
        <w:rPr>
          <w:rFonts w:ascii="Times New Roman" w:hAnsi="Times New Roman"/>
          <w:b/>
          <w:sz w:val="24"/>
          <w:szCs w:val="24"/>
        </w:rPr>
      </w:pPr>
    </w:p>
    <w:p w:rsidR="009B22DD" w:rsidRPr="002A373C" w:rsidRDefault="009B22DD" w:rsidP="009B22DD">
      <w:pPr>
        <w:spacing w:after="0" w:line="240" w:lineRule="auto"/>
        <w:rPr>
          <w:rFonts w:ascii="Times New Roman" w:hAnsi="Times New Roman"/>
          <w:i/>
          <w:sz w:val="24"/>
          <w:szCs w:val="24"/>
        </w:rPr>
      </w:pPr>
      <w:r w:rsidRPr="002A373C">
        <w:rPr>
          <w:rFonts w:ascii="Times New Roman" w:hAnsi="Times New Roman"/>
          <w:b/>
          <w:sz w:val="24"/>
          <w:szCs w:val="24"/>
        </w:rPr>
        <w:t>Класс:</w:t>
      </w:r>
      <w:r w:rsidRPr="002A373C">
        <w:rPr>
          <w:rFonts w:ascii="Times New Roman" w:hAnsi="Times New Roman"/>
          <w:sz w:val="24"/>
          <w:szCs w:val="24"/>
        </w:rPr>
        <w:t xml:space="preserve"> </w:t>
      </w:r>
      <w:r w:rsidRPr="002A373C">
        <w:rPr>
          <w:rFonts w:ascii="Times New Roman" w:hAnsi="Times New Roman"/>
          <w:sz w:val="24"/>
          <w:szCs w:val="24"/>
          <w:u w:val="single"/>
        </w:rPr>
        <w:t xml:space="preserve"> </w:t>
      </w:r>
      <w:r>
        <w:rPr>
          <w:rFonts w:ascii="Times New Roman" w:hAnsi="Times New Roman"/>
          <w:i/>
          <w:sz w:val="24"/>
          <w:szCs w:val="24"/>
          <w:u w:val="single"/>
        </w:rPr>
        <w:t>1</w:t>
      </w:r>
    </w:p>
    <w:p w:rsidR="009B22DD" w:rsidRPr="002A373C" w:rsidRDefault="009B22DD" w:rsidP="009B22DD">
      <w:pPr>
        <w:spacing w:after="0" w:line="240" w:lineRule="auto"/>
        <w:rPr>
          <w:rFonts w:ascii="Times New Roman" w:hAnsi="Times New Roman"/>
          <w:i/>
          <w:sz w:val="24"/>
          <w:szCs w:val="24"/>
        </w:rPr>
      </w:pPr>
      <w:r w:rsidRPr="002A373C">
        <w:rPr>
          <w:rFonts w:ascii="Times New Roman" w:hAnsi="Times New Roman"/>
          <w:b/>
          <w:sz w:val="24"/>
          <w:szCs w:val="24"/>
        </w:rPr>
        <w:t>Учитель:</w:t>
      </w:r>
      <w:r w:rsidRPr="002A373C">
        <w:rPr>
          <w:rFonts w:ascii="Times New Roman" w:hAnsi="Times New Roman"/>
          <w:sz w:val="24"/>
          <w:szCs w:val="24"/>
        </w:rPr>
        <w:t xml:space="preserve"> </w:t>
      </w:r>
      <w:proofErr w:type="spellStart"/>
      <w:r w:rsidR="00490060">
        <w:rPr>
          <w:rFonts w:ascii="Times New Roman" w:hAnsi="Times New Roman"/>
          <w:i/>
          <w:sz w:val="24"/>
          <w:szCs w:val="24"/>
          <w:u w:val="single"/>
        </w:rPr>
        <w:t>Гараева</w:t>
      </w:r>
      <w:proofErr w:type="spellEnd"/>
      <w:r w:rsidR="00490060">
        <w:rPr>
          <w:rFonts w:ascii="Times New Roman" w:hAnsi="Times New Roman"/>
          <w:i/>
          <w:sz w:val="24"/>
          <w:szCs w:val="24"/>
          <w:u w:val="single"/>
        </w:rPr>
        <w:t xml:space="preserve"> </w:t>
      </w:r>
      <w:proofErr w:type="spellStart"/>
      <w:r w:rsidR="00490060">
        <w:rPr>
          <w:rFonts w:ascii="Times New Roman" w:hAnsi="Times New Roman"/>
          <w:i/>
          <w:sz w:val="24"/>
          <w:szCs w:val="24"/>
          <w:u w:val="single"/>
        </w:rPr>
        <w:t>Инзиля</w:t>
      </w:r>
      <w:proofErr w:type="spellEnd"/>
      <w:r w:rsidR="00490060">
        <w:rPr>
          <w:rFonts w:ascii="Times New Roman" w:hAnsi="Times New Roman"/>
          <w:i/>
          <w:sz w:val="24"/>
          <w:szCs w:val="24"/>
          <w:u w:val="single"/>
        </w:rPr>
        <w:t xml:space="preserve"> </w:t>
      </w:r>
      <w:proofErr w:type="spellStart"/>
      <w:r w:rsidR="00490060">
        <w:rPr>
          <w:rFonts w:ascii="Times New Roman" w:hAnsi="Times New Roman"/>
          <w:i/>
          <w:sz w:val="24"/>
          <w:szCs w:val="24"/>
          <w:u w:val="single"/>
        </w:rPr>
        <w:t>Ильдусовна</w:t>
      </w:r>
      <w:proofErr w:type="spellEnd"/>
    </w:p>
    <w:p w:rsidR="009B22DD" w:rsidRPr="002A373C" w:rsidRDefault="009B22DD" w:rsidP="009B22DD">
      <w:pPr>
        <w:spacing w:after="0" w:line="240" w:lineRule="auto"/>
        <w:rPr>
          <w:rFonts w:ascii="Times New Roman" w:hAnsi="Times New Roman"/>
          <w:i/>
          <w:sz w:val="24"/>
          <w:szCs w:val="24"/>
          <w:u w:val="single"/>
        </w:rPr>
      </w:pPr>
      <w:r w:rsidRPr="002A373C">
        <w:rPr>
          <w:rFonts w:ascii="Times New Roman" w:hAnsi="Times New Roman"/>
          <w:b/>
          <w:sz w:val="24"/>
          <w:szCs w:val="24"/>
        </w:rPr>
        <w:t>Количество часов на первое полугодие</w:t>
      </w:r>
      <w:r>
        <w:rPr>
          <w:rFonts w:ascii="Times New Roman" w:hAnsi="Times New Roman"/>
          <w:sz w:val="24"/>
          <w:szCs w:val="24"/>
          <w:u w:val="single"/>
        </w:rPr>
        <w:t xml:space="preserve">: </w:t>
      </w:r>
      <w:r w:rsidRPr="002A373C">
        <w:rPr>
          <w:rFonts w:ascii="Times New Roman" w:hAnsi="Times New Roman"/>
          <w:sz w:val="24"/>
          <w:szCs w:val="24"/>
          <w:u w:val="single"/>
        </w:rPr>
        <w:t xml:space="preserve"> </w:t>
      </w:r>
      <w:r w:rsidRPr="009B22DD">
        <w:rPr>
          <w:rFonts w:ascii="Times New Roman" w:hAnsi="Times New Roman"/>
          <w:i/>
          <w:sz w:val="24"/>
          <w:szCs w:val="24"/>
          <w:u w:val="single"/>
        </w:rPr>
        <w:t>32 часа</w:t>
      </w:r>
      <w:r w:rsidRPr="002A373C">
        <w:rPr>
          <w:rFonts w:ascii="Times New Roman" w:hAnsi="Times New Roman"/>
          <w:sz w:val="24"/>
          <w:szCs w:val="24"/>
        </w:rPr>
        <w:t xml:space="preserve">         </w:t>
      </w:r>
      <w:r w:rsidRPr="002A373C">
        <w:rPr>
          <w:rFonts w:ascii="Times New Roman" w:hAnsi="Times New Roman"/>
          <w:b/>
          <w:sz w:val="24"/>
          <w:szCs w:val="24"/>
        </w:rPr>
        <w:t>на второе полугодие</w:t>
      </w:r>
      <w:r>
        <w:rPr>
          <w:rFonts w:ascii="Times New Roman" w:hAnsi="Times New Roman"/>
          <w:i/>
          <w:sz w:val="24"/>
          <w:szCs w:val="24"/>
          <w:u w:val="single"/>
        </w:rPr>
        <w:t xml:space="preserve">: </w:t>
      </w:r>
      <w:r w:rsidRPr="002A373C">
        <w:rPr>
          <w:rFonts w:ascii="Times New Roman" w:hAnsi="Times New Roman"/>
          <w:i/>
          <w:sz w:val="24"/>
          <w:szCs w:val="24"/>
          <w:u w:val="single"/>
        </w:rPr>
        <w:t xml:space="preserve"> </w:t>
      </w:r>
      <w:r>
        <w:rPr>
          <w:rFonts w:ascii="Times New Roman" w:hAnsi="Times New Roman"/>
          <w:i/>
          <w:sz w:val="24"/>
          <w:szCs w:val="24"/>
          <w:u w:val="single"/>
        </w:rPr>
        <w:t>34 часа</w:t>
      </w:r>
    </w:p>
    <w:p w:rsidR="009B22DD" w:rsidRDefault="009B22DD" w:rsidP="009B22DD">
      <w:pPr>
        <w:spacing w:after="0" w:line="240" w:lineRule="auto"/>
        <w:rPr>
          <w:rFonts w:ascii="Times New Roman" w:hAnsi="Times New Roman"/>
          <w:i/>
          <w:sz w:val="24"/>
          <w:szCs w:val="24"/>
          <w:u w:val="single"/>
        </w:rPr>
      </w:pPr>
      <w:r w:rsidRPr="002A373C">
        <w:rPr>
          <w:rFonts w:ascii="Times New Roman" w:hAnsi="Times New Roman"/>
          <w:b/>
          <w:sz w:val="24"/>
          <w:szCs w:val="24"/>
        </w:rPr>
        <w:t>Всего</w:t>
      </w:r>
      <w:r w:rsidRPr="002A373C">
        <w:rPr>
          <w:rFonts w:ascii="Times New Roman" w:hAnsi="Times New Roman"/>
          <w:sz w:val="24"/>
          <w:szCs w:val="24"/>
        </w:rPr>
        <w:t xml:space="preserve">  </w:t>
      </w:r>
      <w:r>
        <w:rPr>
          <w:rFonts w:ascii="Times New Roman" w:hAnsi="Times New Roman"/>
          <w:i/>
          <w:sz w:val="24"/>
          <w:szCs w:val="24"/>
          <w:u w:val="single"/>
        </w:rPr>
        <w:t>66</w:t>
      </w:r>
      <w:r w:rsidRPr="002A373C">
        <w:rPr>
          <w:rFonts w:ascii="Times New Roman" w:hAnsi="Times New Roman"/>
          <w:i/>
          <w:sz w:val="24"/>
          <w:szCs w:val="24"/>
          <w:u w:val="single"/>
        </w:rPr>
        <w:t xml:space="preserve"> час</w:t>
      </w:r>
      <w:r>
        <w:rPr>
          <w:rFonts w:ascii="Times New Roman" w:hAnsi="Times New Roman"/>
          <w:i/>
          <w:sz w:val="24"/>
          <w:szCs w:val="24"/>
          <w:u w:val="single"/>
        </w:rPr>
        <w:t>ов</w:t>
      </w:r>
      <w:r w:rsidRPr="002A373C">
        <w:rPr>
          <w:rFonts w:ascii="Times New Roman" w:hAnsi="Times New Roman"/>
          <w:sz w:val="24"/>
          <w:szCs w:val="24"/>
        </w:rPr>
        <w:t xml:space="preserve">;  </w:t>
      </w:r>
      <w:r w:rsidRPr="002A373C">
        <w:rPr>
          <w:rFonts w:ascii="Times New Roman" w:hAnsi="Times New Roman"/>
          <w:b/>
          <w:sz w:val="24"/>
          <w:szCs w:val="24"/>
        </w:rPr>
        <w:t>в неделю</w:t>
      </w:r>
      <w:r w:rsidRPr="002A373C">
        <w:rPr>
          <w:rFonts w:ascii="Times New Roman" w:hAnsi="Times New Roman"/>
          <w:sz w:val="24"/>
          <w:szCs w:val="24"/>
          <w:u w:val="single"/>
        </w:rPr>
        <w:t xml:space="preserve">: </w:t>
      </w:r>
      <w:r>
        <w:rPr>
          <w:rFonts w:ascii="Times New Roman" w:hAnsi="Times New Roman"/>
          <w:i/>
          <w:sz w:val="24"/>
          <w:szCs w:val="24"/>
          <w:u w:val="single"/>
        </w:rPr>
        <w:t>2</w:t>
      </w:r>
      <w:r w:rsidRPr="002A373C">
        <w:rPr>
          <w:rFonts w:ascii="Times New Roman" w:hAnsi="Times New Roman"/>
          <w:i/>
          <w:sz w:val="24"/>
          <w:szCs w:val="24"/>
          <w:u w:val="single"/>
        </w:rPr>
        <w:t xml:space="preserve"> час</w:t>
      </w:r>
      <w:r w:rsidR="00396CF7">
        <w:rPr>
          <w:rFonts w:ascii="Times New Roman" w:hAnsi="Times New Roman"/>
          <w:i/>
          <w:sz w:val="24"/>
          <w:szCs w:val="24"/>
          <w:u w:val="single"/>
        </w:rPr>
        <w:t>а</w:t>
      </w:r>
    </w:p>
    <w:p w:rsidR="009B22DD" w:rsidRPr="002A373C" w:rsidRDefault="009B22DD" w:rsidP="009B22DD">
      <w:pPr>
        <w:spacing w:after="0" w:line="240" w:lineRule="auto"/>
        <w:rPr>
          <w:rFonts w:ascii="Times New Roman" w:hAnsi="Times New Roman"/>
          <w:sz w:val="24"/>
          <w:szCs w:val="24"/>
          <w:u w:val="single"/>
        </w:rPr>
      </w:pPr>
    </w:p>
    <w:p w:rsidR="009B22DD" w:rsidRPr="00651840" w:rsidRDefault="009B22DD" w:rsidP="009B22DD">
      <w:pPr>
        <w:spacing w:after="0" w:line="240" w:lineRule="auto"/>
        <w:jc w:val="both"/>
        <w:rPr>
          <w:rFonts w:ascii="Times New Roman" w:hAnsi="Times New Roman"/>
          <w:b/>
          <w:i/>
          <w:sz w:val="24"/>
          <w:szCs w:val="24"/>
        </w:rPr>
      </w:pPr>
      <w:r w:rsidRPr="00651840">
        <w:rPr>
          <w:rFonts w:ascii="Times New Roman" w:hAnsi="Times New Roman"/>
          <w:b/>
          <w:sz w:val="24"/>
          <w:szCs w:val="24"/>
        </w:rPr>
        <w:t xml:space="preserve">Плановых контрольных уроков </w:t>
      </w:r>
      <w:r>
        <w:rPr>
          <w:rFonts w:ascii="Times New Roman" w:hAnsi="Times New Roman"/>
          <w:b/>
          <w:sz w:val="24"/>
          <w:szCs w:val="24"/>
        </w:rPr>
        <w:t>__</w:t>
      </w:r>
    </w:p>
    <w:p w:rsidR="009B22DD" w:rsidRDefault="009B22DD" w:rsidP="009B22DD">
      <w:pPr>
        <w:spacing w:after="0" w:line="240" w:lineRule="auto"/>
        <w:jc w:val="both"/>
        <w:rPr>
          <w:rFonts w:ascii="Times New Roman" w:hAnsi="Times New Roman"/>
          <w:b/>
          <w:sz w:val="24"/>
          <w:szCs w:val="24"/>
        </w:rPr>
      </w:pPr>
    </w:p>
    <w:p w:rsidR="009B22DD" w:rsidRDefault="009B22DD" w:rsidP="009B22DD">
      <w:pPr>
        <w:spacing w:after="0" w:line="240" w:lineRule="auto"/>
        <w:jc w:val="both"/>
        <w:rPr>
          <w:rFonts w:ascii="Times New Roman" w:hAnsi="Times New Roman"/>
          <w:i/>
          <w:sz w:val="24"/>
          <w:szCs w:val="24"/>
        </w:rPr>
      </w:pPr>
      <w:r w:rsidRPr="002A373C">
        <w:rPr>
          <w:rFonts w:ascii="Times New Roman" w:hAnsi="Times New Roman"/>
          <w:b/>
          <w:sz w:val="24"/>
          <w:szCs w:val="24"/>
        </w:rPr>
        <w:t>Планирование составлено</w:t>
      </w:r>
      <w:r w:rsidRPr="002A373C">
        <w:rPr>
          <w:rFonts w:ascii="Times New Roman" w:hAnsi="Times New Roman"/>
          <w:sz w:val="24"/>
          <w:szCs w:val="24"/>
        </w:rPr>
        <w:t xml:space="preserve"> </w:t>
      </w:r>
      <w:r w:rsidRPr="002A373C">
        <w:rPr>
          <w:rFonts w:ascii="Times New Roman" w:hAnsi="Times New Roman"/>
          <w:i/>
          <w:sz w:val="24"/>
          <w:szCs w:val="24"/>
        </w:rPr>
        <w:t xml:space="preserve">на основе </w:t>
      </w:r>
      <w:r>
        <w:rPr>
          <w:rFonts w:ascii="Times New Roman" w:hAnsi="Times New Roman"/>
          <w:i/>
          <w:sz w:val="24"/>
          <w:szCs w:val="24"/>
        </w:rPr>
        <w:t xml:space="preserve">Примерной программы начального общего образования, программы </w:t>
      </w:r>
      <w:r w:rsidRPr="002A373C">
        <w:rPr>
          <w:rFonts w:ascii="Times New Roman" w:hAnsi="Times New Roman"/>
          <w:i/>
          <w:color w:val="000000"/>
          <w:sz w:val="24"/>
          <w:szCs w:val="24"/>
        </w:rPr>
        <w:t>для общеобразова</w:t>
      </w:r>
      <w:r>
        <w:rPr>
          <w:rFonts w:ascii="Times New Roman" w:hAnsi="Times New Roman"/>
          <w:i/>
          <w:color w:val="000000"/>
          <w:sz w:val="24"/>
          <w:szCs w:val="24"/>
        </w:rPr>
        <w:t>тельных учреждений /</w:t>
      </w:r>
      <w:r w:rsidRPr="002A373C">
        <w:rPr>
          <w:rFonts w:ascii="Times New Roman" w:hAnsi="Times New Roman"/>
          <w:i/>
          <w:color w:val="000000"/>
          <w:sz w:val="24"/>
          <w:szCs w:val="24"/>
        </w:rPr>
        <w:t xml:space="preserve"> </w:t>
      </w:r>
      <w:r w:rsidR="00396CF7">
        <w:rPr>
          <w:rFonts w:ascii="Times New Roman" w:hAnsi="Times New Roman"/>
          <w:i/>
          <w:color w:val="000000"/>
          <w:sz w:val="24"/>
          <w:szCs w:val="24"/>
        </w:rPr>
        <w:t>Обучение грамоте (чтение)</w:t>
      </w:r>
      <w:r w:rsidRPr="002A373C">
        <w:rPr>
          <w:rFonts w:ascii="Times New Roman" w:hAnsi="Times New Roman"/>
          <w:i/>
          <w:sz w:val="24"/>
          <w:szCs w:val="24"/>
        </w:rPr>
        <w:t>.</w:t>
      </w:r>
      <w:r w:rsidR="00396CF7">
        <w:rPr>
          <w:rFonts w:ascii="Times New Roman" w:hAnsi="Times New Roman"/>
          <w:i/>
          <w:sz w:val="24"/>
          <w:szCs w:val="24"/>
        </w:rPr>
        <w:t xml:space="preserve"> </w:t>
      </w:r>
      <w:r>
        <w:rPr>
          <w:rFonts w:ascii="Times New Roman" w:hAnsi="Times New Roman"/>
          <w:i/>
          <w:sz w:val="24"/>
          <w:szCs w:val="24"/>
        </w:rPr>
        <w:t>Агарковой Н.Г., Агаркова Ю.А.</w:t>
      </w:r>
      <w:r w:rsidR="00396CF7">
        <w:rPr>
          <w:rFonts w:ascii="Times New Roman" w:hAnsi="Times New Roman"/>
          <w:i/>
          <w:sz w:val="24"/>
          <w:szCs w:val="24"/>
        </w:rPr>
        <w:t>/</w:t>
      </w:r>
      <w:r w:rsidRPr="002A373C">
        <w:rPr>
          <w:rFonts w:ascii="Times New Roman" w:hAnsi="Times New Roman"/>
          <w:i/>
          <w:sz w:val="24"/>
          <w:szCs w:val="24"/>
        </w:rPr>
        <w:t>,</w:t>
      </w:r>
      <w:r w:rsidR="00396CF7">
        <w:rPr>
          <w:rFonts w:ascii="Times New Roman" w:hAnsi="Times New Roman"/>
          <w:i/>
          <w:sz w:val="24"/>
          <w:szCs w:val="24"/>
        </w:rPr>
        <w:t xml:space="preserve"> программы /Литературное чтение Н.А.Чураковой/, утверждённой Минобрнауки РФ</w:t>
      </w:r>
      <w:r w:rsidRPr="002A373C">
        <w:rPr>
          <w:rFonts w:ascii="Times New Roman" w:hAnsi="Times New Roman"/>
          <w:i/>
          <w:sz w:val="24"/>
          <w:szCs w:val="24"/>
        </w:rPr>
        <w:t xml:space="preserve"> в  соответствии </w:t>
      </w:r>
      <w:r w:rsidRPr="002A373C">
        <w:rPr>
          <w:rFonts w:ascii="Times New Roman" w:hAnsi="Times New Roman"/>
          <w:i/>
          <w:color w:val="000000"/>
          <w:sz w:val="24"/>
          <w:szCs w:val="24"/>
        </w:rPr>
        <w:t>с основными положениями федерального государственного образовательного стандарта начального общего образования</w:t>
      </w:r>
      <w:r>
        <w:rPr>
          <w:rFonts w:ascii="Times New Roman" w:hAnsi="Times New Roman"/>
          <w:i/>
          <w:color w:val="000000"/>
          <w:sz w:val="24"/>
          <w:szCs w:val="24"/>
        </w:rPr>
        <w:t xml:space="preserve"> </w:t>
      </w:r>
      <w:r>
        <w:rPr>
          <w:rFonts w:ascii="Times New Roman" w:hAnsi="Times New Roman"/>
          <w:i/>
          <w:sz w:val="24"/>
          <w:szCs w:val="24"/>
        </w:rPr>
        <w:t>(Москва, 2009</w:t>
      </w:r>
      <w:r w:rsidRPr="002A373C">
        <w:rPr>
          <w:rFonts w:ascii="Times New Roman" w:hAnsi="Times New Roman"/>
          <w:i/>
          <w:sz w:val="24"/>
          <w:szCs w:val="24"/>
        </w:rPr>
        <w:t>)</w:t>
      </w:r>
    </w:p>
    <w:p w:rsidR="00396CF7" w:rsidRDefault="00396CF7" w:rsidP="009B22DD">
      <w:pPr>
        <w:spacing w:after="0" w:line="240" w:lineRule="auto"/>
        <w:jc w:val="both"/>
        <w:rPr>
          <w:rFonts w:ascii="Times New Roman" w:hAnsi="Times New Roman"/>
          <w:i/>
          <w:sz w:val="24"/>
          <w:szCs w:val="24"/>
        </w:rPr>
      </w:pPr>
    </w:p>
    <w:p w:rsidR="00396CF7" w:rsidRPr="00396CF7" w:rsidRDefault="00396CF7" w:rsidP="009B22DD">
      <w:pPr>
        <w:spacing w:after="0" w:line="240" w:lineRule="auto"/>
        <w:jc w:val="both"/>
        <w:rPr>
          <w:rFonts w:ascii="Times New Roman" w:hAnsi="Times New Roman"/>
          <w:b/>
          <w:sz w:val="24"/>
          <w:szCs w:val="24"/>
        </w:rPr>
      </w:pPr>
      <w:r w:rsidRPr="00396CF7">
        <w:rPr>
          <w:rFonts w:ascii="Times New Roman" w:hAnsi="Times New Roman"/>
          <w:b/>
          <w:sz w:val="24"/>
          <w:szCs w:val="24"/>
        </w:rPr>
        <w:t>Учебно-методический комплект:</w:t>
      </w:r>
    </w:p>
    <w:p w:rsidR="00396CF7" w:rsidRPr="00396CF7" w:rsidRDefault="00396CF7" w:rsidP="00396CF7">
      <w:pPr>
        <w:autoSpaceDE w:val="0"/>
        <w:autoSpaceDN w:val="0"/>
        <w:adjustRightInd w:val="0"/>
        <w:spacing w:after="0" w:line="240" w:lineRule="auto"/>
        <w:jc w:val="both"/>
        <w:rPr>
          <w:rFonts w:ascii="Times New Roman" w:hAnsi="Times New Roman"/>
          <w:i/>
          <w:sz w:val="24"/>
          <w:szCs w:val="24"/>
        </w:rPr>
      </w:pPr>
      <w:r w:rsidRPr="00396CF7">
        <w:rPr>
          <w:rFonts w:ascii="Times New Roman" w:hAnsi="Times New Roman"/>
          <w:i/>
          <w:spacing w:val="45"/>
          <w:sz w:val="24"/>
          <w:szCs w:val="24"/>
          <w:u w:val="single"/>
        </w:rPr>
        <w:t>Для реализации программного содержания</w:t>
      </w:r>
      <w:r w:rsidRPr="00396CF7">
        <w:rPr>
          <w:rFonts w:ascii="Times New Roman" w:hAnsi="Times New Roman"/>
          <w:i/>
          <w:sz w:val="24"/>
          <w:szCs w:val="24"/>
          <w:u w:val="single"/>
        </w:rPr>
        <w:t xml:space="preserve"> по обучению грамоте</w:t>
      </w:r>
      <w:r w:rsidRPr="00396CF7">
        <w:rPr>
          <w:rFonts w:ascii="Times New Roman" w:hAnsi="Times New Roman"/>
          <w:i/>
          <w:sz w:val="24"/>
          <w:szCs w:val="24"/>
        </w:rPr>
        <w:t>:</w:t>
      </w:r>
    </w:p>
    <w:p w:rsidR="00396CF7" w:rsidRPr="00396CF7" w:rsidRDefault="00396CF7" w:rsidP="00396CF7">
      <w:pPr>
        <w:autoSpaceDE w:val="0"/>
        <w:autoSpaceDN w:val="0"/>
        <w:adjustRightInd w:val="0"/>
        <w:spacing w:after="0" w:line="240" w:lineRule="auto"/>
        <w:ind w:firstLine="360"/>
        <w:jc w:val="both"/>
        <w:rPr>
          <w:rFonts w:ascii="Times New Roman" w:hAnsi="Times New Roman"/>
          <w:i/>
          <w:sz w:val="24"/>
          <w:szCs w:val="24"/>
        </w:rPr>
      </w:pPr>
      <w:r w:rsidRPr="00396CF7">
        <w:rPr>
          <w:rFonts w:ascii="Times New Roman" w:hAnsi="Times New Roman"/>
          <w:i/>
          <w:sz w:val="24"/>
          <w:szCs w:val="24"/>
        </w:rPr>
        <w:t>– Агаркова, Н. Г. Учебник по обучению грамоте и чтению: Азбука</w:t>
      </w:r>
      <w:proofErr w:type="gramStart"/>
      <w:r w:rsidRPr="00396CF7">
        <w:rPr>
          <w:rFonts w:ascii="Times New Roman" w:hAnsi="Times New Roman"/>
          <w:i/>
          <w:sz w:val="24"/>
          <w:szCs w:val="24"/>
        </w:rPr>
        <w:t xml:space="preserve"> :</w:t>
      </w:r>
      <w:proofErr w:type="gramEnd"/>
      <w:r w:rsidRPr="00396CF7">
        <w:rPr>
          <w:rFonts w:ascii="Times New Roman" w:hAnsi="Times New Roman"/>
          <w:i/>
          <w:sz w:val="24"/>
          <w:szCs w:val="24"/>
        </w:rPr>
        <w:t xml:space="preserve"> 1 класс : учебник / Н. Г. Агаркова, Ю. А. Агарков ; под ред. М. Л. Каленчук. – М.</w:t>
      </w:r>
      <w:proofErr w:type="gramStart"/>
      <w:r w:rsidRPr="00396CF7">
        <w:rPr>
          <w:rFonts w:ascii="Times New Roman" w:hAnsi="Times New Roman"/>
          <w:i/>
          <w:sz w:val="24"/>
          <w:szCs w:val="24"/>
        </w:rPr>
        <w:t xml:space="preserve"> :</w:t>
      </w:r>
      <w:proofErr w:type="gramEnd"/>
      <w:r w:rsidRPr="00396CF7">
        <w:rPr>
          <w:rFonts w:ascii="Times New Roman" w:hAnsi="Times New Roman"/>
          <w:i/>
          <w:sz w:val="24"/>
          <w:szCs w:val="24"/>
        </w:rPr>
        <w:t xml:space="preserve"> Академкнига/Учебник, 2011;</w:t>
      </w:r>
    </w:p>
    <w:p w:rsidR="00396CF7" w:rsidRPr="00396CF7" w:rsidRDefault="00396CF7" w:rsidP="00396CF7">
      <w:pPr>
        <w:autoSpaceDE w:val="0"/>
        <w:autoSpaceDN w:val="0"/>
        <w:adjustRightInd w:val="0"/>
        <w:spacing w:after="0" w:line="240" w:lineRule="auto"/>
        <w:ind w:firstLine="360"/>
        <w:jc w:val="both"/>
        <w:rPr>
          <w:rFonts w:ascii="Times New Roman" w:hAnsi="Times New Roman"/>
          <w:i/>
          <w:sz w:val="24"/>
          <w:szCs w:val="24"/>
        </w:rPr>
      </w:pPr>
      <w:r w:rsidRPr="00396CF7">
        <w:rPr>
          <w:rFonts w:ascii="Times New Roman" w:hAnsi="Times New Roman"/>
          <w:i/>
          <w:sz w:val="24"/>
          <w:szCs w:val="24"/>
        </w:rPr>
        <w:t>– Агаркова, Н. Г. Азбука. 1 клас</w:t>
      </w:r>
      <w:r w:rsidR="00490060">
        <w:rPr>
          <w:rFonts w:ascii="Times New Roman" w:hAnsi="Times New Roman"/>
          <w:i/>
          <w:sz w:val="24"/>
          <w:szCs w:val="24"/>
        </w:rPr>
        <w:t>с</w:t>
      </w:r>
      <w:r w:rsidRPr="00396CF7">
        <w:rPr>
          <w:rFonts w:ascii="Times New Roman" w:hAnsi="Times New Roman"/>
          <w:i/>
          <w:sz w:val="24"/>
          <w:szCs w:val="24"/>
        </w:rPr>
        <w:t>: методическое пособие / Н. Г. Агаркова, Ю. А. Агарков. – М.</w:t>
      </w:r>
      <w:proofErr w:type="gramStart"/>
      <w:r w:rsidRPr="00396CF7">
        <w:rPr>
          <w:rFonts w:ascii="Times New Roman" w:hAnsi="Times New Roman"/>
          <w:i/>
          <w:sz w:val="24"/>
          <w:szCs w:val="24"/>
        </w:rPr>
        <w:t xml:space="preserve"> :</w:t>
      </w:r>
      <w:proofErr w:type="gramEnd"/>
      <w:r w:rsidRPr="00396CF7">
        <w:rPr>
          <w:rFonts w:ascii="Times New Roman" w:hAnsi="Times New Roman"/>
          <w:i/>
          <w:sz w:val="24"/>
          <w:szCs w:val="24"/>
        </w:rPr>
        <w:t xml:space="preserve"> Академкнига/Учебник, 2011.</w:t>
      </w:r>
    </w:p>
    <w:p w:rsidR="00396CF7" w:rsidRPr="00396CF7" w:rsidRDefault="00396CF7" w:rsidP="00396CF7">
      <w:pPr>
        <w:autoSpaceDE w:val="0"/>
        <w:autoSpaceDN w:val="0"/>
        <w:adjustRightInd w:val="0"/>
        <w:spacing w:after="0" w:line="240" w:lineRule="auto"/>
        <w:jc w:val="both"/>
        <w:rPr>
          <w:rFonts w:ascii="Times New Roman" w:hAnsi="Times New Roman"/>
          <w:i/>
          <w:sz w:val="24"/>
          <w:szCs w:val="24"/>
        </w:rPr>
      </w:pPr>
      <w:r w:rsidRPr="00396CF7">
        <w:rPr>
          <w:rFonts w:ascii="Times New Roman" w:hAnsi="Times New Roman"/>
          <w:i/>
          <w:spacing w:val="45"/>
          <w:sz w:val="24"/>
          <w:szCs w:val="24"/>
          <w:u w:val="single"/>
        </w:rPr>
        <w:t>Для реализации программного содержания</w:t>
      </w:r>
      <w:r w:rsidRPr="00396CF7">
        <w:rPr>
          <w:rFonts w:ascii="Times New Roman" w:hAnsi="Times New Roman"/>
          <w:i/>
          <w:sz w:val="24"/>
          <w:szCs w:val="24"/>
          <w:u w:val="single"/>
        </w:rPr>
        <w:t xml:space="preserve"> по литературному чтению</w:t>
      </w:r>
      <w:r w:rsidRPr="00396CF7">
        <w:rPr>
          <w:rFonts w:ascii="Times New Roman" w:hAnsi="Times New Roman"/>
          <w:i/>
          <w:sz w:val="24"/>
          <w:szCs w:val="24"/>
        </w:rPr>
        <w:t>:</w:t>
      </w:r>
    </w:p>
    <w:p w:rsidR="00396CF7" w:rsidRPr="00396CF7" w:rsidRDefault="00396CF7" w:rsidP="00396CF7">
      <w:pPr>
        <w:autoSpaceDE w:val="0"/>
        <w:autoSpaceDN w:val="0"/>
        <w:adjustRightInd w:val="0"/>
        <w:spacing w:after="0" w:line="240" w:lineRule="auto"/>
        <w:ind w:firstLine="360"/>
        <w:jc w:val="both"/>
        <w:rPr>
          <w:rFonts w:ascii="Times New Roman" w:hAnsi="Times New Roman"/>
          <w:i/>
          <w:sz w:val="24"/>
          <w:szCs w:val="24"/>
        </w:rPr>
      </w:pPr>
      <w:r w:rsidRPr="00396CF7">
        <w:rPr>
          <w:rFonts w:ascii="Times New Roman" w:hAnsi="Times New Roman"/>
          <w:i/>
          <w:sz w:val="24"/>
          <w:szCs w:val="24"/>
        </w:rPr>
        <w:t>– Чуракова, Н. А. Литературное чтение. 1 класс: учебник / Н. А. Чуракова. – М.</w:t>
      </w:r>
      <w:proofErr w:type="gramStart"/>
      <w:r w:rsidRPr="00396CF7">
        <w:rPr>
          <w:rFonts w:ascii="Times New Roman" w:hAnsi="Times New Roman"/>
          <w:i/>
          <w:sz w:val="24"/>
          <w:szCs w:val="24"/>
        </w:rPr>
        <w:t xml:space="preserve"> :</w:t>
      </w:r>
      <w:proofErr w:type="gramEnd"/>
      <w:r w:rsidRPr="00396CF7">
        <w:rPr>
          <w:rFonts w:ascii="Times New Roman" w:hAnsi="Times New Roman"/>
          <w:i/>
          <w:sz w:val="24"/>
          <w:szCs w:val="24"/>
        </w:rPr>
        <w:t xml:space="preserve"> Академкнига/Учебник, 2011;</w:t>
      </w:r>
    </w:p>
    <w:p w:rsidR="00396CF7" w:rsidRPr="00396CF7" w:rsidRDefault="00396CF7" w:rsidP="00396CF7">
      <w:pPr>
        <w:autoSpaceDE w:val="0"/>
        <w:autoSpaceDN w:val="0"/>
        <w:adjustRightInd w:val="0"/>
        <w:spacing w:after="0" w:line="240" w:lineRule="auto"/>
        <w:ind w:firstLine="360"/>
        <w:jc w:val="both"/>
        <w:rPr>
          <w:rFonts w:ascii="Times New Roman" w:hAnsi="Times New Roman"/>
          <w:i/>
          <w:sz w:val="24"/>
          <w:szCs w:val="24"/>
        </w:rPr>
      </w:pPr>
      <w:r w:rsidRPr="00396CF7">
        <w:rPr>
          <w:rFonts w:ascii="Times New Roman" w:hAnsi="Times New Roman"/>
          <w:i/>
          <w:sz w:val="24"/>
          <w:szCs w:val="24"/>
        </w:rPr>
        <w:t>– Чуракова, Н. А. Литературное чтение. 1 класс: хрестоматия / Н. А. Чуракова. – М.</w:t>
      </w:r>
      <w:proofErr w:type="gramStart"/>
      <w:r w:rsidRPr="00396CF7">
        <w:rPr>
          <w:rFonts w:ascii="Times New Roman" w:hAnsi="Times New Roman"/>
          <w:i/>
          <w:sz w:val="24"/>
          <w:szCs w:val="24"/>
        </w:rPr>
        <w:t xml:space="preserve"> :</w:t>
      </w:r>
      <w:proofErr w:type="gramEnd"/>
      <w:r w:rsidRPr="00396CF7">
        <w:rPr>
          <w:rFonts w:ascii="Times New Roman" w:hAnsi="Times New Roman"/>
          <w:i/>
          <w:sz w:val="24"/>
          <w:szCs w:val="24"/>
        </w:rPr>
        <w:t xml:space="preserve"> Академкнига/Учебник, 2011;</w:t>
      </w:r>
    </w:p>
    <w:p w:rsidR="00396CF7" w:rsidRPr="00396CF7" w:rsidRDefault="00396CF7" w:rsidP="00396CF7">
      <w:pPr>
        <w:autoSpaceDE w:val="0"/>
        <w:autoSpaceDN w:val="0"/>
        <w:adjustRightInd w:val="0"/>
        <w:spacing w:after="0" w:line="240" w:lineRule="auto"/>
        <w:ind w:firstLine="360"/>
        <w:jc w:val="both"/>
        <w:rPr>
          <w:rFonts w:ascii="Times New Roman" w:hAnsi="Times New Roman"/>
          <w:i/>
          <w:sz w:val="24"/>
          <w:szCs w:val="24"/>
        </w:rPr>
      </w:pPr>
      <w:r w:rsidRPr="00396CF7">
        <w:rPr>
          <w:rFonts w:ascii="Times New Roman" w:hAnsi="Times New Roman"/>
          <w:i/>
          <w:sz w:val="24"/>
          <w:szCs w:val="24"/>
        </w:rPr>
        <w:t xml:space="preserve">– Малаховская, О. </w:t>
      </w:r>
      <w:r>
        <w:rPr>
          <w:rFonts w:ascii="Times New Roman" w:hAnsi="Times New Roman"/>
          <w:i/>
          <w:sz w:val="24"/>
          <w:szCs w:val="24"/>
        </w:rPr>
        <w:t>В. Литературное чтение. 1 класс</w:t>
      </w:r>
      <w:r w:rsidRPr="00396CF7">
        <w:rPr>
          <w:rFonts w:ascii="Times New Roman" w:hAnsi="Times New Roman"/>
          <w:i/>
          <w:sz w:val="24"/>
          <w:szCs w:val="24"/>
        </w:rPr>
        <w:t>: тетрадь для самостоятельной р</w:t>
      </w:r>
      <w:r>
        <w:rPr>
          <w:rFonts w:ascii="Times New Roman" w:hAnsi="Times New Roman"/>
          <w:i/>
          <w:sz w:val="24"/>
          <w:szCs w:val="24"/>
        </w:rPr>
        <w:t>аботы / О. В. Малаховская. – М.</w:t>
      </w:r>
      <w:r w:rsidRPr="00396CF7">
        <w:rPr>
          <w:rFonts w:ascii="Times New Roman" w:hAnsi="Times New Roman"/>
          <w:i/>
          <w:sz w:val="24"/>
          <w:szCs w:val="24"/>
        </w:rPr>
        <w:t xml:space="preserve">: </w:t>
      </w:r>
      <w:proofErr w:type="spellStart"/>
      <w:r w:rsidRPr="00396CF7">
        <w:rPr>
          <w:rFonts w:ascii="Times New Roman" w:hAnsi="Times New Roman"/>
          <w:i/>
          <w:sz w:val="24"/>
          <w:szCs w:val="24"/>
        </w:rPr>
        <w:t>Академкнига</w:t>
      </w:r>
      <w:proofErr w:type="spellEnd"/>
      <w:r w:rsidRPr="00396CF7">
        <w:rPr>
          <w:rFonts w:ascii="Times New Roman" w:hAnsi="Times New Roman"/>
          <w:i/>
          <w:sz w:val="24"/>
          <w:szCs w:val="24"/>
        </w:rPr>
        <w:t>/Учебник, 201</w:t>
      </w:r>
      <w:r w:rsidR="00490060">
        <w:rPr>
          <w:rFonts w:ascii="Times New Roman" w:hAnsi="Times New Roman"/>
          <w:i/>
          <w:sz w:val="24"/>
          <w:szCs w:val="24"/>
        </w:rPr>
        <w:t>4</w:t>
      </w:r>
      <w:r w:rsidRPr="00396CF7">
        <w:rPr>
          <w:rFonts w:ascii="Times New Roman" w:hAnsi="Times New Roman"/>
          <w:i/>
          <w:sz w:val="24"/>
          <w:szCs w:val="24"/>
        </w:rPr>
        <w:t>.</w:t>
      </w:r>
    </w:p>
    <w:p w:rsidR="00396CF7" w:rsidRPr="00396CF7" w:rsidRDefault="00396CF7" w:rsidP="00396CF7">
      <w:pPr>
        <w:spacing w:after="0" w:line="240" w:lineRule="auto"/>
        <w:contextualSpacing/>
        <w:rPr>
          <w:rFonts w:ascii="Times New Roman" w:hAnsi="Times New Roman"/>
          <w:i/>
          <w:sz w:val="24"/>
          <w:szCs w:val="24"/>
        </w:rPr>
      </w:pPr>
    </w:p>
    <w:p w:rsidR="009B22DD" w:rsidRDefault="009B22DD" w:rsidP="00396CF7">
      <w:pPr>
        <w:autoSpaceDE w:val="0"/>
        <w:autoSpaceDN w:val="0"/>
        <w:adjustRightInd w:val="0"/>
        <w:spacing w:after="0" w:line="240" w:lineRule="auto"/>
        <w:jc w:val="both"/>
        <w:rPr>
          <w:rFonts w:ascii="Times New Roman" w:hAnsi="Times New Roman"/>
          <w:b/>
          <w:i/>
          <w:sz w:val="24"/>
          <w:szCs w:val="24"/>
        </w:rPr>
      </w:pPr>
    </w:p>
    <w:p w:rsidR="00396CF7" w:rsidRDefault="00396CF7" w:rsidP="00396CF7">
      <w:pPr>
        <w:autoSpaceDE w:val="0"/>
        <w:autoSpaceDN w:val="0"/>
        <w:adjustRightInd w:val="0"/>
        <w:spacing w:after="0" w:line="240" w:lineRule="auto"/>
        <w:jc w:val="both"/>
        <w:rPr>
          <w:rFonts w:ascii="Times New Roman" w:hAnsi="Times New Roman"/>
          <w:b/>
          <w:i/>
          <w:sz w:val="24"/>
          <w:szCs w:val="24"/>
        </w:rPr>
      </w:pPr>
    </w:p>
    <w:p w:rsidR="00396CF7" w:rsidRPr="00396CF7" w:rsidRDefault="00396CF7" w:rsidP="00396CF7">
      <w:pPr>
        <w:autoSpaceDE w:val="0"/>
        <w:autoSpaceDN w:val="0"/>
        <w:adjustRightInd w:val="0"/>
        <w:spacing w:after="0" w:line="240" w:lineRule="auto"/>
        <w:jc w:val="both"/>
        <w:rPr>
          <w:rFonts w:ascii="Times New Roman" w:hAnsi="Times New Roman"/>
          <w:b/>
          <w:i/>
          <w:sz w:val="24"/>
          <w:szCs w:val="24"/>
        </w:rPr>
      </w:pPr>
    </w:p>
    <w:p w:rsidR="009B22DD" w:rsidRPr="002A373C" w:rsidRDefault="009B22DD" w:rsidP="009B22DD">
      <w:pPr>
        <w:spacing w:after="0" w:line="240" w:lineRule="auto"/>
        <w:jc w:val="both"/>
        <w:rPr>
          <w:rFonts w:ascii="Times New Roman" w:hAnsi="Times New Roman"/>
          <w:sz w:val="24"/>
          <w:szCs w:val="24"/>
        </w:rPr>
      </w:pPr>
    </w:p>
    <w:p w:rsidR="00490060" w:rsidRDefault="00490060" w:rsidP="00A4496D">
      <w:pPr>
        <w:spacing w:after="0" w:line="240" w:lineRule="auto"/>
        <w:jc w:val="center"/>
        <w:rPr>
          <w:rFonts w:ascii="Times New Roman" w:hAnsi="Times New Roman"/>
          <w:b/>
          <w:sz w:val="24"/>
          <w:szCs w:val="24"/>
        </w:rPr>
      </w:pPr>
    </w:p>
    <w:p w:rsidR="00490060" w:rsidRDefault="00490060" w:rsidP="00A4496D">
      <w:pPr>
        <w:spacing w:after="0" w:line="240" w:lineRule="auto"/>
        <w:jc w:val="center"/>
        <w:rPr>
          <w:rFonts w:ascii="Times New Roman" w:hAnsi="Times New Roman"/>
          <w:b/>
          <w:sz w:val="24"/>
          <w:szCs w:val="24"/>
        </w:rPr>
      </w:pPr>
    </w:p>
    <w:p w:rsidR="002561EF" w:rsidRPr="00A4496D" w:rsidRDefault="00A4496D" w:rsidP="00A4496D">
      <w:pPr>
        <w:spacing w:after="0" w:line="240" w:lineRule="auto"/>
        <w:jc w:val="center"/>
        <w:rPr>
          <w:rFonts w:ascii="Times New Roman" w:hAnsi="Times New Roman"/>
          <w:b/>
          <w:sz w:val="24"/>
          <w:szCs w:val="24"/>
        </w:rPr>
      </w:pPr>
      <w:r w:rsidRPr="00A4496D">
        <w:rPr>
          <w:rFonts w:ascii="Times New Roman" w:hAnsi="Times New Roman"/>
          <w:b/>
          <w:sz w:val="24"/>
          <w:szCs w:val="24"/>
        </w:rPr>
        <w:t>Календарно-тематическое планирование</w:t>
      </w:r>
    </w:p>
    <w:tbl>
      <w:tblPr>
        <w:tblpPr w:leftFromText="180" w:rightFromText="180" w:vertAnchor="text" w:horzAnchor="margin" w:tblpXSpec="center" w:tblpY="123"/>
        <w:tblW w:w="15453" w:type="dxa"/>
        <w:tblCellSpacing w:w="0" w:type="dxa"/>
        <w:tblLayout w:type="fixed"/>
        <w:tblCellMar>
          <w:top w:w="30" w:type="dxa"/>
          <w:left w:w="30" w:type="dxa"/>
          <w:bottom w:w="30" w:type="dxa"/>
          <w:right w:w="30" w:type="dxa"/>
        </w:tblCellMar>
        <w:tblLook w:val="0000"/>
      </w:tblPr>
      <w:tblGrid>
        <w:gridCol w:w="612"/>
        <w:gridCol w:w="1418"/>
        <w:gridCol w:w="709"/>
        <w:gridCol w:w="1134"/>
        <w:gridCol w:w="1701"/>
        <w:gridCol w:w="2126"/>
        <w:gridCol w:w="1701"/>
        <w:gridCol w:w="1613"/>
        <w:gridCol w:w="1108"/>
        <w:gridCol w:w="1957"/>
        <w:gridCol w:w="708"/>
        <w:gridCol w:w="666"/>
      </w:tblGrid>
      <w:tr w:rsidR="001D5EAF" w:rsidRPr="00ED03EF" w:rsidTr="001D5EAF">
        <w:trPr>
          <w:trHeight w:val="424"/>
          <w:tblCellSpacing w:w="0" w:type="dxa"/>
        </w:trPr>
        <w:tc>
          <w:tcPr>
            <w:tcW w:w="612" w:type="dxa"/>
            <w:vMerge w:val="restart"/>
            <w:tcBorders>
              <w:top w:val="single" w:sz="4" w:space="0" w:color="auto"/>
              <w:left w:val="single" w:sz="6" w:space="0" w:color="000000"/>
              <w:right w:val="single" w:sz="6" w:space="0" w:color="000000"/>
            </w:tcBorders>
            <w:vAlign w:val="center"/>
          </w:tcPr>
          <w:p w:rsidR="001D5EAF" w:rsidRPr="001D5EAF" w:rsidRDefault="001D5EAF" w:rsidP="001D5EAF">
            <w:pPr>
              <w:autoSpaceDE w:val="0"/>
              <w:autoSpaceDN w:val="0"/>
              <w:adjustRightInd w:val="0"/>
              <w:spacing w:after="0" w:line="240" w:lineRule="auto"/>
              <w:ind w:left="-45"/>
              <w:jc w:val="center"/>
              <w:rPr>
                <w:rFonts w:ascii="Times New Roman" w:hAnsi="Times New Roman"/>
                <w:b/>
                <w:sz w:val="20"/>
                <w:szCs w:val="20"/>
              </w:rPr>
            </w:pPr>
          </w:p>
          <w:p w:rsidR="001D5EAF" w:rsidRPr="001D5EAF" w:rsidRDefault="001D5EAF" w:rsidP="001D5EAF">
            <w:pPr>
              <w:autoSpaceDE w:val="0"/>
              <w:autoSpaceDN w:val="0"/>
              <w:adjustRightInd w:val="0"/>
              <w:spacing w:after="0" w:line="240" w:lineRule="auto"/>
              <w:jc w:val="center"/>
              <w:rPr>
                <w:rFonts w:ascii="Times New Roman" w:hAnsi="Times New Roman"/>
                <w:b/>
                <w:sz w:val="20"/>
                <w:szCs w:val="20"/>
              </w:rPr>
            </w:pPr>
            <w:r w:rsidRPr="001D5EAF">
              <w:rPr>
                <w:rFonts w:ascii="Times New Roman" w:hAnsi="Times New Roman"/>
                <w:b/>
                <w:sz w:val="20"/>
                <w:szCs w:val="20"/>
              </w:rPr>
              <w:t xml:space="preserve">№ </w:t>
            </w:r>
            <w:proofErr w:type="gramStart"/>
            <w:r w:rsidRPr="001D5EAF">
              <w:rPr>
                <w:rFonts w:ascii="Times New Roman" w:hAnsi="Times New Roman"/>
                <w:b/>
                <w:sz w:val="20"/>
                <w:szCs w:val="20"/>
              </w:rPr>
              <w:t>п</w:t>
            </w:r>
            <w:proofErr w:type="gramEnd"/>
            <w:r w:rsidRPr="001D5EAF">
              <w:rPr>
                <w:rFonts w:ascii="Times New Roman" w:hAnsi="Times New Roman"/>
                <w:b/>
                <w:sz w:val="20"/>
                <w:szCs w:val="20"/>
              </w:rPr>
              <w:t>/п</w:t>
            </w:r>
          </w:p>
        </w:tc>
        <w:tc>
          <w:tcPr>
            <w:tcW w:w="1418" w:type="dxa"/>
            <w:vMerge w:val="restart"/>
            <w:tcBorders>
              <w:top w:val="single" w:sz="6" w:space="0" w:color="000000"/>
              <w:left w:val="single" w:sz="6" w:space="0" w:color="000000"/>
              <w:right w:val="single" w:sz="6" w:space="0" w:color="000000"/>
            </w:tcBorders>
            <w:vAlign w:val="center"/>
          </w:tcPr>
          <w:p w:rsidR="001D5EAF" w:rsidRPr="001D5EAF" w:rsidRDefault="001D5EAF" w:rsidP="001D5EAF">
            <w:pPr>
              <w:autoSpaceDE w:val="0"/>
              <w:autoSpaceDN w:val="0"/>
              <w:adjustRightInd w:val="0"/>
              <w:spacing w:after="0" w:line="240" w:lineRule="auto"/>
              <w:jc w:val="center"/>
              <w:rPr>
                <w:rFonts w:ascii="Times New Roman" w:hAnsi="Times New Roman"/>
                <w:b/>
                <w:sz w:val="20"/>
                <w:szCs w:val="20"/>
              </w:rPr>
            </w:pPr>
          </w:p>
          <w:p w:rsidR="001D5EAF" w:rsidRPr="001D5EAF" w:rsidRDefault="001D5EAF" w:rsidP="001D5EAF">
            <w:pPr>
              <w:autoSpaceDE w:val="0"/>
              <w:autoSpaceDN w:val="0"/>
              <w:adjustRightInd w:val="0"/>
              <w:spacing w:after="0" w:line="240" w:lineRule="auto"/>
              <w:jc w:val="center"/>
              <w:rPr>
                <w:rFonts w:ascii="Times New Roman" w:hAnsi="Times New Roman"/>
                <w:b/>
                <w:sz w:val="20"/>
                <w:szCs w:val="20"/>
              </w:rPr>
            </w:pPr>
            <w:r w:rsidRPr="001D5EAF">
              <w:rPr>
                <w:rFonts w:ascii="Times New Roman" w:hAnsi="Times New Roman"/>
                <w:b/>
                <w:sz w:val="20"/>
                <w:szCs w:val="20"/>
              </w:rPr>
              <w:t>Тема урока</w:t>
            </w:r>
          </w:p>
        </w:tc>
        <w:tc>
          <w:tcPr>
            <w:tcW w:w="709" w:type="dxa"/>
            <w:vMerge w:val="restart"/>
            <w:tcBorders>
              <w:top w:val="single" w:sz="6" w:space="0" w:color="000000"/>
              <w:left w:val="single" w:sz="6" w:space="0" w:color="000000"/>
              <w:right w:val="single" w:sz="6" w:space="0" w:color="000000"/>
            </w:tcBorders>
            <w:vAlign w:val="center"/>
          </w:tcPr>
          <w:p w:rsidR="001D5EAF" w:rsidRPr="001D5EAF" w:rsidRDefault="001D5EAF" w:rsidP="001D5EAF">
            <w:pPr>
              <w:autoSpaceDE w:val="0"/>
              <w:autoSpaceDN w:val="0"/>
              <w:adjustRightInd w:val="0"/>
              <w:spacing w:after="0" w:line="240" w:lineRule="auto"/>
              <w:jc w:val="center"/>
              <w:rPr>
                <w:rFonts w:ascii="Times New Roman" w:hAnsi="Times New Roman"/>
                <w:b/>
                <w:sz w:val="20"/>
                <w:szCs w:val="20"/>
              </w:rPr>
            </w:pPr>
          </w:p>
          <w:p w:rsidR="001D5EAF" w:rsidRPr="001D5EAF" w:rsidRDefault="001D5EAF" w:rsidP="001D5EAF">
            <w:pPr>
              <w:autoSpaceDE w:val="0"/>
              <w:autoSpaceDN w:val="0"/>
              <w:adjustRightInd w:val="0"/>
              <w:spacing w:after="0" w:line="240" w:lineRule="auto"/>
              <w:jc w:val="center"/>
              <w:rPr>
                <w:rFonts w:ascii="Times New Roman" w:hAnsi="Times New Roman"/>
                <w:b/>
                <w:sz w:val="20"/>
                <w:szCs w:val="20"/>
              </w:rPr>
            </w:pPr>
            <w:r w:rsidRPr="001D5EAF">
              <w:rPr>
                <w:rFonts w:ascii="Times New Roman" w:hAnsi="Times New Roman"/>
                <w:b/>
                <w:sz w:val="20"/>
                <w:szCs w:val="20"/>
              </w:rPr>
              <w:t>Кол-во час.</w:t>
            </w:r>
          </w:p>
        </w:tc>
        <w:tc>
          <w:tcPr>
            <w:tcW w:w="1134" w:type="dxa"/>
            <w:vMerge w:val="restart"/>
            <w:tcBorders>
              <w:top w:val="single" w:sz="6" w:space="0" w:color="000000"/>
              <w:left w:val="single" w:sz="6" w:space="0" w:color="000000"/>
              <w:right w:val="single" w:sz="6" w:space="0" w:color="000000"/>
            </w:tcBorders>
            <w:vAlign w:val="center"/>
          </w:tcPr>
          <w:p w:rsidR="001D5EAF" w:rsidRPr="001D5EAF" w:rsidRDefault="001D5EAF" w:rsidP="001D5EAF">
            <w:pPr>
              <w:autoSpaceDE w:val="0"/>
              <w:autoSpaceDN w:val="0"/>
              <w:adjustRightInd w:val="0"/>
              <w:spacing w:before="120" w:after="0" w:line="240" w:lineRule="auto"/>
              <w:jc w:val="center"/>
              <w:rPr>
                <w:rFonts w:ascii="Times New Roman" w:hAnsi="Times New Roman"/>
                <w:b/>
                <w:sz w:val="20"/>
                <w:szCs w:val="20"/>
              </w:rPr>
            </w:pPr>
            <w:r w:rsidRPr="001D5EAF">
              <w:rPr>
                <w:rFonts w:ascii="Times New Roman" w:hAnsi="Times New Roman"/>
                <w:b/>
                <w:sz w:val="20"/>
                <w:szCs w:val="20"/>
              </w:rPr>
              <w:t>Тип урока</w:t>
            </w:r>
          </w:p>
        </w:tc>
        <w:tc>
          <w:tcPr>
            <w:tcW w:w="1701" w:type="dxa"/>
            <w:vMerge w:val="restart"/>
            <w:tcBorders>
              <w:top w:val="single" w:sz="6" w:space="0" w:color="000000"/>
              <w:left w:val="single" w:sz="6" w:space="0" w:color="000000"/>
              <w:right w:val="single" w:sz="6" w:space="0" w:color="000000"/>
            </w:tcBorders>
            <w:vAlign w:val="center"/>
          </w:tcPr>
          <w:p w:rsidR="001D5EAF" w:rsidRPr="001D5EAF" w:rsidRDefault="001D5EAF" w:rsidP="001D5EAF">
            <w:pPr>
              <w:autoSpaceDE w:val="0"/>
              <w:autoSpaceDN w:val="0"/>
              <w:adjustRightInd w:val="0"/>
              <w:spacing w:after="0" w:line="240" w:lineRule="auto"/>
              <w:jc w:val="center"/>
              <w:rPr>
                <w:rFonts w:ascii="Times New Roman" w:hAnsi="Times New Roman"/>
                <w:b/>
                <w:sz w:val="20"/>
                <w:szCs w:val="20"/>
              </w:rPr>
            </w:pPr>
            <w:r w:rsidRPr="001D5EAF">
              <w:rPr>
                <w:rFonts w:ascii="Times New Roman" w:hAnsi="Times New Roman"/>
                <w:b/>
                <w:sz w:val="20"/>
                <w:szCs w:val="20"/>
              </w:rPr>
              <w:t>Элементы содержания</w:t>
            </w:r>
          </w:p>
        </w:tc>
        <w:tc>
          <w:tcPr>
            <w:tcW w:w="5440" w:type="dxa"/>
            <w:gridSpan w:val="3"/>
            <w:tcBorders>
              <w:top w:val="single" w:sz="6" w:space="0" w:color="000000"/>
              <w:left w:val="single" w:sz="6" w:space="0" w:color="000000"/>
              <w:bottom w:val="single" w:sz="4" w:space="0" w:color="auto"/>
              <w:right w:val="single" w:sz="6" w:space="0" w:color="000000"/>
            </w:tcBorders>
            <w:vAlign w:val="center"/>
          </w:tcPr>
          <w:p w:rsidR="001D5EAF" w:rsidRPr="001D5EAF" w:rsidRDefault="001D5EAF" w:rsidP="001D5EAF">
            <w:pPr>
              <w:spacing w:after="0" w:line="240" w:lineRule="auto"/>
              <w:jc w:val="center"/>
              <w:rPr>
                <w:rFonts w:ascii="Times New Roman" w:hAnsi="Times New Roman"/>
                <w:b/>
                <w:sz w:val="20"/>
                <w:szCs w:val="20"/>
              </w:rPr>
            </w:pPr>
            <w:r w:rsidRPr="001D5EAF">
              <w:rPr>
                <w:rFonts w:ascii="Times New Roman" w:hAnsi="Times New Roman"/>
                <w:b/>
                <w:sz w:val="20"/>
                <w:szCs w:val="20"/>
              </w:rPr>
              <w:t>Планируемые результаты освоения материала</w:t>
            </w:r>
          </w:p>
        </w:tc>
        <w:tc>
          <w:tcPr>
            <w:tcW w:w="1108" w:type="dxa"/>
            <w:vMerge w:val="restart"/>
            <w:tcBorders>
              <w:top w:val="single" w:sz="6" w:space="0" w:color="000000"/>
              <w:left w:val="single" w:sz="6" w:space="0" w:color="000000"/>
              <w:right w:val="single" w:sz="6" w:space="0" w:color="000000"/>
            </w:tcBorders>
            <w:vAlign w:val="center"/>
          </w:tcPr>
          <w:p w:rsidR="001D5EAF" w:rsidRPr="001D5EAF" w:rsidRDefault="001D5EAF" w:rsidP="001D5EAF">
            <w:pPr>
              <w:autoSpaceDE w:val="0"/>
              <w:autoSpaceDN w:val="0"/>
              <w:adjustRightInd w:val="0"/>
              <w:spacing w:before="120" w:after="0" w:line="240" w:lineRule="auto"/>
              <w:jc w:val="center"/>
              <w:rPr>
                <w:rFonts w:ascii="Times New Roman" w:hAnsi="Times New Roman"/>
                <w:b/>
                <w:sz w:val="20"/>
                <w:szCs w:val="20"/>
              </w:rPr>
            </w:pPr>
            <w:r w:rsidRPr="001D5EAF">
              <w:rPr>
                <w:rFonts w:ascii="Times New Roman" w:hAnsi="Times New Roman"/>
                <w:b/>
                <w:sz w:val="20"/>
                <w:szCs w:val="20"/>
              </w:rPr>
              <w:t>Виды контроля</w:t>
            </w:r>
          </w:p>
        </w:tc>
        <w:tc>
          <w:tcPr>
            <w:tcW w:w="1957" w:type="dxa"/>
            <w:vMerge w:val="restart"/>
            <w:tcBorders>
              <w:top w:val="single" w:sz="6" w:space="0" w:color="000000"/>
              <w:left w:val="single" w:sz="6" w:space="0" w:color="000000"/>
              <w:right w:val="single" w:sz="6" w:space="0" w:color="000000"/>
            </w:tcBorders>
            <w:vAlign w:val="center"/>
          </w:tcPr>
          <w:p w:rsidR="001D5EAF" w:rsidRPr="001D5EAF" w:rsidRDefault="001D5EAF" w:rsidP="001D5EAF">
            <w:pPr>
              <w:autoSpaceDE w:val="0"/>
              <w:autoSpaceDN w:val="0"/>
              <w:adjustRightInd w:val="0"/>
              <w:spacing w:before="120" w:after="0" w:line="240" w:lineRule="auto"/>
              <w:jc w:val="center"/>
              <w:rPr>
                <w:rFonts w:ascii="Times New Roman" w:hAnsi="Times New Roman"/>
                <w:b/>
                <w:sz w:val="20"/>
                <w:szCs w:val="20"/>
              </w:rPr>
            </w:pPr>
            <w:r w:rsidRPr="001D5EAF">
              <w:rPr>
                <w:rFonts w:ascii="Times New Roman" w:hAnsi="Times New Roman"/>
                <w:b/>
                <w:sz w:val="20"/>
                <w:szCs w:val="20"/>
              </w:rPr>
              <w:t>Основные виды учебной деятельности</w:t>
            </w:r>
          </w:p>
        </w:tc>
        <w:tc>
          <w:tcPr>
            <w:tcW w:w="1374" w:type="dxa"/>
            <w:gridSpan w:val="2"/>
            <w:tcBorders>
              <w:top w:val="single" w:sz="6" w:space="0" w:color="000000"/>
              <w:left w:val="single" w:sz="6" w:space="0" w:color="000000"/>
              <w:bottom w:val="single" w:sz="4" w:space="0" w:color="auto"/>
              <w:right w:val="single" w:sz="6" w:space="0" w:color="000000"/>
            </w:tcBorders>
          </w:tcPr>
          <w:p w:rsidR="001D5EAF" w:rsidRPr="001D5EAF" w:rsidRDefault="001D5EAF" w:rsidP="00AB4DD1">
            <w:pPr>
              <w:autoSpaceDE w:val="0"/>
              <w:autoSpaceDN w:val="0"/>
              <w:adjustRightInd w:val="0"/>
              <w:spacing w:before="120" w:after="0" w:line="240" w:lineRule="auto"/>
              <w:rPr>
                <w:rFonts w:ascii="Times New Roman" w:hAnsi="Times New Roman"/>
                <w:b/>
                <w:sz w:val="20"/>
                <w:szCs w:val="20"/>
              </w:rPr>
            </w:pPr>
            <w:r w:rsidRPr="001D5EAF">
              <w:rPr>
                <w:rFonts w:ascii="Times New Roman" w:hAnsi="Times New Roman"/>
                <w:b/>
                <w:sz w:val="20"/>
                <w:szCs w:val="20"/>
              </w:rPr>
              <w:t>Дата проведения</w:t>
            </w:r>
          </w:p>
        </w:tc>
      </w:tr>
      <w:tr w:rsidR="001D5EAF" w:rsidRPr="00ED03EF" w:rsidTr="001D5EAF">
        <w:trPr>
          <w:trHeight w:val="625"/>
          <w:tblCellSpacing w:w="0" w:type="dxa"/>
        </w:trPr>
        <w:tc>
          <w:tcPr>
            <w:tcW w:w="612" w:type="dxa"/>
            <w:vMerge/>
            <w:tcBorders>
              <w:left w:val="single" w:sz="6" w:space="0" w:color="000000"/>
              <w:bottom w:val="single" w:sz="6" w:space="0" w:color="000000"/>
              <w:right w:val="single" w:sz="6" w:space="0" w:color="000000"/>
            </w:tcBorders>
          </w:tcPr>
          <w:p w:rsidR="001D5EAF" w:rsidRPr="001D5EAF" w:rsidRDefault="001D5EAF" w:rsidP="00AB4DD1">
            <w:pPr>
              <w:autoSpaceDE w:val="0"/>
              <w:autoSpaceDN w:val="0"/>
              <w:adjustRightInd w:val="0"/>
              <w:spacing w:after="0" w:line="240" w:lineRule="auto"/>
              <w:jc w:val="center"/>
              <w:rPr>
                <w:rFonts w:ascii="Times New Roman" w:hAnsi="Times New Roman"/>
                <w:b/>
                <w:sz w:val="20"/>
                <w:szCs w:val="20"/>
              </w:rPr>
            </w:pPr>
          </w:p>
        </w:tc>
        <w:tc>
          <w:tcPr>
            <w:tcW w:w="1418" w:type="dxa"/>
            <w:vMerge/>
            <w:tcBorders>
              <w:left w:val="single" w:sz="6" w:space="0" w:color="000000"/>
              <w:bottom w:val="single" w:sz="6" w:space="0" w:color="000000"/>
              <w:right w:val="single" w:sz="6" w:space="0" w:color="000000"/>
            </w:tcBorders>
          </w:tcPr>
          <w:p w:rsidR="001D5EAF" w:rsidRPr="001D5EAF" w:rsidRDefault="001D5EAF" w:rsidP="00AB4DD1">
            <w:pPr>
              <w:autoSpaceDE w:val="0"/>
              <w:autoSpaceDN w:val="0"/>
              <w:adjustRightInd w:val="0"/>
              <w:spacing w:after="0" w:line="240" w:lineRule="auto"/>
              <w:jc w:val="center"/>
              <w:rPr>
                <w:rFonts w:ascii="Times New Roman" w:hAnsi="Times New Roman"/>
                <w:b/>
                <w:sz w:val="20"/>
                <w:szCs w:val="20"/>
              </w:rPr>
            </w:pPr>
          </w:p>
        </w:tc>
        <w:tc>
          <w:tcPr>
            <w:tcW w:w="709" w:type="dxa"/>
            <w:vMerge/>
            <w:tcBorders>
              <w:left w:val="single" w:sz="6" w:space="0" w:color="000000"/>
              <w:bottom w:val="single" w:sz="6" w:space="0" w:color="000000"/>
              <w:right w:val="single" w:sz="6" w:space="0" w:color="000000"/>
            </w:tcBorders>
          </w:tcPr>
          <w:p w:rsidR="001D5EAF" w:rsidRPr="001D5EAF" w:rsidRDefault="001D5EAF" w:rsidP="00AB4DD1">
            <w:pPr>
              <w:autoSpaceDE w:val="0"/>
              <w:autoSpaceDN w:val="0"/>
              <w:adjustRightInd w:val="0"/>
              <w:spacing w:after="0" w:line="240" w:lineRule="auto"/>
              <w:rPr>
                <w:rFonts w:ascii="Times New Roman" w:hAnsi="Times New Roman"/>
                <w:b/>
                <w:sz w:val="20"/>
                <w:szCs w:val="20"/>
              </w:rPr>
            </w:pPr>
          </w:p>
        </w:tc>
        <w:tc>
          <w:tcPr>
            <w:tcW w:w="1134" w:type="dxa"/>
            <w:vMerge/>
            <w:tcBorders>
              <w:left w:val="single" w:sz="6" w:space="0" w:color="000000"/>
              <w:bottom w:val="single" w:sz="6" w:space="0" w:color="000000"/>
              <w:right w:val="single" w:sz="6" w:space="0" w:color="000000"/>
            </w:tcBorders>
          </w:tcPr>
          <w:p w:rsidR="001D5EAF" w:rsidRPr="001D5EAF" w:rsidRDefault="001D5EAF" w:rsidP="00AB4DD1">
            <w:pPr>
              <w:autoSpaceDE w:val="0"/>
              <w:autoSpaceDN w:val="0"/>
              <w:adjustRightInd w:val="0"/>
              <w:spacing w:before="120" w:after="0" w:line="240" w:lineRule="auto"/>
              <w:rPr>
                <w:rFonts w:ascii="Times New Roman" w:hAnsi="Times New Roman"/>
                <w:b/>
                <w:sz w:val="20"/>
                <w:szCs w:val="20"/>
              </w:rPr>
            </w:pPr>
          </w:p>
        </w:tc>
        <w:tc>
          <w:tcPr>
            <w:tcW w:w="1701" w:type="dxa"/>
            <w:vMerge/>
            <w:tcBorders>
              <w:left w:val="single" w:sz="6" w:space="0" w:color="000000"/>
              <w:bottom w:val="single" w:sz="6" w:space="0" w:color="000000"/>
              <w:right w:val="single" w:sz="6" w:space="0" w:color="000000"/>
            </w:tcBorders>
          </w:tcPr>
          <w:p w:rsidR="001D5EAF" w:rsidRPr="001D5EAF" w:rsidRDefault="001D5EAF" w:rsidP="00AB4DD1">
            <w:pPr>
              <w:autoSpaceDE w:val="0"/>
              <w:autoSpaceDN w:val="0"/>
              <w:adjustRightInd w:val="0"/>
              <w:spacing w:before="120" w:after="0" w:line="240" w:lineRule="auto"/>
              <w:rPr>
                <w:rFonts w:ascii="Times New Roman" w:hAnsi="Times New Roman"/>
                <w:b/>
                <w:sz w:val="20"/>
                <w:szCs w:val="20"/>
              </w:rPr>
            </w:pPr>
          </w:p>
        </w:tc>
        <w:tc>
          <w:tcPr>
            <w:tcW w:w="2126" w:type="dxa"/>
            <w:tcBorders>
              <w:top w:val="single" w:sz="4" w:space="0" w:color="auto"/>
              <w:left w:val="single" w:sz="6" w:space="0" w:color="000000"/>
              <w:bottom w:val="single" w:sz="6" w:space="0" w:color="000000"/>
              <w:right w:val="single" w:sz="6" w:space="0" w:color="000000"/>
            </w:tcBorders>
            <w:vAlign w:val="center"/>
          </w:tcPr>
          <w:p w:rsidR="001D5EAF" w:rsidRPr="001D5EAF" w:rsidRDefault="001D5EAF" w:rsidP="001D5EAF">
            <w:pPr>
              <w:autoSpaceDE w:val="0"/>
              <w:autoSpaceDN w:val="0"/>
              <w:adjustRightInd w:val="0"/>
              <w:spacing w:before="120" w:after="0" w:line="240" w:lineRule="auto"/>
              <w:jc w:val="center"/>
              <w:rPr>
                <w:rFonts w:ascii="Times New Roman" w:hAnsi="Times New Roman"/>
                <w:b/>
                <w:sz w:val="20"/>
                <w:szCs w:val="20"/>
              </w:rPr>
            </w:pPr>
            <w:r w:rsidRPr="001D5EAF">
              <w:rPr>
                <w:rFonts w:ascii="Times New Roman" w:hAnsi="Times New Roman"/>
                <w:b/>
                <w:sz w:val="20"/>
                <w:szCs w:val="20"/>
              </w:rPr>
              <w:t>Предметные</w:t>
            </w:r>
          </w:p>
        </w:tc>
        <w:tc>
          <w:tcPr>
            <w:tcW w:w="1701" w:type="dxa"/>
            <w:tcBorders>
              <w:top w:val="single" w:sz="4" w:space="0" w:color="auto"/>
              <w:left w:val="single" w:sz="6" w:space="0" w:color="000000"/>
              <w:bottom w:val="single" w:sz="6" w:space="0" w:color="000000"/>
              <w:right w:val="single" w:sz="6" w:space="0" w:color="000000"/>
            </w:tcBorders>
          </w:tcPr>
          <w:p w:rsidR="001D5EAF" w:rsidRPr="001D5EAF" w:rsidRDefault="001D5EAF" w:rsidP="00AB4DD1">
            <w:pPr>
              <w:autoSpaceDE w:val="0"/>
              <w:autoSpaceDN w:val="0"/>
              <w:adjustRightInd w:val="0"/>
              <w:spacing w:after="0" w:line="240" w:lineRule="auto"/>
              <w:jc w:val="center"/>
              <w:rPr>
                <w:rFonts w:ascii="Times New Roman" w:hAnsi="Times New Roman"/>
                <w:b/>
                <w:sz w:val="20"/>
                <w:szCs w:val="20"/>
              </w:rPr>
            </w:pPr>
          </w:p>
          <w:p w:rsidR="001D5EAF" w:rsidRPr="001D5EAF" w:rsidRDefault="001D5EAF" w:rsidP="00AB4DD1">
            <w:pPr>
              <w:autoSpaceDE w:val="0"/>
              <w:autoSpaceDN w:val="0"/>
              <w:adjustRightInd w:val="0"/>
              <w:spacing w:after="0" w:line="240" w:lineRule="auto"/>
              <w:jc w:val="center"/>
              <w:rPr>
                <w:rFonts w:ascii="Times New Roman" w:hAnsi="Times New Roman"/>
                <w:b/>
                <w:sz w:val="20"/>
                <w:szCs w:val="20"/>
              </w:rPr>
            </w:pPr>
            <w:r w:rsidRPr="001D5EAF">
              <w:rPr>
                <w:rFonts w:ascii="Times New Roman" w:hAnsi="Times New Roman"/>
                <w:b/>
                <w:sz w:val="20"/>
                <w:szCs w:val="20"/>
              </w:rPr>
              <w:t xml:space="preserve">Метапредметные </w:t>
            </w:r>
          </w:p>
        </w:tc>
        <w:tc>
          <w:tcPr>
            <w:tcW w:w="1613" w:type="dxa"/>
            <w:tcBorders>
              <w:top w:val="single" w:sz="4" w:space="0" w:color="auto"/>
              <w:left w:val="single" w:sz="6" w:space="0" w:color="000000"/>
              <w:bottom w:val="single" w:sz="6" w:space="0" w:color="000000"/>
              <w:right w:val="single" w:sz="6" w:space="0" w:color="000000"/>
            </w:tcBorders>
          </w:tcPr>
          <w:p w:rsidR="001D5EAF" w:rsidRPr="001D5EAF" w:rsidRDefault="001D5EAF" w:rsidP="00AB4DD1">
            <w:pPr>
              <w:spacing w:after="0" w:line="240" w:lineRule="auto"/>
              <w:rPr>
                <w:rFonts w:ascii="Times New Roman" w:hAnsi="Times New Roman"/>
                <w:b/>
                <w:sz w:val="20"/>
                <w:szCs w:val="20"/>
              </w:rPr>
            </w:pPr>
          </w:p>
          <w:p w:rsidR="001D5EAF" w:rsidRPr="001D5EAF" w:rsidRDefault="001D5EAF" w:rsidP="00AB4DD1">
            <w:pPr>
              <w:spacing w:after="0" w:line="240" w:lineRule="auto"/>
              <w:rPr>
                <w:rFonts w:ascii="Times New Roman" w:hAnsi="Times New Roman"/>
                <w:b/>
                <w:sz w:val="20"/>
                <w:szCs w:val="20"/>
              </w:rPr>
            </w:pPr>
            <w:r w:rsidRPr="001D5EAF">
              <w:rPr>
                <w:rFonts w:ascii="Times New Roman" w:hAnsi="Times New Roman"/>
                <w:b/>
                <w:sz w:val="20"/>
                <w:szCs w:val="20"/>
              </w:rPr>
              <w:t>Личностные</w:t>
            </w:r>
          </w:p>
        </w:tc>
        <w:tc>
          <w:tcPr>
            <w:tcW w:w="1108" w:type="dxa"/>
            <w:vMerge/>
            <w:tcBorders>
              <w:left w:val="single" w:sz="6" w:space="0" w:color="000000"/>
              <w:bottom w:val="single" w:sz="6" w:space="0" w:color="000000"/>
              <w:right w:val="single" w:sz="6" w:space="0" w:color="000000"/>
            </w:tcBorders>
          </w:tcPr>
          <w:p w:rsidR="001D5EAF" w:rsidRPr="001D5EAF" w:rsidRDefault="001D5EAF" w:rsidP="00AB4DD1">
            <w:pPr>
              <w:autoSpaceDE w:val="0"/>
              <w:autoSpaceDN w:val="0"/>
              <w:adjustRightInd w:val="0"/>
              <w:spacing w:before="120" w:after="0" w:line="240" w:lineRule="auto"/>
              <w:rPr>
                <w:rFonts w:ascii="Times New Roman" w:hAnsi="Times New Roman"/>
                <w:b/>
                <w:sz w:val="20"/>
                <w:szCs w:val="20"/>
              </w:rPr>
            </w:pPr>
          </w:p>
        </w:tc>
        <w:tc>
          <w:tcPr>
            <w:tcW w:w="1957" w:type="dxa"/>
            <w:vMerge/>
            <w:tcBorders>
              <w:left w:val="single" w:sz="6" w:space="0" w:color="000000"/>
              <w:bottom w:val="single" w:sz="6" w:space="0" w:color="000000"/>
              <w:right w:val="single" w:sz="6" w:space="0" w:color="000000"/>
            </w:tcBorders>
          </w:tcPr>
          <w:p w:rsidR="001D5EAF" w:rsidRPr="001D5EAF" w:rsidRDefault="001D5EAF" w:rsidP="00AB4DD1">
            <w:pPr>
              <w:autoSpaceDE w:val="0"/>
              <w:autoSpaceDN w:val="0"/>
              <w:adjustRightInd w:val="0"/>
              <w:spacing w:before="120" w:after="0" w:line="240" w:lineRule="auto"/>
              <w:rPr>
                <w:rFonts w:ascii="Times New Roman" w:hAnsi="Times New Roman"/>
                <w:b/>
                <w:sz w:val="20"/>
                <w:szCs w:val="20"/>
              </w:rPr>
            </w:pPr>
          </w:p>
        </w:tc>
        <w:tc>
          <w:tcPr>
            <w:tcW w:w="708" w:type="dxa"/>
            <w:tcBorders>
              <w:top w:val="single" w:sz="4" w:space="0" w:color="auto"/>
              <w:left w:val="single" w:sz="6" w:space="0" w:color="000000"/>
              <w:bottom w:val="single" w:sz="6" w:space="0" w:color="000000"/>
              <w:right w:val="single" w:sz="4" w:space="0" w:color="auto"/>
            </w:tcBorders>
          </w:tcPr>
          <w:p w:rsidR="001D5EAF" w:rsidRPr="001D5EAF" w:rsidRDefault="001D5EAF" w:rsidP="00AB4DD1">
            <w:pPr>
              <w:autoSpaceDE w:val="0"/>
              <w:autoSpaceDN w:val="0"/>
              <w:adjustRightInd w:val="0"/>
              <w:spacing w:before="120" w:after="0" w:line="240" w:lineRule="auto"/>
              <w:rPr>
                <w:rFonts w:ascii="Times New Roman" w:hAnsi="Times New Roman"/>
                <w:b/>
                <w:sz w:val="20"/>
                <w:szCs w:val="20"/>
              </w:rPr>
            </w:pPr>
            <w:r w:rsidRPr="001D5EAF">
              <w:rPr>
                <w:rFonts w:ascii="Times New Roman" w:hAnsi="Times New Roman"/>
                <w:b/>
                <w:sz w:val="20"/>
                <w:szCs w:val="20"/>
              </w:rPr>
              <w:t>План</w:t>
            </w:r>
          </w:p>
        </w:tc>
        <w:tc>
          <w:tcPr>
            <w:tcW w:w="666" w:type="dxa"/>
            <w:tcBorders>
              <w:top w:val="single" w:sz="4" w:space="0" w:color="auto"/>
              <w:left w:val="single" w:sz="4" w:space="0" w:color="auto"/>
              <w:bottom w:val="single" w:sz="6" w:space="0" w:color="000000"/>
              <w:right w:val="single" w:sz="6" w:space="0" w:color="000000"/>
            </w:tcBorders>
          </w:tcPr>
          <w:p w:rsidR="001D5EAF" w:rsidRPr="001D5EAF" w:rsidRDefault="001D5EAF" w:rsidP="00AB4DD1">
            <w:pPr>
              <w:autoSpaceDE w:val="0"/>
              <w:autoSpaceDN w:val="0"/>
              <w:adjustRightInd w:val="0"/>
              <w:spacing w:before="120" w:after="0" w:line="240" w:lineRule="auto"/>
              <w:rPr>
                <w:rFonts w:ascii="Times New Roman" w:hAnsi="Times New Roman"/>
                <w:b/>
                <w:sz w:val="20"/>
                <w:szCs w:val="20"/>
              </w:rPr>
            </w:pPr>
            <w:r w:rsidRPr="001D5EAF">
              <w:rPr>
                <w:rFonts w:ascii="Times New Roman" w:hAnsi="Times New Roman"/>
                <w:b/>
                <w:sz w:val="20"/>
                <w:szCs w:val="20"/>
              </w:rPr>
              <w:t>Факт.</w:t>
            </w: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Вводный урок. Речь устная и письменная. Слушание сказки «Заюшкина избушка»</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 (с. 1–5) </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Изучение нового материала</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Слушание, пересказ с опорой на иллюс</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трацию</w:t>
            </w:r>
            <w:r w:rsidRPr="00ED03EF">
              <w:rPr>
                <w:rFonts w:ascii="Times New Roman" w:hAnsi="Times New Roman"/>
                <w:sz w:val="20"/>
                <w:szCs w:val="20"/>
                <w:lang w:val="tt-RU"/>
              </w:rPr>
              <w:t xml:space="preserve">. </w:t>
            </w:r>
            <w:r w:rsidRPr="00ED03EF">
              <w:rPr>
                <w:rFonts w:ascii="Times New Roman" w:hAnsi="Times New Roman"/>
                <w:sz w:val="20"/>
                <w:szCs w:val="20"/>
              </w:rPr>
              <w:t xml:space="preserve">Участие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 диалоге при обсуждении прослушанного произведения. Составление предложений по иллюстрациям.</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t>Получит возможность научиться правильно</w:t>
            </w:r>
            <w:r w:rsidRPr="00ED03EF">
              <w:rPr>
                <w:rFonts w:ascii="Times New Roman" w:hAnsi="Times New Roman"/>
                <w:sz w:val="20"/>
                <w:szCs w:val="20"/>
              </w:rPr>
              <w:t xml:space="preserve"> сидеть за партой, работать с книгой</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t>Получит возможность научитьсясоставлять</w:t>
            </w:r>
            <w:r w:rsidRPr="00ED03EF">
              <w:rPr>
                <w:rFonts w:ascii="Times New Roman" w:hAnsi="Times New Roman"/>
                <w:sz w:val="20"/>
                <w:szCs w:val="20"/>
              </w:rPr>
              <w:t xml:space="preserve"> рассказы из 3-4 предложений на основе иллюстрации</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Ориентироваться в учебной </w:t>
            </w:r>
            <w:r w:rsidR="008740BB" w:rsidRPr="00ED03EF">
              <w:rPr>
                <w:rFonts w:ascii="Times New Roman" w:hAnsi="Times New Roman"/>
                <w:sz w:val="20"/>
                <w:szCs w:val="20"/>
              </w:rPr>
              <w:t>книге: читать язык условных обо</w:t>
            </w:r>
            <w:r w:rsidRPr="00ED03EF">
              <w:rPr>
                <w:rFonts w:ascii="Times New Roman" w:hAnsi="Times New Roman"/>
                <w:sz w:val="20"/>
                <w:szCs w:val="20"/>
              </w:rPr>
              <w:t>значений</w:t>
            </w:r>
          </w:p>
        </w:tc>
        <w:tc>
          <w:tcPr>
            <w:tcW w:w="1613" w:type="dxa"/>
            <w:vMerge w:val="restart"/>
            <w:tcBorders>
              <w:top w:val="single" w:sz="6" w:space="0" w:color="000000"/>
              <w:left w:val="single" w:sz="6" w:space="0" w:color="000000"/>
              <w:bottom w:val="single" w:sz="6" w:space="0" w:color="000000"/>
              <w:right w:val="single" w:sz="6" w:space="0" w:color="000000"/>
            </w:tcBorders>
          </w:tcPr>
          <w:p w:rsidR="00D612C7" w:rsidRPr="00AC5E83" w:rsidRDefault="00D612C7" w:rsidP="00AC5E83">
            <w:pPr>
              <w:pStyle w:val="a3"/>
              <w:rPr>
                <w:rFonts w:ascii="Times New Roman" w:hAnsi="Times New Roman"/>
                <w:sz w:val="20"/>
                <w:szCs w:val="20"/>
              </w:rPr>
            </w:pPr>
            <w:r w:rsidRPr="00AC5E83">
              <w:rPr>
                <w:rFonts w:ascii="Times New Roman" w:hAnsi="Times New Roman"/>
                <w:sz w:val="20"/>
                <w:szCs w:val="20"/>
              </w:rPr>
              <w:t>Принятие и освоение социальной роли обучающегося, развитие мотивов учебной деятельности</w:t>
            </w:r>
            <w:r w:rsidRPr="00AC5E83">
              <w:rPr>
                <w:rFonts w:ascii="Times New Roman" w:hAnsi="Times New Roman"/>
                <w:sz w:val="20"/>
                <w:szCs w:val="20"/>
              </w:rPr>
              <w:br/>
              <w:t>и фор</w:t>
            </w:r>
            <w:r w:rsidRPr="00AC5E83">
              <w:rPr>
                <w:rFonts w:ascii="Times New Roman" w:hAnsi="Times New Roman"/>
                <w:color w:val="007F00"/>
                <w:sz w:val="20"/>
                <w:szCs w:val="20"/>
              </w:rPr>
              <w:t>м</w:t>
            </w:r>
            <w:r w:rsidRPr="00AC5E83">
              <w:rPr>
                <w:rFonts w:ascii="Times New Roman" w:hAnsi="Times New Roman"/>
                <w:sz w:val="20"/>
                <w:szCs w:val="20"/>
              </w:rPr>
              <w:t>ирование лич</w:t>
            </w:r>
            <w:r w:rsidRPr="00AC5E83">
              <w:rPr>
                <w:rFonts w:ascii="Times New Roman" w:hAnsi="Times New Roman"/>
                <w:color w:val="007F00"/>
                <w:sz w:val="20"/>
                <w:szCs w:val="20"/>
              </w:rPr>
              <w:t>н</w:t>
            </w:r>
            <w:r w:rsidRPr="00AC5E83">
              <w:rPr>
                <w:rFonts w:ascii="Times New Roman" w:hAnsi="Times New Roman"/>
                <w:sz w:val="20"/>
                <w:szCs w:val="20"/>
              </w:rPr>
              <w:t>остного с</w:t>
            </w:r>
            <w:r w:rsidRPr="00AC5E83">
              <w:rPr>
                <w:rFonts w:ascii="Times New Roman" w:hAnsi="Times New Roman"/>
                <w:color w:val="007F00"/>
                <w:sz w:val="20"/>
                <w:szCs w:val="20"/>
              </w:rPr>
              <w:t>м</w:t>
            </w:r>
            <w:r w:rsidRPr="00AC5E83">
              <w:rPr>
                <w:rFonts w:ascii="Times New Roman" w:hAnsi="Times New Roman"/>
                <w:sz w:val="20"/>
                <w:szCs w:val="20"/>
              </w:rPr>
              <w:t>ысла учения</w:t>
            </w:r>
          </w:p>
          <w:p w:rsidR="00D612C7" w:rsidRPr="00AC5E83" w:rsidRDefault="00D612C7" w:rsidP="00AC5E83">
            <w:pPr>
              <w:pStyle w:val="a3"/>
              <w:rPr>
                <w:rFonts w:ascii="Times New Roman" w:hAnsi="Times New Roman"/>
                <w:sz w:val="20"/>
                <w:szCs w:val="20"/>
              </w:rPr>
            </w:pPr>
            <w:r w:rsidRPr="00AC5E83">
              <w:rPr>
                <w:rFonts w:ascii="Times New Roman" w:hAnsi="Times New Roman"/>
                <w:sz w:val="20"/>
                <w:szCs w:val="20"/>
              </w:rPr>
              <w:t>Сформированность мотивации к обучению и познанию</w:t>
            </w:r>
          </w:p>
          <w:p w:rsidR="00D612C7" w:rsidRPr="00ED03EF" w:rsidRDefault="00D612C7" w:rsidP="00AB4DD1">
            <w:pPr>
              <w:spacing w:after="0" w:line="240" w:lineRule="auto"/>
              <w:rPr>
                <w:rFonts w:ascii="Times New Roman" w:hAnsi="Times New Roman"/>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t>Умение адекватно воспринимать на слух звучащую речь:</w:t>
            </w:r>
            <w:r w:rsidRPr="00ED03EF">
              <w:rPr>
                <w:rFonts w:ascii="Times New Roman" w:hAnsi="Times New Roman"/>
                <w:sz w:val="20"/>
                <w:szCs w:val="20"/>
              </w:rPr>
              <w:t xml:space="preserve"> </w:t>
            </w:r>
            <w:r w:rsidRPr="00ED03EF">
              <w:rPr>
                <w:rFonts w:ascii="Times New Roman" w:hAnsi="Times New Roman"/>
                <w:sz w:val="20"/>
                <w:szCs w:val="20"/>
                <w:lang w:val="tt-RU"/>
              </w:rPr>
              <w:t>Умение пользоваться аппаратом учебника (страницей «со-держание» или «оглавление», системой условных обозначений),</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2A42FA"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D612C7" w:rsidRPr="00ED03EF">
              <w:rPr>
                <w:rFonts w:ascii="Times New Roman" w:hAnsi="Times New Roman"/>
                <w:sz w:val="20"/>
                <w:szCs w:val="20"/>
              </w:rPr>
              <w:t>.09</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F11807">
        <w:trPr>
          <w:trHeight w:val="806"/>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Сказка «Колобок». «Как хлеб на стол пришёл».</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Текст. Предложение.</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6-7)</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Изучение нового материала</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pacing w:val="-9"/>
                <w:sz w:val="20"/>
                <w:szCs w:val="20"/>
              </w:rPr>
              <w:t>Соотнесение кон</w:t>
            </w:r>
            <w:r w:rsidRPr="00ED03EF">
              <w:rPr>
                <w:rFonts w:ascii="Times New Roman" w:hAnsi="Times New Roman"/>
                <w:spacing w:val="-8"/>
                <w:sz w:val="20"/>
                <w:szCs w:val="20"/>
              </w:rPr>
              <w:t>кретных предложе</w:t>
            </w:r>
            <w:r w:rsidRPr="00ED03EF">
              <w:rPr>
                <w:rFonts w:ascii="Times New Roman" w:hAnsi="Times New Roman"/>
                <w:spacing w:val="-8"/>
                <w:sz w:val="20"/>
                <w:szCs w:val="20"/>
              </w:rPr>
              <w:softHyphen/>
            </w:r>
            <w:r w:rsidRPr="00ED03EF">
              <w:rPr>
                <w:rFonts w:ascii="Times New Roman" w:hAnsi="Times New Roman"/>
                <w:spacing w:val="-7"/>
                <w:sz w:val="20"/>
                <w:szCs w:val="20"/>
              </w:rPr>
              <w:t xml:space="preserve">ний с графической </w:t>
            </w:r>
            <w:r w:rsidRPr="00ED03EF">
              <w:rPr>
                <w:rFonts w:ascii="Times New Roman" w:hAnsi="Times New Roman"/>
                <w:sz w:val="20"/>
                <w:szCs w:val="20"/>
              </w:rPr>
              <w:t>моделью тек Работа над восприятием на слух и пониманием художественных произведений разных жанров. Пересказ содержания сказки. Соотнесение иллюстраций с частями текста ста.</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sz w:val="20"/>
                <w:szCs w:val="20"/>
              </w:rPr>
            </w:pPr>
            <w:r w:rsidRPr="00ED03EF">
              <w:rPr>
                <w:rFonts w:ascii="Times New Roman" w:hAnsi="Times New Roman"/>
                <w:b/>
                <w:sz w:val="20"/>
                <w:szCs w:val="20"/>
              </w:rPr>
              <w:t>Ученик  научится</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t>особенностям</w:t>
            </w:r>
            <w:r w:rsidRPr="00ED03EF">
              <w:rPr>
                <w:rFonts w:ascii="Times New Roman" w:hAnsi="Times New Roman"/>
                <w:sz w:val="20"/>
                <w:szCs w:val="20"/>
              </w:rPr>
              <w:t xml:space="preserve"> </w:t>
            </w:r>
            <w:proofErr w:type="gramStart"/>
            <w:r w:rsidRPr="00ED03EF">
              <w:rPr>
                <w:rFonts w:ascii="Times New Roman" w:hAnsi="Times New Roman"/>
                <w:sz w:val="20"/>
                <w:szCs w:val="20"/>
              </w:rPr>
              <w:t>разных</w:t>
            </w:r>
            <w:proofErr w:type="gramEnd"/>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фольклорных жанров.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t>Получит возможность</w:t>
            </w:r>
            <w:r w:rsidRPr="00ED03EF">
              <w:rPr>
                <w:rFonts w:ascii="Times New Roman" w:hAnsi="Times New Roman"/>
                <w:sz w:val="20"/>
                <w:szCs w:val="20"/>
              </w:rPr>
              <w:t xml:space="preserve"> научитьсясоставлять рассказы из 3-4 предложений</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на основе </w:t>
            </w:r>
            <w:proofErr w:type="gramStart"/>
            <w:r w:rsidRPr="00ED03EF">
              <w:rPr>
                <w:rFonts w:ascii="Times New Roman" w:hAnsi="Times New Roman"/>
                <w:sz w:val="20"/>
                <w:szCs w:val="20"/>
              </w:rPr>
              <w:t>иллюс-трации</w:t>
            </w:r>
            <w:proofErr w:type="gramEnd"/>
            <w:r w:rsidRPr="00ED03EF">
              <w:rPr>
                <w:rFonts w:ascii="Times New Roman" w:hAnsi="Times New Roman"/>
                <w:sz w:val="20"/>
                <w:szCs w:val="20"/>
              </w:rPr>
              <w:t>, соотно-сить иллюстрации с частями текста</w:t>
            </w:r>
          </w:p>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Ориентироваться в учебной </w:t>
            </w:r>
            <w:r w:rsidR="008740BB" w:rsidRPr="00ED03EF">
              <w:rPr>
                <w:rFonts w:ascii="Times New Roman" w:hAnsi="Times New Roman"/>
                <w:sz w:val="20"/>
                <w:szCs w:val="20"/>
              </w:rPr>
              <w:t>книге: читать язык условных обо</w:t>
            </w:r>
            <w:r w:rsidRPr="00ED03EF">
              <w:rPr>
                <w:rFonts w:ascii="Times New Roman" w:hAnsi="Times New Roman"/>
                <w:sz w:val="20"/>
                <w:szCs w:val="20"/>
              </w:rPr>
              <w:t>значений</w:t>
            </w:r>
          </w:p>
        </w:tc>
        <w:tc>
          <w:tcPr>
            <w:tcW w:w="1613" w:type="dxa"/>
            <w:vMerge/>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caps/>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8740BB"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t>Т</w:t>
            </w:r>
            <w:r w:rsidR="00D612C7" w:rsidRPr="00ED03EF">
              <w:rPr>
                <w:rFonts w:ascii="Times New Roman" w:hAnsi="Times New Roman"/>
                <w:sz w:val="20"/>
                <w:szCs w:val="20"/>
                <w:lang w:val="tt-RU"/>
              </w:rPr>
              <w:t>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t>Умение адекватно восприни</w:t>
            </w:r>
            <w:r w:rsidR="00EB25D4" w:rsidRPr="00ED03EF">
              <w:rPr>
                <w:rFonts w:ascii="Times New Roman" w:hAnsi="Times New Roman"/>
                <w:sz w:val="20"/>
                <w:szCs w:val="20"/>
                <w:lang w:val="tt-RU"/>
              </w:rPr>
              <w:t>мать на слух звучащую речь: чте</w:t>
            </w:r>
            <w:r w:rsidRPr="00ED03EF">
              <w:rPr>
                <w:rFonts w:ascii="Times New Roman" w:hAnsi="Times New Roman"/>
                <w:sz w:val="20"/>
                <w:szCs w:val="20"/>
                <w:lang w:val="tt-RU"/>
              </w:rPr>
              <w:t>ние текста вслух учителем высказывания собеседников, адресованные себе вопросы.</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2A42FA"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tt-RU"/>
              </w:rPr>
              <w:t>3</w:t>
            </w:r>
            <w:r w:rsidR="00D612C7" w:rsidRPr="00ED03EF">
              <w:rPr>
                <w:rFonts w:ascii="Times New Roman" w:hAnsi="Times New Roman"/>
                <w:sz w:val="20"/>
                <w:szCs w:val="20"/>
              </w:rPr>
              <w:t>.09</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rHeight w:val="2745"/>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b/>
                <w:bCs/>
                <w:caps/>
                <w:sz w:val="20"/>
                <w:szCs w:val="20"/>
              </w:rPr>
              <w:lastRenderedPageBreak/>
              <w:br w:type="page"/>
            </w:r>
            <w:r w:rsidRPr="00ED03EF">
              <w:rPr>
                <w:rFonts w:ascii="Times New Roman" w:hAnsi="Times New Roman"/>
                <w:sz w:val="20"/>
                <w:szCs w:val="20"/>
              </w:rPr>
              <w:t xml:space="preserve"> 3</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«Доброе дело». «Попугай».</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Слова-предметы.</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Живые и неживые предметы (с. 8-9)</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pacing w:val="-3"/>
                <w:sz w:val="20"/>
                <w:szCs w:val="20"/>
              </w:rPr>
              <w:t>Соот</w:t>
            </w:r>
            <w:r w:rsidRPr="00ED03EF">
              <w:rPr>
                <w:rFonts w:ascii="Times New Roman" w:hAnsi="Times New Roman"/>
                <w:spacing w:val="-3"/>
                <w:sz w:val="20"/>
                <w:szCs w:val="20"/>
              </w:rPr>
              <w:softHyphen/>
            </w:r>
            <w:r w:rsidRPr="00ED03EF">
              <w:rPr>
                <w:rFonts w:ascii="Times New Roman" w:hAnsi="Times New Roman"/>
                <w:spacing w:val="-2"/>
                <w:sz w:val="20"/>
                <w:szCs w:val="20"/>
              </w:rPr>
              <w:t xml:space="preserve">несение иллюстраций </w:t>
            </w:r>
            <w:r w:rsidRPr="00ED03EF">
              <w:rPr>
                <w:rFonts w:ascii="Times New Roman" w:hAnsi="Times New Roman"/>
                <w:sz w:val="20"/>
                <w:szCs w:val="20"/>
              </w:rPr>
              <w:t xml:space="preserve">с частями текста. Работа над восприятием </w:t>
            </w:r>
          </w:p>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на слух и пониманием художественных произведений разных жанров.</w:t>
            </w:r>
          </w:p>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t>Ученик  научится</w:t>
            </w:r>
            <w:r w:rsidRPr="00ED03EF">
              <w:rPr>
                <w:rFonts w:ascii="Times New Roman" w:hAnsi="Times New Roman"/>
                <w:sz w:val="20"/>
                <w:szCs w:val="20"/>
              </w:rPr>
              <w:t xml:space="preserve"> различать</w:t>
            </w:r>
            <w:r w:rsidR="00EB25D4" w:rsidRPr="00ED03EF">
              <w:rPr>
                <w:rFonts w:ascii="Times New Roman" w:hAnsi="Times New Roman"/>
                <w:sz w:val="20"/>
                <w:szCs w:val="20"/>
              </w:rPr>
              <w:t xml:space="preserve"> </w:t>
            </w:r>
            <w:r w:rsidRPr="00ED03EF">
              <w:rPr>
                <w:rFonts w:ascii="Times New Roman" w:hAnsi="Times New Roman"/>
                <w:sz w:val="20"/>
                <w:szCs w:val="20"/>
              </w:rPr>
              <w:t>структурным единицам языка: слово, предложение, текст.</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t>Получит возможность научитьсясоставлять</w:t>
            </w:r>
            <w:r w:rsidRPr="00ED03EF">
              <w:rPr>
                <w:rFonts w:ascii="Times New Roman" w:hAnsi="Times New Roman"/>
                <w:sz w:val="20"/>
                <w:szCs w:val="20"/>
              </w:rPr>
              <w:t xml:space="preserve"> рассказы из 3-4 предложенийна основе иллюстраций, графической моде</w:t>
            </w:r>
            <w:r w:rsidR="00EB25D4" w:rsidRPr="00ED03EF">
              <w:rPr>
                <w:rFonts w:ascii="Times New Roman" w:hAnsi="Times New Roman"/>
                <w:sz w:val="20"/>
                <w:szCs w:val="20"/>
              </w:rPr>
              <w:t>ли, с использованием соответст</w:t>
            </w:r>
            <w:r w:rsidRPr="00ED03EF">
              <w:rPr>
                <w:rFonts w:ascii="Times New Roman" w:hAnsi="Times New Roman"/>
                <w:sz w:val="20"/>
                <w:szCs w:val="20"/>
              </w:rPr>
              <w:t>вующих фишек</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 Работать с соседом по парте: договариваться о распределении работы между собой и соседом</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Принятие и освоение социальной роли обучающегося, развитие мотивов учебной деятельности</w:t>
            </w:r>
            <w:r w:rsidRPr="00ED03EF">
              <w:rPr>
                <w:rFonts w:ascii="Times New Roman" w:hAnsi="Times New Roman"/>
                <w:sz w:val="20"/>
                <w:szCs w:val="20"/>
              </w:rPr>
              <w:br/>
              <w:t>и фор</w:t>
            </w:r>
            <w:r w:rsidRPr="00ED03EF">
              <w:rPr>
                <w:rFonts w:ascii="Times New Roman" w:hAnsi="Times New Roman"/>
                <w:color w:val="007F00"/>
                <w:sz w:val="20"/>
                <w:szCs w:val="20"/>
              </w:rPr>
              <w:t>м</w:t>
            </w:r>
            <w:r w:rsidRPr="00ED03EF">
              <w:rPr>
                <w:rFonts w:ascii="Times New Roman" w:hAnsi="Times New Roman"/>
                <w:sz w:val="20"/>
                <w:szCs w:val="20"/>
              </w:rPr>
              <w:t>ирование лич</w:t>
            </w:r>
            <w:r w:rsidRPr="00ED03EF">
              <w:rPr>
                <w:rFonts w:ascii="Times New Roman" w:hAnsi="Times New Roman"/>
                <w:color w:val="007F00"/>
                <w:sz w:val="20"/>
                <w:szCs w:val="20"/>
              </w:rPr>
              <w:t>н</w:t>
            </w:r>
            <w:r w:rsidRPr="00ED03EF">
              <w:rPr>
                <w:rFonts w:ascii="Times New Roman" w:hAnsi="Times New Roman"/>
                <w:sz w:val="20"/>
                <w:szCs w:val="20"/>
              </w:rPr>
              <w:t>остного с</w:t>
            </w:r>
            <w:r w:rsidRPr="00ED03EF">
              <w:rPr>
                <w:rFonts w:ascii="Times New Roman" w:hAnsi="Times New Roman"/>
                <w:color w:val="007F00"/>
                <w:sz w:val="20"/>
                <w:szCs w:val="20"/>
              </w:rPr>
              <w:t>м</w:t>
            </w:r>
            <w:r w:rsidRPr="00ED03EF">
              <w:rPr>
                <w:rFonts w:ascii="Times New Roman" w:hAnsi="Times New Roman"/>
                <w:sz w:val="20"/>
                <w:szCs w:val="20"/>
              </w:rPr>
              <w:t>ысла учения</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Умение адекватно воспринимать на слух</w:t>
            </w:r>
            <w:r w:rsidR="008740BB" w:rsidRPr="00ED03EF">
              <w:rPr>
                <w:rFonts w:ascii="Times New Roman" w:hAnsi="Times New Roman"/>
                <w:sz w:val="20"/>
                <w:szCs w:val="20"/>
              </w:rPr>
              <w:t xml:space="preserve"> звучащую речь: чте</w:t>
            </w:r>
            <w:r w:rsidRPr="00ED03EF">
              <w:rPr>
                <w:rFonts w:ascii="Times New Roman" w:hAnsi="Times New Roman"/>
                <w:sz w:val="20"/>
                <w:szCs w:val="20"/>
              </w:rPr>
              <w:t>ние текста вслух учителем высказывания собеседников, адресованные себе вопросы</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2A42FA"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D612C7" w:rsidRPr="00ED03EF">
              <w:rPr>
                <w:rFonts w:ascii="Times New Roman" w:hAnsi="Times New Roman"/>
                <w:sz w:val="20"/>
                <w:szCs w:val="20"/>
              </w:rPr>
              <w:t>.09</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i/>
                <w:iCs/>
                <w:sz w:val="20"/>
                <w:szCs w:val="20"/>
              </w:rPr>
              <w:br w:type="page"/>
            </w:r>
            <w:r w:rsidRPr="00ED03EF">
              <w:rPr>
                <w:rFonts w:ascii="Times New Roman" w:hAnsi="Times New Roman"/>
                <w:sz w:val="20"/>
                <w:szCs w:val="20"/>
              </w:rPr>
              <w:t xml:space="preserve"> 4</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«Неудачная прогулка». Слова-действия. «Догадливая лягушка». Слова-признаки.</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10-11)</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pacing w:val="-3"/>
                <w:sz w:val="20"/>
                <w:szCs w:val="20"/>
              </w:rPr>
              <w:t>Соот</w:t>
            </w:r>
            <w:r w:rsidRPr="00ED03EF">
              <w:rPr>
                <w:rFonts w:ascii="Times New Roman" w:hAnsi="Times New Roman"/>
                <w:spacing w:val="-3"/>
                <w:sz w:val="20"/>
                <w:szCs w:val="20"/>
              </w:rPr>
              <w:softHyphen/>
            </w:r>
            <w:r w:rsidRPr="00ED03EF">
              <w:rPr>
                <w:rFonts w:ascii="Times New Roman" w:hAnsi="Times New Roman"/>
                <w:spacing w:val="-2"/>
                <w:sz w:val="20"/>
                <w:szCs w:val="20"/>
              </w:rPr>
              <w:t xml:space="preserve">несение иллюстраций </w:t>
            </w:r>
            <w:r w:rsidRPr="00ED03EF">
              <w:rPr>
                <w:rFonts w:ascii="Times New Roman" w:hAnsi="Times New Roman"/>
                <w:sz w:val="20"/>
                <w:szCs w:val="20"/>
              </w:rPr>
              <w:t>с частями текста.</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 Участие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 диалоге при обсуждении прослушанного произведения. Озаглавливание рассказа, заданного иллюстрацией</w:t>
            </w:r>
          </w:p>
        </w:tc>
        <w:tc>
          <w:tcPr>
            <w:tcW w:w="2126" w:type="dxa"/>
            <w:tcBorders>
              <w:top w:val="single" w:sz="6" w:space="0" w:color="000000"/>
              <w:left w:val="single" w:sz="6" w:space="0" w:color="000000"/>
              <w:bottom w:val="single" w:sz="6" w:space="0" w:color="000000"/>
              <w:right w:val="single" w:sz="6" w:space="0" w:color="000000"/>
            </w:tcBorders>
          </w:tcPr>
          <w:p w:rsidR="00D612C7" w:rsidRPr="00AC5E83" w:rsidRDefault="00D612C7" w:rsidP="00AC5E83">
            <w:pPr>
              <w:pStyle w:val="a3"/>
              <w:rPr>
                <w:rFonts w:ascii="Times New Roman" w:hAnsi="Times New Roman"/>
                <w:sz w:val="20"/>
                <w:szCs w:val="20"/>
              </w:rPr>
            </w:pPr>
            <w:r w:rsidRPr="00AC5E83">
              <w:rPr>
                <w:rFonts w:ascii="Times New Roman" w:hAnsi="Times New Roman"/>
                <w:b/>
                <w:sz w:val="20"/>
                <w:szCs w:val="20"/>
              </w:rPr>
              <w:t>Ученик  научится различать</w:t>
            </w:r>
            <w:r w:rsidRPr="00AC5E83">
              <w:rPr>
                <w:rFonts w:ascii="Times New Roman" w:hAnsi="Times New Roman"/>
                <w:spacing w:val="-8"/>
                <w:sz w:val="20"/>
                <w:szCs w:val="20"/>
              </w:rPr>
              <w:t>структурным еди</w:t>
            </w:r>
            <w:r w:rsidRPr="00AC5E83">
              <w:rPr>
                <w:rFonts w:ascii="Times New Roman" w:hAnsi="Times New Roman"/>
                <w:spacing w:val="-9"/>
                <w:sz w:val="20"/>
                <w:szCs w:val="20"/>
              </w:rPr>
              <w:t>ницам языка: слово, пред</w:t>
            </w:r>
            <w:r w:rsidRPr="00AC5E83">
              <w:rPr>
                <w:rFonts w:ascii="Times New Roman" w:hAnsi="Times New Roman"/>
                <w:spacing w:val="-9"/>
                <w:sz w:val="20"/>
                <w:szCs w:val="20"/>
              </w:rPr>
              <w:softHyphen/>
            </w:r>
            <w:r w:rsidRPr="00AC5E83">
              <w:rPr>
                <w:rFonts w:ascii="Times New Roman" w:hAnsi="Times New Roman"/>
                <w:sz w:val="20"/>
                <w:szCs w:val="20"/>
              </w:rPr>
              <w:t>ложение, текст.</w:t>
            </w:r>
          </w:p>
          <w:p w:rsidR="00D612C7" w:rsidRPr="00ED03EF" w:rsidRDefault="00D612C7" w:rsidP="00AC5E83">
            <w:pPr>
              <w:pStyle w:val="a3"/>
            </w:pPr>
            <w:r w:rsidRPr="00AC5E83">
              <w:rPr>
                <w:rFonts w:ascii="Times New Roman" w:hAnsi="Times New Roman"/>
                <w:b/>
                <w:sz w:val="20"/>
                <w:szCs w:val="20"/>
              </w:rPr>
              <w:t>Получит возможность научиться</w:t>
            </w:r>
            <w:r w:rsidRPr="00AC5E83">
              <w:rPr>
                <w:rFonts w:ascii="Times New Roman" w:hAnsi="Times New Roman"/>
                <w:spacing w:val="-9"/>
                <w:sz w:val="20"/>
                <w:szCs w:val="20"/>
              </w:rPr>
              <w:t>составлять расска</w:t>
            </w:r>
            <w:r w:rsidRPr="00AC5E83">
              <w:rPr>
                <w:rFonts w:ascii="Times New Roman" w:hAnsi="Times New Roman"/>
                <w:spacing w:val="-14"/>
                <w:sz w:val="20"/>
                <w:szCs w:val="20"/>
              </w:rPr>
              <w:t xml:space="preserve">зы из 3—4 предложений на </w:t>
            </w:r>
            <w:r w:rsidRPr="00AC5E83">
              <w:rPr>
                <w:rFonts w:ascii="Times New Roman" w:hAnsi="Times New Roman"/>
                <w:spacing w:val="-9"/>
                <w:sz w:val="20"/>
                <w:szCs w:val="20"/>
              </w:rPr>
              <w:t>основе иллюстрации, графической модели, создан</w:t>
            </w:r>
            <w:r w:rsidRPr="00AC5E83">
              <w:rPr>
                <w:rFonts w:ascii="Times New Roman" w:hAnsi="Times New Roman"/>
                <w:spacing w:val="-9"/>
                <w:sz w:val="20"/>
                <w:szCs w:val="20"/>
              </w:rPr>
              <w:softHyphen/>
            </w:r>
            <w:r w:rsidRPr="00AC5E83">
              <w:rPr>
                <w:rFonts w:ascii="Times New Roman" w:hAnsi="Times New Roman"/>
                <w:spacing w:val="-7"/>
                <w:sz w:val="20"/>
                <w:szCs w:val="20"/>
              </w:rPr>
              <w:t>ной на уроке речевой си</w:t>
            </w:r>
            <w:r w:rsidRPr="00AC5E83">
              <w:rPr>
                <w:rFonts w:ascii="Times New Roman" w:hAnsi="Times New Roman"/>
                <w:spacing w:val="-9"/>
                <w:sz w:val="20"/>
                <w:szCs w:val="20"/>
              </w:rPr>
              <w:t>туации с использованием</w:t>
            </w:r>
            <w:r w:rsidRPr="00AC5E83">
              <w:rPr>
                <w:rFonts w:ascii="Times New Roman" w:hAnsi="Times New Roman"/>
                <w:spacing w:val="-10"/>
                <w:sz w:val="20"/>
                <w:szCs w:val="20"/>
              </w:rPr>
              <w:t xml:space="preserve">соответствующих фишек; </w:t>
            </w:r>
            <w:r w:rsidRPr="00AC5E83">
              <w:rPr>
                <w:rFonts w:ascii="Times New Roman" w:hAnsi="Times New Roman"/>
                <w:spacing w:val="-7"/>
                <w:sz w:val="20"/>
                <w:szCs w:val="20"/>
              </w:rPr>
              <w:t>подбирать слова, обозна</w:t>
            </w:r>
            <w:r w:rsidRPr="00AC5E83">
              <w:rPr>
                <w:rFonts w:ascii="Times New Roman" w:hAnsi="Times New Roman"/>
                <w:spacing w:val="-10"/>
                <w:sz w:val="20"/>
                <w:szCs w:val="20"/>
              </w:rPr>
              <w:t>чающие признаки предме</w:t>
            </w:r>
            <w:r w:rsidRPr="00AC5E83">
              <w:rPr>
                <w:rFonts w:ascii="Times New Roman" w:hAnsi="Times New Roman"/>
                <w:spacing w:val="-10"/>
                <w:sz w:val="20"/>
                <w:szCs w:val="20"/>
              </w:rPr>
              <w:softHyphen/>
            </w:r>
            <w:r w:rsidRPr="00AC5E83">
              <w:rPr>
                <w:rFonts w:ascii="Times New Roman" w:hAnsi="Times New Roman"/>
                <w:spacing w:val="-9"/>
                <w:sz w:val="20"/>
                <w:szCs w:val="20"/>
              </w:rPr>
              <w:t>тов; составлять предложе</w:t>
            </w:r>
            <w:r w:rsidRPr="00AC5E83">
              <w:rPr>
                <w:rFonts w:ascii="Times New Roman" w:hAnsi="Times New Roman"/>
                <w:spacing w:val="-9"/>
                <w:sz w:val="20"/>
                <w:szCs w:val="20"/>
              </w:rPr>
              <w:softHyphen/>
            </w:r>
            <w:r w:rsidR="00AC5E83" w:rsidRPr="00AC5E83">
              <w:rPr>
                <w:rFonts w:ascii="Times New Roman" w:hAnsi="Times New Roman"/>
                <w:spacing w:val="-7"/>
                <w:sz w:val="20"/>
                <w:szCs w:val="20"/>
              </w:rPr>
              <w:t>ния на основетемати</w:t>
            </w:r>
            <w:r w:rsidRPr="00AC5E83">
              <w:rPr>
                <w:rFonts w:ascii="Times New Roman" w:hAnsi="Times New Roman"/>
                <w:spacing w:val="-7"/>
                <w:sz w:val="20"/>
                <w:szCs w:val="20"/>
              </w:rPr>
              <w:t>че</w:t>
            </w:r>
            <w:r w:rsidRPr="00AC5E83">
              <w:rPr>
                <w:rFonts w:ascii="Times New Roman" w:hAnsi="Times New Roman"/>
                <w:spacing w:val="-7"/>
                <w:sz w:val="20"/>
                <w:szCs w:val="20"/>
              </w:rPr>
              <w:softHyphen/>
            </w:r>
            <w:r w:rsidRPr="00AC5E83">
              <w:rPr>
                <w:rFonts w:ascii="Times New Roman" w:hAnsi="Times New Roman"/>
                <w:sz w:val="20"/>
                <w:szCs w:val="20"/>
              </w:rPr>
              <w:t>ских иллюстраций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Работать с соседом по парте: договариваться о распределении работы между собой и соседом</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jc w:val="both"/>
              <w:rPr>
                <w:rFonts w:ascii="Times New Roman" w:hAnsi="Times New Roman"/>
                <w:sz w:val="20"/>
                <w:szCs w:val="20"/>
              </w:rPr>
            </w:pPr>
            <w:r w:rsidRPr="00ED03EF">
              <w:rPr>
                <w:rFonts w:ascii="Times New Roman" w:hAnsi="Times New Roman"/>
                <w:sz w:val="20"/>
                <w:szCs w:val="20"/>
              </w:rPr>
              <w:t>Сформированность мотивации к обучению и познанию</w:t>
            </w:r>
          </w:p>
          <w:p w:rsidR="00D612C7" w:rsidRPr="00ED03EF" w:rsidRDefault="00D612C7" w:rsidP="00AB4DD1">
            <w:pPr>
              <w:spacing w:after="0" w:line="240" w:lineRule="auto"/>
              <w:rPr>
                <w:rFonts w:ascii="Times New Roman" w:hAnsi="Times New Roman"/>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Умение адекватно восприни</w:t>
            </w:r>
            <w:r w:rsidR="008740BB" w:rsidRPr="00ED03EF">
              <w:rPr>
                <w:rFonts w:ascii="Times New Roman" w:hAnsi="Times New Roman"/>
                <w:sz w:val="20"/>
                <w:szCs w:val="20"/>
              </w:rPr>
              <w:t>мать на слух звучащую речь: чте</w:t>
            </w:r>
            <w:r w:rsidRPr="00ED03EF">
              <w:rPr>
                <w:rFonts w:ascii="Times New Roman" w:hAnsi="Times New Roman"/>
                <w:sz w:val="20"/>
                <w:szCs w:val="20"/>
              </w:rPr>
              <w:t>ние текста вслух учителем высказывания собеседников, адресованные себе вопросы</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D612C7" w:rsidP="002A42FA">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1</w:t>
            </w:r>
            <w:r w:rsidR="002A42FA">
              <w:rPr>
                <w:rFonts w:ascii="Times New Roman" w:hAnsi="Times New Roman"/>
                <w:sz w:val="20"/>
                <w:szCs w:val="20"/>
              </w:rPr>
              <w:t>0</w:t>
            </w:r>
            <w:r w:rsidRPr="00ED03EF">
              <w:rPr>
                <w:rFonts w:ascii="Times New Roman" w:hAnsi="Times New Roman"/>
                <w:sz w:val="20"/>
                <w:szCs w:val="20"/>
              </w:rPr>
              <w:t>.09</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5</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«Зимние заботы»,</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«Наши гости».</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Слова-помощники. Текст. Предложение.</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12)</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Комбинированный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pacing w:val="-7"/>
                <w:sz w:val="20"/>
                <w:szCs w:val="20"/>
              </w:rPr>
              <w:t>Работа над восприятием на слух текста, читаемо</w:t>
            </w:r>
            <w:r w:rsidRPr="00ED03EF">
              <w:rPr>
                <w:rFonts w:ascii="Times New Roman" w:hAnsi="Times New Roman"/>
                <w:spacing w:val="-7"/>
                <w:sz w:val="20"/>
                <w:szCs w:val="20"/>
              </w:rPr>
              <w:softHyphen/>
              <w:t xml:space="preserve">го учителем, </w:t>
            </w:r>
            <w:r w:rsidR="008740BB" w:rsidRPr="00ED03EF">
              <w:rPr>
                <w:rFonts w:ascii="Times New Roman" w:hAnsi="Times New Roman"/>
                <w:spacing w:val="-7"/>
                <w:sz w:val="20"/>
                <w:szCs w:val="20"/>
              </w:rPr>
              <w:t>понимани</w:t>
            </w:r>
            <w:r w:rsidR="008740BB" w:rsidRPr="00ED03EF">
              <w:rPr>
                <w:rFonts w:ascii="Times New Roman" w:hAnsi="Times New Roman"/>
                <w:spacing w:val="-7"/>
                <w:sz w:val="20"/>
                <w:szCs w:val="20"/>
              </w:rPr>
              <w:softHyphen/>
              <w:t>ем его содержания; фор</w:t>
            </w:r>
            <w:r w:rsidRPr="00ED03EF">
              <w:rPr>
                <w:rFonts w:ascii="Times New Roman" w:hAnsi="Times New Roman"/>
                <w:spacing w:val="-7"/>
                <w:sz w:val="20"/>
                <w:szCs w:val="20"/>
              </w:rPr>
              <w:t>мулирование ответов</w:t>
            </w:r>
            <w:r w:rsidRPr="00ED03EF">
              <w:rPr>
                <w:rFonts w:ascii="Times New Roman" w:hAnsi="Times New Roman"/>
                <w:sz w:val="20"/>
                <w:szCs w:val="20"/>
              </w:rPr>
              <w:t xml:space="preserve"> </w:t>
            </w:r>
            <w:r w:rsidRPr="00ED03EF">
              <w:rPr>
                <w:rFonts w:ascii="Times New Roman" w:hAnsi="Times New Roman"/>
                <w:spacing w:val="-9"/>
                <w:sz w:val="20"/>
                <w:szCs w:val="20"/>
              </w:rPr>
              <w:t xml:space="preserve">на поставленные </w:t>
            </w:r>
            <w:r w:rsidRPr="00ED03EF">
              <w:rPr>
                <w:rFonts w:ascii="Times New Roman" w:hAnsi="Times New Roman"/>
                <w:spacing w:val="-9"/>
                <w:sz w:val="20"/>
                <w:szCs w:val="20"/>
              </w:rPr>
              <w:lastRenderedPageBreak/>
              <w:t>вопросы, выборочный и полный пересказ восприня</w:t>
            </w:r>
            <w:r w:rsidRPr="00ED03EF">
              <w:rPr>
                <w:rFonts w:ascii="Times New Roman" w:hAnsi="Times New Roman"/>
                <w:sz w:val="20"/>
                <w:szCs w:val="20"/>
              </w:rPr>
              <w:t>того на слух текста</w:t>
            </w:r>
          </w:p>
        </w:tc>
        <w:tc>
          <w:tcPr>
            <w:tcW w:w="2126" w:type="dxa"/>
            <w:tcBorders>
              <w:top w:val="single" w:sz="6" w:space="0" w:color="000000"/>
              <w:left w:val="single" w:sz="6" w:space="0" w:color="000000"/>
              <w:bottom w:val="single" w:sz="6" w:space="0" w:color="000000"/>
              <w:right w:val="single" w:sz="6" w:space="0" w:color="000000"/>
            </w:tcBorders>
          </w:tcPr>
          <w:p w:rsidR="00D612C7" w:rsidRPr="00AC5E83" w:rsidRDefault="00D612C7" w:rsidP="00AC5E83">
            <w:pPr>
              <w:pStyle w:val="a3"/>
              <w:rPr>
                <w:rFonts w:ascii="Times New Roman" w:hAnsi="Times New Roman"/>
                <w:sz w:val="20"/>
                <w:szCs w:val="20"/>
              </w:rPr>
            </w:pPr>
            <w:r w:rsidRPr="00AC5E83">
              <w:rPr>
                <w:rFonts w:ascii="Times New Roman" w:hAnsi="Times New Roman"/>
                <w:b/>
                <w:sz w:val="20"/>
                <w:szCs w:val="20"/>
              </w:rPr>
              <w:lastRenderedPageBreak/>
              <w:t>Ученик  научится</w:t>
            </w:r>
            <w:r w:rsidR="00AC5E83" w:rsidRPr="00AC5E83">
              <w:rPr>
                <w:rFonts w:ascii="Times New Roman" w:hAnsi="Times New Roman"/>
                <w:b/>
                <w:sz w:val="20"/>
                <w:szCs w:val="20"/>
              </w:rPr>
              <w:t xml:space="preserve"> </w:t>
            </w:r>
            <w:r w:rsidRPr="00AC5E83">
              <w:rPr>
                <w:rFonts w:ascii="Times New Roman" w:hAnsi="Times New Roman"/>
                <w:spacing w:val="-8"/>
                <w:sz w:val="20"/>
                <w:szCs w:val="20"/>
              </w:rPr>
              <w:t>структурным еди</w:t>
            </w:r>
            <w:r w:rsidRPr="00AC5E83">
              <w:rPr>
                <w:rFonts w:ascii="Times New Roman" w:hAnsi="Times New Roman"/>
                <w:spacing w:val="-9"/>
                <w:sz w:val="20"/>
                <w:szCs w:val="20"/>
              </w:rPr>
              <w:t>ницам языка: слово, пред</w:t>
            </w:r>
            <w:r w:rsidRPr="00AC5E83">
              <w:rPr>
                <w:rFonts w:ascii="Times New Roman" w:hAnsi="Times New Roman"/>
                <w:spacing w:val="-9"/>
                <w:sz w:val="20"/>
                <w:szCs w:val="20"/>
              </w:rPr>
              <w:softHyphen/>
            </w:r>
            <w:r w:rsidRPr="00AC5E83">
              <w:rPr>
                <w:rFonts w:ascii="Times New Roman" w:hAnsi="Times New Roman"/>
                <w:sz w:val="20"/>
                <w:szCs w:val="20"/>
              </w:rPr>
              <w:t>ложение, текст.</w:t>
            </w:r>
          </w:p>
          <w:p w:rsidR="00D612C7" w:rsidRPr="00AC5E83" w:rsidRDefault="00D612C7" w:rsidP="00AC5E83">
            <w:pPr>
              <w:pStyle w:val="a3"/>
              <w:rPr>
                <w:rFonts w:ascii="Times New Roman" w:hAnsi="Times New Roman"/>
                <w:sz w:val="20"/>
                <w:szCs w:val="20"/>
              </w:rPr>
            </w:pPr>
            <w:r w:rsidRPr="00AC5E83">
              <w:rPr>
                <w:rFonts w:ascii="Times New Roman" w:hAnsi="Times New Roman"/>
                <w:b/>
                <w:sz w:val="20"/>
                <w:szCs w:val="20"/>
              </w:rPr>
              <w:t>Получит возможность научиться</w:t>
            </w:r>
            <w:r w:rsidRPr="00AC5E83">
              <w:rPr>
                <w:rFonts w:ascii="Times New Roman" w:hAnsi="Times New Roman"/>
                <w:spacing w:val="-9"/>
                <w:sz w:val="20"/>
                <w:szCs w:val="20"/>
              </w:rPr>
              <w:t>составлять расска</w:t>
            </w:r>
            <w:r w:rsidRPr="00AC5E83">
              <w:rPr>
                <w:rFonts w:ascii="Times New Roman" w:hAnsi="Times New Roman"/>
                <w:spacing w:val="-14"/>
                <w:sz w:val="20"/>
                <w:szCs w:val="20"/>
              </w:rPr>
              <w:t xml:space="preserve">зы из 3—4 предложений на </w:t>
            </w:r>
            <w:r w:rsidRPr="00AC5E83">
              <w:rPr>
                <w:rFonts w:ascii="Times New Roman" w:hAnsi="Times New Roman"/>
                <w:spacing w:val="-9"/>
                <w:sz w:val="20"/>
                <w:szCs w:val="20"/>
              </w:rPr>
              <w:t xml:space="preserve">основе иллюстрации, графической модели, </w:t>
            </w:r>
            <w:r w:rsidRPr="00AC5E83">
              <w:rPr>
                <w:rFonts w:ascii="Times New Roman" w:hAnsi="Times New Roman"/>
                <w:spacing w:val="-9"/>
                <w:sz w:val="20"/>
                <w:szCs w:val="20"/>
              </w:rPr>
              <w:lastRenderedPageBreak/>
              <w:t>создан</w:t>
            </w:r>
            <w:r w:rsidRPr="00AC5E83">
              <w:rPr>
                <w:rFonts w:ascii="Times New Roman" w:hAnsi="Times New Roman"/>
                <w:spacing w:val="-9"/>
                <w:sz w:val="20"/>
                <w:szCs w:val="20"/>
              </w:rPr>
              <w:softHyphen/>
            </w:r>
            <w:r w:rsidRPr="00AC5E83">
              <w:rPr>
                <w:rFonts w:ascii="Times New Roman" w:hAnsi="Times New Roman"/>
                <w:spacing w:val="-7"/>
                <w:sz w:val="20"/>
                <w:szCs w:val="20"/>
              </w:rPr>
              <w:t>ной на уроке речевой си</w:t>
            </w:r>
            <w:r w:rsidRPr="00AC5E83">
              <w:rPr>
                <w:rFonts w:ascii="Times New Roman" w:hAnsi="Times New Roman"/>
                <w:spacing w:val="-9"/>
                <w:sz w:val="20"/>
                <w:szCs w:val="20"/>
              </w:rPr>
              <w:t>туации с использованием</w:t>
            </w:r>
            <w:r w:rsidRPr="00AC5E83">
              <w:rPr>
                <w:rFonts w:ascii="Times New Roman" w:hAnsi="Times New Roman"/>
                <w:spacing w:val="-10"/>
                <w:sz w:val="20"/>
                <w:szCs w:val="20"/>
              </w:rPr>
              <w:t xml:space="preserve">соответствующих фишек; </w:t>
            </w:r>
            <w:r w:rsidRPr="00AC5E83">
              <w:rPr>
                <w:rFonts w:ascii="Times New Roman" w:hAnsi="Times New Roman"/>
                <w:spacing w:val="-7"/>
                <w:sz w:val="20"/>
                <w:szCs w:val="20"/>
              </w:rPr>
              <w:t>подбирать слова, обозна</w:t>
            </w:r>
            <w:r w:rsidRPr="00AC5E83">
              <w:rPr>
                <w:rFonts w:ascii="Times New Roman" w:hAnsi="Times New Roman"/>
                <w:spacing w:val="-10"/>
                <w:sz w:val="20"/>
                <w:szCs w:val="20"/>
              </w:rPr>
              <w:t>чающие признаки предме</w:t>
            </w:r>
            <w:r w:rsidRPr="00AC5E83">
              <w:rPr>
                <w:rFonts w:ascii="Times New Roman" w:hAnsi="Times New Roman"/>
                <w:spacing w:val="-10"/>
                <w:sz w:val="20"/>
                <w:szCs w:val="20"/>
              </w:rPr>
              <w:softHyphen/>
            </w:r>
            <w:r w:rsidRPr="00AC5E83">
              <w:rPr>
                <w:rFonts w:ascii="Times New Roman" w:hAnsi="Times New Roman"/>
                <w:spacing w:val="-9"/>
                <w:sz w:val="20"/>
                <w:szCs w:val="20"/>
              </w:rPr>
              <w:t>тов; составлять предложе</w:t>
            </w:r>
            <w:r w:rsidRPr="00AC5E83">
              <w:rPr>
                <w:rFonts w:ascii="Times New Roman" w:hAnsi="Times New Roman"/>
                <w:spacing w:val="-9"/>
                <w:sz w:val="20"/>
                <w:szCs w:val="20"/>
              </w:rPr>
              <w:softHyphen/>
            </w:r>
            <w:r w:rsidR="00AC5E83">
              <w:rPr>
                <w:rFonts w:ascii="Times New Roman" w:hAnsi="Times New Roman"/>
                <w:spacing w:val="-7"/>
                <w:sz w:val="20"/>
                <w:szCs w:val="20"/>
              </w:rPr>
              <w:t>ния на основетемати</w:t>
            </w:r>
            <w:r w:rsidRPr="00AC5E83">
              <w:rPr>
                <w:rFonts w:ascii="Times New Roman" w:hAnsi="Times New Roman"/>
                <w:spacing w:val="-7"/>
                <w:sz w:val="20"/>
                <w:szCs w:val="20"/>
              </w:rPr>
              <w:t>че</w:t>
            </w:r>
            <w:r w:rsidRPr="00AC5E83">
              <w:rPr>
                <w:rFonts w:ascii="Times New Roman" w:hAnsi="Times New Roman"/>
                <w:spacing w:val="-7"/>
                <w:sz w:val="20"/>
                <w:szCs w:val="20"/>
              </w:rPr>
              <w:softHyphen/>
            </w:r>
            <w:r w:rsidRPr="00AC5E83">
              <w:rPr>
                <w:rFonts w:ascii="Times New Roman" w:hAnsi="Times New Roman"/>
                <w:sz w:val="20"/>
                <w:szCs w:val="20"/>
              </w:rPr>
              <w:t>ских иллюстраций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1D5EAF" w:rsidP="00AB4DD1">
            <w:pPr>
              <w:spacing w:after="0" w:line="240" w:lineRule="auto"/>
              <w:contextualSpacing/>
              <w:rPr>
                <w:rFonts w:ascii="Times New Roman" w:eastAsia="Calibri" w:hAnsi="Times New Roman"/>
                <w:sz w:val="20"/>
                <w:szCs w:val="20"/>
              </w:rPr>
            </w:pPr>
            <w:r>
              <w:rPr>
                <w:rFonts w:ascii="Times New Roman" w:eastAsia="Calibri" w:hAnsi="Times New Roman"/>
                <w:sz w:val="20"/>
                <w:szCs w:val="20"/>
              </w:rPr>
              <w:lastRenderedPageBreak/>
              <w:t>Читать язык условных обозн</w:t>
            </w:r>
            <w:r w:rsidR="00D612C7" w:rsidRPr="00ED03EF">
              <w:rPr>
                <w:rFonts w:ascii="Times New Roman" w:eastAsia="Calibri" w:hAnsi="Times New Roman"/>
                <w:sz w:val="20"/>
                <w:szCs w:val="20"/>
              </w:rPr>
              <w:t>ачений; работать с моделями р</w:t>
            </w:r>
            <w:r>
              <w:rPr>
                <w:rFonts w:ascii="Times New Roman" w:eastAsia="Calibri" w:hAnsi="Times New Roman"/>
                <w:sz w:val="20"/>
                <w:szCs w:val="20"/>
              </w:rPr>
              <w:t>усского языка; находить выделен</w:t>
            </w:r>
          </w:p>
          <w:p w:rsidR="00D612C7" w:rsidRPr="00ED03EF" w:rsidRDefault="00D612C7" w:rsidP="00AB4DD1">
            <w:pPr>
              <w:autoSpaceDE w:val="0"/>
              <w:autoSpaceDN w:val="0"/>
              <w:adjustRightInd w:val="0"/>
              <w:spacing w:after="0" w:line="240" w:lineRule="auto"/>
              <w:rPr>
                <w:rFonts w:ascii="Times New Roman" w:hAnsi="Times New Roman"/>
                <w:i/>
                <w:iCs/>
                <w:sz w:val="20"/>
                <w:szCs w:val="20"/>
              </w:rPr>
            </w:pPr>
            <w:r w:rsidRPr="00ED03EF">
              <w:rPr>
                <w:rFonts w:ascii="Times New Roman" w:eastAsia="Calibri" w:hAnsi="Times New Roman"/>
                <w:sz w:val="20"/>
                <w:szCs w:val="20"/>
              </w:rPr>
              <w:t>ные строчки и слова на странице учебника;</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Принятие и освоение социальной роли обучающегося, развитие мотивов учебной деятельности</w:t>
            </w:r>
            <w:r w:rsidRPr="00ED03EF">
              <w:rPr>
                <w:rFonts w:ascii="Times New Roman" w:hAnsi="Times New Roman"/>
                <w:sz w:val="20"/>
                <w:szCs w:val="20"/>
              </w:rPr>
              <w:br/>
              <w:t>и фор</w:t>
            </w:r>
            <w:r w:rsidRPr="00ED03EF">
              <w:rPr>
                <w:rFonts w:ascii="Times New Roman" w:hAnsi="Times New Roman"/>
                <w:color w:val="007F00"/>
                <w:sz w:val="20"/>
                <w:szCs w:val="20"/>
              </w:rPr>
              <w:t>м</w:t>
            </w:r>
            <w:r w:rsidRPr="00ED03EF">
              <w:rPr>
                <w:rFonts w:ascii="Times New Roman" w:hAnsi="Times New Roman"/>
                <w:sz w:val="20"/>
                <w:szCs w:val="20"/>
              </w:rPr>
              <w:t>ирование лич</w:t>
            </w:r>
            <w:r w:rsidRPr="00ED03EF">
              <w:rPr>
                <w:rFonts w:ascii="Times New Roman" w:hAnsi="Times New Roman"/>
                <w:color w:val="007F00"/>
                <w:sz w:val="20"/>
                <w:szCs w:val="20"/>
              </w:rPr>
              <w:t>н</w:t>
            </w:r>
            <w:r w:rsidRPr="00ED03EF">
              <w:rPr>
                <w:rFonts w:ascii="Times New Roman" w:hAnsi="Times New Roman"/>
                <w:sz w:val="20"/>
                <w:szCs w:val="20"/>
              </w:rPr>
              <w:t>остного с</w:t>
            </w:r>
            <w:r w:rsidRPr="00ED03EF">
              <w:rPr>
                <w:rFonts w:ascii="Times New Roman" w:hAnsi="Times New Roman"/>
                <w:color w:val="007F00"/>
                <w:sz w:val="20"/>
                <w:szCs w:val="20"/>
              </w:rPr>
              <w:t>м</w:t>
            </w:r>
            <w:r w:rsidRPr="00ED03EF">
              <w:rPr>
                <w:rFonts w:ascii="Times New Roman" w:hAnsi="Times New Roman"/>
                <w:sz w:val="20"/>
                <w:szCs w:val="20"/>
              </w:rPr>
              <w:t>ысла учения</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Умение адекватно восприни</w:t>
            </w:r>
            <w:r w:rsidR="001D5EAF">
              <w:rPr>
                <w:rFonts w:ascii="Times New Roman" w:hAnsi="Times New Roman"/>
                <w:sz w:val="20"/>
                <w:szCs w:val="20"/>
              </w:rPr>
              <w:t>мать на слух звучащую речь: чте</w:t>
            </w:r>
            <w:r w:rsidRPr="00ED03EF">
              <w:rPr>
                <w:rFonts w:ascii="Times New Roman" w:hAnsi="Times New Roman"/>
                <w:sz w:val="20"/>
                <w:szCs w:val="20"/>
              </w:rPr>
              <w:t xml:space="preserve">ние текста вслух учителем высказывания собеседников, адресованные себе вопросы Умение </w:t>
            </w:r>
            <w:r w:rsidR="008740BB" w:rsidRPr="00ED03EF">
              <w:rPr>
                <w:rFonts w:ascii="Times New Roman" w:hAnsi="Times New Roman"/>
                <w:sz w:val="20"/>
                <w:szCs w:val="20"/>
              </w:rPr>
              <w:t xml:space="preserve">пользоваться </w:t>
            </w:r>
            <w:r w:rsidR="008740BB" w:rsidRPr="00ED03EF">
              <w:rPr>
                <w:rFonts w:ascii="Times New Roman" w:hAnsi="Times New Roman"/>
                <w:sz w:val="20"/>
                <w:szCs w:val="20"/>
              </w:rPr>
              <w:lastRenderedPageBreak/>
              <w:t>аппаратом учебника</w:t>
            </w:r>
            <w:r w:rsidRPr="00ED03EF">
              <w:rPr>
                <w:rFonts w:ascii="Times New Roman" w:hAnsi="Times New Roman"/>
                <w:sz w:val="20"/>
                <w:szCs w:val="20"/>
              </w:rPr>
              <w:t>.</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1</w:t>
            </w:r>
            <w:r w:rsidR="002A42FA">
              <w:rPr>
                <w:rFonts w:ascii="Times New Roman" w:hAnsi="Times New Roman"/>
                <w:sz w:val="20"/>
                <w:szCs w:val="20"/>
                <w:lang w:val="tt-RU"/>
              </w:rPr>
              <w:t>5</w:t>
            </w:r>
            <w:r w:rsidRPr="00ED03EF">
              <w:rPr>
                <w:rFonts w:ascii="Times New Roman" w:hAnsi="Times New Roman"/>
                <w:sz w:val="20"/>
                <w:szCs w:val="20"/>
              </w:rPr>
              <w:t>.09</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bookmarkStart w:id="0" w:name="_GoBack"/>
            <w:r w:rsidRPr="00ED03EF">
              <w:rPr>
                <w:rFonts w:ascii="Times New Roman" w:hAnsi="Times New Roman"/>
                <w:sz w:val="20"/>
                <w:szCs w:val="20"/>
              </w:rPr>
              <w:lastRenderedPageBreak/>
              <w:t>6</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Звук </w:t>
            </w:r>
            <w:r w:rsidRPr="00ED03EF">
              <w:rPr>
                <w:rFonts w:ascii="Times New Roman" w:hAnsi="Times New Roman"/>
                <w:b/>
                <w:bCs/>
                <w:sz w:val="20"/>
                <w:szCs w:val="20"/>
              </w:rPr>
              <w:t>[а],</w:t>
            </w:r>
            <w:r w:rsidRPr="00ED03EF">
              <w:rPr>
                <w:rFonts w:ascii="Times New Roman" w:hAnsi="Times New Roman"/>
                <w:sz w:val="20"/>
                <w:szCs w:val="20"/>
              </w:rPr>
              <w:t xml:space="preserve"> буквы</w:t>
            </w:r>
            <w:proofErr w:type="gramStart"/>
            <w:r w:rsidRPr="00ED03EF">
              <w:rPr>
                <w:rFonts w:ascii="Times New Roman" w:hAnsi="Times New Roman"/>
                <w:sz w:val="20"/>
                <w:szCs w:val="20"/>
              </w:rPr>
              <w:t xml:space="preserve"> </w:t>
            </w:r>
            <w:r w:rsidRPr="00ED03EF">
              <w:rPr>
                <w:rFonts w:ascii="Times New Roman" w:hAnsi="Times New Roman"/>
                <w:b/>
                <w:bCs/>
                <w:sz w:val="20"/>
                <w:szCs w:val="20"/>
              </w:rPr>
              <w:t>А</w:t>
            </w:r>
            <w:proofErr w:type="gramEnd"/>
            <w:r w:rsidRPr="00ED03EF">
              <w:rPr>
                <w:rFonts w:ascii="Times New Roman" w:hAnsi="Times New Roman"/>
                <w:b/>
                <w:bCs/>
                <w:sz w:val="20"/>
                <w:szCs w:val="20"/>
              </w:rPr>
              <w:t>, а</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13–14)</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pacing w:val="-9"/>
                <w:sz w:val="20"/>
                <w:szCs w:val="20"/>
              </w:rPr>
              <w:t>Фиксация на схеме</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pacing w:val="-6"/>
                <w:sz w:val="20"/>
                <w:szCs w:val="20"/>
              </w:rPr>
              <w:t xml:space="preserve">слова гласного звука </w:t>
            </w:r>
            <w:r w:rsidRPr="00ED03EF">
              <w:rPr>
                <w:rFonts w:ascii="Times New Roman" w:hAnsi="Times New Roman"/>
                <w:spacing w:val="-8"/>
                <w:sz w:val="20"/>
                <w:szCs w:val="20"/>
              </w:rPr>
              <w:t xml:space="preserve">вначале с помощью </w:t>
            </w:r>
            <w:r w:rsidRPr="00ED03EF">
              <w:rPr>
                <w:rFonts w:ascii="Times New Roman" w:hAnsi="Times New Roman"/>
                <w:spacing w:val="-7"/>
                <w:sz w:val="20"/>
                <w:szCs w:val="20"/>
              </w:rPr>
              <w:t xml:space="preserve">простого кружка, </w:t>
            </w:r>
            <w:r w:rsidRPr="00ED03EF">
              <w:rPr>
                <w:rFonts w:ascii="Times New Roman" w:hAnsi="Times New Roman"/>
                <w:spacing w:val="-6"/>
                <w:sz w:val="20"/>
                <w:szCs w:val="20"/>
              </w:rPr>
              <w:t>а затем - знака транс</w:t>
            </w:r>
            <w:r w:rsidRPr="00ED03EF">
              <w:rPr>
                <w:rFonts w:ascii="Times New Roman" w:hAnsi="Times New Roman"/>
                <w:spacing w:val="-6"/>
                <w:sz w:val="20"/>
                <w:szCs w:val="20"/>
              </w:rPr>
              <w:softHyphen/>
            </w:r>
            <w:r w:rsidRPr="00ED03EF">
              <w:rPr>
                <w:rFonts w:ascii="Times New Roman" w:hAnsi="Times New Roman"/>
                <w:spacing w:val="-7"/>
                <w:sz w:val="20"/>
                <w:szCs w:val="20"/>
              </w:rPr>
              <w:t>крипции. Конструи</w:t>
            </w:r>
            <w:r w:rsidRPr="00ED03EF">
              <w:rPr>
                <w:rFonts w:ascii="Times New Roman" w:hAnsi="Times New Roman"/>
                <w:spacing w:val="-7"/>
                <w:sz w:val="20"/>
                <w:szCs w:val="20"/>
              </w:rPr>
              <w:softHyphen/>
              <w:t>рование печатных букв гласных звуков с помощью элемен</w:t>
            </w:r>
            <w:r w:rsidRPr="00ED03EF">
              <w:rPr>
                <w:rFonts w:ascii="Times New Roman" w:hAnsi="Times New Roman"/>
                <w:spacing w:val="-8"/>
                <w:sz w:val="20"/>
                <w:szCs w:val="20"/>
              </w:rPr>
              <w:t>тов-шаблонов и ус</w:t>
            </w:r>
            <w:r w:rsidRPr="00ED03EF">
              <w:rPr>
                <w:rFonts w:ascii="Times New Roman" w:hAnsi="Times New Roman"/>
                <w:sz w:val="20"/>
                <w:szCs w:val="20"/>
              </w:rPr>
              <w:t>воение их форм</w:t>
            </w:r>
          </w:p>
        </w:tc>
        <w:tc>
          <w:tcPr>
            <w:tcW w:w="2126" w:type="dxa"/>
            <w:tcBorders>
              <w:top w:val="single" w:sz="6" w:space="0" w:color="000000"/>
              <w:left w:val="single" w:sz="6" w:space="0" w:color="000000"/>
              <w:bottom w:val="single" w:sz="6" w:space="0" w:color="000000"/>
              <w:right w:val="single" w:sz="6" w:space="0" w:color="000000"/>
            </w:tcBorders>
          </w:tcPr>
          <w:p w:rsidR="00D612C7" w:rsidRPr="00AC5E83" w:rsidRDefault="00D612C7" w:rsidP="00AC5E83">
            <w:pPr>
              <w:pStyle w:val="a3"/>
              <w:rPr>
                <w:rFonts w:ascii="Times New Roman" w:hAnsi="Times New Roman"/>
                <w:sz w:val="20"/>
                <w:szCs w:val="20"/>
              </w:rPr>
            </w:pPr>
            <w:r w:rsidRPr="00AC5E83">
              <w:rPr>
                <w:rFonts w:ascii="Times New Roman" w:hAnsi="Times New Roman"/>
                <w:b/>
                <w:sz w:val="20"/>
                <w:szCs w:val="20"/>
              </w:rPr>
              <w:t>Ученик  научится</w:t>
            </w:r>
            <w:r w:rsidR="00EB25D4" w:rsidRPr="00AC5E83">
              <w:rPr>
                <w:rFonts w:ascii="Times New Roman" w:hAnsi="Times New Roman"/>
                <w:b/>
                <w:sz w:val="20"/>
                <w:szCs w:val="20"/>
              </w:rPr>
              <w:t xml:space="preserve"> </w:t>
            </w:r>
            <w:r w:rsidRPr="00AC5E83">
              <w:rPr>
                <w:rFonts w:ascii="Times New Roman" w:hAnsi="Times New Roman"/>
                <w:sz w:val="20"/>
                <w:szCs w:val="20"/>
              </w:rPr>
              <w:t>различать</w:t>
            </w:r>
            <w:r w:rsidR="00EB25D4" w:rsidRPr="00AC5E83">
              <w:rPr>
                <w:rFonts w:ascii="Times New Roman" w:hAnsi="Times New Roman"/>
                <w:sz w:val="20"/>
                <w:szCs w:val="20"/>
              </w:rPr>
              <w:t xml:space="preserve"> </w:t>
            </w:r>
            <w:r w:rsidRPr="00AC5E83">
              <w:rPr>
                <w:rFonts w:ascii="Times New Roman" w:hAnsi="Times New Roman"/>
                <w:spacing w:val="-9"/>
                <w:sz w:val="20"/>
                <w:szCs w:val="20"/>
              </w:rPr>
              <w:t>гласный звук [а],</w:t>
            </w:r>
            <w:r w:rsidRPr="00AC5E83">
              <w:rPr>
                <w:rFonts w:ascii="Times New Roman" w:hAnsi="Times New Roman"/>
                <w:spacing w:val="-7"/>
                <w:sz w:val="20"/>
                <w:szCs w:val="20"/>
              </w:rPr>
              <w:t>буквы</w:t>
            </w:r>
            <w:proofErr w:type="gramStart"/>
            <w:r w:rsidRPr="00AC5E83">
              <w:rPr>
                <w:rFonts w:ascii="Times New Roman" w:hAnsi="Times New Roman"/>
                <w:spacing w:val="-7"/>
                <w:sz w:val="20"/>
                <w:szCs w:val="20"/>
              </w:rPr>
              <w:t xml:space="preserve"> А</w:t>
            </w:r>
            <w:proofErr w:type="gramEnd"/>
            <w:r w:rsidRPr="00AC5E83">
              <w:rPr>
                <w:rFonts w:ascii="Times New Roman" w:hAnsi="Times New Roman"/>
                <w:spacing w:val="-7"/>
                <w:sz w:val="20"/>
                <w:szCs w:val="20"/>
              </w:rPr>
              <w:t xml:space="preserve">, а, которыми </w:t>
            </w:r>
            <w:r w:rsidRPr="00AC5E83">
              <w:rPr>
                <w:rFonts w:ascii="Times New Roman" w:hAnsi="Times New Roman"/>
                <w:sz w:val="20"/>
                <w:szCs w:val="20"/>
              </w:rPr>
              <w:t xml:space="preserve">он обозначается. </w:t>
            </w:r>
          </w:p>
          <w:p w:rsidR="00D612C7" w:rsidRPr="00AC5E83" w:rsidRDefault="00D612C7" w:rsidP="00AC5E83">
            <w:pPr>
              <w:pStyle w:val="a3"/>
              <w:rPr>
                <w:rFonts w:ascii="Times New Roman" w:hAnsi="Times New Roman"/>
                <w:sz w:val="20"/>
                <w:szCs w:val="20"/>
              </w:rPr>
            </w:pPr>
            <w:r w:rsidRPr="00AC5E83">
              <w:rPr>
                <w:rFonts w:ascii="Times New Roman" w:hAnsi="Times New Roman"/>
                <w:b/>
                <w:sz w:val="20"/>
                <w:szCs w:val="20"/>
              </w:rPr>
              <w:t>Получит возможность научиться</w:t>
            </w:r>
            <w:r w:rsidRPr="00AC5E83">
              <w:rPr>
                <w:rFonts w:ascii="Times New Roman" w:hAnsi="Times New Roman"/>
                <w:spacing w:val="-9"/>
                <w:sz w:val="20"/>
                <w:szCs w:val="20"/>
              </w:rPr>
              <w:t xml:space="preserve">акцентированно </w:t>
            </w:r>
            <w:r w:rsidRPr="00AC5E83">
              <w:rPr>
                <w:rFonts w:ascii="Times New Roman" w:hAnsi="Times New Roman"/>
                <w:spacing w:val="-7"/>
                <w:sz w:val="20"/>
                <w:szCs w:val="20"/>
              </w:rPr>
              <w:t>произносить звук [а] в за</w:t>
            </w:r>
            <w:r w:rsidRPr="00AC5E83">
              <w:rPr>
                <w:rFonts w:ascii="Times New Roman" w:hAnsi="Times New Roman"/>
                <w:spacing w:val="-7"/>
                <w:sz w:val="20"/>
                <w:szCs w:val="20"/>
              </w:rPr>
              <w:softHyphen/>
              <w:t>данной последова-тельно</w:t>
            </w:r>
            <w:r w:rsidRPr="00AC5E83">
              <w:rPr>
                <w:rFonts w:ascii="Times New Roman" w:hAnsi="Times New Roman"/>
                <w:spacing w:val="-7"/>
                <w:sz w:val="20"/>
                <w:szCs w:val="20"/>
              </w:rPr>
              <w:softHyphen/>
              <w:t xml:space="preserve">сти в слове, выделять его </w:t>
            </w:r>
            <w:r w:rsidRPr="00AC5E83">
              <w:rPr>
                <w:rFonts w:ascii="Times New Roman" w:hAnsi="Times New Roman"/>
                <w:spacing w:val="-8"/>
                <w:sz w:val="20"/>
                <w:szCs w:val="20"/>
              </w:rPr>
              <w:t>среди других звуков; узна</w:t>
            </w:r>
            <w:r w:rsidRPr="00AC5E83">
              <w:rPr>
                <w:rFonts w:ascii="Times New Roman" w:hAnsi="Times New Roman"/>
                <w:spacing w:val="-8"/>
                <w:sz w:val="20"/>
                <w:szCs w:val="20"/>
              </w:rPr>
              <w:softHyphen/>
            </w:r>
            <w:r w:rsidRPr="00AC5E83">
              <w:rPr>
                <w:rFonts w:ascii="Times New Roman" w:hAnsi="Times New Roman"/>
                <w:spacing w:val="-7"/>
                <w:sz w:val="20"/>
                <w:szCs w:val="20"/>
              </w:rPr>
              <w:t>вать и выделять на слух</w:t>
            </w:r>
            <w:r w:rsidRPr="00AC5E83">
              <w:rPr>
                <w:rFonts w:ascii="Times New Roman" w:hAnsi="Times New Roman"/>
                <w:spacing w:val="-10"/>
                <w:sz w:val="20"/>
                <w:szCs w:val="20"/>
              </w:rPr>
              <w:t>из ряда звучащих и произносимых слов только те</w:t>
            </w:r>
            <w:proofErr w:type="gramStart"/>
            <w:r w:rsidRPr="00AC5E83">
              <w:rPr>
                <w:rFonts w:ascii="Times New Roman" w:hAnsi="Times New Roman"/>
                <w:spacing w:val="-10"/>
                <w:sz w:val="20"/>
                <w:szCs w:val="20"/>
              </w:rPr>
              <w:t>,</w:t>
            </w:r>
            <w:r w:rsidRPr="00AC5E83">
              <w:rPr>
                <w:rFonts w:ascii="Times New Roman" w:hAnsi="Times New Roman"/>
                <w:spacing w:val="-9"/>
                <w:sz w:val="20"/>
                <w:szCs w:val="20"/>
              </w:rPr>
              <w:t>в</w:t>
            </w:r>
            <w:proofErr w:type="gramEnd"/>
            <w:r w:rsidRPr="00AC5E83">
              <w:rPr>
                <w:rFonts w:ascii="Times New Roman" w:hAnsi="Times New Roman"/>
                <w:spacing w:val="-9"/>
                <w:sz w:val="20"/>
                <w:szCs w:val="20"/>
              </w:rPr>
              <w:t xml:space="preserve"> которых есть определён</w:t>
            </w:r>
            <w:r w:rsidRPr="00AC5E83">
              <w:rPr>
                <w:rFonts w:ascii="Times New Roman" w:hAnsi="Times New Roman"/>
                <w:sz w:val="20"/>
                <w:szCs w:val="20"/>
              </w:rPr>
              <w:t>ный гласный звук</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Первоначальным навыкам инструментально</w:t>
            </w:r>
          </w:p>
          <w:p w:rsidR="00D612C7" w:rsidRPr="00ED03EF" w:rsidRDefault="00D612C7"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 xml:space="preserve">го освоения алфа-вита: представлять, какие знаки и группы знаков (буквы) находятся </w:t>
            </w:r>
            <w:proofErr w:type="gramStart"/>
            <w:r w:rsidRPr="00ED03EF">
              <w:rPr>
                <w:rFonts w:ascii="Times New Roman" w:eastAsia="Calibri" w:hAnsi="Times New Roman"/>
                <w:sz w:val="20"/>
                <w:szCs w:val="20"/>
              </w:rPr>
              <w:t>в</w:t>
            </w:r>
            <w:proofErr w:type="gramEnd"/>
            <w:r w:rsidRPr="00ED03EF">
              <w:rPr>
                <w:rFonts w:ascii="Times New Roman" w:eastAsia="Calibri" w:hAnsi="Times New Roman"/>
                <w:sz w:val="20"/>
                <w:szCs w:val="20"/>
              </w:rPr>
              <w:t xml:space="preserve">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eastAsia="Calibri" w:hAnsi="Times New Roman"/>
                <w:sz w:val="20"/>
                <w:szCs w:val="20"/>
              </w:rPr>
              <w:t xml:space="preserve">его </w:t>
            </w:r>
            <w:proofErr w:type="gramStart"/>
            <w:r w:rsidRPr="00ED03EF">
              <w:rPr>
                <w:rFonts w:ascii="Times New Roman" w:eastAsia="Calibri" w:hAnsi="Times New Roman"/>
                <w:sz w:val="20"/>
                <w:szCs w:val="20"/>
              </w:rPr>
              <w:t>начале</w:t>
            </w:r>
            <w:proofErr w:type="gramEnd"/>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jc w:val="both"/>
              <w:rPr>
                <w:rFonts w:ascii="Times New Roman" w:hAnsi="Times New Roman"/>
                <w:sz w:val="20"/>
                <w:szCs w:val="20"/>
              </w:rPr>
            </w:pPr>
            <w:r w:rsidRPr="00ED03EF">
              <w:rPr>
                <w:rFonts w:ascii="Times New Roman" w:hAnsi="Times New Roman"/>
                <w:sz w:val="20"/>
                <w:szCs w:val="20"/>
              </w:rPr>
              <w:t>Сформированность мотивации к обучению и познанию</w:t>
            </w:r>
          </w:p>
          <w:p w:rsidR="00D612C7" w:rsidRPr="00ED03EF" w:rsidRDefault="00D612C7" w:rsidP="00AB4DD1">
            <w:pPr>
              <w:spacing w:after="0" w:line="240" w:lineRule="auto"/>
              <w:rPr>
                <w:rFonts w:ascii="Times New Roman" w:hAnsi="Times New Roman"/>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t>Умение адекватно восприни</w:t>
            </w:r>
            <w:r w:rsidR="00EB25D4" w:rsidRPr="00ED03EF">
              <w:rPr>
                <w:rFonts w:ascii="Times New Roman" w:hAnsi="Times New Roman"/>
                <w:sz w:val="20"/>
                <w:szCs w:val="20"/>
                <w:lang w:val="tt-RU"/>
              </w:rPr>
              <w:t>мать на слух звучащую речь: чте</w:t>
            </w:r>
            <w:r w:rsidRPr="00ED03EF">
              <w:rPr>
                <w:rFonts w:ascii="Times New Roman" w:hAnsi="Times New Roman"/>
                <w:sz w:val="20"/>
                <w:szCs w:val="20"/>
                <w:lang w:val="tt-RU"/>
              </w:rPr>
              <w:t>ние текста вслух учителем высказывания собеседников, адресованные себе вопросы</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2A42FA" w:rsidP="0049006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tt-RU"/>
              </w:rPr>
              <w:t>1</w:t>
            </w:r>
            <w:r w:rsidR="00490060">
              <w:rPr>
                <w:rFonts w:ascii="Times New Roman" w:hAnsi="Times New Roman"/>
                <w:sz w:val="20"/>
                <w:szCs w:val="20"/>
                <w:lang w:val="tt-RU"/>
              </w:rPr>
              <w:t>6</w:t>
            </w:r>
            <w:r w:rsidR="00D612C7" w:rsidRPr="00ED03EF">
              <w:rPr>
                <w:rFonts w:ascii="Times New Roman" w:hAnsi="Times New Roman"/>
                <w:sz w:val="20"/>
                <w:szCs w:val="20"/>
              </w:rPr>
              <w:t>.09</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bookmarkEnd w:id="0"/>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7</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Звук </w:t>
            </w:r>
            <w:r w:rsidRPr="00ED03EF">
              <w:rPr>
                <w:rFonts w:ascii="Times New Roman" w:hAnsi="Times New Roman"/>
                <w:b/>
                <w:bCs/>
                <w:sz w:val="20"/>
                <w:szCs w:val="20"/>
              </w:rPr>
              <w:t>[о],</w:t>
            </w:r>
            <w:r w:rsidRPr="00ED03EF">
              <w:rPr>
                <w:rFonts w:ascii="Times New Roman" w:hAnsi="Times New Roman"/>
                <w:sz w:val="20"/>
                <w:szCs w:val="20"/>
              </w:rPr>
              <w:t xml:space="preserve"> буквы</w:t>
            </w:r>
            <w:proofErr w:type="gramStart"/>
            <w:r w:rsidRPr="00ED03EF">
              <w:rPr>
                <w:rFonts w:ascii="Times New Roman" w:hAnsi="Times New Roman"/>
                <w:sz w:val="20"/>
                <w:szCs w:val="20"/>
              </w:rPr>
              <w:t xml:space="preserve"> </w:t>
            </w:r>
            <w:r w:rsidRPr="00ED03EF">
              <w:rPr>
                <w:rFonts w:ascii="Times New Roman" w:hAnsi="Times New Roman"/>
                <w:b/>
                <w:bCs/>
                <w:sz w:val="20"/>
                <w:szCs w:val="20"/>
              </w:rPr>
              <w:t>О</w:t>
            </w:r>
            <w:proofErr w:type="gramEnd"/>
            <w:r w:rsidRPr="00ED03EF">
              <w:rPr>
                <w:rFonts w:ascii="Times New Roman" w:hAnsi="Times New Roman"/>
                <w:b/>
                <w:bCs/>
                <w:sz w:val="20"/>
                <w:szCs w:val="20"/>
              </w:rPr>
              <w:t>, о</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15–16)</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Транскрипция.</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pacing w:val="-9"/>
                <w:sz w:val="20"/>
                <w:szCs w:val="20"/>
              </w:rPr>
              <w:t>Графическое моде</w:t>
            </w:r>
            <w:r w:rsidRPr="00ED03EF">
              <w:rPr>
                <w:rFonts w:ascii="Times New Roman" w:hAnsi="Times New Roman"/>
                <w:sz w:val="20"/>
                <w:szCs w:val="20"/>
              </w:rPr>
              <w:t xml:space="preserve">лирование слова </w:t>
            </w:r>
            <w:r w:rsidRPr="00ED03EF">
              <w:rPr>
                <w:rFonts w:ascii="Times New Roman" w:hAnsi="Times New Roman"/>
                <w:spacing w:val="-8"/>
                <w:sz w:val="20"/>
                <w:szCs w:val="20"/>
              </w:rPr>
              <w:t>с помощью фишек-</w:t>
            </w:r>
            <w:r w:rsidRPr="00ED03EF">
              <w:rPr>
                <w:rFonts w:ascii="Times New Roman" w:hAnsi="Times New Roman"/>
                <w:spacing w:val="-9"/>
                <w:sz w:val="20"/>
                <w:szCs w:val="20"/>
              </w:rPr>
              <w:t>звуков. Конструирование печатных букв</w:t>
            </w:r>
            <w:r w:rsidRPr="00ED03EF">
              <w:rPr>
                <w:rFonts w:ascii="Times New Roman" w:hAnsi="Times New Roman"/>
                <w:sz w:val="20"/>
                <w:szCs w:val="20"/>
              </w:rPr>
              <w:t xml:space="preserve"> из элементов</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t>Ученик  научится</w:t>
            </w:r>
            <w:r w:rsidRPr="00ED03EF">
              <w:rPr>
                <w:rFonts w:ascii="Times New Roman" w:hAnsi="Times New Roman"/>
                <w:b/>
                <w:sz w:val="20"/>
                <w:szCs w:val="20"/>
                <w:lang w:val="tt-RU"/>
              </w:rPr>
              <w:t xml:space="preserve"> </w:t>
            </w:r>
            <w:r w:rsidRPr="00ED03EF">
              <w:rPr>
                <w:rFonts w:ascii="Times New Roman" w:hAnsi="Times New Roman"/>
                <w:sz w:val="20"/>
                <w:szCs w:val="20"/>
                <w:lang w:val="tt-RU"/>
              </w:rPr>
              <w:t>различат</w:t>
            </w:r>
            <w:r w:rsidRPr="00ED03EF">
              <w:rPr>
                <w:rFonts w:ascii="Times New Roman" w:hAnsi="Times New Roman"/>
                <w:sz w:val="20"/>
                <w:szCs w:val="20"/>
              </w:rPr>
              <w:t>ьгласный звук [о],буквы</w:t>
            </w:r>
            <w:proofErr w:type="gramStart"/>
            <w:r w:rsidRPr="00ED03EF">
              <w:rPr>
                <w:rFonts w:ascii="Times New Roman" w:hAnsi="Times New Roman"/>
                <w:sz w:val="20"/>
                <w:szCs w:val="20"/>
              </w:rPr>
              <w:t xml:space="preserve"> О</w:t>
            </w:r>
            <w:proofErr w:type="gramEnd"/>
            <w:r w:rsidRPr="00ED03EF">
              <w:rPr>
                <w:rFonts w:ascii="Times New Roman" w:hAnsi="Times New Roman"/>
                <w:sz w:val="20"/>
                <w:szCs w:val="20"/>
              </w:rPr>
              <w:t>, о, которыми он обозначается.</w:t>
            </w:r>
          </w:p>
          <w:p w:rsidR="00D612C7" w:rsidRPr="00ED03EF" w:rsidRDefault="00D612C7" w:rsidP="00083936">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t xml:space="preserve">Получит возможность </w:t>
            </w:r>
            <w:proofErr w:type="spellStart"/>
            <w:r w:rsidRPr="00ED03EF">
              <w:rPr>
                <w:rFonts w:ascii="Times New Roman" w:hAnsi="Times New Roman"/>
                <w:b/>
                <w:sz w:val="20"/>
                <w:szCs w:val="20"/>
              </w:rPr>
              <w:t>научиться</w:t>
            </w:r>
            <w:r w:rsidRPr="00ED03EF">
              <w:rPr>
                <w:rFonts w:ascii="Times New Roman" w:hAnsi="Times New Roman"/>
                <w:sz w:val="20"/>
                <w:szCs w:val="20"/>
              </w:rPr>
              <w:t>акцентированно</w:t>
            </w:r>
            <w:proofErr w:type="spellEnd"/>
            <w:r w:rsidRPr="00ED03EF">
              <w:rPr>
                <w:rFonts w:ascii="Times New Roman" w:hAnsi="Times New Roman"/>
                <w:sz w:val="20"/>
                <w:szCs w:val="20"/>
              </w:rPr>
              <w:t xml:space="preserve"> произносить звук [о] в заданной последовательности в слове, выделять его среди других звуков</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Договариваться о распределении работы между собой и соседом</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Осознают потребность в систематическом чтении.</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Текущий</w:t>
            </w:r>
          </w:p>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взаимопроверка</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Умение адекватно восприни</w:t>
            </w:r>
            <w:r w:rsidR="008740BB" w:rsidRPr="00ED03EF">
              <w:rPr>
                <w:rFonts w:ascii="Times New Roman" w:hAnsi="Times New Roman"/>
                <w:sz w:val="20"/>
                <w:szCs w:val="20"/>
              </w:rPr>
              <w:t>мать на слух звучащую речь: чте</w:t>
            </w:r>
            <w:r w:rsidRPr="00ED03EF">
              <w:rPr>
                <w:rFonts w:ascii="Times New Roman" w:hAnsi="Times New Roman"/>
                <w:sz w:val="20"/>
                <w:szCs w:val="20"/>
              </w:rPr>
              <w:t>ние текста вслух учителем высказывания собеседников, адресованные себе вопросы</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2</w:t>
            </w:r>
            <w:r w:rsidR="002A42FA">
              <w:rPr>
                <w:rFonts w:ascii="Times New Roman" w:hAnsi="Times New Roman"/>
                <w:sz w:val="20"/>
                <w:szCs w:val="20"/>
                <w:lang w:val="tt-RU"/>
              </w:rPr>
              <w:t>2</w:t>
            </w:r>
            <w:r w:rsidRPr="00ED03EF">
              <w:rPr>
                <w:rFonts w:ascii="Times New Roman" w:hAnsi="Times New Roman"/>
                <w:sz w:val="20"/>
                <w:szCs w:val="20"/>
              </w:rPr>
              <w:t>.09</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i/>
                <w:iCs/>
                <w:sz w:val="20"/>
                <w:szCs w:val="20"/>
              </w:rPr>
              <w:br w:type="page"/>
            </w:r>
            <w:r w:rsidRPr="00ED03EF">
              <w:rPr>
                <w:rFonts w:ascii="Times New Roman" w:hAnsi="Times New Roman"/>
                <w:sz w:val="20"/>
                <w:szCs w:val="20"/>
              </w:rPr>
              <w:t xml:space="preserve"> 8</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Звук </w:t>
            </w:r>
            <w:r w:rsidRPr="00ED03EF">
              <w:rPr>
                <w:rFonts w:ascii="Times New Roman" w:hAnsi="Times New Roman"/>
                <w:b/>
                <w:bCs/>
                <w:sz w:val="20"/>
                <w:szCs w:val="20"/>
              </w:rPr>
              <w:t>[у],</w:t>
            </w:r>
            <w:r w:rsidRPr="00ED03EF">
              <w:rPr>
                <w:rFonts w:ascii="Times New Roman" w:hAnsi="Times New Roman"/>
                <w:sz w:val="20"/>
                <w:szCs w:val="20"/>
              </w:rPr>
              <w:t xml:space="preserve"> буквы</w:t>
            </w:r>
            <w:proofErr w:type="gramStart"/>
            <w:r w:rsidRPr="00ED03EF">
              <w:rPr>
                <w:rFonts w:ascii="Times New Roman" w:hAnsi="Times New Roman"/>
                <w:sz w:val="20"/>
                <w:szCs w:val="20"/>
              </w:rPr>
              <w:t xml:space="preserve"> </w:t>
            </w:r>
            <w:r w:rsidRPr="00ED03EF">
              <w:rPr>
                <w:rFonts w:ascii="Times New Roman" w:hAnsi="Times New Roman"/>
                <w:b/>
                <w:bCs/>
                <w:sz w:val="20"/>
                <w:szCs w:val="20"/>
              </w:rPr>
              <w:t>У</w:t>
            </w:r>
            <w:proofErr w:type="gramEnd"/>
            <w:r w:rsidRPr="00ED03EF">
              <w:rPr>
                <w:rFonts w:ascii="Times New Roman" w:hAnsi="Times New Roman"/>
                <w:b/>
                <w:bCs/>
                <w:sz w:val="20"/>
                <w:szCs w:val="20"/>
              </w:rPr>
              <w:t>, у</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17–18)</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nil"/>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nil"/>
              <w:left w:val="single" w:sz="6" w:space="0" w:color="000000"/>
              <w:bottom w:val="single" w:sz="6" w:space="0" w:color="000000"/>
              <w:right w:val="single" w:sz="6" w:space="0" w:color="000000"/>
            </w:tcBorders>
          </w:tcPr>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Транскрипция.</w:t>
            </w:r>
          </w:p>
          <w:p w:rsidR="00D612C7" w:rsidRPr="00ED03EF" w:rsidRDefault="00D612C7"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pacing w:val="-9"/>
                <w:sz w:val="20"/>
                <w:szCs w:val="20"/>
              </w:rPr>
              <w:t>Графическое моде</w:t>
            </w:r>
            <w:r w:rsidRPr="00ED03EF">
              <w:rPr>
                <w:rFonts w:ascii="Times New Roman" w:hAnsi="Times New Roman"/>
                <w:sz w:val="20"/>
                <w:szCs w:val="20"/>
              </w:rPr>
              <w:t xml:space="preserve">лирование </w:t>
            </w:r>
            <w:r w:rsidRPr="00ED03EF">
              <w:rPr>
                <w:rFonts w:ascii="Times New Roman" w:hAnsi="Times New Roman"/>
                <w:sz w:val="20"/>
                <w:szCs w:val="20"/>
              </w:rPr>
              <w:lastRenderedPageBreak/>
              <w:t xml:space="preserve">слова </w:t>
            </w:r>
            <w:r w:rsidRPr="00ED03EF">
              <w:rPr>
                <w:rFonts w:ascii="Times New Roman" w:hAnsi="Times New Roman"/>
                <w:spacing w:val="-8"/>
                <w:sz w:val="20"/>
                <w:szCs w:val="20"/>
              </w:rPr>
              <w:t>с помощью фишек-</w:t>
            </w:r>
            <w:r w:rsidRPr="00ED03EF">
              <w:rPr>
                <w:rFonts w:ascii="Times New Roman" w:hAnsi="Times New Roman"/>
                <w:spacing w:val="-9"/>
                <w:sz w:val="20"/>
                <w:szCs w:val="20"/>
              </w:rPr>
              <w:t>звуков. Конструирование печатных букв</w:t>
            </w:r>
            <w:r w:rsidRPr="00ED03EF">
              <w:rPr>
                <w:rFonts w:ascii="Times New Roman" w:hAnsi="Times New Roman"/>
                <w:sz w:val="20"/>
                <w:szCs w:val="20"/>
              </w:rPr>
              <w:t xml:space="preserve"> из элементов</w:t>
            </w:r>
          </w:p>
        </w:tc>
        <w:tc>
          <w:tcPr>
            <w:tcW w:w="2126" w:type="dxa"/>
            <w:tcBorders>
              <w:top w:val="nil"/>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lastRenderedPageBreak/>
              <w:t>Ученик  научится</w:t>
            </w:r>
            <w:r w:rsidRPr="00ED03EF">
              <w:rPr>
                <w:rFonts w:ascii="Times New Roman" w:hAnsi="Times New Roman"/>
                <w:b/>
                <w:sz w:val="20"/>
                <w:szCs w:val="20"/>
                <w:lang w:val="tt-RU"/>
              </w:rPr>
              <w:t xml:space="preserve"> различать</w:t>
            </w:r>
            <w:r w:rsidRPr="00ED03EF">
              <w:rPr>
                <w:rFonts w:ascii="Times New Roman" w:hAnsi="Times New Roman"/>
                <w:sz w:val="20"/>
                <w:szCs w:val="20"/>
              </w:rPr>
              <w:t>гласный звук [у],буквы</w:t>
            </w:r>
            <w:proofErr w:type="gramStart"/>
            <w:r w:rsidRPr="00ED03EF">
              <w:rPr>
                <w:rFonts w:ascii="Times New Roman" w:hAnsi="Times New Roman"/>
                <w:sz w:val="20"/>
                <w:szCs w:val="20"/>
              </w:rPr>
              <w:t xml:space="preserve"> У</w:t>
            </w:r>
            <w:proofErr w:type="gramEnd"/>
            <w:r w:rsidRPr="00ED03EF">
              <w:rPr>
                <w:rFonts w:ascii="Times New Roman" w:hAnsi="Times New Roman"/>
                <w:sz w:val="20"/>
                <w:szCs w:val="20"/>
              </w:rPr>
              <w:t xml:space="preserve">, у, </w:t>
            </w:r>
            <w:r w:rsidRPr="00ED03EF">
              <w:rPr>
                <w:rFonts w:ascii="Times New Roman" w:hAnsi="Times New Roman"/>
                <w:sz w:val="20"/>
                <w:szCs w:val="20"/>
              </w:rPr>
              <w:lastRenderedPageBreak/>
              <w:t>которыми он обозначается.</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акцентированно произносить</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звук [у] в заданной последова</w:t>
            </w:r>
            <w:r w:rsidRPr="00ED03EF">
              <w:rPr>
                <w:rFonts w:ascii="Times New Roman" w:hAnsi="Times New Roman"/>
                <w:sz w:val="20"/>
                <w:szCs w:val="20"/>
              </w:rPr>
              <w:softHyphen/>
              <w:t>тельности в слове, выде</w:t>
            </w:r>
            <w:r w:rsidRPr="00ED03EF">
              <w:rPr>
                <w:rFonts w:ascii="Times New Roman" w:hAnsi="Times New Roman"/>
                <w:sz w:val="20"/>
                <w:szCs w:val="20"/>
              </w:rPr>
              <w:softHyphen/>
              <w:t>лять его среди других зву</w:t>
            </w:r>
            <w:r w:rsidRPr="00ED03EF">
              <w:rPr>
                <w:rFonts w:ascii="Times New Roman" w:hAnsi="Times New Roman"/>
                <w:sz w:val="20"/>
                <w:szCs w:val="20"/>
              </w:rPr>
              <w:softHyphen/>
              <w:t>ков; подбирать слова с за</w:t>
            </w:r>
            <w:r w:rsidRPr="00ED03EF">
              <w:rPr>
                <w:rFonts w:ascii="Times New Roman" w:hAnsi="Times New Roman"/>
                <w:sz w:val="20"/>
                <w:szCs w:val="20"/>
              </w:rPr>
              <w:softHyphen/>
              <w:t>данным гласным звуком</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 xml:space="preserve">Договариваться о распределении работы между </w:t>
            </w:r>
            <w:r w:rsidRPr="00ED03EF">
              <w:rPr>
                <w:rFonts w:ascii="Times New Roman" w:hAnsi="Times New Roman"/>
                <w:sz w:val="20"/>
                <w:szCs w:val="20"/>
              </w:rPr>
              <w:lastRenderedPageBreak/>
              <w:t>собой и соседом</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jc w:val="both"/>
              <w:rPr>
                <w:rFonts w:ascii="Times New Roman" w:hAnsi="Times New Roman"/>
                <w:sz w:val="20"/>
                <w:szCs w:val="20"/>
              </w:rPr>
            </w:pPr>
            <w:r w:rsidRPr="00ED03EF">
              <w:rPr>
                <w:rFonts w:ascii="Times New Roman" w:hAnsi="Times New Roman"/>
                <w:sz w:val="20"/>
                <w:szCs w:val="20"/>
              </w:rPr>
              <w:lastRenderedPageBreak/>
              <w:t xml:space="preserve">Осознают важность и необходимость </w:t>
            </w:r>
            <w:r w:rsidRPr="00ED03EF">
              <w:rPr>
                <w:rFonts w:ascii="Times New Roman" w:hAnsi="Times New Roman"/>
                <w:sz w:val="20"/>
                <w:szCs w:val="20"/>
              </w:rPr>
              <w:lastRenderedPageBreak/>
              <w:t xml:space="preserve">помощи </w:t>
            </w:r>
            <w:proofErr w:type="gramStart"/>
            <w:r w:rsidRPr="00ED03EF">
              <w:rPr>
                <w:rFonts w:ascii="Times New Roman" w:hAnsi="Times New Roman"/>
                <w:sz w:val="20"/>
                <w:szCs w:val="20"/>
              </w:rPr>
              <w:t>нуждающимся</w:t>
            </w:r>
            <w:proofErr w:type="gramEnd"/>
            <w:r w:rsidRPr="00ED03EF">
              <w:rPr>
                <w:rFonts w:ascii="Times New Roman" w:hAnsi="Times New Roman"/>
                <w:sz w:val="20"/>
                <w:szCs w:val="20"/>
              </w:rPr>
              <w:t xml:space="preserve"> в ней.</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lastRenderedPageBreak/>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rPr>
              <w:t>С</w:t>
            </w:r>
            <w:r w:rsidRPr="00ED03EF">
              <w:rPr>
                <w:rFonts w:ascii="Times New Roman" w:hAnsi="Times New Roman"/>
                <w:sz w:val="20"/>
                <w:szCs w:val="20"/>
                <w:lang w:val="tt-RU"/>
              </w:rPr>
              <w:t xml:space="preserve">пособность отвечать на вопросы по содержанию и </w:t>
            </w:r>
            <w:r w:rsidRPr="00ED03EF">
              <w:rPr>
                <w:rFonts w:ascii="Times New Roman" w:hAnsi="Times New Roman"/>
                <w:sz w:val="20"/>
                <w:szCs w:val="20"/>
                <w:lang w:val="tt-RU"/>
              </w:rPr>
              <w:lastRenderedPageBreak/>
              <w:t>задавать собственные вопросы</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2A42FA"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tt-RU"/>
              </w:rPr>
              <w:lastRenderedPageBreak/>
              <w:t>24</w:t>
            </w:r>
            <w:r w:rsidR="00D612C7" w:rsidRPr="00ED03EF">
              <w:rPr>
                <w:rFonts w:ascii="Times New Roman" w:hAnsi="Times New Roman"/>
                <w:sz w:val="20"/>
                <w:szCs w:val="20"/>
              </w:rPr>
              <w:t>.09</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lastRenderedPageBreak/>
              <w:t>9</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Звук </w:t>
            </w:r>
            <w:r w:rsidRPr="00ED03EF">
              <w:rPr>
                <w:rFonts w:ascii="Times New Roman" w:hAnsi="Times New Roman"/>
                <w:b/>
                <w:bCs/>
                <w:sz w:val="20"/>
                <w:szCs w:val="20"/>
              </w:rPr>
              <w:t>[э],</w:t>
            </w:r>
            <w:r w:rsidRPr="00ED03EF">
              <w:rPr>
                <w:rFonts w:ascii="Times New Roman" w:hAnsi="Times New Roman"/>
                <w:sz w:val="20"/>
                <w:szCs w:val="20"/>
              </w:rPr>
              <w:t xml:space="preserve"> буквы</w:t>
            </w:r>
            <w:proofErr w:type="gramStart"/>
            <w:r w:rsidRPr="00ED03EF">
              <w:rPr>
                <w:rFonts w:ascii="Times New Roman" w:hAnsi="Times New Roman"/>
                <w:sz w:val="20"/>
                <w:szCs w:val="20"/>
              </w:rPr>
              <w:t xml:space="preserve"> </w:t>
            </w:r>
            <w:r w:rsidRPr="00ED03EF">
              <w:rPr>
                <w:rFonts w:ascii="Times New Roman" w:hAnsi="Times New Roman"/>
                <w:b/>
                <w:bCs/>
                <w:sz w:val="20"/>
                <w:szCs w:val="20"/>
              </w:rPr>
              <w:t>Э</w:t>
            </w:r>
            <w:proofErr w:type="gramEnd"/>
            <w:r w:rsidRPr="00ED03EF">
              <w:rPr>
                <w:rFonts w:ascii="Times New Roman" w:hAnsi="Times New Roman"/>
                <w:b/>
                <w:bCs/>
                <w:sz w:val="20"/>
                <w:szCs w:val="20"/>
              </w:rPr>
              <w:t>, э.</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Повторение </w:t>
            </w:r>
            <w:proofErr w:type="gramStart"/>
            <w:r w:rsidRPr="00ED03EF">
              <w:rPr>
                <w:rFonts w:ascii="Times New Roman" w:hAnsi="Times New Roman"/>
                <w:sz w:val="20"/>
                <w:szCs w:val="20"/>
              </w:rPr>
              <w:t>пройденного</w:t>
            </w:r>
            <w:proofErr w:type="gramEnd"/>
            <w:r w:rsidRPr="00ED03EF">
              <w:rPr>
                <w:rFonts w:ascii="Times New Roman" w:hAnsi="Times New Roman"/>
                <w:sz w:val="20"/>
                <w:szCs w:val="20"/>
              </w:rPr>
              <w:t xml:space="preserve"> (с. 19)</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nil"/>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nil"/>
              <w:left w:val="single" w:sz="6" w:space="0" w:color="000000"/>
              <w:bottom w:val="single" w:sz="6" w:space="0" w:color="000000"/>
              <w:right w:val="single" w:sz="6" w:space="0" w:color="000000"/>
            </w:tcBorders>
          </w:tcPr>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Транскрипция.</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pacing w:val="-9"/>
                <w:sz w:val="20"/>
                <w:szCs w:val="20"/>
              </w:rPr>
              <w:t>Графическое моде</w:t>
            </w:r>
            <w:r w:rsidRPr="00ED03EF">
              <w:rPr>
                <w:rFonts w:ascii="Times New Roman" w:hAnsi="Times New Roman"/>
                <w:sz w:val="20"/>
                <w:szCs w:val="20"/>
              </w:rPr>
              <w:t xml:space="preserve">лирование слова </w:t>
            </w:r>
            <w:r w:rsidRPr="00ED03EF">
              <w:rPr>
                <w:rFonts w:ascii="Times New Roman" w:hAnsi="Times New Roman"/>
                <w:spacing w:val="-8"/>
                <w:sz w:val="20"/>
                <w:szCs w:val="20"/>
              </w:rPr>
              <w:t>с помощью фишек-</w:t>
            </w:r>
            <w:r w:rsidRPr="00ED03EF">
              <w:rPr>
                <w:rFonts w:ascii="Times New Roman" w:hAnsi="Times New Roman"/>
                <w:spacing w:val="-9"/>
                <w:sz w:val="20"/>
                <w:szCs w:val="20"/>
              </w:rPr>
              <w:t>звуков. Конструирование печатных букв</w:t>
            </w:r>
            <w:r w:rsidRPr="00ED03EF">
              <w:rPr>
                <w:rFonts w:ascii="Times New Roman" w:hAnsi="Times New Roman"/>
                <w:sz w:val="20"/>
                <w:szCs w:val="20"/>
              </w:rPr>
              <w:t xml:space="preserve"> из элементов</w:t>
            </w:r>
          </w:p>
        </w:tc>
        <w:tc>
          <w:tcPr>
            <w:tcW w:w="2126" w:type="dxa"/>
            <w:tcBorders>
              <w:top w:val="nil"/>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t>Ученик  научится</w:t>
            </w:r>
            <w:r w:rsidRPr="00ED03EF">
              <w:rPr>
                <w:rFonts w:ascii="Times New Roman" w:hAnsi="Times New Roman"/>
                <w:sz w:val="20"/>
                <w:szCs w:val="20"/>
              </w:rPr>
              <w:t xml:space="preserve"> различать гласный звук [э],</w:t>
            </w:r>
          </w:p>
          <w:p w:rsidR="00D612C7" w:rsidRPr="00ED03EF" w:rsidRDefault="00EB25D4"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буквы</w:t>
            </w:r>
            <w:proofErr w:type="gramStart"/>
            <w:r w:rsidRPr="00ED03EF">
              <w:rPr>
                <w:rFonts w:ascii="Times New Roman" w:hAnsi="Times New Roman"/>
                <w:sz w:val="20"/>
                <w:szCs w:val="20"/>
              </w:rPr>
              <w:t xml:space="preserve"> Э</w:t>
            </w:r>
            <w:proofErr w:type="gramEnd"/>
            <w:r w:rsidRPr="00ED03EF">
              <w:rPr>
                <w:rFonts w:ascii="Times New Roman" w:hAnsi="Times New Roman"/>
                <w:sz w:val="20"/>
                <w:szCs w:val="20"/>
              </w:rPr>
              <w:t>, э которы</w:t>
            </w:r>
            <w:r w:rsidR="00D612C7" w:rsidRPr="00ED03EF">
              <w:rPr>
                <w:rFonts w:ascii="Times New Roman" w:hAnsi="Times New Roman"/>
                <w:sz w:val="20"/>
                <w:szCs w:val="20"/>
              </w:rPr>
              <w:t xml:space="preserve">ми он обозначается. </w:t>
            </w:r>
          </w:p>
          <w:p w:rsidR="00D612C7" w:rsidRPr="00ED03EF" w:rsidRDefault="00D612C7" w:rsidP="00AB4DD1">
            <w:pPr>
              <w:autoSpaceDE w:val="0"/>
              <w:autoSpaceDN w:val="0"/>
              <w:adjustRightInd w:val="0"/>
              <w:spacing w:after="0" w:line="240" w:lineRule="auto"/>
              <w:rPr>
                <w:rFonts w:ascii="Times New Roman" w:hAnsi="Times New Roman"/>
                <w:sz w:val="20"/>
                <w:szCs w:val="20"/>
              </w:rPr>
            </w:pPr>
            <w:proofErr w:type="gramStart"/>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акцентирование произносить звук [э] в заданной последова-тельности в слове, выделять его среди других звуков</w:t>
            </w:r>
            <w:proofErr w:type="gramEnd"/>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61557D" w:rsidP="00AB4DD1">
            <w:pPr>
              <w:spacing w:after="0" w:line="240" w:lineRule="auto"/>
              <w:contextualSpacing/>
              <w:rPr>
                <w:rFonts w:ascii="Times New Roman" w:eastAsia="Calibri" w:hAnsi="Times New Roman"/>
                <w:sz w:val="20"/>
                <w:szCs w:val="20"/>
              </w:rPr>
            </w:pPr>
            <w:r>
              <w:rPr>
                <w:rFonts w:ascii="Times New Roman" w:eastAsia="Calibri" w:hAnsi="Times New Roman"/>
                <w:sz w:val="20"/>
                <w:szCs w:val="20"/>
              </w:rPr>
              <w:t>В</w:t>
            </w:r>
            <w:r w:rsidR="00D612C7" w:rsidRPr="00ED03EF">
              <w:rPr>
                <w:rFonts w:ascii="Times New Roman" w:eastAsia="Calibri" w:hAnsi="Times New Roman"/>
                <w:sz w:val="20"/>
                <w:szCs w:val="20"/>
              </w:rPr>
              <w:t xml:space="preserve">ыполнять свою часть работы, </w:t>
            </w:r>
            <w:proofErr w:type="gramStart"/>
            <w:r w:rsidR="00D612C7" w:rsidRPr="00ED03EF">
              <w:rPr>
                <w:rFonts w:ascii="Times New Roman" w:eastAsia="Calibri" w:hAnsi="Times New Roman"/>
                <w:sz w:val="20"/>
                <w:szCs w:val="20"/>
              </w:rPr>
              <w:t>про</w:t>
            </w:r>
            <w:proofErr w:type="gramEnd"/>
            <w:r w:rsidR="00D612C7" w:rsidRPr="00ED03EF">
              <w:rPr>
                <w:rFonts w:ascii="Times New Roman" w:eastAsia="Calibri" w:hAnsi="Times New Roman"/>
                <w:sz w:val="20"/>
                <w:szCs w:val="20"/>
              </w:rPr>
              <w:t>-</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eastAsia="Calibri" w:hAnsi="Times New Roman"/>
                <w:sz w:val="20"/>
                <w:szCs w:val="20"/>
              </w:rPr>
              <w:t>бовать проверять часть работы, выполненную соседом</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Высказывают свою точку зрения и уважают мнение собеседника.</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t>способность отвечать на вопросы по ее содержанию и задавать собственные вопросы</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2A42FA"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tt-RU"/>
              </w:rPr>
              <w:t>29</w:t>
            </w:r>
            <w:r w:rsidR="00EB25D4" w:rsidRPr="00ED03EF">
              <w:rPr>
                <w:rFonts w:ascii="Times New Roman" w:hAnsi="Times New Roman"/>
                <w:sz w:val="20"/>
                <w:szCs w:val="20"/>
              </w:rPr>
              <w:t>.</w:t>
            </w:r>
            <w:r w:rsidR="00D612C7" w:rsidRPr="00ED03EF">
              <w:rPr>
                <w:rFonts w:ascii="Times New Roman" w:hAnsi="Times New Roman"/>
                <w:sz w:val="20"/>
                <w:szCs w:val="20"/>
              </w:rPr>
              <w:t>0</w:t>
            </w:r>
            <w:r w:rsidR="00EB25D4" w:rsidRPr="00ED03EF">
              <w:rPr>
                <w:rFonts w:ascii="Times New Roman" w:hAnsi="Times New Roman"/>
                <w:sz w:val="20"/>
                <w:szCs w:val="20"/>
              </w:rPr>
              <w:t>9</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10</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Звук </w:t>
            </w:r>
            <w:r w:rsidRPr="00ED03EF">
              <w:rPr>
                <w:rFonts w:ascii="Times New Roman" w:hAnsi="Times New Roman"/>
                <w:b/>
                <w:bCs/>
                <w:sz w:val="20"/>
                <w:szCs w:val="20"/>
              </w:rPr>
              <w:t>[ы],</w:t>
            </w:r>
            <w:r w:rsidRPr="00ED03EF">
              <w:rPr>
                <w:rFonts w:ascii="Times New Roman" w:hAnsi="Times New Roman"/>
                <w:sz w:val="20"/>
                <w:szCs w:val="20"/>
              </w:rPr>
              <w:t xml:space="preserve"> буква </w:t>
            </w:r>
            <w:r w:rsidRPr="00ED03EF">
              <w:rPr>
                <w:rFonts w:ascii="Times New Roman" w:hAnsi="Times New Roman"/>
                <w:b/>
                <w:bCs/>
                <w:sz w:val="20"/>
                <w:szCs w:val="20"/>
              </w:rPr>
              <w:t>ы</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20)</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nil"/>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nil"/>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Транскрипция.</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Графическое моделирование слова с помощью фишек-звуков. Конструирование печатных букв из элементов</w:t>
            </w:r>
          </w:p>
        </w:tc>
        <w:tc>
          <w:tcPr>
            <w:tcW w:w="2126" w:type="dxa"/>
            <w:tcBorders>
              <w:top w:val="nil"/>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t>Ученик  научится</w:t>
            </w:r>
            <w:r w:rsidRPr="00ED03EF">
              <w:rPr>
                <w:rFonts w:ascii="Times New Roman" w:hAnsi="Times New Roman"/>
                <w:sz w:val="20"/>
                <w:szCs w:val="20"/>
              </w:rPr>
              <w:t xml:space="preserve">  различать</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гласный звук [ы],</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букву ы, которой он обозначается.</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акцентирование произносить звук [ы] в заданной последовательно</w:t>
            </w:r>
            <w:r w:rsidRPr="00ED03EF">
              <w:rPr>
                <w:rFonts w:ascii="Times New Roman" w:hAnsi="Times New Roman"/>
                <w:sz w:val="20"/>
                <w:szCs w:val="20"/>
              </w:rPr>
              <w:softHyphen/>
              <w:t>сти в слове, выделять его среди других звуков</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Видеть разницу между двумя заявленными точками зрения, двумя позициями и понимать необходимость присоединиться только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к одной из них.</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Осознают, соотносят поступки и события с принятыми нормами поведения.</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eastAsia="Calibri" w:hAnsi="Times New Roman"/>
                <w:sz w:val="20"/>
                <w:szCs w:val="20"/>
                <w:lang w:val="tt-RU"/>
              </w:rPr>
              <w:t>С</w:t>
            </w:r>
            <w:r w:rsidRPr="00ED03EF">
              <w:rPr>
                <w:rFonts w:ascii="Times New Roman" w:eastAsia="Calibri" w:hAnsi="Times New Roman"/>
                <w:sz w:val="20"/>
                <w:szCs w:val="20"/>
              </w:rPr>
              <w:t>пособность отвечать на вопросы по ее содержанию и задавать собственные вопросы</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2A42FA"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tt-RU"/>
              </w:rPr>
              <w:t>1</w:t>
            </w:r>
            <w:r w:rsidR="00D612C7" w:rsidRPr="00ED03EF">
              <w:rPr>
                <w:rFonts w:ascii="Times New Roman" w:hAnsi="Times New Roman"/>
                <w:sz w:val="20"/>
                <w:szCs w:val="20"/>
              </w:rPr>
              <w:t>.10</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083936">
        <w:trPr>
          <w:trHeight w:val="948"/>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i/>
                <w:iCs/>
                <w:sz w:val="20"/>
                <w:szCs w:val="20"/>
              </w:rPr>
              <w:br w:type="page"/>
            </w:r>
            <w:r w:rsidRPr="00ED03EF">
              <w:rPr>
                <w:rFonts w:ascii="Times New Roman" w:hAnsi="Times New Roman"/>
                <w:sz w:val="20"/>
                <w:szCs w:val="20"/>
              </w:rPr>
              <w:t xml:space="preserve"> 11</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Звук </w:t>
            </w:r>
            <w:r w:rsidRPr="00ED03EF">
              <w:rPr>
                <w:rFonts w:ascii="Times New Roman" w:hAnsi="Times New Roman"/>
                <w:b/>
                <w:bCs/>
                <w:sz w:val="20"/>
                <w:szCs w:val="20"/>
              </w:rPr>
              <w:t>[и],</w:t>
            </w:r>
            <w:r w:rsidRPr="00ED03EF">
              <w:rPr>
                <w:rFonts w:ascii="Times New Roman" w:hAnsi="Times New Roman"/>
                <w:sz w:val="20"/>
                <w:szCs w:val="20"/>
              </w:rPr>
              <w:t xml:space="preserve"> буквы</w:t>
            </w:r>
            <w:proofErr w:type="gramStart"/>
            <w:r w:rsidRPr="00ED03EF">
              <w:rPr>
                <w:rFonts w:ascii="Times New Roman" w:hAnsi="Times New Roman"/>
                <w:sz w:val="20"/>
                <w:szCs w:val="20"/>
              </w:rPr>
              <w:t xml:space="preserve"> </w:t>
            </w:r>
            <w:r w:rsidRPr="00ED03EF">
              <w:rPr>
                <w:rFonts w:ascii="Times New Roman" w:hAnsi="Times New Roman"/>
                <w:b/>
                <w:bCs/>
                <w:sz w:val="20"/>
                <w:szCs w:val="20"/>
              </w:rPr>
              <w:t>И</w:t>
            </w:r>
            <w:proofErr w:type="gramEnd"/>
            <w:r w:rsidRPr="00ED03EF">
              <w:rPr>
                <w:rFonts w:ascii="Times New Roman" w:hAnsi="Times New Roman"/>
                <w:b/>
                <w:bCs/>
                <w:sz w:val="20"/>
                <w:szCs w:val="20"/>
              </w:rPr>
              <w:t>, и.</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sz w:val="20"/>
                <w:szCs w:val="20"/>
              </w:rPr>
              <w:t xml:space="preserve">И </w:t>
            </w:r>
            <w:r w:rsidRPr="00ED03EF">
              <w:rPr>
                <w:rFonts w:ascii="Times New Roman" w:hAnsi="Times New Roman"/>
                <w:sz w:val="20"/>
                <w:szCs w:val="20"/>
              </w:rPr>
              <w:t xml:space="preserve">– показатель мягкости </w:t>
            </w:r>
            <w:r w:rsidRPr="00ED03EF">
              <w:rPr>
                <w:rFonts w:ascii="Times New Roman" w:hAnsi="Times New Roman"/>
                <w:sz w:val="20"/>
                <w:szCs w:val="20"/>
              </w:rPr>
              <w:lastRenderedPageBreak/>
              <w:t>предшествующих согласных звуков</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 (с. 21)</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Транскрипция.</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pacing w:val="-9"/>
                <w:sz w:val="20"/>
                <w:szCs w:val="20"/>
              </w:rPr>
              <w:t>Графическое моде</w:t>
            </w:r>
            <w:r w:rsidRPr="00ED03EF">
              <w:rPr>
                <w:rFonts w:ascii="Times New Roman" w:hAnsi="Times New Roman"/>
                <w:sz w:val="20"/>
                <w:szCs w:val="20"/>
              </w:rPr>
              <w:t xml:space="preserve">лирование слова </w:t>
            </w:r>
            <w:r w:rsidRPr="00ED03EF">
              <w:rPr>
                <w:rFonts w:ascii="Times New Roman" w:hAnsi="Times New Roman"/>
                <w:spacing w:val="-8"/>
                <w:sz w:val="20"/>
                <w:szCs w:val="20"/>
              </w:rPr>
              <w:t xml:space="preserve">с помощью </w:t>
            </w:r>
            <w:r w:rsidRPr="00ED03EF">
              <w:rPr>
                <w:rFonts w:ascii="Times New Roman" w:hAnsi="Times New Roman"/>
                <w:spacing w:val="-8"/>
                <w:sz w:val="20"/>
                <w:szCs w:val="20"/>
              </w:rPr>
              <w:lastRenderedPageBreak/>
              <w:t>фишек-</w:t>
            </w:r>
            <w:r w:rsidRPr="00ED03EF">
              <w:rPr>
                <w:rFonts w:ascii="Times New Roman" w:hAnsi="Times New Roman"/>
                <w:spacing w:val="-9"/>
                <w:sz w:val="20"/>
                <w:szCs w:val="20"/>
              </w:rPr>
              <w:t>звуков. Конструирование печатных букв</w:t>
            </w:r>
            <w:r w:rsidRPr="00ED03EF">
              <w:rPr>
                <w:rFonts w:ascii="Times New Roman" w:hAnsi="Times New Roman"/>
                <w:sz w:val="20"/>
                <w:szCs w:val="20"/>
              </w:rPr>
              <w:t xml:space="preserve"> из элементов</w:t>
            </w:r>
          </w:p>
        </w:tc>
        <w:tc>
          <w:tcPr>
            <w:tcW w:w="2126" w:type="dxa"/>
            <w:tcBorders>
              <w:top w:val="single" w:sz="6" w:space="0" w:color="000000"/>
              <w:left w:val="single" w:sz="6" w:space="0" w:color="000000"/>
              <w:bottom w:val="single" w:sz="6" w:space="0" w:color="000000"/>
              <w:right w:val="single" w:sz="6" w:space="0" w:color="000000"/>
            </w:tcBorders>
          </w:tcPr>
          <w:p w:rsidR="00D612C7" w:rsidRPr="00AC5E83" w:rsidRDefault="00D612C7" w:rsidP="00AC5E83">
            <w:pPr>
              <w:pStyle w:val="a3"/>
              <w:rPr>
                <w:rFonts w:ascii="Times New Roman" w:hAnsi="Times New Roman"/>
                <w:sz w:val="20"/>
                <w:szCs w:val="20"/>
              </w:rPr>
            </w:pPr>
            <w:r w:rsidRPr="00AC5E83">
              <w:rPr>
                <w:rFonts w:ascii="Times New Roman" w:hAnsi="Times New Roman"/>
                <w:b/>
                <w:sz w:val="20"/>
                <w:szCs w:val="20"/>
              </w:rPr>
              <w:lastRenderedPageBreak/>
              <w:t>Ученик  научится</w:t>
            </w:r>
            <w:r w:rsidRPr="00AC5E83">
              <w:rPr>
                <w:rFonts w:ascii="Times New Roman" w:hAnsi="Times New Roman"/>
                <w:sz w:val="20"/>
                <w:szCs w:val="20"/>
              </w:rPr>
              <w:t xml:space="preserve"> различать гласный звук [и],</w:t>
            </w:r>
            <w:r w:rsidR="00083936">
              <w:rPr>
                <w:rFonts w:ascii="Times New Roman" w:hAnsi="Times New Roman"/>
                <w:sz w:val="20"/>
                <w:szCs w:val="20"/>
              </w:rPr>
              <w:t xml:space="preserve"> </w:t>
            </w:r>
            <w:r w:rsidRPr="00AC5E83">
              <w:rPr>
                <w:rFonts w:ascii="Times New Roman" w:hAnsi="Times New Roman"/>
                <w:sz w:val="20"/>
                <w:szCs w:val="20"/>
              </w:rPr>
              <w:t>буквы</w:t>
            </w:r>
            <w:proofErr w:type="gramStart"/>
            <w:r w:rsidRPr="00AC5E83">
              <w:rPr>
                <w:rFonts w:ascii="Times New Roman" w:hAnsi="Times New Roman"/>
                <w:sz w:val="20"/>
                <w:szCs w:val="20"/>
              </w:rPr>
              <w:t xml:space="preserve"> И</w:t>
            </w:r>
            <w:proofErr w:type="gramEnd"/>
            <w:r w:rsidRPr="00AC5E83">
              <w:rPr>
                <w:rFonts w:ascii="Times New Roman" w:hAnsi="Times New Roman"/>
                <w:sz w:val="20"/>
                <w:szCs w:val="20"/>
              </w:rPr>
              <w:t>, и, которыми он</w:t>
            </w:r>
          </w:p>
          <w:p w:rsidR="00D612C7" w:rsidRPr="00AC5E83" w:rsidRDefault="00D612C7" w:rsidP="00AC5E83">
            <w:pPr>
              <w:pStyle w:val="a3"/>
              <w:rPr>
                <w:rFonts w:ascii="Times New Roman" w:hAnsi="Times New Roman"/>
                <w:sz w:val="20"/>
                <w:szCs w:val="20"/>
              </w:rPr>
            </w:pPr>
            <w:r w:rsidRPr="00AC5E83">
              <w:rPr>
                <w:rFonts w:ascii="Times New Roman" w:hAnsi="Times New Roman"/>
                <w:spacing w:val="-1"/>
                <w:sz w:val="20"/>
                <w:szCs w:val="20"/>
              </w:rPr>
              <w:lastRenderedPageBreak/>
              <w:t>обозначается; две работы</w:t>
            </w:r>
            <w:r w:rsidR="00083936">
              <w:rPr>
                <w:rFonts w:ascii="Times New Roman" w:hAnsi="Times New Roman"/>
                <w:spacing w:val="-1"/>
                <w:sz w:val="20"/>
                <w:szCs w:val="20"/>
              </w:rPr>
              <w:t xml:space="preserve"> </w:t>
            </w:r>
            <w:r w:rsidRPr="00AC5E83">
              <w:rPr>
                <w:rFonts w:ascii="Times New Roman" w:hAnsi="Times New Roman"/>
                <w:sz w:val="20"/>
                <w:szCs w:val="20"/>
              </w:rPr>
              <w:t>буквы и.</w:t>
            </w:r>
          </w:p>
          <w:p w:rsidR="00D612C7" w:rsidRPr="00AC5E83" w:rsidRDefault="00D612C7" w:rsidP="00AC5E83">
            <w:pPr>
              <w:pStyle w:val="a3"/>
              <w:rPr>
                <w:rFonts w:ascii="Times New Roman" w:hAnsi="Times New Roman"/>
                <w:sz w:val="20"/>
                <w:szCs w:val="20"/>
              </w:rPr>
            </w:pPr>
            <w:r w:rsidRPr="00AC5E83">
              <w:rPr>
                <w:rFonts w:ascii="Times New Roman" w:hAnsi="Times New Roman"/>
                <w:b/>
                <w:sz w:val="20"/>
                <w:szCs w:val="20"/>
              </w:rPr>
              <w:t>Получит возможность научиться</w:t>
            </w:r>
            <w:r w:rsidRPr="00AC5E83">
              <w:rPr>
                <w:rFonts w:ascii="Times New Roman" w:hAnsi="Times New Roman"/>
                <w:sz w:val="20"/>
                <w:szCs w:val="20"/>
              </w:rPr>
              <w:t xml:space="preserve">  акцентированно</w:t>
            </w:r>
          </w:p>
          <w:p w:rsidR="00D612C7" w:rsidRPr="00ED03EF" w:rsidRDefault="00D612C7" w:rsidP="00AC5E83">
            <w:pPr>
              <w:pStyle w:val="a3"/>
            </w:pPr>
            <w:proofErr w:type="gramStart"/>
            <w:r w:rsidRPr="00AC5E83">
              <w:rPr>
                <w:rFonts w:ascii="Times New Roman" w:hAnsi="Times New Roman"/>
                <w:sz w:val="20"/>
                <w:szCs w:val="20"/>
              </w:rPr>
              <w:t>произносить звук [и] в заданной</w:t>
            </w:r>
            <w:r w:rsidR="00AC5E83">
              <w:rPr>
                <w:rFonts w:ascii="Times New Roman" w:hAnsi="Times New Roman"/>
                <w:sz w:val="20"/>
                <w:szCs w:val="20"/>
              </w:rPr>
              <w:t xml:space="preserve"> </w:t>
            </w:r>
            <w:r w:rsidRPr="00AC5E83">
              <w:rPr>
                <w:rFonts w:ascii="Times New Roman" w:hAnsi="Times New Roman"/>
                <w:sz w:val="20"/>
                <w:szCs w:val="20"/>
              </w:rPr>
              <w:t>последо-вательности в слове, выделять его среди других звуков</w:t>
            </w:r>
            <w:proofErr w:type="gramEnd"/>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317AB8"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В</w:t>
            </w:r>
            <w:r w:rsidR="00D612C7" w:rsidRPr="00ED03EF">
              <w:rPr>
                <w:rFonts w:ascii="Times New Roman" w:hAnsi="Times New Roman"/>
                <w:sz w:val="20"/>
                <w:szCs w:val="20"/>
              </w:rPr>
              <w:t xml:space="preserve">идеть разницу между двумя заявленными точками зрения, </w:t>
            </w:r>
            <w:r w:rsidR="00D612C7" w:rsidRPr="00ED03EF">
              <w:rPr>
                <w:rFonts w:ascii="Times New Roman" w:hAnsi="Times New Roman"/>
                <w:sz w:val="20"/>
                <w:szCs w:val="20"/>
              </w:rPr>
              <w:lastRenderedPageBreak/>
              <w:t xml:space="preserve">двумя позициями и понимать необходимость присоединиться только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к одной из них.</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before="40" w:after="0" w:line="240" w:lineRule="auto"/>
              <w:rPr>
                <w:rFonts w:ascii="Times New Roman" w:hAnsi="Times New Roman"/>
                <w:sz w:val="20"/>
                <w:szCs w:val="20"/>
              </w:rPr>
            </w:pPr>
            <w:r w:rsidRPr="00ED03EF">
              <w:rPr>
                <w:rFonts w:ascii="Times New Roman" w:hAnsi="Times New Roman"/>
                <w:iCs/>
                <w:sz w:val="20"/>
                <w:szCs w:val="20"/>
              </w:rPr>
              <w:lastRenderedPageBreak/>
              <w:t>Способность находить выходы из проблемных ситуаций</w:t>
            </w:r>
          </w:p>
          <w:p w:rsidR="00D612C7" w:rsidRPr="00ED03EF" w:rsidRDefault="00D612C7" w:rsidP="00AB4DD1">
            <w:pPr>
              <w:spacing w:before="40" w:after="0" w:line="240" w:lineRule="auto"/>
              <w:rPr>
                <w:rFonts w:ascii="Times New Roman" w:hAnsi="Times New Roman"/>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317AB8"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lastRenderedPageBreak/>
              <w:t>Т</w:t>
            </w:r>
            <w:r w:rsidR="00D612C7" w:rsidRPr="00ED03EF">
              <w:rPr>
                <w:rFonts w:ascii="Times New Roman" w:hAnsi="Times New Roman"/>
                <w:sz w:val="20"/>
                <w:szCs w:val="20"/>
                <w:lang w:val="tt-RU"/>
              </w:rPr>
              <w:t>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317AB8" w:rsidP="00AB4DD1">
            <w:pPr>
              <w:spacing w:after="0" w:line="240" w:lineRule="auto"/>
              <w:rPr>
                <w:rFonts w:ascii="Times New Roman" w:hAnsi="Times New Roman"/>
                <w:sz w:val="20"/>
                <w:szCs w:val="20"/>
              </w:rPr>
            </w:pPr>
            <w:r w:rsidRPr="00ED03EF">
              <w:rPr>
                <w:rFonts w:ascii="Times New Roman" w:eastAsia="Calibri" w:hAnsi="Times New Roman"/>
                <w:sz w:val="20"/>
                <w:szCs w:val="20"/>
                <w:lang w:val="tt-RU"/>
              </w:rPr>
              <w:t>С</w:t>
            </w:r>
            <w:r w:rsidR="00D612C7" w:rsidRPr="00ED03EF">
              <w:rPr>
                <w:rFonts w:ascii="Times New Roman" w:eastAsia="Calibri" w:hAnsi="Times New Roman"/>
                <w:sz w:val="20"/>
                <w:szCs w:val="20"/>
              </w:rPr>
              <w:t xml:space="preserve">пособность отвечать на вопросы по ее содержанию и задавать собственные </w:t>
            </w:r>
            <w:r w:rsidR="00D612C7" w:rsidRPr="00ED03EF">
              <w:rPr>
                <w:rFonts w:ascii="Times New Roman" w:eastAsia="Calibri" w:hAnsi="Times New Roman"/>
                <w:sz w:val="20"/>
                <w:szCs w:val="20"/>
              </w:rPr>
              <w:lastRenderedPageBreak/>
              <w:t>вопросы</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2A42FA"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tt-RU"/>
              </w:rPr>
              <w:lastRenderedPageBreak/>
              <w:t>6</w:t>
            </w:r>
            <w:r w:rsidR="00D612C7" w:rsidRPr="00ED03EF">
              <w:rPr>
                <w:rFonts w:ascii="Times New Roman" w:hAnsi="Times New Roman"/>
                <w:sz w:val="20"/>
                <w:szCs w:val="20"/>
              </w:rPr>
              <w:t>.10</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rHeight w:val="1140"/>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12</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Гласные звуки – ртораскрыватели: </w:t>
            </w:r>
            <w:r w:rsidRPr="00ED03EF">
              <w:rPr>
                <w:rFonts w:ascii="Times New Roman" w:hAnsi="Times New Roman"/>
                <w:b/>
                <w:bCs/>
                <w:sz w:val="20"/>
                <w:szCs w:val="20"/>
              </w:rPr>
              <w:t>[а], [о], [у], [э], [ы], [и].</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Работа гласных букв. Слог. Ударение.</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(с.22- 23)</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 Закрепление.</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Участие в диалоге при обсуждении прослушанного произведения</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pStyle w:val="a3"/>
              <w:rPr>
                <w:rFonts w:ascii="Times New Roman" w:hAnsi="Times New Roman"/>
                <w:sz w:val="20"/>
                <w:szCs w:val="20"/>
              </w:rPr>
            </w:pPr>
            <w:r w:rsidRPr="00ED03EF">
              <w:rPr>
                <w:rFonts w:ascii="Times New Roman" w:hAnsi="Times New Roman"/>
                <w:b/>
                <w:sz w:val="20"/>
                <w:szCs w:val="20"/>
              </w:rPr>
              <w:t>Ученик  научится</w:t>
            </w:r>
            <w:r w:rsidR="005B3159" w:rsidRPr="00ED03EF">
              <w:rPr>
                <w:rFonts w:ascii="Times New Roman" w:hAnsi="Times New Roman"/>
                <w:sz w:val="20"/>
                <w:szCs w:val="20"/>
              </w:rPr>
              <w:t xml:space="preserve"> </w:t>
            </w:r>
            <w:proofErr w:type="gramStart"/>
            <w:r w:rsidR="005B3159" w:rsidRPr="00ED03EF">
              <w:rPr>
                <w:rFonts w:ascii="Times New Roman" w:hAnsi="Times New Roman"/>
                <w:sz w:val="20"/>
                <w:szCs w:val="20"/>
              </w:rPr>
              <w:t>различать</w:t>
            </w:r>
            <w:proofErr w:type="gramEnd"/>
            <w:r w:rsidR="005B3159" w:rsidRPr="00ED03EF">
              <w:rPr>
                <w:rFonts w:ascii="Times New Roman" w:hAnsi="Times New Roman"/>
                <w:sz w:val="20"/>
                <w:szCs w:val="20"/>
              </w:rPr>
              <w:t xml:space="preserve"> что гласные звуки </w:t>
            </w:r>
            <w:r w:rsidRPr="00ED03EF">
              <w:rPr>
                <w:rFonts w:ascii="Times New Roman" w:hAnsi="Times New Roman"/>
                <w:sz w:val="20"/>
                <w:szCs w:val="20"/>
              </w:rPr>
              <w:t xml:space="preserve">ртораскрыватели, </w:t>
            </w:r>
            <w:r w:rsidRPr="00ED03EF">
              <w:rPr>
                <w:rFonts w:ascii="Times New Roman" w:hAnsi="Times New Roman"/>
                <w:spacing w:val="-1"/>
                <w:sz w:val="20"/>
                <w:szCs w:val="20"/>
              </w:rPr>
              <w:t>произносящиеся без пре</w:t>
            </w:r>
            <w:r w:rsidRPr="00ED03EF">
              <w:rPr>
                <w:rFonts w:ascii="Times New Roman" w:hAnsi="Times New Roman"/>
                <w:spacing w:val="-1"/>
                <w:sz w:val="20"/>
                <w:szCs w:val="20"/>
              </w:rPr>
              <w:softHyphen/>
              <w:t>грады в ротовой полости</w:t>
            </w:r>
            <w:r w:rsidRPr="00ED03EF">
              <w:rPr>
                <w:rFonts w:ascii="Times New Roman" w:hAnsi="Times New Roman"/>
                <w:b/>
                <w:bCs/>
                <w:i/>
                <w:iCs/>
                <w:sz w:val="20"/>
                <w:szCs w:val="20"/>
              </w:rPr>
              <w:t xml:space="preserve">, </w:t>
            </w:r>
            <w:r w:rsidRPr="00ED03EF">
              <w:rPr>
                <w:rFonts w:ascii="Times New Roman" w:hAnsi="Times New Roman"/>
                <w:sz w:val="20"/>
                <w:szCs w:val="20"/>
              </w:rPr>
              <w:t>что звуча-щее слово</w:t>
            </w:r>
            <w:r w:rsidR="005B3159" w:rsidRPr="00ED03EF">
              <w:rPr>
                <w:rFonts w:ascii="Times New Roman" w:hAnsi="Times New Roman"/>
                <w:sz w:val="20"/>
                <w:szCs w:val="20"/>
              </w:rPr>
              <w:t xml:space="preserve"> </w:t>
            </w:r>
            <w:r w:rsidRPr="00ED03EF">
              <w:rPr>
                <w:rFonts w:ascii="Times New Roman" w:hAnsi="Times New Roman"/>
                <w:sz w:val="20"/>
                <w:szCs w:val="20"/>
              </w:rPr>
              <w:t>делится на слоги, один из</w:t>
            </w:r>
            <w:r w:rsidR="005B3159" w:rsidRPr="00ED03EF">
              <w:rPr>
                <w:rFonts w:ascii="Times New Roman" w:hAnsi="Times New Roman"/>
                <w:sz w:val="20"/>
                <w:szCs w:val="20"/>
              </w:rPr>
              <w:t xml:space="preserve"> </w:t>
            </w:r>
            <w:r w:rsidRPr="00ED03EF">
              <w:rPr>
                <w:rFonts w:ascii="Times New Roman" w:hAnsi="Times New Roman"/>
                <w:sz w:val="20"/>
                <w:szCs w:val="20"/>
              </w:rPr>
              <w:t>которых (ударный) произносится с большей силой и длительностью; роль</w:t>
            </w:r>
          </w:p>
          <w:p w:rsidR="00D612C7" w:rsidRPr="00ED03EF" w:rsidRDefault="00D612C7" w:rsidP="00AB4DD1">
            <w:pPr>
              <w:pStyle w:val="a3"/>
              <w:rPr>
                <w:rFonts w:ascii="Times New Roman" w:hAnsi="Times New Roman"/>
                <w:sz w:val="20"/>
                <w:szCs w:val="20"/>
              </w:rPr>
            </w:pPr>
            <w:r w:rsidRPr="00ED03EF">
              <w:rPr>
                <w:rFonts w:ascii="Times New Roman" w:hAnsi="Times New Roman"/>
                <w:sz w:val="20"/>
                <w:szCs w:val="20"/>
              </w:rPr>
              <w:t>гласных звуков в процессе</w:t>
            </w:r>
          </w:p>
          <w:p w:rsidR="00D612C7" w:rsidRPr="00ED03EF" w:rsidRDefault="00D612C7" w:rsidP="00AB4DD1">
            <w:pPr>
              <w:pStyle w:val="a3"/>
              <w:rPr>
                <w:rFonts w:ascii="Times New Roman" w:hAnsi="Times New Roman"/>
                <w:sz w:val="20"/>
                <w:szCs w:val="20"/>
              </w:rPr>
            </w:pPr>
            <w:r w:rsidRPr="00ED03EF">
              <w:rPr>
                <w:rFonts w:ascii="Times New Roman" w:hAnsi="Times New Roman"/>
                <w:sz w:val="20"/>
                <w:szCs w:val="20"/>
              </w:rPr>
              <w:t>слогообразования.</w:t>
            </w:r>
          </w:p>
          <w:p w:rsidR="00D612C7" w:rsidRPr="00ED03EF" w:rsidRDefault="00D612C7" w:rsidP="00AB4DD1">
            <w:pPr>
              <w:pStyle w:val="a3"/>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делить слов</w:t>
            </w:r>
            <w:r w:rsidR="00083936">
              <w:rPr>
                <w:rFonts w:ascii="Times New Roman" w:hAnsi="Times New Roman"/>
                <w:sz w:val="20"/>
                <w:szCs w:val="20"/>
              </w:rPr>
              <w:t>о на слоги, вы</w:t>
            </w:r>
            <w:r w:rsidR="005B3159" w:rsidRPr="00ED03EF">
              <w:rPr>
                <w:rFonts w:ascii="Times New Roman" w:hAnsi="Times New Roman"/>
                <w:sz w:val="20"/>
                <w:szCs w:val="20"/>
              </w:rPr>
              <w:t>делять и фиксиро</w:t>
            </w:r>
            <w:r w:rsidRPr="00ED03EF">
              <w:rPr>
                <w:rFonts w:ascii="Times New Roman" w:hAnsi="Times New Roman"/>
                <w:sz w:val="20"/>
                <w:szCs w:val="20"/>
              </w:rPr>
              <w:t xml:space="preserve">вать ударный слог; </w:t>
            </w:r>
            <w:r w:rsidRPr="00ED03EF">
              <w:rPr>
                <w:rFonts w:ascii="Times New Roman" w:hAnsi="Times New Roman"/>
                <w:spacing w:val="-5"/>
                <w:sz w:val="20"/>
                <w:szCs w:val="20"/>
              </w:rPr>
              <w:t>произносить слово по сло</w:t>
            </w:r>
            <w:r w:rsidRPr="00ED03EF">
              <w:rPr>
                <w:rFonts w:ascii="Times New Roman" w:hAnsi="Times New Roman"/>
                <w:spacing w:val="-6"/>
                <w:sz w:val="20"/>
                <w:szCs w:val="20"/>
              </w:rPr>
              <w:t>гам и орфоэпии-чески на ос</w:t>
            </w:r>
            <w:r w:rsidRPr="00ED03EF">
              <w:rPr>
                <w:rFonts w:ascii="Times New Roman" w:hAnsi="Times New Roman"/>
                <w:spacing w:val="-5"/>
                <w:sz w:val="20"/>
                <w:szCs w:val="20"/>
              </w:rPr>
              <w:t xml:space="preserve">нове </w:t>
            </w:r>
            <w:proofErr w:type="gramStart"/>
            <w:r w:rsidRPr="00ED03EF">
              <w:rPr>
                <w:rFonts w:ascii="Times New Roman" w:hAnsi="Times New Roman"/>
                <w:spacing w:val="-5"/>
                <w:sz w:val="20"/>
                <w:szCs w:val="20"/>
              </w:rPr>
              <w:t>гра-фических</w:t>
            </w:r>
            <w:proofErr w:type="gramEnd"/>
            <w:r w:rsidRPr="00ED03EF">
              <w:rPr>
                <w:rFonts w:ascii="Times New Roman" w:hAnsi="Times New Roman"/>
                <w:spacing w:val="-5"/>
                <w:sz w:val="20"/>
                <w:szCs w:val="20"/>
              </w:rPr>
              <w:t xml:space="preserve"> схем слов</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317AB8"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w:t>
            </w:r>
            <w:r w:rsidR="00D612C7" w:rsidRPr="00ED03EF">
              <w:rPr>
                <w:rFonts w:ascii="Times New Roman" w:hAnsi="Times New Roman"/>
                <w:sz w:val="20"/>
                <w:szCs w:val="20"/>
              </w:rPr>
              <w:t xml:space="preserve">идеть разницу между двумя заявленными точками зрения, двумя позициями и понимать необходимость присоединиться только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к одной из них.</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before="40" w:after="0" w:line="240" w:lineRule="auto"/>
              <w:rPr>
                <w:rFonts w:ascii="Times New Roman" w:hAnsi="Times New Roman"/>
                <w:sz w:val="20"/>
                <w:szCs w:val="20"/>
              </w:rPr>
            </w:pPr>
            <w:r w:rsidRPr="00ED03EF">
              <w:rPr>
                <w:rFonts w:ascii="Times New Roman" w:hAnsi="Times New Roman"/>
                <w:iCs/>
                <w:sz w:val="20"/>
                <w:szCs w:val="20"/>
              </w:rPr>
              <w:t>Способность находить выходы из проблемных ситуаций</w:t>
            </w:r>
          </w:p>
          <w:p w:rsidR="00D612C7" w:rsidRPr="00ED03EF" w:rsidRDefault="00D612C7" w:rsidP="00AB4DD1">
            <w:pPr>
              <w:spacing w:before="40" w:after="0" w:line="240" w:lineRule="auto"/>
              <w:rPr>
                <w:rFonts w:ascii="Times New Roman" w:hAnsi="Times New Roman"/>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317AB8"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w:t>
            </w:r>
            <w:r w:rsidR="00D612C7" w:rsidRPr="00ED03EF">
              <w:rPr>
                <w:rFonts w:ascii="Times New Roman" w:hAnsi="Times New Roman"/>
                <w:sz w:val="20"/>
                <w:szCs w:val="20"/>
              </w:rPr>
              <w:t>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317AB8"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w:t>
            </w:r>
            <w:r w:rsidR="00D612C7" w:rsidRPr="00ED03EF">
              <w:rPr>
                <w:rFonts w:ascii="Times New Roman" w:hAnsi="Times New Roman"/>
                <w:sz w:val="20"/>
                <w:szCs w:val="20"/>
              </w:rPr>
              <w:t>пособность отвечать на вопросы по ее содержанию и задавать собственные вопросы</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2A42FA"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D612C7" w:rsidRPr="00ED03EF">
              <w:rPr>
                <w:rFonts w:ascii="Times New Roman" w:hAnsi="Times New Roman"/>
                <w:sz w:val="20"/>
                <w:szCs w:val="20"/>
              </w:rPr>
              <w:t>.10</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rHeight w:val="4495"/>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i/>
                <w:iCs/>
                <w:sz w:val="20"/>
                <w:szCs w:val="20"/>
              </w:rPr>
              <w:lastRenderedPageBreak/>
              <w:br w:type="page"/>
            </w:r>
            <w:r w:rsidRPr="00ED03EF">
              <w:rPr>
                <w:rFonts w:ascii="Times New Roman" w:hAnsi="Times New Roman"/>
                <w:sz w:val="20"/>
                <w:szCs w:val="20"/>
              </w:rPr>
              <w:t xml:space="preserve"> 13</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Звуки </w:t>
            </w:r>
            <w:r w:rsidRPr="00ED03EF">
              <w:rPr>
                <w:rFonts w:ascii="Times New Roman" w:hAnsi="Times New Roman"/>
                <w:b/>
                <w:bCs/>
                <w:sz w:val="20"/>
                <w:szCs w:val="20"/>
              </w:rPr>
              <w:t>[</w:t>
            </w:r>
            <w:proofErr w:type="gramStart"/>
            <w:r w:rsidRPr="00ED03EF">
              <w:rPr>
                <w:rFonts w:ascii="Times New Roman" w:hAnsi="Times New Roman"/>
                <w:b/>
                <w:bCs/>
                <w:sz w:val="20"/>
                <w:szCs w:val="20"/>
              </w:rPr>
              <w:t>м</w:t>
            </w:r>
            <w:proofErr w:type="gramEnd"/>
            <w:r w:rsidRPr="00ED03EF">
              <w:rPr>
                <w:rFonts w:ascii="Times New Roman" w:hAnsi="Times New Roman"/>
                <w:b/>
                <w:bCs/>
                <w:sz w:val="20"/>
                <w:szCs w:val="20"/>
              </w:rPr>
              <w:t>], [м'],</w:t>
            </w:r>
            <w:r w:rsidRPr="00ED03EF">
              <w:rPr>
                <w:rFonts w:ascii="Times New Roman" w:hAnsi="Times New Roman"/>
                <w:sz w:val="20"/>
                <w:szCs w:val="20"/>
              </w:rPr>
              <w:t xml:space="preserve"> </w:t>
            </w:r>
          </w:p>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буквы </w:t>
            </w:r>
            <w:r w:rsidRPr="00ED03EF">
              <w:rPr>
                <w:rFonts w:ascii="Times New Roman" w:hAnsi="Times New Roman"/>
                <w:b/>
                <w:bCs/>
                <w:sz w:val="20"/>
                <w:szCs w:val="20"/>
              </w:rPr>
              <w:t>М, м</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24–25)</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vMerge w:val="restart"/>
            <w:tcBorders>
              <w:top w:val="single" w:sz="6" w:space="0" w:color="000000"/>
              <w:left w:val="single" w:sz="6" w:space="0" w:color="000000"/>
              <w:right w:val="single" w:sz="6" w:space="0" w:color="000000"/>
            </w:tcBorders>
          </w:tcPr>
          <w:p w:rsidR="00D612C7" w:rsidRPr="00ED03EF" w:rsidRDefault="00D612C7" w:rsidP="00AB4DD1">
            <w:pPr>
              <w:shd w:val="clear" w:color="auto" w:fill="FFFFFF"/>
              <w:spacing w:after="0" w:line="240" w:lineRule="auto"/>
              <w:rPr>
                <w:rFonts w:ascii="Times New Roman" w:hAnsi="Times New Roman"/>
                <w:sz w:val="20"/>
                <w:szCs w:val="20"/>
              </w:rPr>
            </w:pPr>
            <w:proofErr w:type="gramStart"/>
            <w:r w:rsidRPr="00ED03EF">
              <w:rPr>
                <w:rFonts w:ascii="Times New Roman" w:hAnsi="Times New Roman"/>
                <w:sz w:val="20"/>
                <w:szCs w:val="20"/>
              </w:rPr>
              <w:t>Противопоставление сонорных (звонких) согласных звуков по твёрдости - мягкости; обозначение их твёрдости – мягкости на письме при помощи гласных букв - «а, о, у, э, ы» для твёрдых и «и»</w:t>
            </w:r>
            <w:proofErr w:type="gramEnd"/>
          </w:p>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для мягких.</w:t>
            </w:r>
          </w:p>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 xml:space="preserve">Участие в диалоге </w:t>
            </w:r>
            <w:proofErr w:type="gramStart"/>
            <w:r w:rsidRPr="00ED03EF">
              <w:rPr>
                <w:rFonts w:ascii="Times New Roman" w:hAnsi="Times New Roman"/>
                <w:sz w:val="20"/>
                <w:szCs w:val="20"/>
              </w:rPr>
              <w:t>при</w:t>
            </w:r>
            <w:proofErr w:type="gramEnd"/>
          </w:p>
          <w:p w:rsidR="00D612C7" w:rsidRPr="00ED03EF" w:rsidRDefault="00D612C7" w:rsidP="00AB4DD1">
            <w:pPr>
              <w:shd w:val="clear" w:color="auto" w:fill="FFFFFF"/>
              <w:spacing w:after="0" w:line="240" w:lineRule="auto"/>
              <w:rPr>
                <w:rFonts w:ascii="Times New Roman" w:hAnsi="Times New Roman"/>
                <w:sz w:val="20"/>
                <w:szCs w:val="20"/>
              </w:rPr>
            </w:pPr>
            <w:proofErr w:type="gramStart"/>
            <w:r w:rsidRPr="00ED03EF">
              <w:rPr>
                <w:rFonts w:ascii="Times New Roman" w:hAnsi="Times New Roman"/>
                <w:sz w:val="20"/>
                <w:szCs w:val="20"/>
              </w:rPr>
              <w:t>обсуждении</w:t>
            </w:r>
            <w:proofErr w:type="gramEnd"/>
            <w:r w:rsidRPr="00ED03EF">
              <w:rPr>
                <w:rFonts w:ascii="Times New Roman" w:hAnsi="Times New Roman"/>
                <w:sz w:val="20"/>
                <w:szCs w:val="20"/>
              </w:rPr>
              <w:t xml:space="preserve"> прослушанного произведения. Пересказ текста. Декламация стихотворных произведений. Чтение </w:t>
            </w:r>
            <w:proofErr w:type="gramStart"/>
            <w:r w:rsidRPr="00ED03EF">
              <w:rPr>
                <w:rFonts w:ascii="Times New Roman" w:hAnsi="Times New Roman"/>
                <w:sz w:val="20"/>
                <w:szCs w:val="20"/>
              </w:rPr>
              <w:t>закрытых</w:t>
            </w:r>
            <w:proofErr w:type="gramEnd"/>
            <w:r w:rsidRPr="00ED03EF">
              <w:rPr>
                <w:rFonts w:ascii="Times New Roman" w:hAnsi="Times New Roman"/>
                <w:sz w:val="20"/>
                <w:szCs w:val="20"/>
              </w:rPr>
              <w:t xml:space="preserve"> неприкрытых</w:t>
            </w:r>
          </w:p>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слогов и открытых слогов-слияний с твердыми и мягкими согласными</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звуками</w:t>
            </w:r>
          </w:p>
        </w:tc>
        <w:tc>
          <w:tcPr>
            <w:tcW w:w="2126" w:type="dxa"/>
            <w:vMerge w:val="restart"/>
            <w:tcBorders>
              <w:top w:val="single" w:sz="4" w:space="0" w:color="auto"/>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Ученик  научится</w:t>
            </w:r>
            <w:r w:rsidRPr="00ED03EF">
              <w:rPr>
                <w:rFonts w:ascii="Times New Roman" w:hAnsi="Times New Roman"/>
                <w:sz w:val="20"/>
                <w:szCs w:val="20"/>
              </w:rPr>
              <w:t xml:space="preserve">  различать буквы М, м, согласные звуки.</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lang w:val="tt-RU"/>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читать в схемах и текстах буквенную за</w:t>
            </w:r>
            <w:r w:rsidRPr="00ED03EF">
              <w:rPr>
                <w:rFonts w:ascii="Times New Roman" w:hAnsi="Times New Roman"/>
                <w:sz w:val="20"/>
                <w:szCs w:val="20"/>
              </w:rPr>
              <w:softHyphen/>
              <w:t>пись слов по слогам и орфоэпически</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lang w:val="tt-RU"/>
              </w:rPr>
            </w:pPr>
            <w:r w:rsidRPr="00ED03EF">
              <w:rPr>
                <w:rFonts w:ascii="Times New Roman" w:hAnsi="Times New Roman"/>
                <w:sz w:val="20"/>
                <w:szCs w:val="20"/>
                <w:lang w:val="tt-RU"/>
              </w:rPr>
              <w:t xml:space="preserve">Ученик  научится  </w:t>
            </w:r>
            <w:r w:rsidRPr="00ED03EF">
              <w:rPr>
                <w:rFonts w:ascii="Times New Roman" w:hAnsi="Times New Roman"/>
                <w:sz w:val="20"/>
                <w:szCs w:val="20"/>
              </w:rPr>
              <w:t xml:space="preserve">различать </w:t>
            </w:r>
            <w:r w:rsidRPr="00ED03EF">
              <w:rPr>
                <w:rFonts w:ascii="Times New Roman" w:hAnsi="Times New Roman"/>
                <w:sz w:val="20"/>
                <w:szCs w:val="20"/>
                <w:lang w:val="tt-RU"/>
              </w:rPr>
              <w:t>буквы Н, н, согласные и гласные звуки.</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lang w:val="tt-RU"/>
              </w:rPr>
            </w:pPr>
            <w:r w:rsidRPr="00ED03EF">
              <w:rPr>
                <w:rFonts w:ascii="Times New Roman" w:hAnsi="Times New Roman"/>
                <w:sz w:val="20"/>
                <w:szCs w:val="20"/>
                <w:lang w:val="tt-RU"/>
              </w:rPr>
              <w:t>Получит возможность научиться  читать в схемах</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lang w:val="tt-RU"/>
              </w:rPr>
            </w:pPr>
            <w:r w:rsidRPr="00ED03EF">
              <w:rPr>
                <w:rFonts w:ascii="Times New Roman" w:hAnsi="Times New Roman"/>
                <w:sz w:val="20"/>
                <w:szCs w:val="20"/>
                <w:lang w:val="tt-RU"/>
              </w:rPr>
              <w:t>звуковую запись слов по слогам и орфоэпически</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317AB8"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П</w:t>
            </w:r>
            <w:r w:rsidR="00D612C7" w:rsidRPr="00ED03EF">
              <w:rPr>
                <w:rFonts w:ascii="Times New Roman" w:hAnsi="Times New Roman"/>
                <w:sz w:val="20"/>
                <w:szCs w:val="20"/>
              </w:rPr>
              <w:t>онимать, что необходимо выполнение работы над ошибками.</w:t>
            </w:r>
          </w:p>
        </w:tc>
        <w:tc>
          <w:tcPr>
            <w:tcW w:w="1613" w:type="dxa"/>
            <w:vMerge w:val="restart"/>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before="40" w:after="0" w:line="240" w:lineRule="auto"/>
              <w:rPr>
                <w:rFonts w:ascii="Times New Roman" w:hAnsi="Times New Roman"/>
                <w:sz w:val="20"/>
                <w:szCs w:val="20"/>
              </w:rPr>
            </w:pPr>
            <w:r w:rsidRPr="00ED03EF">
              <w:rPr>
                <w:rFonts w:ascii="Times New Roman" w:hAnsi="Times New Roman"/>
                <w:iCs/>
                <w:sz w:val="20"/>
                <w:szCs w:val="20"/>
              </w:rPr>
              <w:t>Усвое</w:t>
            </w:r>
            <w:r w:rsidRPr="00ED03EF">
              <w:rPr>
                <w:rFonts w:ascii="Times New Roman" w:hAnsi="Times New Roman"/>
                <w:iCs/>
                <w:color w:val="007F00"/>
                <w:sz w:val="20"/>
                <w:szCs w:val="20"/>
              </w:rPr>
              <w:t>н</w:t>
            </w:r>
            <w:r w:rsidRPr="00ED03EF">
              <w:rPr>
                <w:rFonts w:ascii="Times New Roman" w:hAnsi="Times New Roman"/>
                <w:iCs/>
                <w:sz w:val="20"/>
                <w:szCs w:val="20"/>
              </w:rPr>
              <w:t>ие правил безопасного</w:t>
            </w:r>
            <w:proofErr w:type="gramStart"/>
            <w:r w:rsidRPr="00ED03EF">
              <w:rPr>
                <w:rFonts w:ascii="Times New Roman" w:hAnsi="Times New Roman"/>
                <w:iCs/>
                <w:sz w:val="20"/>
                <w:szCs w:val="20"/>
              </w:rPr>
              <w:t>.</w:t>
            </w:r>
            <w:proofErr w:type="gramEnd"/>
            <w:r w:rsidRPr="00ED03EF">
              <w:rPr>
                <w:rFonts w:ascii="Times New Roman" w:hAnsi="Times New Roman"/>
                <w:iCs/>
                <w:sz w:val="20"/>
                <w:szCs w:val="20"/>
              </w:rPr>
              <w:t xml:space="preserve"> </w:t>
            </w:r>
            <w:proofErr w:type="gramStart"/>
            <w:r w:rsidRPr="00ED03EF">
              <w:rPr>
                <w:rFonts w:ascii="Times New Roman" w:hAnsi="Times New Roman"/>
                <w:iCs/>
                <w:sz w:val="20"/>
                <w:szCs w:val="20"/>
              </w:rPr>
              <w:t>з</w:t>
            </w:r>
            <w:proofErr w:type="gramEnd"/>
            <w:r w:rsidRPr="00ED03EF">
              <w:rPr>
                <w:rFonts w:ascii="Times New Roman" w:hAnsi="Times New Roman"/>
                <w:iCs/>
                <w:sz w:val="20"/>
                <w:szCs w:val="20"/>
              </w:rPr>
              <w:t>дорового образа жизни:</w:t>
            </w:r>
          </w:p>
          <w:p w:rsidR="00D612C7" w:rsidRPr="00ED03EF" w:rsidRDefault="00D612C7" w:rsidP="00AB4DD1">
            <w:pPr>
              <w:spacing w:before="40" w:after="0" w:line="240" w:lineRule="auto"/>
              <w:rPr>
                <w:rFonts w:ascii="Times New Roman" w:hAnsi="Times New Roman"/>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317AB8"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w:t>
            </w:r>
            <w:r w:rsidR="00D612C7" w:rsidRPr="00ED03EF">
              <w:rPr>
                <w:rFonts w:ascii="Times New Roman" w:hAnsi="Times New Roman"/>
                <w:sz w:val="20"/>
                <w:szCs w:val="20"/>
              </w:rPr>
              <w:t>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317AB8"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О</w:t>
            </w:r>
            <w:r w:rsidR="00D612C7" w:rsidRPr="00ED03EF">
              <w:rPr>
                <w:rFonts w:ascii="Times New Roman" w:hAnsi="Times New Roman"/>
                <w:sz w:val="20"/>
                <w:szCs w:val="20"/>
              </w:rPr>
              <w:t>своение разновидностей монологического высказывания</w:t>
            </w:r>
            <w:proofErr w:type="gramStart"/>
            <w:r w:rsidR="00D612C7" w:rsidRPr="00ED03EF">
              <w:rPr>
                <w:rFonts w:ascii="Times New Roman" w:hAnsi="Times New Roman"/>
                <w:sz w:val="20"/>
                <w:szCs w:val="20"/>
              </w:rPr>
              <w:t>:в</w:t>
            </w:r>
            <w:proofErr w:type="gramEnd"/>
            <w:r w:rsidR="00D612C7" w:rsidRPr="00ED03EF">
              <w:rPr>
                <w:rFonts w:ascii="Times New Roman" w:hAnsi="Times New Roman"/>
                <w:sz w:val="20"/>
                <w:szCs w:val="20"/>
              </w:rPr>
              <w:t xml:space="preserve"> форме краткого или развернутого ответа на вопрос;</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D612C7" w:rsidP="002A42FA">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1</w:t>
            </w:r>
            <w:r w:rsidR="002A42FA">
              <w:rPr>
                <w:rFonts w:ascii="Times New Roman" w:hAnsi="Times New Roman"/>
                <w:sz w:val="20"/>
                <w:szCs w:val="20"/>
              </w:rPr>
              <w:t>3</w:t>
            </w:r>
            <w:r w:rsidRPr="00ED03EF">
              <w:rPr>
                <w:rFonts w:ascii="Times New Roman" w:hAnsi="Times New Roman"/>
                <w:sz w:val="20"/>
                <w:szCs w:val="20"/>
              </w:rPr>
              <w:t>.10</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14</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Звуки </w:t>
            </w:r>
            <w:r w:rsidRPr="00ED03EF">
              <w:rPr>
                <w:rFonts w:ascii="Times New Roman" w:hAnsi="Times New Roman"/>
                <w:b/>
                <w:bCs/>
                <w:sz w:val="20"/>
                <w:szCs w:val="20"/>
              </w:rPr>
              <w:t xml:space="preserve">[н], [н'], </w:t>
            </w:r>
          </w:p>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буквы </w:t>
            </w:r>
            <w:r w:rsidRPr="00ED03EF">
              <w:rPr>
                <w:rFonts w:ascii="Times New Roman" w:hAnsi="Times New Roman"/>
                <w:b/>
                <w:bCs/>
                <w:sz w:val="20"/>
                <w:szCs w:val="20"/>
              </w:rPr>
              <w:t xml:space="preserve">Н, </w:t>
            </w:r>
            <w:proofErr w:type="gramStart"/>
            <w:r w:rsidRPr="00ED03EF">
              <w:rPr>
                <w:rFonts w:ascii="Times New Roman" w:hAnsi="Times New Roman"/>
                <w:b/>
                <w:bCs/>
                <w:sz w:val="20"/>
                <w:szCs w:val="20"/>
              </w:rPr>
              <w:t>н</w:t>
            </w:r>
            <w:proofErr w:type="gramEnd"/>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26–28)</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r w:rsidRPr="00ED03EF">
              <w:rPr>
                <w:rFonts w:ascii="Times New Roman" w:hAnsi="Times New Roman"/>
                <w:sz w:val="20"/>
                <w:szCs w:val="20"/>
              </w:rPr>
              <w:t>Введение новых знаний</w:t>
            </w:r>
          </w:p>
        </w:tc>
        <w:tc>
          <w:tcPr>
            <w:tcW w:w="1701" w:type="dxa"/>
            <w:vMerge/>
            <w:tcBorders>
              <w:left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p>
        </w:tc>
        <w:tc>
          <w:tcPr>
            <w:tcW w:w="2126" w:type="dxa"/>
            <w:vMerge/>
            <w:tcBorders>
              <w:top w:val="single" w:sz="6" w:space="0" w:color="000000"/>
              <w:left w:val="single" w:sz="6" w:space="0" w:color="000000"/>
              <w:bottom w:val="single" w:sz="4" w:space="0" w:color="auto"/>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p>
        </w:tc>
        <w:tc>
          <w:tcPr>
            <w:tcW w:w="1701" w:type="dxa"/>
            <w:tcBorders>
              <w:top w:val="single" w:sz="6" w:space="0" w:color="000000"/>
              <w:left w:val="single" w:sz="6" w:space="0" w:color="000000"/>
              <w:bottom w:val="single" w:sz="4" w:space="0" w:color="auto"/>
              <w:right w:val="single" w:sz="6" w:space="0" w:color="000000"/>
            </w:tcBorders>
          </w:tcPr>
          <w:p w:rsidR="00D612C7" w:rsidRPr="00ED03EF" w:rsidRDefault="00317AB8"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П</w:t>
            </w:r>
            <w:r w:rsidR="00D612C7" w:rsidRPr="00ED03EF">
              <w:rPr>
                <w:rFonts w:ascii="Times New Roman" w:hAnsi="Times New Roman"/>
                <w:sz w:val="20"/>
                <w:szCs w:val="20"/>
              </w:rPr>
              <w:t>онимать, что необходимо выполнение работы над ошибками.</w:t>
            </w:r>
          </w:p>
        </w:tc>
        <w:tc>
          <w:tcPr>
            <w:tcW w:w="1613" w:type="dxa"/>
            <w:vMerge/>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317AB8" w:rsidP="00AB4DD1">
            <w:pPr>
              <w:spacing w:after="0" w:line="240" w:lineRule="auto"/>
              <w:rPr>
                <w:rFonts w:ascii="Times New Roman" w:hAnsi="Times New Roman"/>
                <w:sz w:val="20"/>
                <w:szCs w:val="20"/>
              </w:rPr>
            </w:pPr>
            <w:r w:rsidRPr="00ED03EF">
              <w:rPr>
                <w:rFonts w:ascii="Times New Roman" w:hAnsi="Times New Roman"/>
                <w:sz w:val="20"/>
                <w:szCs w:val="20"/>
              </w:rPr>
              <w:t>Т</w:t>
            </w:r>
            <w:r w:rsidR="00D612C7" w:rsidRPr="00ED03EF">
              <w:rPr>
                <w:rFonts w:ascii="Times New Roman" w:hAnsi="Times New Roman"/>
                <w:sz w:val="20"/>
                <w:szCs w:val="20"/>
              </w:rPr>
              <w:t>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317AB8" w:rsidP="00AB4DD1">
            <w:pPr>
              <w:spacing w:after="0" w:line="240" w:lineRule="auto"/>
              <w:rPr>
                <w:rFonts w:ascii="Times New Roman" w:hAnsi="Times New Roman"/>
                <w:sz w:val="20"/>
                <w:szCs w:val="20"/>
              </w:rPr>
            </w:pPr>
            <w:r w:rsidRPr="00ED03EF">
              <w:rPr>
                <w:rFonts w:ascii="Times New Roman" w:eastAsia="Calibri" w:hAnsi="Times New Roman"/>
                <w:sz w:val="20"/>
                <w:szCs w:val="20"/>
              </w:rPr>
              <w:t>О</w:t>
            </w:r>
            <w:r w:rsidR="00D612C7" w:rsidRPr="00ED03EF">
              <w:rPr>
                <w:rFonts w:ascii="Times New Roman" w:eastAsia="Calibri" w:hAnsi="Times New Roman"/>
                <w:sz w:val="20"/>
                <w:szCs w:val="20"/>
              </w:rPr>
              <w:t>своение разновидностей монологического высказывания</w:t>
            </w:r>
            <w:proofErr w:type="gramStart"/>
            <w:r w:rsidR="00D612C7" w:rsidRPr="00ED03EF">
              <w:rPr>
                <w:rFonts w:ascii="Times New Roman" w:eastAsia="Calibri" w:hAnsi="Times New Roman"/>
                <w:sz w:val="20"/>
                <w:szCs w:val="20"/>
              </w:rPr>
              <w:t>:в</w:t>
            </w:r>
            <w:proofErr w:type="gramEnd"/>
            <w:r w:rsidR="00D612C7" w:rsidRPr="00ED03EF">
              <w:rPr>
                <w:rFonts w:ascii="Times New Roman" w:eastAsia="Calibri" w:hAnsi="Times New Roman"/>
                <w:sz w:val="20"/>
                <w:szCs w:val="20"/>
              </w:rPr>
              <w:t xml:space="preserve"> форме краткого или развернутого ответа на вопрос; </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2A42FA"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tt-RU"/>
              </w:rPr>
              <w:t>15</w:t>
            </w:r>
            <w:r w:rsidR="00D612C7" w:rsidRPr="00ED03EF">
              <w:rPr>
                <w:rFonts w:ascii="Times New Roman" w:hAnsi="Times New Roman"/>
                <w:sz w:val="20"/>
                <w:szCs w:val="20"/>
              </w:rPr>
              <w:t>.10</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15</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Звуки </w:t>
            </w:r>
            <w:r w:rsidRPr="00ED03EF">
              <w:rPr>
                <w:rFonts w:ascii="Times New Roman" w:hAnsi="Times New Roman"/>
                <w:b/>
                <w:bCs/>
                <w:sz w:val="20"/>
                <w:szCs w:val="20"/>
              </w:rPr>
              <w:t>[</w:t>
            </w:r>
            <w:proofErr w:type="gramStart"/>
            <w:r w:rsidRPr="00ED03EF">
              <w:rPr>
                <w:rFonts w:ascii="Times New Roman" w:hAnsi="Times New Roman"/>
                <w:b/>
                <w:bCs/>
                <w:sz w:val="20"/>
                <w:szCs w:val="20"/>
              </w:rPr>
              <w:t>л</w:t>
            </w:r>
            <w:proofErr w:type="gramEnd"/>
            <w:r w:rsidRPr="00ED03EF">
              <w:rPr>
                <w:rFonts w:ascii="Times New Roman" w:hAnsi="Times New Roman"/>
                <w:b/>
                <w:bCs/>
                <w:sz w:val="20"/>
                <w:szCs w:val="20"/>
              </w:rPr>
              <w:t>], [л'],</w:t>
            </w:r>
            <w:r w:rsidRPr="00ED03EF">
              <w:rPr>
                <w:rFonts w:ascii="Times New Roman" w:hAnsi="Times New Roman"/>
                <w:sz w:val="20"/>
                <w:szCs w:val="20"/>
              </w:rPr>
              <w:t xml:space="preserve"> </w:t>
            </w:r>
          </w:p>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буквы </w:t>
            </w:r>
            <w:r w:rsidRPr="00ED03EF">
              <w:rPr>
                <w:rFonts w:ascii="Times New Roman" w:hAnsi="Times New Roman"/>
                <w:b/>
                <w:bCs/>
                <w:sz w:val="20"/>
                <w:szCs w:val="20"/>
              </w:rPr>
              <w:t>Л, л</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29–31)</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r w:rsidRPr="00ED03EF">
              <w:rPr>
                <w:rFonts w:ascii="Times New Roman" w:hAnsi="Times New Roman"/>
                <w:sz w:val="20"/>
                <w:szCs w:val="20"/>
              </w:rPr>
              <w:t>Введение новых знаний</w:t>
            </w:r>
          </w:p>
        </w:tc>
        <w:tc>
          <w:tcPr>
            <w:tcW w:w="1701" w:type="dxa"/>
            <w:vMerge/>
            <w:tcBorders>
              <w:left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p>
        </w:tc>
        <w:tc>
          <w:tcPr>
            <w:tcW w:w="2126" w:type="dxa"/>
            <w:tcBorders>
              <w:top w:val="single" w:sz="4" w:space="0" w:color="auto"/>
              <w:left w:val="single" w:sz="6" w:space="0" w:color="000000"/>
              <w:bottom w:val="single" w:sz="4" w:space="0" w:color="auto"/>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Ученик  научится</w:t>
            </w:r>
            <w:r w:rsidRPr="00ED03EF">
              <w:rPr>
                <w:rFonts w:ascii="Times New Roman" w:hAnsi="Times New Roman"/>
                <w:sz w:val="20"/>
                <w:szCs w:val="20"/>
              </w:rPr>
              <w:t xml:space="preserve"> различать буквы Л, л.</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при </w:t>
            </w:r>
            <w:proofErr w:type="gramStart"/>
            <w:r w:rsidRPr="00ED03EF">
              <w:rPr>
                <w:rFonts w:ascii="Times New Roman" w:hAnsi="Times New Roman"/>
                <w:sz w:val="20"/>
                <w:szCs w:val="20"/>
              </w:rPr>
              <w:t>анализе</w:t>
            </w:r>
            <w:proofErr w:type="gramEnd"/>
            <w:r w:rsidRPr="00ED03EF">
              <w:rPr>
                <w:rFonts w:ascii="Times New Roman" w:hAnsi="Times New Roman"/>
                <w:sz w:val="20"/>
                <w:szCs w:val="20"/>
              </w:rPr>
              <w:t xml:space="preserve"> использовать практические приёмы определения звонкости - глухости согласных звуков</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1613" w:type="dxa"/>
            <w:tcBorders>
              <w:top w:val="single" w:sz="6" w:space="0" w:color="auto"/>
              <w:left w:val="single" w:sz="6" w:space="0" w:color="auto"/>
              <w:bottom w:val="single" w:sz="6" w:space="0" w:color="auto"/>
              <w:right w:val="single" w:sz="6" w:space="0" w:color="auto"/>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Высказывают свою точку зрения и уважают мнение собеседника.</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317AB8" w:rsidP="00AB4DD1">
            <w:pPr>
              <w:spacing w:after="0" w:line="240" w:lineRule="auto"/>
              <w:rPr>
                <w:rFonts w:ascii="Times New Roman" w:hAnsi="Times New Roman"/>
                <w:sz w:val="20"/>
                <w:szCs w:val="20"/>
              </w:rPr>
            </w:pPr>
            <w:r w:rsidRPr="00ED03EF">
              <w:rPr>
                <w:rFonts w:ascii="Times New Roman" w:hAnsi="Times New Roman"/>
                <w:sz w:val="20"/>
                <w:szCs w:val="20"/>
              </w:rPr>
              <w:t>Т</w:t>
            </w:r>
            <w:r w:rsidR="00D612C7" w:rsidRPr="00ED03EF">
              <w:rPr>
                <w:rFonts w:ascii="Times New Roman" w:hAnsi="Times New Roman"/>
                <w:sz w:val="20"/>
                <w:szCs w:val="20"/>
              </w:rPr>
              <w:t>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317AB8" w:rsidP="00AB4DD1">
            <w:pPr>
              <w:spacing w:after="0" w:line="240" w:lineRule="auto"/>
              <w:rPr>
                <w:rFonts w:ascii="Times New Roman" w:hAnsi="Times New Roman"/>
                <w:sz w:val="20"/>
                <w:szCs w:val="20"/>
              </w:rPr>
            </w:pPr>
            <w:r w:rsidRPr="00ED03EF">
              <w:rPr>
                <w:rFonts w:ascii="Times New Roman" w:eastAsia="Calibri" w:hAnsi="Times New Roman"/>
                <w:sz w:val="20"/>
                <w:szCs w:val="20"/>
              </w:rPr>
              <w:t>О</w:t>
            </w:r>
            <w:r w:rsidR="00D612C7" w:rsidRPr="00ED03EF">
              <w:rPr>
                <w:rFonts w:ascii="Times New Roman" w:eastAsia="Calibri" w:hAnsi="Times New Roman"/>
                <w:sz w:val="20"/>
                <w:szCs w:val="20"/>
              </w:rPr>
              <w:t>своение разновидностей монологического высказывания</w:t>
            </w:r>
            <w:proofErr w:type="gramStart"/>
            <w:r w:rsidR="00D612C7" w:rsidRPr="00ED03EF">
              <w:rPr>
                <w:rFonts w:ascii="Times New Roman" w:eastAsia="Calibri" w:hAnsi="Times New Roman"/>
                <w:sz w:val="20"/>
                <w:szCs w:val="20"/>
              </w:rPr>
              <w:t>:в</w:t>
            </w:r>
            <w:proofErr w:type="gramEnd"/>
            <w:r w:rsidR="00D612C7" w:rsidRPr="00ED03EF">
              <w:rPr>
                <w:rFonts w:ascii="Times New Roman" w:eastAsia="Calibri" w:hAnsi="Times New Roman"/>
                <w:sz w:val="20"/>
                <w:szCs w:val="20"/>
              </w:rPr>
              <w:t xml:space="preserve"> форме краткого или развернутого ответа на вопрос; </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2A42FA"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r w:rsidR="00D612C7" w:rsidRPr="00ED03EF">
              <w:rPr>
                <w:rFonts w:ascii="Times New Roman" w:hAnsi="Times New Roman"/>
                <w:sz w:val="20"/>
                <w:szCs w:val="20"/>
              </w:rPr>
              <w:t>.10</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lang w:val="tt-RU"/>
              </w:rPr>
            </w:pPr>
          </w:p>
        </w:tc>
      </w:tr>
      <w:tr w:rsidR="00D612C7" w:rsidRPr="00ED03EF" w:rsidTr="008740BB">
        <w:trPr>
          <w:trHeight w:val="15"/>
          <w:tblCellSpacing w:w="0" w:type="dxa"/>
        </w:trPr>
        <w:tc>
          <w:tcPr>
            <w:tcW w:w="612" w:type="dxa"/>
            <w:vMerge w:val="restart"/>
            <w:tcBorders>
              <w:top w:val="single" w:sz="6" w:space="0" w:color="000000"/>
              <w:left w:val="single" w:sz="6" w:space="0" w:color="000000"/>
              <w:right w:val="single" w:sz="6" w:space="0" w:color="000000"/>
            </w:tcBorders>
          </w:tcPr>
          <w:p w:rsidR="00D612C7" w:rsidRPr="00ED03EF" w:rsidRDefault="00D612C7" w:rsidP="001D5EAF">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r w:rsidR="001D5EAF">
              <w:rPr>
                <w:rFonts w:ascii="Times New Roman" w:hAnsi="Times New Roman"/>
                <w:sz w:val="20"/>
                <w:szCs w:val="20"/>
              </w:rPr>
              <w:t>6</w:t>
            </w:r>
          </w:p>
        </w:tc>
        <w:tc>
          <w:tcPr>
            <w:tcW w:w="1418" w:type="dxa"/>
            <w:vMerge w:val="restart"/>
            <w:tcBorders>
              <w:top w:val="single" w:sz="6" w:space="0" w:color="000000"/>
              <w:left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Звуки </w:t>
            </w:r>
            <w:r w:rsidRPr="00ED03EF">
              <w:rPr>
                <w:rFonts w:ascii="Times New Roman" w:hAnsi="Times New Roman"/>
                <w:b/>
                <w:bCs/>
                <w:sz w:val="20"/>
                <w:szCs w:val="20"/>
              </w:rPr>
              <w:t>[</w:t>
            </w:r>
            <w:proofErr w:type="gramStart"/>
            <w:r w:rsidRPr="00ED03EF">
              <w:rPr>
                <w:rFonts w:ascii="Times New Roman" w:hAnsi="Times New Roman"/>
                <w:b/>
                <w:bCs/>
                <w:sz w:val="20"/>
                <w:szCs w:val="20"/>
              </w:rPr>
              <w:t>р</w:t>
            </w:r>
            <w:proofErr w:type="gramEnd"/>
            <w:r w:rsidRPr="00ED03EF">
              <w:rPr>
                <w:rFonts w:ascii="Times New Roman" w:hAnsi="Times New Roman"/>
                <w:b/>
                <w:bCs/>
                <w:sz w:val="20"/>
                <w:szCs w:val="20"/>
              </w:rPr>
              <w:t xml:space="preserve">], [р'], </w:t>
            </w:r>
          </w:p>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буквы </w:t>
            </w:r>
            <w:proofErr w:type="gramStart"/>
            <w:r w:rsidRPr="00ED03EF">
              <w:rPr>
                <w:rFonts w:ascii="Times New Roman" w:hAnsi="Times New Roman"/>
                <w:b/>
                <w:bCs/>
                <w:sz w:val="20"/>
                <w:szCs w:val="20"/>
              </w:rPr>
              <w:t>Р</w:t>
            </w:r>
            <w:proofErr w:type="gramEnd"/>
            <w:r w:rsidRPr="00ED03EF">
              <w:rPr>
                <w:rFonts w:ascii="Times New Roman" w:hAnsi="Times New Roman"/>
                <w:b/>
                <w:bCs/>
                <w:sz w:val="20"/>
                <w:szCs w:val="20"/>
              </w:rPr>
              <w:t>, р</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32–34)</w:t>
            </w:r>
          </w:p>
        </w:tc>
        <w:tc>
          <w:tcPr>
            <w:tcW w:w="709" w:type="dxa"/>
            <w:vMerge w:val="restart"/>
            <w:tcBorders>
              <w:top w:val="single" w:sz="6" w:space="0" w:color="000000"/>
              <w:left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vMerge w:val="restart"/>
            <w:tcBorders>
              <w:top w:val="single" w:sz="6" w:space="0" w:color="000000"/>
              <w:left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r w:rsidRPr="00ED03EF">
              <w:rPr>
                <w:rFonts w:ascii="Times New Roman" w:hAnsi="Times New Roman"/>
                <w:sz w:val="20"/>
                <w:szCs w:val="20"/>
              </w:rPr>
              <w:t>Введение новых знаний</w:t>
            </w:r>
          </w:p>
        </w:tc>
        <w:tc>
          <w:tcPr>
            <w:tcW w:w="1701" w:type="dxa"/>
            <w:vMerge/>
            <w:tcBorders>
              <w:left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p>
        </w:tc>
        <w:tc>
          <w:tcPr>
            <w:tcW w:w="2126" w:type="dxa"/>
            <w:vMerge w:val="restart"/>
            <w:tcBorders>
              <w:top w:val="single" w:sz="4" w:space="0" w:color="auto"/>
              <w:left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Ученик  научится</w:t>
            </w:r>
            <w:proofErr w:type="gramStart"/>
            <w:r w:rsidRPr="00ED03EF">
              <w:rPr>
                <w:rFonts w:ascii="Times New Roman" w:hAnsi="Times New Roman"/>
                <w:b/>
                <w:sz w:val="20"/>
                <w:szCs w:val="20"/>
              </w:rPr>
              <w:t>,</w:t>
            </w:r>
            <w:r w:rsidR="00EB25D4" w:rsidRPr="00ED03EF">
              <w:rPr>
                <w:rFonts w:ascii="Times New Roman" w:hAnsi="Times New Roman"/>
                <w:sz w:val="20"/>
                <w:szCs w:val="20"/>
              </w:rPr>
              <w:t>ч</w:t>
            </w:r>
            <w:proofErr w:type="gramEnd"/>
            <w:r w:rsidR="00EB25D4" w:rsidRPr="00ED03EF">
              <w:rPr>
                <w:rFonts w:ascii="Times New Roman" w:hAnsi="Times New Roman"/>
                <w:sz w:val="20"/>
                <w:szCs w:val="20"/>
              </w:rPr>
              <w:t>то согласные де</w:t>
            </w:r>
            <w:r w:rsidRPr="00ED03EF">
              <w:rPr>
                <w:rFonts w:ascii="Times New Roman" w:hAnsi="Times New Roman"/>
                <w:sz w:val="20"/>
                <w:szCs w:val="20"/>
              </w:rPr>
              <w:t>лятся на твёрдые и мягкие, звонкие и глухие; буквы Р, р.</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w:t>
            </w:r>
            <w:r w:rsidRPr="00ED03EF">
              <w:rPr>
                <w:rFonts w:ascii="Times New Roman" w:hAnsi="Times New Roman"/>
                <w:sz w:val="20"/>
                <w:szCs w:val="20"/>
              </w:rPr>
              <w:lastRenderedPageBreak/>
              <w:t>перекодировать</w:t>
            </w:r>
          </w:p>
          <w:p w:rsidR="00D612C7" w:rsidRPr="00ED03EF" w:rsidRDefault="00D612C7" w:rsidP="00AB4DD1">
            <w:pPr>
              <w:widowControl w:val="0"/>
              <w:shd w:val="clear" w:color="auto" w:fill="FFFFFF"/>
              <w:autoSpaceDE w:val="0"/>
              <w:autoSpaceDN w:val="0"/>
              <w:adjustRightInd w:val="0"/>
              <w:spacing w:after="0" w:line="240" w:lineRule="auto"/>
              <w:ind w:right="240"/>
              <w:jc w:val="both"/>
              <w:rPr>
                <w:rFonts w:ascii="Times New Roman" w:hAnsi="Times New Roman"/>
                <w:sz w:val="20"/>
                <w:szCs w:val="20"/>
              </w:rPr>
            </w:pPr>
            <w:r w:rsidRPr="00ED03EF">
              <w:rPr>
                <w:rFonts w:ascii="Times New Roman" w:hAnsi="Times New Roman"/>
                <w:sz w:val="20"/>
                <w:szCs w:val="20"/>
              </w:rPr>
              <w:t xml:space="preserve">звуковую форму слов </w:t>
            </w:r>
            <w:r w:rsidRPr="00ED03EF">
              <w:rPr>
                <w:rFonts w:ascii="Times New Roman" w:hAnsi="Times New Roman"/>
                <w:spacing w:val="-1"/>
                <w:sz w:val="20"/>
                <w:szCs w:val="20"/>
              </w:rPr>
              <w:t xml:space="preserve">из </w:t>
            </w:r>
            <w:proofErr w:type="gramStart"/>
            <w:r w:rsidRPr="00ED03EF">
              <w:rPr>
                <w:rFonts w:ascii="Times New Roman" w:hAnsi="Times New Roman"/>
                <w:spacing w:val="-1"/>
                <w:sz w:val="20"/>
                <w:szCs w:val="20"/>
              </w:rPr>
              <w:t>условно-графической</w:t>
            </w:r>
            <w:proofErr w:type="gramEnd"/>
            <w:r w:rsidRPr="00ED03EF">
              <w:rPr>
                <w:rFonts w:ascii="Times New Roman" w:hAnsi="Times New Roman"/>
                <w:spacing w:val="-1"/>
                <w:sz w:val="20"/>
                <w:szCs w:val="20"/>
              </w:rPr>
              <w:t xml:space="preserve"> </w:t>
            </w:r>
            <w:r w:rsidRPr="00ED03EF">
              <w:rPr>
                <w:rFonts w:ascii="Times New Roman" w:hAnsi="Times New Roman"/>
                <w:sz w:val="20"/>
                <w:szCs w:val="20"/>
              </w:rPr>
              <w:t>в буквенную и наоборот</w:t>
            </w:r>
          </w:p>
        </w:tc>
        <w:tc>
          <w:tcPr>
            <w:tcW w:w="1701" w:type="dxa"/>
            <w:tcBorders>
              <w:top w:val="single" w:sz="6" w:space="0" w:color="000000"/>
              <w:left w:val="single" w:sz="6" w:space="0" w:color="000000"/>
              <w:bottom w:val="nil"/>
              <w:right w:val="single" w:sz="6" w:space="0" w:color="000000"/>
            </w:tcBorders>
          </w:tcPr>
          <w:p w:rsidR="00D612C7" w:rsidRPr="00F11807" w:rsidRDefault="00944760" w:rsidP="00F11807">
            <w:pPr>
              <w:spacing w:after="0" w:line="240" w:lineRule="auto"/>
              <w:contextualSpacing/>
              <w:rPr>
                <w:rFonts w:ascii="Times New Roman" w:eastAsia="Calibri" w:hAnsi="Times New Roman"/>
                <w:sz w:val="20"/>
                <w:szCs w:val="20"/>
                <w:lang w:val="tt-RU"/>
              </w:rPr>
            </w:pPr>
            <w:r w:rsidRPr="00ED03EF">
              <w:rPr>
                <w:rFonts w:ascii="Times New Roman" w:hAnsi="Times New Roman"/>
                <w:sz w:val="20"/>
                <w:szCs w:val="20"/>
              </w:rPr>
              <w:lastRenderedPageBreak/>
              <w:t>И</w:t>
            </w:r>
            <w:r w:rsidR="00317AB8" w:rsidRPr="00ED03EF">
              <w:rPr>
                <w:rFonts w:ascii="Times New Roman" w:hAnsi="Times New Roman"/>
                <w:sz w:val="20"/>
                <w:szCs w:val="20"/>
              </w:rPr>
              <w:t>спользовать практические приёмы определения звонкости – глухости согласных звуков</w:t>
            </w:r>
            <w:r w:rsidR="00317AB8" w:rsidRPr="00ED03EF">
              <w:rPr>
                <w:rFonts w:ascii="Times New Roman" w:eastAsia="Calibri" w:hAnsi="Times New Roman"/>
                <w:sz w:val="20"/>
                <w:szCs w:val="20"/>
              </w:rPr>
              <w:t xml:space="preserve"> </w:t>
            </w:r>
            <w:r w:rsidR="00317AB8" w:rsidRPr="00ED03EF">
              <w:rPr>
                <w:rFonts w:ascii="Times New Roman" w:eastAsia="Calibri" w:hAnsi="Times New Roman"/>
                <w:sz w:val="20"/>
                <w:szCs w:val="20"/>
              </w:rPr>
              <w:lastRenderedPageBreak/>
              <w:t>находить нужную дидактическую иллюстрацию</w:t>
            </w:r>
            <w:proofErr w:type="gramStart"/>
            <w:r w:rsidRPr="00ED03EF">
              <w:rPr>
                <w:rFonts w:ascii="Times New Roman" w:eastAsia="Calibri" w:hAnsi="Times New Roman"/>
                <w:sz w:val="20"/>
                <w:szCs w:val="20"/>
              </w:rPr>
              <w:t xml:space="preserve"> ;</w:t>
            </w:r>
            <w:proofErr w:type="gramEnd"/>
            <w:r w:rsidRPr="00ED03EF">
              <w:rPr>
                <w:rFonts w:ascii="Times New Roman" w:eastAsia="Calibri" w:hAnsi="Times New Roman"/>
                <w:sz w:val="20"/>
                <w:szCs w:val="20"/>
              </w:rPr>
              <w:t xml:space="preserve"> находить нужную дидак-тическую иллюстрацию;</w:t>
            </w:r>
          </w:p>
        </w:tc>
        <w:tc>
          <w:tcPr>
            <w:tcW w:w="1613" w:type="dxa"/>
            <w:vMerge w:val="restart"/>
            <w:tcBorders>
              <w:top w:val="single" w:sz="6" w:space="0" w:color="auto"/>
              <w:left w:val="single" w:sz="6" w:space="0" w:color="auto"/>
              <w:right w:val="single" w:sz="6" w:space="0" w:color="auto"/>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 xml:space="preserve">Сформированность уважительного отношения </w:t>
            </w:r>
            <w:r w:rsidRPr="00ED03EF">
              <w:rPr>
                <w:rFonts w:ascii="Times New Roman" w:hAnsi="Times New Roman"/>
                <w:color w:val="007F00"/>
                <w:sz w:val="20"/>
                <w:szCs w:val="20"/>
              </w:rPr>
              <w:t>к</w:t>
            </w:r>
            <w:r w:rsidRPr="00ED03EF">
              <w:rPr>
                <w:rFonts w:ascii="Times New Roman" w:hAnsi="Times New Roman"/>
                <w:sz w:val="20"/>
                <w:szCs w:val="20"/>
              </w:rPr>
              <w:t xml:space="preserve"> другому человеку</w:t>
            </w:r>
          </w:p>
        </w:tc>
        <w:tc>
          <w:tcPr>
            <w:tcW w:w="1108" w:type="dxa"/>
            <w:tcBorders>
              <w:top w:val="single" w:sz="6" w:space="0" w:color="000000"/>
              <w:left w:val="single" w:sz="6" w:space="0" w:color="000000"/>
              <w:right w:val="single" w:sz="6" w:space="0" w:color="000000"/>
            </w:tcBorders>
          </w:tcPr>
          <w:p w:rsidR="00D612C7" w:rsidRPr="00ED03EF" w:rsidRDefault="00317AB8"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Текущий</w:t>
            </w:r>
          </w:p>
        </w:tc>
        <w:tc>
          <w:tcPr>
            <w:tcW w:w="1957" w:type="dxa"/>
            <w:tcBorders>
              <w:top w:val="single" w:sz="6" w:space="0" w:color="000000"/>
              <w:left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roofErr w:type="gramStart"/>
            <w:r w:rsidRPr="00ED03EF">
              <w:rPr>
                <w:rFonts w:ascii="Times New Roman" w:hAnsi="Times New Roman"/>
                <w:sz w:val="20"/>
                <w:szCs w:val="20"/>
              </w:rPr>
              <w:t>Умение пользоваться аппаратом учебника (страницей «со-держание» или «оглавление», системой условных обозначений,</w:t>
            </w:r>
            <w:proofErr w:type="gramEnd"/>
          </w:p>
        </w:tc>
        <w:tc>
          <w:tcPr>
            <w:tcW w:w="708" w:type="dxa"/>
            <w:vMerge w:val="restart"/>
            <w:tcBorders>
              <w:top w:val="single" w:sz="6" w:space="0" w:color="000000"/>
              <w:left w:val="single" w:sz="6" w:space="0" w:color="000000"/>
              <w:right w:val="single" w:sz="4" w:space="0" w:color="auto"/>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2</w:t>
            </w:r>
            <w:r w:rsidR="002A42FA">
              <w:rPr>
                <w:rFonts w:ascii="Times New Roman" w:hAnsi="Times New Roman"/>
                <w:sz w:val="20"/>
                <w:szCs w:val="20"/>
                <w:lang w:val="tt-RU"/>
              </w:rPr>
              <w:t>2</w:t>
            </w:r>
            <w:r w:rsidRPr="00ED03EF">
              <w:rPr>
                <w:rFonts w:ascii="Times New Roman" w:hAnsi="Times New Roman"/>
                <w:sz w:val="20"/>
                <w:szCs w:val="20"/>
              </w:rPr>
              <w:t>.10</w:t>
            </w:r>
          </w:p>
        </w:tc>
        <w:tc>
          <w:tcPr>
            <w:tcW w:w="666" w:type="dxa"/>
            <w:vMerge w:val="restart"/>
            <w:tcBorders>
              <w:top w:val="single" w:sz="6" w:space="0" w:color="000000"/>
              <w:left w:val="single" w:sz="4" w:space="0" w:color="auto"/>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lang w:val="tt-RU"/>
              </w:rPr>
            </w:pPr>
          </w:p>
        </w:tc>
      </w:tr>
      <w:tr w:rsidR="00D612C7" w:rsidRPr="00ED03EF" w:rsidTr="001D5EAF">
        <w:trPr>
          <w:trHeight w:val="50"/>
          <w:tblCellSpacing w:w="0" w:type="dxa"/>
        </w:trPr>
        <w:tc>
          <w:tcPr>
            <w:tcW w:w="612" w:type="dxa"/>
            <w:vMerge/>
            <w:tcBorders>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p>
        </w:tc>
        <w:tc>
          <w:tcPr>
            <w:tcW w:w="1418" w:type="dxa"/>
            <w:vMerge/>
            <w:tcBorders>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709" w:type="dxa"/>
            <w:vMerge/>
            <w:tcBorders>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p>
        </w:tc>
        <w:tc>
          <w:tcPr>
            <w:tcW w:w="1134" w:type="dxa"/>
            <w:vMerge/>
            <w:tcBorders>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1701" w:type="dxa"/>
            <w:vMerge/>
            <w:tcBorders>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p>
        </w:tc>
        <w:tc>
          <w:tcPr>
            <w:tcW w:w="2126" w:type="dxa"/>
            <w:vMerge/>
            <w:tcBorders>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p>
        </w:tc>
        <w:tc>
          <w:tcPr>
            <w:tcW w:w="1701" w:type="dxa"/>
            <w:tcBorders>
              <w:left w:val="single" w:sz="6" w:space="0" w:color="000000"/>
              <w:bottom w:val="single" w:sz="6" w:space="0" w:color="000000"/>
              <w:right w:val="single" w:sz="6" w:space="0" w:color="000000"/>
            </w:tcBorders>
          </w:tcPr>
          <w:p w:rsidR="00D612C7" w:rsidRPr="00ED03EF" w:rsidRDefault="00D612C7" w:rsidP="00AB4DD1">
            <w:pPr>
              <w:spacing w:after="0" w:line="240" w:lineRule="auto"/>
              <w:contextualSpacing/>
              <w:rPr>
                <w:rFonts w:ascii="Times New Roman" w:hAnsi="Times New Roman"/>
                <w:b/>
                <w:bCs/>
                <w:i/>
                <w:iCs/>
                <w:sz w:val="20"/>
                <w:szCs w:val="20"/>
              </w:rPr>
            </w:pPr>
          </w:p>
        </w:tc>
        <w:tc>
          <w:tcPr>
            <w:tcW w:w="1613" w:type="dxa"/>
            <w:vMerge/>
            <w:tcBorders>
              <w:left w:val="single" w:sz="6" w:space="0" w:color="auto"/>
              <w:bottom w:val="single" w:sz="6" w:space="0" w:color="auto"/>
              <w:right w:val="single" w:sz="6" w:space="0" w:color="auto"/>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1108" w:type="dxa"/>
            <w:tcBorders>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1957" w:type="dxa"/>
            <w:tcBorders>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708" w:type="dxa"/>
            <w:vMerge/>
            <w:tcBorders>
              <w:left w:val="single" w:sz="6" w:space="0" w:color="000000"/>
              <w:bottom w:val="single" w:sz="6" w:space="0" w:color="000000"/>
              <w:right w:val="single" w:sz="4" w:space="0" w:color="auto"/>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666" w:type="dxa"/>
            <w:vMerge/>
            <w:tcBorders>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lang w:val="tt-RU"/>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i/>
                <w:iCs/>
                <w:sz w:val="20"/>
                <w:szCs w:val="20"/>
              </w:rPr>
              <w:br w:type="page"/>
            </w:r>
            <w:r w:rsidRPr="00ED03EF">
              <w:rPr>
                <w:rFonts w:ascii="Times New Roman" w:hAnsi="Times New Roman"/>
                <w:sz w:val="20"/>
                <w:szCs w:val="20"/>
              </w:rPr>
              <w:t xml:space="preserve"> 17</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Звук </w:t>
            </w:r>
            <w:r w:rsidRPr="00ED03EF">
              <w:rPr>
                <w:rFonts w:ascii="Times New Roman" w:hAnsi="Times New Roman"/>
                <w:b/>
                <w:bCs/>
                <w:sz w:val="20"/>
                <w:szCs w:val="20"/>
              </w:rPr>
              <w:t>[й'],</w:t>
            </w:r>
            <w:r w:rsidRPr="00ED03EF">
              <w:rPr>
                <w:rFonts w:ascii="Times New Roman" w:hAnsi="Times New Roman"/>
                <w:sz w:val="20"/>
                <w:szCs w:val="20"/>
              </w:rPr>
              <w:t xml:space="preserve"> буквы </w:t>
            </w:r>
            <w:r w:rsidRPr="00ED03EF">
              <w:rPr>
                <w:rFonts w:ascii="Times New Roman" w:hAnsi="Times New Roman"/>
                <w:b/>
                <w:bCs/>
                <w:sz w:val="20"/>
                <w:szCs w:val="20"/>
              </w:rPr>
              <w:t>Й, й</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35–36)</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Слоговое и орфоэпическое прочтение звуковой и буквенной схем слов.</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Дифференцировка мягких и твёрдых согласных сонорных звуков на слух</w:t>
            </w:r>
          </w:p>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при выделении их из контекста произносимого слова</w:t>
            </w:r>
            <w:r w:rsidR="00B83DC0" w:rsidRPr="00ED03EF">
              <w:rPr>
                <w:rFonts w:ascii="Times New Roman" w:hAnsi="Times New Roman"/>
                <w:sz w:val="20"/>
                <w:szCs w:val="20"/>
              </w:rPr>
              <w:t>.</w:t>
            </w:r>
          </w:p>
          <w:p w:rsidR="00D612C7" w:rsidRPr="00ED03EF" w:rsidRDefault="00B83DC0"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Проверочная работа №1</w:t>
            </w:r>
          </w:p>
        </w:tc>
        <w:tc>
          <w:tcPr>
            <w:tcW w:w="2126" w:type="dxa"/>
            <w:vMerge w:val="restart"/>
            <w:tcBorders>
              <w:top w:val="single" w:sz="4" w:space="0" w:color="auto"/>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Ученик  научится,</w:t>
            </w:r>
            <w:r w:rsidR="00EB25D4" w:rsidRPr="00ED03EF">
              <w:rPr>
                <w:rFonts w:ascii="Times New Roman" w:hAnsi="Times New Roman"/>
                <w:b/>
                <w:sz w:val="20"/>
                <w:szCs w:val="20"/>
              </w:rPr>
              <w:t xml:space="preserve"> </w:t>
            </w:r>
            <w:r w:rsidRPr="00ED03EF">
              <w:rPr>
                <w:rFonts w:ascii="Times New Roman" w:hAnsi="Times New Roman"/>
                <w:sz w:val="20"/>
                <w:szCs w:val="20"/>
              </w:rPr>
              <w:t xml:space="preserve">что согласные делятся </w:t>
            </w:r>
            <w:proofErr w:type="gramStart"/>
            <w:r w:rsidRPr="00ED03EF">
              <w:rPr>
                <w:rFonts w:ascii="Times New Roman" w:hAnsi="Times New Roman"/>
                <w:sz w:val="20"/>
                <w:szCs w:val="20"/>
              </w:rPr>
              <w:t>на</w:t>
            </w:r>
            <w:proofErr w:type="gramEnd"/>
            <w:r w:rsidRPr="00ED03EF">
              <w:rPr>
                <w:rFonts w:ascii="Times New Roman" w:hAnsi="Times New Roman"/>
                <w:sz w:val="20"/>
                <w:szCs w:val="20"/>
              </w:rPr>
              <w:t xml:space="preserve"> твёрдые и мягкие,</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z w:val="20"/>
                <w:szCs w:val="20"/>
              </w:rPr>
              <w:t>звонкие и глухие; буквы Й, й.</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перекодировать</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z w:val="20"/>
                <w:szCs w:val="20"/>
              </w:rPr>
              <w:t xml:space="preserve">звуковую форму слов </w:t>
            </w:r>
            <w:r w:rsidRPr="00ED03EF">
              <w:rPr>
                <w:rFonts w:ascii="Times New Roman" w:hAnsi="Times New Roman"/>
                <w:spacing w:val="-1"/>
                <w:sz w:val="20"/>
                <w:szCs w:val="20"/>
              </w:rPr>
              <w:t xml:space="preserve">из </w:t>
            </w:r>
            <w:proofErr w:type="spellStart"/>
            <w:r w:rsidRPr="00ED03EF">
              <w:rPr>
                <w:rFonts w:ascii="Times New Roman" w:hAnsi="Times New Roman"/>
                <w:spacing w:val="-1"/>
                <w:sz w:val="20"/>
                <w:szCs w:val="20"/>
              </w:rPr>
              <w:t>условно-графическойв</w:t>
            </w:r>
            <w:proofErr w:type="spellEnd"/>
            <w:r w:rsidRPr="00ED03EF">
              <w:rPr>
                <w:rFonts w:ascii="Times New Roman" w:hAnsi="Times New Roman"/>
                <w:spacing w:val="-1"/>
                <w:sz w:val="20"/>
                <w:szCs w:val="20"/>
              </w:rPr>
              <w:t xml:space="preserve"> буквенную и наоборот.</w:t>
            </w:r>
          </w:p>
          <w:p w:rsidR="00D612C7" w:rsidRPr="00ED03EF" w:rsidRDefault="00EB25D4"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pacing w:val="-1"/>
                <w:sz w:val="20"/>
                <w:szCs w:val="20"/>
              </w:rPr>
              <w:t>Читать слова с не</w:t>
            </w:r>
            <w:r w:rsidR="00D612C7" w:rsidRPr="00ED03EF">
              <w:rPr>
                <w:rFonts w:ascii="Times New Roman" w:hAnsi="Times New Roman"/>
                <w:spacing w:val="-1"/>
                <w:sz w:val="20"/>
                <w:szCs w:val="20"/>
              </w:rPr>
              <w:t>парным</w:t>
            </w:r>
            <w:r w:rsidR="00D612C7" w:rsidRPr="00ED03EF">
              <w:rPr>
                <w:rFonts w:ascii="Times New Roman" w:hAnsi="Times New Roman"/>
                <w:spacing w:val="-3"/>
                <w:sz w:val="20"/>
                <w:szCs w:val="20"/>
              </w:rPr>
              <w:t xml:space="preserve"> согласным</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pacing w:val="-3"/>
                <w:sz w:val="20"/>
                <w:szCs w:val="20"/>
              </w:rPr>
            </w:pPr>
            <w:r w:rsidRPr="00ED03EF">
              <w:rPr>
                <w:rFonts w:ascii="Times New Roman" w:hAnsi="Times New Roman"/>
                <w:spacing w:val="-3"/>
                <w:sz w:val="20"/>
                <w:szCs w:val="20"/>
              </w:rPr>
              <w:t>звуком [й</w:t>
            </w:r>
            <w:proofErr w:type="gramStart"/>
            <w:r w:rsidRPr="00ED03EF">
              <w:rPr>
                <w:rFonts w:ascii="Times New Roman" w:hAnsi="Times New Roman"/>
                <w:spacing w:val="-3"/>
                <w:sz w:val="20"/>
                <w:szCs w:val="20"/>
                <w:vertAlign w:val="superscript"/>
              </w:rPr>
              <w:t>1</w:t>
            </w:r>
            <w:proofErr w:type="gramEnd"/>
            <w:r w:rsidRPr="00ED03EF">
              <w:rPr>
                <w:rFonts w:ascii="Times New Roman" w:hAnsi="Times New Roman"/>
                <w:spacing w:val="-3"/>
                <w:sz w:val="20"/>
                <w:szCs w:val="20"/>
              </w:rPr>
              <w:t>]</w:t>
            </w:r>
            <w:r w:rsidR="00EB25D4" w:rsidRPr="00ED03EF">
              <w:rPr>
                <w:rFonts w:ascii="Times New Roman" w:hAnsi="Times New Roman"/>
                <w:spacing w:val="-3"/>
                <w:sz w:val="20"/>
                <w:szCs w:val="20"/>
              </w:rPr>
              <w:t xml:space="preserve"> </w:t>
            </w:r>
            <w:r w:rsidRPr="00ED03EF">
              <w:rPr>
                <w:rFonts w:ascii="Times New Roman" w:hAnsi="Times New Roman"/>
                <w:spacing w:val="-3"/>
                <w:sz w:val="20"/>
                <w:szCs w:val="20"/>
              </w:rPr>
              <w:t>на конце и в середине слова</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pacing w:val="-3"/>
                <w:sz w:val="20"/>
                <w:szCs w:val="20"/>
                <w:lang w:val="tt-RU"/>
              </w:rPr>
            </w:pPr>
            <w:r w:rsidRPr="00ED03EF">
              <w:rPr>
                <w:rFonts w:ascii="Times New Roman" w:hAnsi="Times New Roman"/>
                <w:b/>
                <w:spacing w:val="-3"/>
                <w:sz w:val="20"/>
                <w:szCs w:val="20"/>
                <w:lang w:val="tt-RU"/>
              </w:rPr>
              <w:t>Ученик  научится</w:t>
            </w:r>
            <w:r w:rsidRPr="00ED03EF">
              <w:rPr>
                <w:rFonts w:ascii="Times New Roman" w:hAnsi="Times New Roman"/>
                <w:spacing w:val="-3"/>
                <w:sz w:val="20"/>
                <w:szCs w:val="20"/>
                <w:lang w:val="tt-RU"/>
              </w:rPr>
              <w:t xml:space="preserve"> различать буквы Я, я; гласные и согласные звуки. </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pacing w:val="-3"/>
                <w:sz w:val="20"/>
                <w:szCs w:val="20"/>
                <w:lang w:val="tt-RU"/>
              </w:rPr>
            </w:pPr>
            <w:r w:rsidRPr="00ED03EF">
              <w:rPr>
                <w:rFonts w:ascii="Times New Roman" w:hAnsi="Times New Roman"/>
                <w:b/>
                <w:spacing w:val="-3"/>
                <w:sz w:val="20"/>
                <w:szCs w:val="20"/>
                <w:lang w:val="tt-RU"/>
              </w:rPr>
              <w:t>Получит возможность научиться</w:t>
            </w:r>
            <w:r w:rsidRPr="00ED03EF">
              <w:rPr>
                <w:rFonts w:ascii="Times New Roman" w:hAnsi="Times New Roman"/>
                <w:spacing w:val="-3"/>
                <w:sz w:val="20"/>
                <w:szCs w:val="20"/>
                <w:lang w:val="tt-RU"/>
              </w:rPr>
              <w:t xml:space="preserve">  читать текст с изученными буквами, составлять звукобуквенные схемы слов.</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lang w:val="tt-RU"/>
              </w:rPr>
            </w:pPr>
          </w:p>
        </w:tc>
        <w:tc>
          <w:tcPr>
            <w:tcW w:w="1701" w:type="dxa"/>
            <w:tcBorders>
              <w:top w:val="single" w:sz="4" w:space="0" w:color="auto"/>
              <w:left w:val="single" w:sz="6" w:space="0" w:color="000000"/>
              <w:bottom w:val="single" w:sz="6" w:space="0" w:color="000000"/>
              <w:right w:val="single" w:sz="6" w:space="0" w:color="000000"/>
            </w:tcBorders>
          </w:tcPr>
          <w:p w:rsidR="00D612C7" w:rsidRPr="00ED03EF" w:rsidRDefault="00D612C7" w:rsidP="00AB4DD1">
            <w:pPr>
              <w:spacing w:after="0" w:line="240" w:lineRule="auto"/>
              <w:contextualSpacing/>
              <w:rPr>
                <w:rFonts w:ascii="Times New Roman" w:eastAsia="Calibri" w:hAnsi="Times New Roman"/>
                <w:sz w:val="20"/>
                <w:szCs w:val="20"/>
              </w:rPr>
            </w:pPr>
          </w:p>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Сформированность уважительного отношения </w:t>
            </w:r>
            <w:r w:rsidRPr="00ED03EF">
              <w:rPr>
                <w:rFonts w:ascii="Times New Roman" w:hAnsi="Times New Roman"/>
                <w:color w:val="007F00"/>
                <w:sz w:val="20"/>
                <w:szCs w:val="20"/>
              </w:rPr>
              <w:t>к</w:t>
            </w:r>
            <w:r w:rsidRPr="00ED03EF">
              <w:rPr>
                <w:rFonts w:ascii="Times New Roman" w:hAnsi="Times New Roman"/>
                <w:sz w:val="20"/>
                <w:szCs w:val="20"/>
              </w:rPr>
              <w:t xml:space="preserve"> другому человеку</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944760"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t>Т</w:t>
            </w:r>
            <w:r w:rsidR="00B83DC0" w:rsidRPr="00ED03EF">
              <w:rPr>
                <w:rFonts w:ascii="Times New Roman" w:hAnsi="Times New Roman"/>
                <w:sz w:val="20"/>
                <w:szCs w:val="20"/>
                <w:lang w:val="tt-RU"/>
              </w:rPr>
              <w:t>ематический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944760"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t>О</w:t>
            </w:r>
            <w:r w:rsidR="00D612C7" w:rsidRPr="00ED03EF">
              <w:rPr>
                <w:rFonts w:ascii="Times New Roman" w:hAnsi="Times New Roman"/>
                <w:sz w:val="20"/>
                <w:szCs w:val="20"/>
                <w:lang w:val="tt-RU"/>
              </w:rPr>
              <w:t>своение разновидностей монологического высказывания:в форме краткого или развернутого ответа на вопрос;</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2A42FA" w:rsidP="00AB4DD1">
            <w:pPr>
              <w:autoSpaceDE w:val="0"/>
              <w:autoSpaceDN w:val="0"/>
              <w:adjustRightInd w:val="0"/>
              <w:spacing w:after="0" w:line="240" w:lineRule="auto"/>
              <w:rPr>
                <w:rFonts w:ascii="Times New Roman" w:hAnsi="Times New Roman"/>
                <w:sz w:val="20"/>
                <w:szCs w:val="20"/>
                <w:lang w:val="tt-RU"/>
              </w:rPr>
            </w:pPr>
            <w:r>
              <w:rPr>
                <w:rFonts w:ascii="Times New Roman" w:hAnsi="Times New Roman"/>
                <w:sz w:val="20"/>
                <w:szCs w:val="20"/>
                <w:lang w:val="tt-RU"/>
              </w:rPr>
              <w:t>27</w:t>
            </w:r>
            <w:r w:rsidR="00EB25D4" w:rsidRPr="00ED03EF">
              <w:rPr>
                <w:rFonts w:ascii="Times New Roman" w:hAnsi="Times New Roman"/>
                <w:sz w:val="20"/>
                <w:szCs w:val="20"/>
                <w:lang w:val="tt-RU"/>
              </w:rPr>
              <w:t>.10</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18</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Обозначение двух звуков [й'а]</w:t>
            </w:r>
            <w:r w:rsidR="00BB2EBE">
              <w:rPr>
                <w:rFonts w:ascii="Times New Roman" w:hAnsi="Times New Roman"/>
                <w:sz w:val="20"/>
                <w:szCs w:val="20"/>
              </w:rPr>
              <w:t xml:space="preserve"> одной буквой </w:t>
            </w:r>
            <w:r w:rsidR="00BB2EBE" w:rsidRPr="00BB2EBE">
              <w:rPr>
                <w:rFonts w:ascii="Times New Roman" w:hAnsi="Times New Roman"/>
                <w:b/>
                <w:sz w:val="20"/>
                <w:szCs w:val="20"/>
              </w:rPr>
              <w:t>я</w:t>
            </w:r>
            <w:r w:rsidR="00BB2EBE">
              <w:rPr>
                <w:rFonts w:ascii="Times New Roman" w:hAnsi="Times New Roman"/>
                <w:sz w:val="20"/>
                <w:szCs w:val="20"/>
              </w:rPr>
              <w:t>.</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 Буква </w:t>
            </w:r>
            <w:r w:rsidRPr="00ED03EF">
              <w:rPr>
                <w:rFonts w:ascii="Times New Roman" w:hAnsi="Times New Roman"/>
                <w:b/>
                <w:bCs/>
                <w:sz w:val="20"/>
                <w:szCs w:val="20"/>
              </w:rPr>
              <w:t>я</w:t>
            </w:r>
            <w:r w:rsidRPr="00ED03EF">
              <w:rPr>
                <w:rFonts w:ascii="Times New Roman" w:hAnsi="Times New Roman"/>
                <w:sz w:val="20"/>
                <w:szCs w:val="20"/>
              </w:rPr>
              <w:t xml:space="preserve"> – показатель мягкости предшествующего согласного</w:t>
            </w:r>
          </w:p>
          <w:p w:rsidR="00D612C7" w:rsidRPr="00ED03EF" w:rsidRDefault="00BB2EBE"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 </w:t>
            </w:r>
            <w:r w:rsidR="00D612C7" w:rsidRPr="00ED03EF">
              <w:rPr>
                <w:rFonts w:ascii="Times New Roman" w:hAnsi="Times New Roman"/>
                <w:sz w:val="20"/>
                <w:szCs w:val="20"/>
              </w:rPr>
              <w:t>(с. 37-38)</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r w:rsidRPr="00ED03EF">
              <w:rPr>
                <w:rFonts w:ascii="Times New Roman" w:hAnsi="Times New Roman"/>
                <w:sz w:val="20"/>
                <w:szCs w:val="20"/>
              </w:rPr>
              <w:t>Введение новых знаний</w:t>
            </w:r>
          </w:p>
        </w:tc>
        <w:tc>
          <w:tcPr>
            <w:tcW w:w="1701" w:type="dxa"/>
            <w:vMerge w:val="restart"/>
            <w:tcBorders>
              <w:top w:val="single" w:sz="6" w:space="0" w:color="000000"/>
              <w:left w:val="single" w:sz="6" w:space="0" w:color="000000"/>
              <w:right w:val="single" w:sz="6" w:space="0" w:color="000000"/>
            </w:tcBorders>
          </w:tcPr>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Транскрипция.</w:t>
            </w:r>
          </w:p>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Конструирование</w:t>
            </w:r>
          </w:p>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печатных букв.</w:t>
            </w:r>
          </w:p>
          <w:p w:rsidR="00D612C7" w:rsidRPr="00ED03EF" w:rsidRDefault="00D612C7" w:rsidP="00AB4DD1">
            <w:pPr>
              <w:autoSpaceDE w:val="0"/>
              <w:autoSpaceDN w:val="0"/>
              <w:adjustRightInd w:val="0"/>
              <w:spacing w:after="0" w:line="240" w:lineRule="auto"/>
              <w:rPr>
                <w:rFonts w:ascii="Times New Roman" w:hAnsi="Times New Roman"/>
                <w:i/>
                <w:iCs/>
                <w:sz w:val="20"/>
                <w:szCs w:val="20"/>
              </w:rPr>
            </w:pPr>
            <w:r w:rsidRPr="00ED03EF">
              <w:rPr>
                <w:rFonts w:ascii="Times New Roman" w:hAnsi="Times New Roman"/>
                <w:sz w:val="20"/>
                <w:szCs w:val="20"/>
              </w:rPr>
              <w:t xml:space="preserve">Наблюдение за процессом перекодирования звуковой формы слова в </w:t>
            </w:r>
            <w:proofErr w:type="gramStart"/>
            <w:r w:rsidRPr="00ED03EF">
              <w:rPr>
                <w:rFonts w:ascii="Times New Roman" w:hAnsi="Times New Roman"/>
                <w:sz w:val="20"/>
                <w:szCs w:val="20"/>
              </w:rPr>
              <w:t>графическую</w:t>
            </w:r>
            <w:proofErr w:type="gramEnd"/>
            <w:r w:rsidRPr="00ED03EF">
              <w:rPr>
                <w:rFonts w:ascii="Times New Roman" w:hAnsi="Times New Roman"/>
                <w:sz w:val="20"/>
                <w:szCs w:val="20"/>
              </w:rPr>
              <w:t>.</w:t>
            </w:r>
          </w:p>
        </w:tc>
        <w:tc>
          <w:tcPr>
            <w:tcW w:w="2126" w:type="dxa"/>
            <w:vMerge/>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944760"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Р</w:t>
            </w:r>
            <w:r w:rsidR="00D612C7" w:rsidRPr="00ED03EF">
              <w:rPr>
                <w:rFonts w:ascii="Times New Roman" w:hAnsi="Times New Roman"/>
                <w:sz w:val="20"/>
                <w:szCs w:val="20"/>
              </w:rPr>
              <w:t>аботать с соседом по парте: договариваться о распределении работы между собой и соседом</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Осознают значимость чтения, потребность в систематическом чтении.</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944760"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t>Т</w:t>
            </w:r>
            <w:r w:rsidR="00D612C7" w:rsidRPr="00ED03EF">
              <w:rPr>
                <w:rFonts w:ascii="Times New Roman" w:hAnsi="Times New Roman"/>
                <w:sz w:val="20"/>
                <w:szCs w:val="20"/>
                <w:lang w:val="tt-RU"/>
              </w:rPr>
              <w:t>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944760"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t>У</w:t>
            </w:r>
            <w:r w:rsidR="00D612C7" w:rsidRPr="00ED03EF">
              <w:rPr>
                <w:rFonts w:ascii="Times New Roman" w:hAnsi="Times New Roman"/>
                <w:sz w:val="20"/>
                <w:szCs w:val="20"/>
                <w:lang w:val="tt-RU"/>
              </w:rPr>
              <w:t>мение слушать высказывания собес</w:t>
            </w:r>
            <w:r w:rsidR="00EB25D4" w:rsidRPr="00ED03EF">
              <w:rPr>
                <w:rFonts w:ascii="Times New Roman" w:hAnsi="Times New Roman"/>
                <w:sz w:val="20"/>
                <w:szCs w:val="20"/>
                <w:lang w:val="tt-RU"/>
              </w:rPr>
              <w:t>едника и выражать к ним свое от</w:t>
            </w:r>
            <w:r w:rsidR="00D612C7" w:rsidRPr="00ED03EF">
              <w:rPr>
                <w:rFonts w:ascii="Times New Roman" w:hAnsi="Times New Roman"/>
                <w:sz w:val="20"/>
                <w:szCs w:val="20"/>
                <w:lang w:val="tt-RU"/>
              </w:rPr>
              <w:t>ношение (согласие/несогласие).</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EE33BD"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29.10</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i/>
                <w:iCs/>
                <w:sz w:val="20"/>
                <w:szCs w:val="20"/>
              </w:rPr>
              <w:br w:type="page"/>
            </w:r>
            <w:r w:rsidRPr="00ED03EF">
              <w:rPr>
                <w:rFonts w:ascii="Times New Roman" w:hAnsi="Times New Roman"/>
                <w:sz w:val="20"/>
                <w:szCs w:val="20"/>
              </w:rPr>
              <w:t xml:space="preserve"> 19</w:t>
            </w:r>
          </w:p>
        </w:tc>
        <w:tc>
          <w:tcPr>
            <w:tcW w:w="1418" w:type="dxa"/>
            <w:tcBorders>
              <w:top w:val="single" w:sz="6" w:space="0" w:color="000000"/>
              <w:left w:val="single" w:sz="6" w:space="0" w:color="000000"/>
              <w:bottom w:val="single" w:sz="6" w:space="0" w:color="000000"/>
              <w:right w:val="single" w:sz="6" w:space="0" w:color="000000"/>
            </w:tcBorders>
          </w:tcPr>
          <w:p w:rsidR="00BB2EBE"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Обозначение двух звуков [й'о] одной буквой </w:t>
            </w:r>
            <w:r w:rsidRPr="00ED03EF">
              <w:rPr>
                <w:rFonts w:ascii="Times New Roman" w:hAnsi="Times New Roman"/>
                <w:b/>
                <w:bCs/>
                <w:sz w:val="20"/>
                <w:szCs w:val="20"/>
              </w:rPr>
              <w:t xml:space="preserve">ё.  </w:t>
            </w:r>
            <w:r w:rsidRPr="00ED03EF">
              <w:rPr>
                <w:rFonts w:ascii="Times New Roman" w:hAnsi="Times New Roman"/>
                <w:sz w:val="20"/>
                <w:szCs w:val="20"/>
              </w:rPr>
              <w:t xml:space="preserve">Буква </w:t>
            </w:r>
            <w:r w:rsidRPr="00ED03EF">
              <w:rPr>
                <w:rFonts w:ascii="Times New Roman" w:hAnsi="Times New Roman"/>
                <w:b/>
                <w:bCs/>
                <w:sz w:val="20"/>
                <w:szCs w:val="20"/>
              </w:rPr>
              <w:t xml:space="preserve">ё </w:t>
            </w:r>
            <w:r w:rsidRPr="00ED03EF">
              <w:rPr>
                <w:rFonts w:ascii="Times New Roman" w:hAnsi="Times New Roman"/>
                <w:sz w:val="20"/>
                <w:szCs w:val="20"/>
              </w:rPr>
              <w:t>– показатель мягкости предшествующ</w:t>
            </w:r>
            <w:r w:rsidRPr="00ED03EF">
              <w:rPr>
                <w:rFonts w:ascii="Times New Roman" w:hAnsi="Times New Roman"/>
                <w:sz w:val="20"/>
                <w:szCs w:val="20"/>
              </w:rPr>
              <w:lastRenderedPageBreak/>
              <w:t>его согласного</w:t>
            </w:r>
          </w:p>
          <w:p w:rsidR="00D612C7" w:rsidRPr="00ED03EF" w:rsidRDefault="00D612C7" w:rsidP="001D5EAF">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39-40)</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vMerge/>
            <w:tcBorders>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pacing w:val="-5"/>
                <w:sz w:val="20"/>
                <w:szCs w:val="20"/>
              </w:rPr>
            </w:pPr>
            <w:r w:rsidRPr="00ED03EF">
              <w:rPr>
                <w:rFonts w:ascii="Times New Roman" w:hAnsi="Times New Roman"/>
                <w:b/>
                <w:sz w:val="20"/>
                <w:szCs w:val="20"/>
              </w:rPr>
              <w:t>Ученик  научится,</w:t>
            </w:r>
            <w:r w:rsidR="00EB25D4" w:rsidRPr="00ED03EF">
              <w:rPr>
                <w:rFonts w:ascii="Times New Roman" w:hAnsi="Times New Roman"/>
                <w:b/>
                <w:sz w:val="20"/>
                <w:szCs w:val="20"/>
              </w:rPr>
              <w:t xml:space="preserve"> </w:t>
            </w:r>
            <w:r w:rsidRPr="00ED03EF">
              <w:rPr>
                <w:rFonts w:ascii="Times New Roman" w:hAnsi="Times New Roman"/>
                <w:sz w:val="20"/>
                <w:szCs w:val="20"/>
              </w:rPr>
              <w:t>что буквы</w:t>
            </w:r>
            <w:proofErr w:type="gramStart"/>
            <w:r w:rsidRPr="00ED03EF">
              <w:rPr>
                <w:rFonts w:ascii="Times New Roman" w:hAnsi="Times New Roman"/>
                <w:sz w:val="20"/>
                <w:szCs w:val="20"/>
              </w:rPr>
              <w:t xml:space="preserve"> Ё</w:t>
            </w:r>
            <w:proofErr w:type="gramEnd"/>
            <w:r w:rsidRPr="00ED03EF">
              <w:rPr>
                <w:rFonts w:ascii="Times New Roman" w:hAnsi="Times New Roman"/>
                <w:sz w:val="20"/>
                <w:szCs w:val="20"/>
              </w:rPr>
              <w:t xml:space="preserve">, ё </w:t>
            </w:r>
            <w:r w:rsidRPr="00ED03EF">
              <w:rPr>
                <w:rFonts w:ascii="Times New Roman" w:hAnsi="Times New Roman"/>
                <w:spacing w:val="-6"/>
                <w:sz w:val="20"/>
                <w:szCs w:val="20"/>
              </w:rPr>
              <w:t>в начале слова и перед глас</w:t>
            </w:r>
            <w:r w:rsidRPr="00ED03EF">
              <w:rPr>
                <w:rFonts w:ascii="Times New Roman" w:hAnsi="Times New Roman"/>
                <w:spacing w:val="-6"/>
                <w:sz w:val="20"/>
                <w:szCs w:val="20"/>
              </w:rPr>
              <w:softHyphen/>
            </w:r>
            <w:r w:rsidRPr="00ED03EF">
              <w:rPr>
                <w:rFonts w:ascii="Times New Roman" w:hAnsi="Times New Roman"/>
                <w:spacing w:val="-5"/>
                <w:sz w:val="20"/>
                <w:szCs w:val="20"/>
              </w:rPr>
              <w:t xml:space="preserve">ной обозначают два звука. </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читать в схемах </w:t>
            </w:r>
            <w:r w:rsidRPr="00ED03EF">
              <w:rPr>
                <w:rFonts w:ascii="Times New Roman" w:hAnsi="Times New Roman"/>
                <w:spacing w:val="-1"/>
                <w:sz w:val="20"/>
                <w:szCs w:val="20"/>
              </w:rPr>
              <w:t>и текстах буквенную за</w:t>
            </w:r>
            <w:r w:rsidRPr="00ED03EF">
              <w:rPr>
                <w:rFonts w:ascii="Times New Roman" w:hAnsi="Times New Roman"/>
                <w:sz w:val="20"/>
                <w:szCs w:val="20"/>
              </w:rPr>
              <w:t xml:space="preserve">пись слов </w:t>
            </w:r>
            <w:r w:rsidRPr="00ED03EF">
              <w:rPr>
                <w:rFonts w:ascii="Times New Roman" w:hAnsi="Times New Roman"/>
                <w:sz w:val="20"/>
                <w:szCs w:val="20"/>
              </w:rPr>
              <w:lastRenderedPageBreak/>
              <w:t>по слогам и орфоэпически</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944760"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В</w:t>
            </w:r>
            <w:r w:rsidR="00D612C7" w:rsidRPr="00ED03EF">
              <w:rPr>
                <w:rFonts w:ascii="Times New Roman" w:hAnsi="Times New Roman"/>
                <w:sz w:val="20"/>
                <w:szCs w:val="20"/>
              </w:rPr>
              <w:t>ыполнять работу по цепочке</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1D5EAF">
            <w:pPr>
              <w:spacing w:after="0" w:line="240" w:lineRule="auto"/>
              <w:rPr>
                <w:rFonts w:ascii="Times New Roman" w:hAnsi="Times New Roman"/>
                <w:sz w:val="20"/>
                <w:szCs w:val="20"/>
              </w:rPr>
            </w:pPr>
            <w:r w:rsidRPr="00ED03EF">
              <w:rPr>
                <w:rFonts w:ascii="Times New Roman" w:eastAsia="Calibri" w:hAnsi="Times New Roman"/>
                <w:sz w:val="20"/>
                <w:szCs w:val="20"/>
              </w:rPr>
              <w:t>Знание гуманистичес</w:t>
            </w:r>
            <w:r w:rsidRPr="00ED03EF">
              <w:rPr>
                <w:rFonts w:ascii="Times New Roman" w:eastAsia="Calibri" w:hAnsi="Times New Roman"/>
                <w:color w:val="007F00"/>
                <w:sz w:val="20"/>
                <w:szCs w:val="20"/>
              </w:rPr>
              <w:t>к</w:t>
            </w:r>
            <w:r w:rsidRPr="00ED03EF">
              <w:rPr>
                <w:rFonts w:ascii="Times New Roman" w:eastAsia="Calibri" w:hAnsi="Times New Roman"/>
                <w:sz w:val="20"/>
                <w:szCs w:val="20"/>
              </w:rPr>
              <w:t>их и демократических</w:t>
            </w:r>
            <w:r w:rsidRPr="00ED03EF">
              <w:rPr>
                <w:rFonts w:ascii="Times New Roman" w:eastAsia="Calibri" w:hAnsi="Times New Roman"/>
                <w:sz w:val="20"/>
                <w:szCs w:val="20"/>
              </w:rPr>
              <w:br/>
              <w:t>традиц</w:t>
            </w:r>
            <w:r w:rsidRPr="00ED03EF">
              <w:rPr>
                <w:rFonts w:ascii="Times New Roman" w:eastAsia="Calibri" w:hAnsi="Times New Roman"/>
                <w:color w:val="007F00"/>
                <w:sz w:val="20"/>
                <w:szCs w:val="20"/>
              </w:rPr>
              <w:t>и</w:t>
            </w:r>
            <w:r w:rsidRPr="00ED03EF">
              <w:rPr>
                <w:rFonts w:ascii="Times New Roman" w:eastAsia="Calibri" w:hAnsi="Times New Roman"/>
                <w:sz w:val="20"/>
                <w:szCs w:val="20"/>
              </w:rPr>
              <w:t>й, сложившихся в многонациональном</w:t>
            </w:r>
            <w:r w:rsidRPr="00ED03EF">
              <w:rPr>
                <w:rFonts w:ascii="Times New Roman" w:eastAsia="Calibri" w:hAnsi="Times New Roman"/>
                <w:sz w:val="20"/>
                <w:szCs w:val="20"/>
              </w:rPr>
              <w:br/>
            </w:r>
            <w:r w:rsidRPr="00ED03EF">
              <w:rPr>
                <w:rFonts w:ascii="Times New Roman" w:eastAsia="Calibri" w:hAnsi="Times New Roman"/>
                <w:sz w:val="20"/>
                <w:szCs w:val="20"/>
              </w:rPr>
              <w:lastRenderedPageBreak/>
              <w:t>российском обществе</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Текущий.</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Чтение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взаимопроверкой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944760"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У</w:t>
            </w:r>
            <w:r w:rsidR="00D612C7" w:rsidRPr="00ED03EF">
              <w:rPr>
                <w:rFonts w:ascii="Times New Roman" w:hAnsi="Times New Roman"/>
                <w:sz w:val="20"/>
                <w:szCs w:val="20"/>
              </w:rPr>
              <w:t>умение слушать высказывания собес</w:t>
            </w:r>
            <w:r w:rsidRPr="00ED03EF">
              <w:rPr>
                <w:rFonts w:ascii="Times New Roman" w:hAnsi="Times New Roman"/>
                <w:sz w:val="20"/>
                <w:szCs w:val="20"/>
              </w:rPr>
              <w:t>едника и выражать к ним свое от</w:t>
            </w:r>
            <w:r w:rsidR="00D612C7" w:rsidRPr="00ED03EF">
              <w:rPr>
                <w:rFonts w:ascii="Times New Roman" w:hAnsi="Times New Roman"/>
                <w:sz w:val="20"/>
                <w:szCs w:val="20"/>
              </w:rPr>
              <w:t>ношение (согласие/несогласие).</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D612C7" w:rsidP="00EE33BD">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1</w:t>
            </w:r>
            <w:r w:rsidR="00EE33BD">
              <w:rPr>
                <w:rFonts w:ascii="Times New Roman" w:hAnsi="Times New Roman"/>
                <w:sz w:val="20"/>
                <w:szCs w:val="20"/>
              </w:rPr>
              <w:t>0</w:t>
            </w:r>
            <w:r w:rsidRPr="00ED03EF">
              <w:rPr>
                <w:rFonts w:ascii="Times New Roman" w:hAnsi="Times New Roman"/>
                <w:sz w:val="20"/>
                <w:szCs w:val="20"/>
              </w:rPr>
              <w:t>.11</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lastRenderedPageBreak/>
              <w:t>20</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Обозначение двух звуков [й'у] одной буквой </w:t>
            </w:r>
            <w:r w:rsidRPr="00ED03EF">
              <w:rPr>
                <w:rFonts w:ascii="Times New Roman" w:hAnsi="Times New Roman"/>
                <w:b/>
                <w:bCs/>
                <w:sz w:val="20"/>
                <w:szCs w:val="20"/>
              </w:rPr>
              <w:t>ю.</w:t>
            </w:r>
            <w:r w:rsidRPr="00ED03EF">
              <w:rPr>
                <w:rFonts w:ascii="Times New Roman" w:hAnsi="Times New Roman"/>
                <w:sz w:val="20"/>
                <w:szCs w:val="20"/>
              </w:rPr>
              <w:t xml:space="preserve"> Буква </w:t>
            </w:r>
            <w:r w:rsidRPr="00ED03EF">
              <w:rPr>
                <w:rFonts w:ascii="Times New Roman" w:hAnsi="Times New Roman"/>
                <w:b/>
                <w:bCs/>
                <w:sz w:val="20"/>
                <w:szCs w:val="20"/>
              </w:rPr>
              <w:t>ю</w:t>
            </w:r>
            <w:r w:rsidRPr="00ED03EF">
              <w:rPr>
                <w:rFonts w:ascii="Times New Roman" w:hAnsi="Times New Roman"/>
                <w:sz w:val="20"/>
                <w:szCs w:val="20"/>
              </w:rPr>
              <w:t xml:space="preserve"> – показатель мягкости предшествующего согласного (с. 41-42)</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Раз</w:t>
            </w:r>
            <w:r w:rsidRPr="00ED03EF">
              <w:rPr>
                <w:rFonts w:ascii="Times New Roman" w:hAnsi="Times New Roman"/>
                <w:sz w:val="20"/>
                <w:szCs w:val="20"/>
              </w:rPr>
              <w:softHyphen/>
              <w:t>личение согласных звон</w:t>
            </w:r>
            <w:r w:rsidRPr="00ED03EF">
              <w:rPr>
                <w:rFonts w:ascii="Times New Roman" w:hAnsi="Times New Roman"/>
                <w:sz w:val="20"/>
                <w:szCs w:val="20"/>
              </w:rPr>
              <w:softHyphen/>
              <w:t>ких и глухих, мягких и твердых, парных и непарных</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pacing w:val="-5"/>
                <w:sz w:val="20"/>
                <w:szCs w:val="20"/>
              </w:rPr>
            </w:pPr>
            <w:r w:rsidRPr="00ED03EF">
              <w:rPr>
                <w:rFonts w:ascii="Times New Roman" w:hAnsi="Times New Roman"/>
                <w:b/>
                <w:sz w:val="20"/>
                <w:szCs w:val="20"/>
              </w:rPr>
              <w:t>Ученик  научится,</w:t>
            </w:r>
            <w:r w:rsidR="00EB25D4" w:rsidRPr="00ED03EF">
              <w:rPr>
                <w:rFonts w:ascii="Times New Roman" w:hAnsi="Times New Roman"/>
                <w:b/>
                <w:sz w:val="20"/>
                <w:szCs w:val="20"/>
              </w:rPr>
              <w:t xml:space="preserve"> </w:t>
            </w:r>
            <w:r w:rsidRPr="00ED03EF">
              <w:rPr>
                <w:rFonts w:ascii="Times New Roman" w:hAnsi="Times New Roman"/>
                <w:sz w:val="20"/>
                <w:szCs w:val="20"/>
              </w:rPr>
              <w:t xml:space="preserve">что буквы </w:t>
            </w:r>
            <w:proofErr w:type="gramStart"/>
            <w:r w:rsidRPr="00ED03EF">
              <w:rPr>
                <w:rFonts w:ascii="Times New Roman" w:hAnsi="Times New Roman"/>
                <w:sz w:val="20"/>
                <w:szCs w:val="20"/>
              </w:rPr>
              <w:t>Ю</w:t>
            </w:r>
            <w:proofErr w:type="gramEnd"/>
            <w:r w:rsidRPr="00ED03EF">
              <w:rPr>
                <w:rFonts w:ascii="Times New Roman" w:hAnsi="Times New Roman"/>
                <w:sz w:val="20"/>
                <w:szCs w:val="20"/>
              </w:rPr>
              <w:t xml:space="preserve">, ю </w:t>
            </w:r>
            <w:r w:rsidRPr="00ED03EF">
              <w:rPr>
                <w:rFonts w:ascii="Times New Roman" w:hAnsi="Times New Roman"/>
                <w:spacing w:val="-6"/>
                <w:sz w:val="20"/>
                <w:szCs w:val="20"/>
              </w:rPr>
              <w:t>в начале слова и перед глас</w:t>
            </w:r>
            <w:r w:rsidRPr="00ED03EF">
              <w:rPr>
                <w:rFonts w:ascii="Times New Roman" w:hAnsi="Times New Roman"/>
                <w:spacing w:val="-6"/>
                <w:sz w:val="20"/>
                <w:szCs w:val="20"/>
              </w:rPr>
              <w:softHyphen/>
            </w:r>
            <w:r w:rsidRPr="00ED03EF">
              <w:rPr>
                <w:rFonts w:ascii="Times New Roman" w:hAnsi="Times New Roman"/>
                <w:spacing w:val="-5"/>
                <w:sz w:val="20"/>
                <w:szCs w:val="20"/>
              </w:rPr>
              <w:t xml:space="preserve">ной обозначают два звука. </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перекодировать</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z w:val="20"/>
                <w:szCs w:val="20"/>
              </w:rPr>
              <w:t xml:space="preserve">звуковую форму слов </w:t>
            </w:r>
            <w:r w:rsidRPr="00ED03EF">
              <w:rPr>
                <w:rFonts w:ascii="Times New Roman" w:hAnsi="Times New Roman"/>
                <w:spacing w:val="-1"/>
                <w:sz w:val="20"/>
                <w:szCs w:val="20"/>
              </w:rPr>
              <w:t xml:space="preserve">из </w:t>
            </w:r>
            <w:proofErr w:type="gramStart"/>
            <w:r w:rsidRPr="00ED03EF">
              <w:rPr>
                <w:rFonts w:ascii="Times New Roman" w:hAnsi="Times New Roman"/>
                <w:spacing w:val="-1"/>
                <w:sz w:val="20"/>
                <w:szCs w:val="20"/>
              </w:rPr>
              <w:t>условно-графической</w:t>
            </w:r>
            <w:proofErr w:type="gramEnd"/>
            <w:r w:rsidRPr="00ED03EF">
              <w:rPr>
                <w:rFonts w:ascii="Times New Roman" w:hAnsi="Times New Roman"/>
                <w:spacing w:val="-1"/>
                <w:sz w:val="20"/>
                <w:szCs w:val="20"/>
              </w:rPr>
              <w:t xml:space="preserve"> </w:t>
            </w:r>
            <w:r w:rsidRPr="00ED03EF">
              <w:rPr>
                <w:rFonts w:ascii="Times New Roman" w:hAnsi="Times New Roman"/>
                <w:sz w:val="20"/>
                <w:szCs w:val="20"/>
              </w:rPr>
              <w:t>в буквенную и наоборот</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rPr>
              <w:t>В</w:t>
            </w:r>
            <w:r w:rsidR="00D612C7" w:rsidRPr="00ED03EF">
              <w:rPr>
                <w:rFonts w:ascii="Times New Roman" w:hAnsi="Times New Roman"/>
                <w:sz w:val="20"/>
                <w:szCs w:val="20"/>
              </w:rPr>
              <w:t>ыполнять работу по цепочке</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eastAsia="Calibri" w:hAnsi="Times New Roman"/>
                <w:sz w:val="20"/>
                <w:szCs w:val="20"/>
              </w:rPr>
            </w:pPr>
            <w:r w:rsidRPr="00ED03EF">
              <w:rPr>
                <w:rFonts w:ascii="Times New Roman" w:eastAsia="Calibri" w:hAnsi="Times New Roman"/>
                <w:sz w:val="20"/>
                <w:szCs w:val="20"/>
              </w:rPr>
              <w:t>Знание гуманистичес</w:t>
            </w:r>
            <w:r w:rsidRPr="00ED03EF">
              <w:rPr>
                <w:rFonts w:ascii="Times New Roman" w:eastAsia="Calibri" w:hAnsi="Times New Roman"/>
                <w:color w:val="007F00"/>
                <w:sz w:val="20"/>
                <w:szCs w:val="20"/>
              </w:rPr>
              <w:t>к</w:t>
            </w:r>
            <w:r w:rsidRPr="00ED03EF">
              <w:rPr>
                <w:rFonts w:ascii="Times New Roman" w:eastAsia="Calibri" w:hAnsi="Times New Roman"/>
                <w:sz w:val="20"/>
                <w:szCs w:val="20"/>
              </w:rPr>
              <w:t>их и демократических</w:t>
            </w:r>
            <w:r w:rsidRPr="00ED03EF">
              <w:rPr>
                <w:rFonts w:ascii="Times New Roman" w:eastAsia="Calibri" w:hAnsi="Times New Roman"/>
                <w:sz w:val="20"/>
                <w:szCs w:val="20"/>
              </w:rPr>
              <w:br/>
              <w:t>традиц</w:t>
            </w:r>
            <w:r w:rsidRPr="00ED03EF">
              <w:rPr>
                <w:rFonts w:ascii="Times New Roman" w:eastAsia="Calibri" w:hAnsi="Times New Roman"/>
                <w:color w:val="007F00"/>
                <w:sz w:val="20"/>
                <w:szCs w:val="20"/>
              </w:rPr>
              <w:t>и</w:t>
            </w:r>
            <w:r w:rsidRPr="00ED03EF">
              <w:rPr>
                <w:rFonts w:ascii="Times New Roman" w:eastAsia="Calibri" w:hAnsi="Times New Roman"/>
                <w:sz w:val="20"/>
                <w:szCs w:val="20"/>
              </w:rPr>
              <w:t>й, сложившихся в многонациональном</w:t>
            </w:r>
            <w:r w:rsidRPr="00ED03EF">
              <w:rPr>
                <w:rFonts w:ascii="Times New Roman" w:eastAsia="Calibri" w:hAnsi="Times New Roman"/>
                <w:sz w:val="20"/>
                <w:szCs w:val="20"/>
              </w:rPr>
              <w:br/>
              <w:t>российском обществе</w:t>
            </w:r>
          </w:p>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Текущий.</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Чтение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взаимопроверкой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У</w:t>
            </w:r>
            <w:r w:rsidR="00D612C7" w:rsidRPr="00ED03EF">
              <w:rPr>
                <w:rFonts w:ascii="Times New Roman" w:hAnsi="Times New Roman"/>
                <w:sz w:val="20"/>
                <w:szCs w:val="20"/>
              </w:rPr>
              <w:t>мение слушать высказывания собес</w:t>
            </w:r>
            <w:r w:rsidR="008740BB" w:rsidRPr="00ED03EF">
              <w:rPr>
                <w:rFonts w:ascii="Times New Roman" w:hAnsi="Times New Roman"/>
                <w:sz w:val="20"/>
                <w:szCs w:val="20"/>
              </w:rPr>
              <w:t>едника и выражать к ним свое от</w:t>
            </w:r>
            <w:r w:rsidR="00D612C7" w:rsidRPr="00ED03EF">
              <w:rPr>
                <w:rFonts w:ascii="Times New Roman" w:hAnsi="Times New Roman"/>
                <w:sz w:val="20"/>
                <w:szCs w:val="20"/>
              </w:rPr>
              <w:t>ношение (согласие/несогласие).</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D612C7" w:rsidP="00EE33BD">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1</w:t>
            </w:r>
            <w:r w:rsidR="00EE33BD">
              <w:rPr>
                <w:rFonts w:ascii="Times New Roman" w:hAnsi="Times New Roman"/>
                <w:sz w:val="20"/>
                <w:szCs w:val="20"/>
              </w:rPr>
              <w:t>2</w:t>
            </w:r>
            <w:r w:rsidRPr="00ED03EF">
              <w:rPr>
                <w:rFonts w:ascii="Times New Roman" w:hAnsi="Times New Roman"/>
                <w:sz w:val="20"/>
                <w:szCs w:val="20"/>
              </w:rPr>
              <w:t>.11</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i/>
                <w:iCs/>
                <w:sz w:val="20"/>
                <w:szCs w:val="20"/>
              </w:rPr>
              <w:br w:type="page"/>
            </w:r>
            <w:r w:rsidRPr="00ED03EF">
              <w:rPr>
                <w:rFonts w:ascii="Times New Roman" w:hAnsi="Times New Roman"/>
                <w:sz w:val="20"/>
                <w:szCs w:val="20"/>
              </w:rPr>
              <w:t xml:space="preserve"> 21</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Обозначение двух звуков [й'э] одной буквой </w:t>
            </w:r>
            <w:r w:rsidRPr="00ED03EF">
              <w:rPr>
                <w:rFonts w:ascii="Times New Roman" w:hAnsi="Times New Roman"/>
                <w:b/>
                <w:bCs/>
                <w:sz w:val="20"/>
                <w:szCs w:val="20"/>
              </w:rPr>
              <w:t>е.</w:t>
            </w:r>
            <w:r w:rsidRPr="00ED03EF">
              <w:rPr>
                <w:rFonts w:ascii="Times New Roman" w:hAnsi="Times New Roman"/>
                <w:sz w:val="20"/>
                <w:szCs w:val="20"/>
              </w:rPr>
              <w:t xml:space="preserve"> Буква </w:t>
            </w:r>
            <w:r w:rsidRPr="00ED03EF">
              <w:rPr>
                <w:rFonts w:ascii="Times New Roman" w:hAnsi="Times New Roman"/>
                <w:b/>
                <w:bCs/>
                <w:sz w:val="20"/>
                <w:szCs w:val="20"/>
              </w:rPr>
              <w:t xml:space="preserve">е </w:t>
            </w:r>
            <w:r w:rsidRPr="00ED03EF">
              <w:rPr>
                <w:rFonts w:ascii="Times New Roman" w:hAnsi="Times New Roman"/>
                <w:sz w:val="20"/>
                <w:szCs w:val="20"/>
              </w:rPr>
              <w:t xml:space="preserve">– показатель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мягкости предшествующего согласног</w:t>
            </w:r>
            <w:proofErr w:type="gramStart"/>
            <w:r w:rsidRPr="00ED03EF">
              <w:rPr>
                <w:rFonts w:ascii="Times New Roman" w:hAnsi="Times New Roman"/>
                <w:sz w:val="20"/>
                <w:szCs w:val="20"/>
              </w:rPr>
              <w:t>о(</w:t>
            </w:r>
            <w:proofErr w:type="gramEnd"/>
            <w:r w:rsidRPr="00ED03EF">
              <w:rPr>
                <w:rFonts w:ascii="Times New Roman" w:hAnsi="Times New Roman"/>
                <w:sz w:val="20"/>
                <w:szCs w:val="20"/>
              </w:rPr>
              <w:t xml:space="preserve"> с. 43-44)</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Раз</w:t>
            </w:r>
            <w:r w:rsidRPr="00ED03EF">
              <w:rPr>
                <w:rFonts w:ascii="Times New Roman" w:hAnsi="Times New Roman"/>
                <w:sz w:val="20"/>
                <w:szCs w:val="20"/>
              </w:rPr>
              <w:softHyphen/>
              <w:t>личение согласных звон</w:t>
            </w:r>
            <w:r w:rsidRPr="00ED03EF">
              <w:rPr>
                <w:rFonts w:ascii="Times New Roman" w:hAnsi="Times New Roman"/>
                <w:sz w:val="20"/>
                <w:szCs w:val="20"/>
              </w:rPr>
              <w:softHyphen/>
              <w:t>ких и глухих, мягких и твердых, парных и непарных</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Ученик  научится,</w:t>
            </w:r>
            <w:r w:rsidRPr="00ED03EF">
              <w:rPr>
                <w:rFonts w:ascii="Times New Roman" w:hAnsi="Times New Roman"/>
                <w:sz w:val="20"/>
                <w:szCs w:val="20"/>
              </w:rPr>
              <w:t>что буквы</w:t>
            </w:r>
            <w:proofErr w:type="gramStart"/>
            <w:r w:rsidRPr="00ED03EF">
              <w:rPr>
                <w:rFonts w:ascii="Times New Roman" w:hAnsi="Times New Roman"/>
                <w:sz w:val="20"/>
                <w:szCs w:val="20"/>
              </w:rPr>
              <w:t xml:space="preserve"> Е</w:t>
            </w:r>
            <w:proofErr w:type="gramEnd"/>
            <w:r w:rsidRPr="00ED03EF">
              <w:rPr>
                <w:rFonts w:ascii="Times New Roman" w:hAnsi="Times New Roman"/>
                <w:sz w:val="20"/>
                <w:szCs w:val="20"/>
              </w:rPr>
              <w:t xml:space="preserve">, е </w:t>
            </w:r>
            <w:r w:rsidRPr="00ED03EF">
              <w:rPr>
                <w:rFonts w:ascii="Times New Roman" w:hAnsi="Times New Roman"/>
                <w:spacing w:val="-5"/>
                <w:sz w:val="20"/>
                <w:szCs w:val="20"/>
              </w:rPr>
              <w:t>в начале слова и перед гласной обозначают два звука.</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pacing w:val="-1"/>
                <w:sz w:val="20"/>
                <w:szCs w:val="20"/>
              </w:rPr>
              <w:t>производить зву</w:t>
            </w:r>
            <w:r w:rsidRPr="00ED03EF">
              <w:rPr>
                <w:rFonts w:ascii="Times New Roman" w:hAnsi="Times New Roman"/>
                <w:sz w:val="20"/>
                <w:szCs w:val="20"/>
              </w:rPr>
              <w:t>кобуквенный анализ слов</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П</w:t>
            </w:r>
            <w:r w:rsidR="00D612C7" w:rsidRPr="00ED03EF">
              <w:rPr>
                <w:rFonts w:ascii="Times New Roman" w:eastAsia="Calibri" w:hAnsi="Times New Roman"/>
                <w:sz w:val="20"/>
                <w:szCs w:val="20"/>
              </w:rPr>
              <w:t xml:space="preserve">ервоначальным навыкам инструментального освоения алфа-вита: представлять, какие знаки и группы знаков (буквы) находятся </w:t>
            </w:r>
            <w:proofErr w:type="gramStart"/>
            <w:r w:rsidR="00D612C7" w:rsidRPr="00ED03EF">
              <w:rPr>
                <w:rFonts w:ascii="Times New Roman" w:eastAsia="Calibri" w:hAnsi="Times New Roman"/>
                <w:sz w:val="20"/>
                <w:szCs w:val="20"/>
              </w:rPr>
              <w:t>в</w:t>
            </w:r>
            <w:proofErr w:type="gramEnd"/>
            <w:r w:rsidR="00D612C7" w:rsidRPr="00ED03EF">
              <w:rPr>
                <w:rFonts w:ascii="Times New Roman" w:eastAsia="Calibri" w:hAnsi="Times New Roman"/>
                <w:sz w:val="20"/>
                <w:szCs w:val="20"/>
              </w:rPr>
              <w:t xml:space="preserve">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eastAsia="Calibri" w:hAnsi="Times New Roman"/>
                <w:sz w:val="20"/>
                <w:szCs w:val="20"/>
              </w:rPr>
              <w:t xml:space="preserve">его </w:t>
            </w:r>
            <w:proofErr w:type="gramStart"/>
            <w:r w:rsidRPr="00ED03EF">
              <w:rPr>
                <w:rFonts w:ascii="Times New Roman" w:eastAsia="Calibri" w:hAnsi="Times New Roman"/>
                <w:sz w:val="20"/>
                <w:szCs w:val="20"/>
              </w:rPr>
              <w:t>начале</w:t>
            </w:r>
            <w:proofErr w:type="gramEnd"/>
            <w:r w:rsidRPr="00ED03EF">
              <w:rPr>
                <w:rFonts w:ascii="Times New Roman" w:eastAsia="Calibri" w:hAnsi="Times New Roman"/>
                <w:sz w:val="20"/>
                <w:szCs w:val="20"/>
              </w:rPr>
              <w:t>, конце, середине</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eastAsia="Calibri" w:hAnsi="Times New Roman"/>
                <w:sz w:val="20"/>
                <w:szCs w:val="20"/>
              </w:rPr>
            </w:pPr>
            <w:r w:rsidRPr="00ED03EF">
              <w:rPr>
                <w:rFonts w:ascii="Times New Roman" w:eastAsia="Calibri" w:hAnsi="Times New Roman"/>
                <w:sz w:val="20"/>
                <w:szCs w:val="20"/>
              </w:rPr>
              <w:t>Знание гуманистичес</w:t>
            </w:r>
            <w:r w:rsidRPr="00ED03EF">
              <w:rPr>
                <w:rFonts w:ascii="Times New Roman" w:eastAsia="Calibri" w:hAnsi="Times New Roman"/>
                <w:color w:val="007F00"/>
                <w:sz w:val="20"/>
                <w:szCs w:val="20"/>
              </w:rPr>
              <w:t>к</w:t>
            </w:r>
            <w:r w:rsidRPr="00ED03EF">
              <w:rPr>
                <w:rFonts w:ascii="Times New Roman" w:eastAsia="Calibri" w:hAnsi="Times New Roman"/>
                <w:sz w:val="20"/>
                <w:szCs w:val="20"/>
              </w:rPr>
              <w:t>их и демократических</w:t>
            </w:r>
            <w:r w:rsidRPr="00ED03EF">
              <w:rPr>
                <w:rFonts w:ascii="Times New Roman" w:eastAsia="Calibri" w:hAnsi="Times New Roman"/>
                <w:sz w:val="20"/>
                <w:szCs w:val="20"/>
              </w:rPr>
              <w:br/>
              <w:t>традиц</w:t>
            </w:r>
            <w:r w:rsidRPr="00ED03EF">
              <w:rPr>
                <w:rFonts w:ascii="Times New Roman" w:eastAsia="Calibri" w:hAnsi="Times New Roman"/>
                <w:color w:val="007F00"/>
                <w:sz w:val="20"/>
                <w:szCs w:val="20"/>
              </w:rPr>
              <w:t>и</w:t>
            </w:r>
            <w:r w:rsidRPr="00ED03EF">
              <w:rPr>
                <w:rFonts w:ascii="Times New Roman" w:eastAsia="Calibri" w:hAnsi="Times New Roman"/>
                <w:sz w:val="20"/>
                <w:szCs w:val="20"/>
              </w:rPr>
              <w:t>й, сложившихся в многонациональном</w:t>
            </w:r>
            <w:r w:rsidRPr="00ED03EF">
              <w:rPr>
                <w:rFonts w:ascii="Times New Roman" w:eastAsia="Calibri" w:hAnsi="Times New Roman"/>
                <w:sz w:val="20"/>
                <w:szCs w:val="20"/>
              </w:rPr>
              <w:br/>
              <w:t>российском обществе</w:t>
            </w:r>
          </w:p>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t>Умение спорить, опираясь на содержание текста, а не на собственные эмоции</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B83DC0" w:rsidP="00EE33BD">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lang w:val="tt-RU"/>
              </w:rPr>
              <w:t>1</w:t>
            </w:r>
            <w:r w:rsidR="00EE33BD">
              <w:rPr>
                <w:rFonts w:ascii="Times New Roman" w:hAnsi="Times New Roman"/>
                <w:sz w:val="20"/>
                <w:szCs w:val="20"/>
                <w:lang w:val="tt-RU"/>
              </w:rPr>
              <w:t>7</w:t>
            </w:r>
            <w:r w:rsidR="00D612C7" w:rsidRPr="00ED03EF">
              <w:rPr>
                <w:rFonts w:ascii="Times New Roman" w:hAnsi="Times New Roman"/>
                <w:sz w:val="20"/>
                <w:szCs w:val="20"/>
              </w:rPr>
              <w:t>.11</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22</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Буква </w:t>
            </w:r>
            <w:r w:rsidRPr="00ED03EF">
              <w:rPr>
                <w:rFonts w:ascii="Times New Roman" w:hAnsi="Times New Roman"/>
                <w:b/>
                <w:bCs/>
                <w:sz w:val="20"/>
                <w:szCs w:val="20"/>
              </w:rPr>
              <w:t xml:space="preserve">«ь» – </w:t>
            </w:r>
            <w:r w:rsidRPr="00ED03EF">
              <w:rPr>
                <w:rFonts w:ascii="Times New Roman" w:hAnsi="Times New Roman"/>
                <w:sz w:val="20"/>
                <w:szCs w:val="20"/>
              </w:rPr>
              <w:t>показатель мягкости согласных звуков</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 (с. 45)</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Раз</w:t>
            </w:r>
            <w:r w:rsidRPr="00ED03EF">
              <w:rPr>
                <w:rFonts w:ascii="Times New Roman" w:hAnsi="Times New Roman"/>
                <w:sz w:val="20"/>
                <w:szCs w:val="20"/>
              </w:rPr>
              <w:softHyphen/>
              <w:t>личение согласных звон</w:t>
            </w:r>
            <w:r w:rsidRPr="00ED03EF">
              <w:rPr>
                <w:rFonts w:ascii="Times New Roman" w:hAnsi="Times New Roman"/>
                <w:sz w:val="20"/>
                <w:szCs w:val="20"/>
              </w:rPr>
              <w:softHyphen/>
              <w:t>ких и глухих, мягких и твердых, парных и непарных</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t>Ученик  научится</w:t>
            </w:r>
            <w:proofErr w:type="gramStart"/>
            <w:r w:rsidRPr="00ED03EF">
              <w:rPr>
                <w:rFonts w:ascii="Times New Roman" w:hAnsi="Times New Roman"/>
                <w:b/>
                <w:sz w:val="20"/>
                <w:szCs w:val="20"/>
              </w:rPr>
              <w:t>,</w:t>
            </w:r>
            <w:r w:rsidRPr="00ED03EF">
              <w:rPr>
                <w:rFonts w:ascii="Times New Roman" w:hAnsi="Times New Roman"/>
                <w:sz w:val="20"/>
                <w:szCs w:val="20"/>
              </w:rPr>
              <w:t>ч</w:t>
            </w:r>
            <w:proofErr w:type="gramEnd"/>
            <w:r w:rsidRPr="00ED03EF">
              <w:rPr>
                <w:rFonts w:ascii="Times New Roman" w:hAnsi="Times New Roman"/>
                <w:sz w:val="20"/>
                <w:szCs w:val="20"/>
              </w:rPr>
              <w:t xml:space="preserve">то буква </w:t>
            </w:r>
            <w:r w:rsidRPr="00ED03EF">
              <w:rPr>
                <w:rFonts w:ascii="Times New Roman" w:hAnsi="Times New Roman"/>
                <w:b/>
                <w:bCs/>
                <w:sz w:val="20"/>
                <w:szCs w:val="20"/>
              </w:rPr>
              <w:t xml:space="preserve">ь </w:t>
            </w:r>
            <w:r w:rsidRPr="00ED03EF">
              <w:rPr>
                <w:rFonts w:ascii="Times New Roman" w:hAnsi="Times New Roman"/>
                <w:sz w:val="20"/>
                <w:szCs w:val="20"/>
              </w:rPr>
              <w:t>служит</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для обозначения мягкости</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согласных.</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b/>
                <w:sz w:val="20"/>
                <w:szCs w:val="20"/>
                <w:lang w:val="tt-RU"/>
              </w:rPr>
              <w:t xml:space="preserve"> </w:t>
            </w:r>
            <w:r w:rsidRPr="00ED03EF">
              <w:rPr>
                <w:rFonts w:ascii="Times New Roman" w:hAnsi="Times New Roman"/>
                <w:sz w:val="20"/>
                <w:szCs w:val="20"/>
              </w:rPr>
              <w:t xml:space="preserve">читать слова с буквой </w:t>
            </w:r>
            <w:r w:rsidRPr="00ED03EF">
              <w:rPr>
                <w:rFonts w:ascii="Times New Roman" w:hAnsi="Times New Roman"/>
                <w:b/>
                <w:bCs/>
                <w:sz w:val="20"/>
                <w:szCs w:val="20"/>
              </w:rPr>
              <w:t>ь</w:t>
            </w:r>
          </w:p>
        </w:tc>
        <w:tc>
          <w:tcPr>
            <w:tcW w:w="1701" w:type="dxa"/>
            <w:tcBorders>
              <w:top w:val="single" w:sz="6" w:space="0" w:color="000000"/>
              <w:left w:val="single" w:sz="6" w:space="0" w:color="000000"/>
              <w:bottom w:val="single" w:sz="6" w:space="0" w:color="000000"/>
              <w:right w:val="single" w:sz="6" w:space="0" w:color="000000"/>
            </w:tcBorders>
          </w:tcPr>
          <w:p w:rsidR="00D27FF0" w:rsidRPr="00ED03EF" w:rsidRDefault="00D27FF0" w:rsidP="00AB4DD1">
            <w:pPr>
              <w:spacing w:after="0" w:line="240" w:lineRule="auto"/>
              <w:contextualSpacing/>
              <w:rPr>
                <w:rFonts w:ascii="Times New Roman" w:hAnsi="Times New Roman"/>
                <w:sz w:val="20"/>
                <w:szCs w:val="20"/>
              </w:rPr>
            </w:pPr>
            <w:r w:rsidRPr="00ED03EF">
              <w:rPr>
                <w:rFonts w:ascii="Times New Roman" w:hAnsi="Times New Roman"/>
                <w:sz w:val="20"/>
                <w:szCs w:val="20"/>
              </w:rPr>
              <w:t>П</w:t>
            </w:r>
            <w:r w:rsidR="00D612C7" w:rsidRPr="00ED03EF">
              <w:rPr>
                <w:rFonts w:ascii="Times New Roman" w:hAnsi="Times New Roman"/>
                <w:sz w:val="20"/>
                <w:szCs w:val="20"/>
              </w:rPr>
              <w:t>ервоначальным навыкам инструментально</w:t>
            </w:r>
          </w:p>
          <w:p w:rsidR="00D612C7" w:rsidRPr="00ED03EF" w:rsidRDefault="00EB25D4" w:rsidP="00AB4DD1">
            <w:pPr>
              <w:spacing w:after="0" w:line="240" w:lineRule="auto"/>
              <w:contextualSpacing/>
              <w:rPr>
                <w:rFonts w:ascii="Times New Roman" w:hAnsi="Times New Roman"/>
                <w:sz w:val="20"/>
                <w:szCs w:val="20"/>
              </w:rPr>
            </w:pPr>
            <w:r w:rsidRPr="00ED03EF">
              <w:rPr>
                <w:rFonts w:ascii="Times New Roman" w:hAnsi="Times New Roman"/>
                <w:sz w:val="20"/>
                <w:szCs w:val="20"/>
              </w:rPr>
              <w:t>го освоения алфа</w:t>
            </w:r>
            <w:r w:rsidR="00D612C7" w:rsidRPr="00ED03EF">
              <w:rPr>
                <w:rFonts w:ascii="Times New Roman" w:hAnsi="Times New Roman"/>
                <w:sz w:val="20"/>
                <w:szCs w:val="20"/>
              </w:rPr>
              <w:t xml:space="preserve">вита: представлять, какие знаки и группы знаков (буквы) находятся в </w:t>
            </w:r>
            <w:r w:rsidR="00D27FF0" w:rsidRPr="00ED03EF">
              <w:rPr>
                <w:rFonts w:ascii="Times New Roman" w:hAnsi="Times New Roman"/>
                <w:sz w:val="20"/>
                <w:szCs w:val="20"/>
              </w:rPr>
              <w:t xml:space="preserve"> его начале, конце, середине</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Высказывают свою точку зрения и уважают мнение собеседника.</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spacing w:after="0" w:line="240" w:lineRule="auto"/>
              <w:rPr>
                <w:rFonts w:ascii="Times New Roman" w:hAnsi="Times New Roman"/>
                <w:sz w:val="20"/>
                <w:szCs w:val="20"/>
              </w:rPr>
            </w:pPr>
            <w:r w:rsidRPr="00ED03EF">
              <w:rPr>
                <w:rFonts w:ascii="Times New Roman" w:hAnsi="Times New Roman"/>
                <w:sz w:val="20"/>
                <w:szCs w:val="20"/>
              </w:rPr>
              <w:t>Текущий.</w:t>
            </w:r>
            <w:r w:rsidR="00083936">
              <w:rPr>
                <w:rFonts w:ascii="Times New Roman" w:hAnsi="Times New Roman"/>
                <w:sz w:val="20"/>
                <w:szCs w:val="20"/>
              </w:rPr>
              <w:t xml:space="preserve"> </w:t>
            </w:r>
            <w:r w:rsidR="00D612C7" w:rsidRPr="00ED03EF">
              <w:rPr>
                <w:rFonts w:ascii="Times New Roman" w:hAnsi="Times New Roman"/>
                <w:sz w:val="20"/>
                <w:szCs w:val="20"/>
              </w:rPr>
              <w:t xml:space="preserve">Чтение </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Умение спорить, опираясь на содержание текста, а не на собственные эмоции</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EE33BD"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r w:rsidR="00D612C7" w:rsidRPr="00ED03EF">
              <w:rPr>
                <w:rFonts w:ascii="Times New Roman" w:hAnsi="Times New Roman"/>
                <w:sz w:val="20"/>
                <w:szCs w:val="20"/>
              </w:rPr>
              <w:t>.11</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rHeight w:val="2670"/>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23</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Согласные звонкие звуки </w:t>
            </w:r>
            <w:r w:rsidRPr="00ED03EF">
              <w:rPr>
                <w:rFonts w:ascii="Times New Roman" w:hAnsi="Times New Roman"/>
                <w:b/>
                <w:bCs/>
                <w:sz w:val="20"/>
                <w:szCs w:val="20"/>
              </w:rPr>
              <w:t xml:space="preserve">[д], [д'], </w:t>
            </w:r>
            <w:r w:rsidRPr="00ED03EF">
              <w:rPr>
                <w:rFonts w:ascii="Times New Roman" w:hAnsi="Times New Roman"/>
                <w:sz w:val="20"/>
                <w:szCs w:val="20"/>
              </w:rPr>
              <w:t xml:space="preserve">отличающиеся по признаку мягкости–твердости. </w:t>
            </w:r>
          </w:p>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Буквы</w:t>
            </w:r>
            <w:proofErr w:type="gramStart"/>
            <w:r w:rsidRPr="00ED03EF">
              <w:rPr>
                <w:rFonts w:ascii="Times New Roman" w:hAnsi="Times New Roman"/>
                <w:sz w:val="20"/>
                <w:szCs w:val="20"/>
              </w:rPr>
              <w:t xml:space="preserve"> </w:t>
            </w:r>
            <w:r w:rsidRPr="00ED03EF">
              <w:rPr>
                <w:rFonts w:ascii="Times New Roman" w:hAnsi="Times New Roman"/>
                <w:b/>
                <w:bCs/>
                <w:sz w:val="20"/>
                <w:szCs w:val="20"/>
              </w:rPr>
              <w:t>Д</w:t>
            </w:r>
            <w:proofErr w:type="gramEnd"/>
            <w:r w:rsidRPr="00ED03EF">
              <w:rPr>
                <w:rFonts w:ascii="Times New Roman" w:hAnsi="Times New Roman"/>
                <w:b/>
                <w:bCs/>
                <w:sz w:val="20"/>
                <w:szCs w:val="20"/>
              </w:rPr>
              <w:t>, д</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sz w:val="20"/>
                <w:szCs w:val="20"/>
              </w:rPr>
              <w:t xml:space="preserve"> </w:t>
            </w:r>
            <w:r w:rsidRPr="00ED03EF">
              <w:rPr>
                <w:rFonts w:ascii="Times New Roman" w:hAnsi="Times New Roman"/>
                <w:sz w:val="20"/>
                <w:szCs w:val="20"/>
              </w:rPr>
              <w:t>(с. 46–48)</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Конструирование</w:t>
            </w:r>
          </w:p>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печатных букв.</w:t>
            </w:r>
          </w:p>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Игры со словами.</w:t>
            </w:r>
          </w:p>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Ученик  научится,</w:t>
            </w:r>
            <w:r w:rsidR="00EB25D4" w:rsidRPr="00ED03EF">
              <w:rPr>
                <w:rFonts w:ascii="Times New Roman" w:hAnsi="Times New Roman"/>
                <w:b/>
                <w:sz w:val="20"/>
                <w:szCs w:val="20"/>
              </w:rPr>
              <w:t xml:space="preserve"> </w:t>
            </w:r>
            <w:r w:rsidRPr="00ED03EF">
              <w:rPr>
                <w:rFonts w:ascii="Times New Roman" w:hAnsi="Times New Roman"/>
                <w:sz w:val="20"/>
                <w:szCs w:val="20"/>
              </w:rPr>
              <w:t>что согласные звуки делятся на твёрдые и мягкие, звонкие и глухие; буквы</w:t>
            </w:r>
            <w:proofErr w:type="gramStart"/>
            <w:r w:rsidRPr="00ED03EF">
              <w:rPr>
                <w:rFonts w:ascii="Times New Roman" w:hAnsi="Times New Roman"/>
                <w:sz w:val="20"/>
                <w:szCs w:val="20"/>
              </w:rPr>
              <w:t xml:space="preserve"> Д</w:t>
            </w:r>
            <w:proofErr w:type="gramEnd"/>
            <w:r w:rsidRPr="00ED03EF">
              <w:rPr>
                <w:rFonts w:ascii="Times New Roman" w:hAnsi="Times New Roman"/>
                <w:sz w:val="20"/>
                <w:szCs w:val="20"/>
              </w:rPr>
              <w:t>, д.</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читать слова </w:t>
            </w:r>
            <w:r w:rsidRPr="00ED03EF">
              <w:rPr>
                <w:rFonts w:ascii="Times New Roman" w:hAnsi="Times New Roman"/>
                <w:spacing w:val="-1"/>
                <w:sz w:val="20"/>
                <w:szCs w:val="20"/>
              </w:rPr>
              <w:t>и предложения с изучен</w:t>
            </w:r>
            <w:r w:rsidRPr="00ED03EF">
              <w:rPr>
                <w:rFonts w:ascii="Times New Roman" w:hAnsi="Times New Roman"/>
                <w:sz w:val="20"/>
                <w:szCs w:val="20"/>
              </w:rPr>
              <w:t>ными буквами</w:t>
            </w:r>
          </w:p>
        </w:tc>
        <w:tc>
          <w:tcPr>
            <w:tcW w:w="1701" w:type="dxa"/>
            <w:tcBorders>
              <w:top w:val="single" w:sz="6" w:space="0" w:color="000000"/>
              <w:left w:val="single" w:sz="6" w:space="0" w:color="000000"/>
              <w:bottom w:val="single" w:sz="6" w:space="0" w:color="000000"/>
              <w:right w:val="single" w:sz="6" w:space="0" w:color="000000"/>
            </w:tcBorders>
          </w:tcPr>
          <w:p w:rsidR="00D27FF0" w:rsidRPr="00ED03EF" w:rsidRDefault="00D27FF0" w:rsidP="00AB4DD1">
            <w:pPr>
              <w:spacing w:after="0" w:line="240" w:lineRule="auto"/>
              <w:contextualSpacing/>
              <w:rPr>
                <w:rFonts w:ascii="Times New Roman" w:hAnsi="Times New Roman"/>
                <w:sz w:val="20"/>
                <w:szCs w:val="20"/>
              </w:rPr>
            </w:pPr>
            <w:r w:rsidRPr="00ED03EF">
              <w:rPr>
                <w:rFonts w:ascii="Times New Roman" w:hAnsi="Times New Roman"/>
                <w:sz w:val="20"/>
                <w:szCs w:val="20"/>
              </w:rPr>
              <w:t>Первоначальным навыкам инструментально</w:t>
            </w:r>
          </w:p>
          <w:p w:rsidR="00D612C7" w:rsidRPr="00ED03EF" w:rsidRDefault="00D27FF0" w:rsidP="00AB4DD1">
            <w:pPr>
              <w:spacing w:after="0" w:line="240" w:lineRule="auto"/>
              <w:rPr>
                <w:rFonts w:ascii="Times New Roman" w:hAnsi="Times New Roman"/>
                <w:sz w:val="20"/>
                <w:szCs w:val="20"/>
              </w:rPr>
            </w:pPr>
            <w:r w:rsidRPr="00ED03EF">
              <w:rPr>
                <w:rFonts w:ascii="Times New Roman" w:hAnsi="Times New Roman"/>
                <w:sz w:val="20"/>
                <w:szCs w:val="20"/>
              </w:rPr>
              <w:t xml:space="preserve">го освоения </w:t>
            </w:r>
            <w:proofErr w:type="gramStart"/>
            <w:r w:rsidRPr="00ED03EF">
              <w:rPr>
                <w:rFonts w:ascii="Times New Roman" w:hAnsi="Times New Roman"/>
                <w:sz w:val="20"/>
                <w:szCs w:val="20"/>
              </w:rPr>
              <w:t>алфа-вита</w:t>
            </w:r>
            <w:proofErr w:type="gramEnd"/>
            <w:r w:rsidRPr="00ED03EF">
              <w:rPr>
                <w:rFonts w:ascii="Times New Roman" w:hAnsi="Times New Roman"/>
                <w:sz w:val="20"/>
                <w:szCs w:val="20"/>
              </w:rPr>
              <w:t>: представлять, какие знаки и группы знаков (буквы) находятся в  его начале, конце, середине</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Сформированность чувства гордости за свою Родину, уважение к культурным и историческим памятникам</w:t>
            </w:r>
          </w:p>
          <w:p w:rsidR="00D612C7" w:rsidRPr="00ED03EF" w:rsidRDefault="00D612C7" w:rsidP="00AB4DD1">
            <w:pPr>
              <w:spacing w:after="0" w:line="240" w:lineRule="auto"/>
              <w:rPr>
                <w:rFonts w:ascii="Times New Roman" w:hAnsi="Times New Roman"/>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 Умение спорить, опираясь на содержание текста, а не на собственные эмоции</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B83DC0" w:rsidP="00EE33BD">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2</w:t>
            </w:r>
            <w:r w:rsidR="00EE33BD">
              <w:rPr>
                <w:rFonts w:ascii="Times New Roman" w:hAnsi="Times New Roman"/>
                <w:sz w:val="20"/>
                <w:szCs w:val="20"/>
              </w:rPr>
              <w:t>4</w:t>
            </w:r>
            <w:r w:rsidR="00D612C7" w:rsidRPr="00ED03EF">
              <w:rPr>
                <w:rFonts w:ascii="Times New Roman" w:hAnsi="Times New Roman"/>
                <w:sz w:val="20"/>
                <w:szCs w:val="20"/>
              </w:rPr>
              <w:t>.11</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i/>
                <w:iCs/>
                <w:sz w:val="20"/>
                <w:szCs w:val="20"/>
              </w:rPr>
              <w:br w:type="page"/>
            </w:r>
            <w:r w:rsidRPr="00ED03EF">
              <w:rPr>
                <w:rFonts w:ascii="Times New Roman" w:hAnsi="Times New Roman"/>
                <w:sz w:val="20"/>
                <w:szCs w:val="20"/>
              </w:rPr>
              <w:t xml:space="preserve"> 24</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Согласные звонкие звуки </w:t>
            </w:r>
            <w:r w:rsidRPr="00ED03EF">
              <w:rPr>
                <w:rFonts w:ascii="Times New Roman" w:hAnsi="Times New Roman"/>
                <w:b/>
                <w:bCs/>
                <w:sz w:val="20"/>
                <w:szCs w:val="20"/>
              </w:rPr>
              <w:t xml:space="preserve">[т], [т'], </w:t>
            </w:r>
            <w:r w:rsidRPr="00ED03EF">
              <w:rPr>
                <w:rFonts w:ascii="Times New Roman" w:hAnsi="Times New Roman"/>
                <w:sz w:val="20"/>
                <w:szCs w:val="20"/>
              </w:rPr>
              <w:t xml:space="preserve">отличающиеся по признаку мягкости–твердости.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Буквы</w:t>
            </w:r>
            <w:proofErr w:type="gramStart"/>
            <w:r w:rsidRPr="00ED03EF">
              <w:rPr>
                <w:rFonts w:ascii="Times New Roman" w:hAnsi="Times New Roman"/>
                <w:sz w:val="20"/>
                <w:szCs w:val="20"/>
              </w:rPr>
              <w:t xml:space="preserve"> </w:t>
            </w:r>
            <w:r w:rsidRPr="00ED03EF">
              <w:rPr>
                <w:rFonts w:ascii="Times New Roman" w:hAnsi="Times New Roman"/>
                <w:b/>
                <w:bCs/>
                <w:sz w:val="20"/>
                <w:szCs w:val="20"/>
              </w:rPr>
              <w:t>Т</w:t>
            </w:r>
            <w:proofErr w:type="gramEnd"/>
            <w:r w:rsidRPr="00ED03EF">
              <w:rPr>
                <w:rFonts w:ascii="Times New Roman" w:hAnsi="Times New Roman"/>
                <w:b/>
                <w:bCs/>
                <w:sz w:val="20"/>
                <w:szCs w:val="20"/>
              </w:rPr>
              <w:t xml:space="preserve">, т </w:t>
            </w:r>
            <w:r w:rsidRPr="00ED03EF">
              <w:rPr>
                <w:rFonts w:ascii="Times New Roman" w:hAnsi="Times New Roman"/>
                <w:sz w:val="20"/>
                <w:szCs w:val="20"/>
              </w:rPr>
              <w:t xml:space="preserve">(с. 49–51) </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Раз</w:t>
            </w:r>
            <w:r w:rsidRPr="00ED03EF">
              <w:rPr>
                <w:rFonts w:ascii="Times New Roman" w:hAnsi="Times New Roman"/>
                <w:sz w:val="20"/>
                <w:szCs w:val="20"/>
              </w:rPr>
              <w:softHyphen/>
              <w:t>личение согласных звон</w:t>
            </w:r>
            <w:r w:rsidRPr="00ED03EF">
              <w:rPr>
                <w:rFonts w:ascii="Times New Roman" w:hAnsi="Times New Roman"/>
                <w:sz w:val="20"/>
                <w:szCs w:val="20"/>
              </w:rPr>
              <w:softHyphen/>
              <w:t>ких и глухих, мягких и твердых, парных и непарных</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Ученик  научится,</w:t>
            </w:r>
            <w:r w:rsidR="00EB25D4" w:rsidRPr="00ED03EF">
              <w:rPr>
                <w:rFonts w:ascii="Times New Roman" w:hAnsi="Times New Roman"/>
                <w:b/>
                <w:sz w:val="20"/>
                <w:szCs w:val="20"/>
              </w:rPr>
              <w:t xml:space="preserve"> </w:t>
            </w:r>
            <w:r w:rsidRPr="00ED03EF">
              <w:rPr>
                <w:rFonts w:ascii="Times New Roman" w:hAnsi="Times New Roman"/>
                <w:sz w:val="20"/>
                <w:szCs w:val="20"/>
              </w:rPr>
              <w:t>что согласные зву</w:t>
            </w:r>
            <w:r w:rsidRPr="00ED03EF">
              <w:rPr>
                <w:rFonts w:ascii="Times New Roman" w:hAnsi="Times New Roman"/>
                <w:spacing w:val="-1"/>
                <w:sz w:val="20"/>
                <w:szCs w:val="20"/>
              </w:rPr>
              <w:t>ки делятся на твёрдые</w:t>
            </w:r>
            <w:r w:rsidRPr="00ED03EF">
              <w:rPr>
                <w:rFonts w:ascii="Times New Roman" w:hAnsi="Times New Roman"/>
                <w:sz w:val="20"/>
                <w:szCs w:val="20"/>
              </w:rPr>
              <w:t xml:space="preserve"> и мягкие, звонкие и глухие; различать буквы</w:t>
            </w:r>
            <w:proofErr w:type="gramStart"/>
            <w:r w:rsidRPr="00ED03EF">
              <w:rPr>
                <w:rFonts w:ascii="Times New Roman" w:hAnsi="Times New Roman"/>
                <w:sz w:val="20"/>
                <w:szCs w:val="20"/>
              </w:rPr>
              <w:t xml:space="preserve"> </w:t>
            </w:r>
            <w:r w:rsidRPr="00ED03EF">
              <w:rPr>
                <w:rFonts w:ascii="Times New Roman" w:hAnsi="Times New Roman"/>
                <w:b/>
                <w:bCs/>
                <w:sz w:val="20"/>
                <w:szCs w:val="20"/>
              </w:rPr>
              <w:t>Т</w:t>
            </w:r>
            <w:proofErr w:type="gramEnd"/>
            <w:r w:rsidRPr="00ED03EF">
              <w:rPr>
                <w:rFonts w:ascii="Times New Roman" w:hAnsi="Times New Roman"/>
                <w:b/>
                <w:bCs/>
                <w:sz w:val="20"/>
                <w:szCs w:val="20"/>
              </w:rPr>
              <w:t>, т,</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pacing w:val="-1"/>
                <w:sz w:val="20"/>
                <w:szCs w:val="20"/>
              </w:rPr>
              <w:t>отвечать на вопро</w:t>
            </w:r>
            <w:r w:rsidRPr="00ED03EF">
              <w:rPr>
                <w:rFonts w:ascii="Times New Roman" w:hAnsi="Times New Roman"/>
                <w:sz w:val="20"/>
                <w:szCs w:val="20"/>
              </w:rPr>
              <w:t>сы по прочитанному произведению</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П</w:t>
            </w:r>
            <w:r w:rsidR="00D612C7" w:rsidRPr="00ED03EF">
              <w:rPr>
                <w:rFonts w:ascii="Times New Roman" w:eastAsia="Calibri" w:hAnsi="Times New Roman"/>
                <w:sz w:val="20"/>
                <w:szCs w:val="20"/>
              </w:rPr>
              <w:t xml:space="preserve">ервоначальным навыкам инструментального освоения алфа-вита: представлять, какие знаки и группы знаков (буквы) находятся </w:t>
            </w:r>
            <w:proofErr w:type="gramStart"/>
            <w:r w:rsidR="00D612C7" w:rsidRPr="00ED03EF">
              <w:rPr>
                <w:rFonts w:ascii="Times New Roman" w:eastAsia="Calibri" w:hAnsi="Times New Roman"/>
                <w:sz w:val="20"/>
                <w:szCs w:val="20"/>
              </w:rPr>
              <w:t>в</w:t>
            </w:r>
            <w:proofErr w:type="gramEnd"/>
            <w:r w:rsidR="00D612C7" w:rsidRPr="00ED03EF">
              <w:rPr>
                <w:rFonts w:ascii="Times New Roman" w:eastAsia="Calibri" w:hAnsi="Times New Roman"/>
                <w:sz w:val="20"/>
                <w:szCs w:val="20"/>
              </w:rPr>
              <w:t xml:space="preserve">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eastAsia="Calibri" w:hAnsi="Times New Roman"/>
                <w:sz w:val="20"/>
                <w:szCs w:val="20"/>
              </w:rPr>
              <w:t xml:space="preserve">его </w:t>
            </w:r>
            <w:proofErr w:type="gramStart"/>
            <w:r w:rsidRPr="00ED03EF">
              <w:rPr>
                <w:rFonts w:ascii="Times New Roman" w:eastAsia="Calibri" w:hAnsi="Times New Roman"/>
                <w:sz w:val="20"/>
                <w:szCs w:val="20"/>
              </w:rPr>
              <w:t>начале</w:t>
            </w:r>
            <w:proofErr w:type="gramEnd"/>
            <w:r w:rsidRPr="00ED03EF">
              <w:rPr>
                <w:rFonts w:ascii="Times New Roman" w:eastAsia="Calibri" w:hAnsi="Times New Roman"/>
                <w:sz w:val="20"/>
                <w:szCs w:val="20"/>
              </w:rPr>
              <w:t>, конце, середине</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Сформированность чувства гордости за свою Родину, уважение к культурным и историческим памятникам</w:t>
            </w:r>
          </w:p>
          <w:p w:rsidR="00D612C7" w:rsidRPr="00ED03EF" w:rsidRDefault="00D612C7" w:rsidP="00AB4DD1">
            <w:pPr>
              <w:spacing w:after="0" w:line="240" w:lineRule="auto"/>
              <w:rPr>
                <w:rFonts w:ascii="Times New Roman" w:hAnsi="Times New Roman"/>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Текущий.</w:t>
            </w:r>
          </w:p>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 xml:space="preserve">Чтение </w:t>
            </w:r>
          </w:p>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с взаимопроверкой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Аспектный анализ текста (через систему вопросов и заданий)</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D612C7" w:rsidP="00EE33BD">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2</w:t>
            </w:r>
            <w:r w:rsidR="00EE33BD">
              <w:rPr>
                <w:rFonts w:ascii="Times New Roman" w:hAnsi="Times New Roman"/>
                <w:sz w:val="20"/>
                <w:szCs w:val="20"/>
              </w:rPr>
              <w:t>6</w:t>
            </w:r>
            <w:r w:rsidR="00B83DC0" w:rsidRPr="00ED03EF">
              <w:rPr>
                <w:rFonts w:ascii="Times New Roman" w:hAnsi="Times New Roman"/>
                <w:sz w:val="20"/>
                <w:szCs w:val="20"/>
              </w:rPr>
              <w:t>.11</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25</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Согласные звонкие звуки </w:t>
            </w:r>
            <w:r w:rsidRPr="00ED03EF">
              <w:rPr>
                <w:rFonts w:ascii="Times New Roman" w:hAnsi="Times New Roman"/>
                <w:b/>
                <w:bCs/>
                <w:sz w:val="20"/>
                <w:szCs w:val="20"/>
              </w:rPr>
              <w:t xml:space="preserve">[з], [з'], </w:t>
            </w:r>
            <w:r w:rsidRPr="00ED03EF">
              <w:rPr>
                <w:rFonts w:ascii="Times New Roman" w:hAnsi="Times New Roman"/>
                <w:sz w:val="20"/>
                <w:szCs w:val="20"/>
              </w:rPr>
              <w:t xml:space="preserve">отличающиеся по признаку мягкости–твердости.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Буквы </w:t>
            </w:r>
            <w:proofErr w:type="gramStart"/>
            <w:r w:rsidRPr="00ED03EF">
              <w:rPr>
                <w:rFonts w:ascii="Times New Roman" w:hAnsi="Times New Roman"/>
                <w:b/>
                <w:bCs/>
                <w:sz w:val="20"/>
                <w:szCs w:val="20"/>
              </w:rPr>
              <w:t>З</w:t>
            </w:r>
            <w:proofErr w:type="gramEnd"/>
            <w:r w:rsidRPr="00ED03EF">
              <w:rPr>
                <w:rFonts w:ascii="Times New Roman" w:hAnsi="Times New Roman"/>
                <w:b/>
                <w:bCs/>
                <w:sz w:val="20"/>
                <w:szCs w:val="20"/>
              </w:rPr>
              <w:t xml:space="preserve">, з </w:t>
            </w:r>
            <w:r w:rsidRPr="00ED03EF">
              <w:rPr>
                <w:rFonts w:ascii="Times New Roman" w:hAnsi="Times New Roman"/>
                <w:sz w:val="20"/>
                <w:szCs w:val="20"/>
              </w:rPr>
              <w:t>(с. 53–55)</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vMerge w:val="restart"/>
            <w:tcBorders>
              <w:top w:val="single" w:sz="6" w:space="0" w:color="000000"/>
              <w:left w:val="single" w:sz="6" w:space="0" w:color="000000"/>
              <w:right w:val="single" w:sz="6" w:space="0" w:color="000000"/>
            </w:tcBorders>
          </w:tcPr>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Деление слов на слоги.</w:t>
            </w:r>
          </w:p>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Обозначение мягкости</w:t>
            </w:r>
          </w:p>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согласных на письме.</w:t>
            </w:r>
          </w:p>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Чтение и понимание художественных произведений разных жанров</w:t>
            </w:r>
          </w:p>
          <w:p w:rsidR="00D612C7" w:rsidRPr="00ED03EF" w:rsidRDefault="00D612C7" w:rsidP="00AB4DD1">
            <w:pPr>
              <w:shd w:val="clear" w:color="auto" w:fill="FFFFFF"/>
              <w:spacing w:after="0" w:line="240" w:lineRule="auto"/>
              <w:rPr>
                <w:rFonts w:ascii="Times New Roman" w:hAnsi="Times New Roman"/>
                <w:sz w:val="20"/>
                <w:szCs w:val="20"/>
              </w:rPr>
            </w:pPr>
          </w:p>
          <w:p w:rsidR="00D612C7" w:rsidRPr="00ED03EF" w:rsidRDefault="00D612C7" w:rsidP="00AB4DD1">
            <w:pPr>
              <w:shd w:val="clear" w:color="auto" w:fill="FFFFFF"/>
              <w:spacing w:after="0" w:line="240" w:lineRule="auto"/>
              <w:rPr>
                <w:rFonts w:ascii="Times New Roman" w:hAnsi="Times New Roman"/>
                <w:sz w:val="20"/>
                <w:szCs w:val="20"/>
              </w:rPr>
            </w:pPr>
          </w:p>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2126" w:type="dxa"/>
            <w:vMerge w:val="restart"/>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Ученик  научится,</w:t>
            </w:r>
            <w:r w:rsidR="00EB25D4" w:rsidRPr="00ED03EF">
              <w:rPr>
                <w:rFonts w:ascii="Times New Roman" w:hAnsi="Times New Roman"/>
                <w:b/>
                <w:sz w:val="20"/>
                <w:szCs w:val="20"/>
              </w:rPr>
              <w:t xml:space="preserve"> </w:t>
            </w:r>
            <w:r w:rsidRPr="00ED03EF">
              <w:rPr>
                <w:rFonts w:ascii="Times New Roman" w:hAnsi="Times New Roman"/>
                <w:sz w:val="20"/>
                <w:szCs w:val="20"/>
              </w:rPr>
              <w:t>что согласные звуки делятся на твёрдые и мягкие, звонкие и глухие; различать буквы 3, з.</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lang w:val="tt-RU"/>
              </w:rPr>
            </w:pPr>
            <w:r w:rsidRPr="00ED03EF">
              <w:rPr>
                <w:rFonts w:ascii="Times New Roman" w:hAnsi="Times New Roman"/>
                <w:sz w:val="20"/>
                <w:szCs w:val="20"/>
              </w:rPr>
              <w:t>отгадывать загадки</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lang w:val="tt-RU"/>
              </w:rPr>
            </w:pP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lang w:val="tt-RU"/>
              </w:rPr>
            </w:pPr>
            <w:r w:rsidRPr="00ED03EF">
              <w:rPr>
                <w:rFonts w:ascii="Times New Roman" w:hAnsi="Times New Roman"/>
                <w:b/>
                <w:sz w:val="20"/>
                <w:szCs w:val="20"/>
                <w:lang w:val="tt-RU"/>
              </w:rPr>
              <w:t>Ученик  научится,</w:t>
            </w:r>
            <w:r w:rsidR="00EB25D4" w:rsidRPr="00ED03EF">
              <w:rPr>
                <w:rFonts w:ascii="Times New Roman" w:hAnsi="Times New Roman"/>
                <w:b/>
                <w:sz w:val="20"/>
                <w:szCs w:val="20"/>
                <w:lang w:val="tt-RU"/>
              </w:rPr>
              <w:t xml:space="preserve"> </w:t>
            </w:r>
            <w:r w:rsidRPr="00ED03EF">
              <w:rPr>
                <w:rFonts w:ascii="Times New Roman" w:hAnsi="Times New Roman"/>
                <w:sz w:val="20"/>
                <w:szCs w:val="20"/>
                <w:lang w:val="tt-RU"/>
              </w:rPr>
              <w:t xml:space="preserve">что согласные звуки делятся на твёрдые и мягкие, звонкие и глухие; буквы С, с. </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lang w:val="tt-RU"/>
              </w:rPr>
            </w:pPr>
            <w:r w:rsidRPr="00ED03EF">
              <w:rPr>
                <w:rFonts w:ascii="Times New Roman" w:hAnsi="Times New Roman"/>
                <w:b/>
                <w:sz w:val="20"/>
                <w:szCs w:val="20"/>
                <w:lang w:val="tt-RU"/>
              </w:rPr>
              <w:t>Получит возможность научиться</w:t>
            </w:r>
            <w:r w:rsidRPr="00ED03EF">
              <w:rPr>
                <w:rFonts w:ascii="Times New Roman" w:hAnsi="Times New Roman"/>
                <w:sz w:val="20"/>
                <w:szCs w:val="20"/>
                <w:lang w:val="tt-RU"/>
              </w:rPr>
              <w:t xml:space="preserve">  производить звукобуквенный разбор слова</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lang w:val="tt-RU"/>
              </w:rPr>
            </w:pP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Н</w:t>
            </w:r>
            <w:r w:rsidR="001D5EAF">
              <w:rPr>
                <w:rFonts w:ascii="Times New Roman" w:eastAsia="Calibri" w:hAnsi="Times New Roman"/>
                <w:sz w:val="20"/>
                <w:szCs w:val="20"/>
              </w:rPr>
              <w:t xml:space="preserve">аходить </w:t>
            </w:r>
            <w:proofErr w:type="gramStart"/>
            <w:r w:rsidR="001D5EAF">
              <w:rPr>
                <w:rFonts w:ascii="Times New Roman" w:eastAsia="Calibri" w:hAnsi="Times New Roman"/>
                <w:sz w:val="20"/>
                <w:szCs w:val="20"/>
              </w:rPr>
              <w:t>выделен</w:t>
            </w:r>
            <w:proofErr w:type="gramEnd"/>
          </w:p>
          <w:p w:rsidR="00D612C7" w:rsidRPr="00ED03EF" w:rsidRDefault="00D612C7"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 xml:space="preserve">ные строчки и слова на странице </w:t>
            </w:r>
            <w:r w:rsidR="001D5EAF">
              <w:rPr>
                <w:rFonts w:ascii="Times New Roman" w:eastAsia="Calibri" w:hAnsi="Times New Roman"/>
                <w:sz w:val="20"/>
                <w:szCs w:val="20"/>
              </w:rPr>
              <w:t>учебника; находить нужную дидак</w:t>
            </w:r>
            <w:r w:rsidRPr="00ED03EF">
              <w:rPr>
                <w:rFonts w:ascii="Times New Roman" w:eastAsia="Calibri" w:hAnsi="Times New Roman"/>
                <w:sz w:val="20"/>
                <w:szCs w:val="20"/>
              </w:rPr>
              <w:t>тическую иллюстрацию;</w:t>
            </w:r>
          </w:p>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jc w:val="both"/>
              <w:rPr>
                <w:rFonts w:ascii="Times New Roman" w:hAnsi="Times New Roman"/>
                <w:sz w:val="20"/>
                <w:szCs w:val="20"/>
              </w:rPr>
            </w:pPr>
            <w:r w:rsidRPr="00ED03EF">
              <w:rPr>
                <w:rFonts w:ascii="Times New Roman" w:hAnsi="Times New Roman"/>
                <w:sz w:val="20"/>
                <w:szCs w:val="20"/>
              </w:rPr>
              <w:t xml:space="preserve">Знание истории своей семьи, родного </w:t>
            </w:r>
            <w:r w:rsidRPr="00ED03EF">
              <w:rPr>
                <w:rFonts w:ascii="Times New Roman" w:hAnsi="Times New Roman"/>
                <w:color w:val="007F00"/>
                <w:sz w:val="20"/>
                <w:szCs w:val="20"/>
              </w:rPr>
              <w:t>к</w:t>
            </w:r>
            <w:r w:rsidRPr="00ED03EF">
              <w:rPr>
                <w:rFonts w:ascii="Times New Roman" w:hAnsi="Times New Roman"/>
                <w:sz w:val="20"/>
                <w:szCs w:val="20"/>
              </w:rPr>
              <w:t>рая</w:t>
            </w:r>
          </w:p>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br w:type="column"/>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Аспектный анализ текста (через систему вопросов и заданий)</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EE33BD"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D612C7" w:rsidRPr="00ED03EF">
              <w:rPr>
                <w:rFonts w:ascii="Times New Roman" w:hAnsi="Times New Roman"/>
                <w:sz w:val="20"/>
                <w:szCs w:val="20"/>
              </w:rPr>
              <w:t>.12</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26</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roofErr w:type="gramStart"/>
            <w:r w:rsidRPr="00ED03EF">
              <w:rPr>
                <w:rFonts w:ascii="Times New Roman" w:hAnsi="Times New Roman"/>
                <w:sz w:val="20"/>
                <w:szCs w:val="20"/>
              </w:rPr>
              <w:t xml:space="preserve">Согласные глухие звуки </w:t>
            </w:r>
            <w:r w:rsidRPr="00ED03EF">
              <w:rPr>
                <w:rFonts w:ascii="Times New Roman" w:hAnsi="Times New Roman"/>
                <w:b/>
                <w:bCs/>
                <w:sz w:val="20"/>
                <w:szCs w:val="20"/>
              </w:rPr>
              <w:t xml:space="preserve">[с], [с'], </w:t>
            </w:r>
            <w:r w:rsidRPr="00ED03EF">
              <w:rPr>
                <w:rFonts w:ascii="Times New Roman" w:hAnsi="Times New Roman"/>
                <w:sz w:val="20"/>
                <w:szCs w:val="20"/>
              </w:rPr>
              <w:t xml:space="preserve">отличающиеся по признаку мягкости–твердости. </w:t>
            </w:r>
            <w:proofErr w:type="gramEnd"/>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Буквы</w:t>
            </w:r>
            <w:proofErr w:type="gramStart"/>
            <w:r w:rsidRPr="00ED03EF">
              <w:rPr>
                <w:rFonts w:ascii="Times New Roman" w:hAnsi="Times New Roman"/>
                <w:sz w:val="20"/>
                <w:szCs w:val="20"/>
              </w:rPr>
              <w:t xml:space="preserve"> </w:t>
            </w:r>
            <w:r w:rsidRPr="00ED03EF">
              <w:rPr>
                <w:rFonts w:ascii="Times New Roman" w:hAnsi="Times New Roman"/>
                <w:b/>
                <w:bCs/>
                <w:sz w:val="20"/>
                <w:szCs w:val="20"/>
              </w:rPr>
              <w:t>С</w:t>
            </w:r>
            <w:proofErr w:type="gramEnd"/>
            <w:r w:rsidRPr="00ED03EF">
              <w:rPr>
                <w:rFonts w:ascii="Times New Roman" w:hAnsi="Times New Roman"/>
                <w:b/>
                <w:bCs/>
                <w:sz w:val="20"/>
                <w:szCs w:val="20"/>
              </w:rPr>
              <w:t xml:space="preserve">, с </w:t>
            </w:r>
            <w:r w:rsidRPr="00ED03EF">
              <w:rPr>
                <w:rFonts w:ascii="Times New Roman" w:hAnsi="Times New Roman"/>
                <w:sz w:val="20"/>
                <w:szCs w:val="20"/>
              </w:rPr>
              <w:t xml:space="preserve">(с. 56–58) Чтение текста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«Сосна» (с. 59)</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r w:rsidRPr="00ED03EF">
              <w:rPr>
                <w:rFonts w:ascii="Times New Roman" w:hAnsi="Times New Roman"/>
                <w:sz w:val="20"/>
                <w:szCs w:val="20"/>
              </w:rPr>
              <w:t>Введение новых знаний</w:t>
            </w:r>
          </w:p>
        </w:tc>
        <w:tc>
          <w:tcPr>
            <w:tcW w:w="1701" w:type="dxa"/>
            <w:vMerge/>
            <w:tcBorders>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p>
        </w:tc>
        <w:tc>
          <w:tcPr>
            <w:tcW w:w="2126" w:type="dxa"/>
            <w:vMerge/>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 xml:space="preserve">Находить </w:t>
            </w:r>
            <w:proofErr w:type="gramStart"/>
            <w:r w:rsidRPr="00ED03EF">
              <w:rPr>
                <w:rFonts w:ascii="Times New Roman" w:eastAsia="Calibri" w:hAnsi="Times New Roman"/>
                <w:sz w:val="20"/>
                <w:szCs w:val="20"/>
              </w:rPr>
              <w:t>выделен</w:t>
            </w:r>
            <w:proofErr w:type="gramEnd"/>
          </w:p>
          <w:p w:rsidR="00D612C7" w:rsidRPr="00ED03EF" w:rsidRDefault="00D612C7"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 xml:space="preserve">ные строчки и слова на странице </w:t>
            </w:r>
            <w:r w:rsidR="001D5EAF">
              <w:rPr>
                <w:rFonts w:ascii="Times New Roman" w:eastAsia="Calibri" w:hAnsi="Times New Roman"/>
                <w:sz w:val="20"/>
                <w:szCs w:val="20"/>
              </w:rPr>
              <w:t>учебника; находить нужную дидак</w:t>
            </w:r>
            <w:r w:rsidRPr="00ED03EF">
              <w:rPr>
                <w:rFonts w:ascii="Times New Roman" w:eastAsia="Calibri" w:hAnsi="Times New Roman"/>
                <w:sz w:val="20"/>
                <w:szCs w:val="20"/>
              </w:rPr>
              <w:t>тическую иллюстрацию;</w:t>
            </w:r>
          </w:p>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Высказывают свою точку зрения и уважают мнение собеседника.</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 xml:space="preserve">Чтение </w:t>
            </w:r>
            <w:r w:rsidRPr="00ED03EF">
              <w:rPr>
                <w:rFonts w:ascii="Times New Roman" w:hAnsi="Times New Roman"/>
                <w:sz w:val="20"/>
                <w:szCs w:val="20"/>
              </w:rPr>
              <w:br/>
              <w:t>с взаимопроверкой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Аспектный анализ текста (через систему вопросов и заданий)</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EE33BD"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D612C7" w:rsidRPr="00ED03EF">
              <w:rPr>
                <w:rFonts w:ascii="Times New Roman" w:hAnsi="Times New Roman"/>
                <w:sz w:val="20"/>
                <w:szCs w:val="20"/>
              </w:rPr>
              <w:t>.12</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i/>
                <w:iCs/>
                <w:sz w:val="20"/>
                <w:szCs w:val="20"/>
              </w:rPr>
              <w:lastRenderedPageBreak/>
              <w:br w:type="page"/>
            </w:r>
            <w:r w:rsidRPr="00ED03EF">
              <w:rPr>
                <w:rFonts w:ascii="Times New Roman" w:hAnsi="Times New Roman"/>
                <w:sz w:val="20"/>
                <w:szCs w:val="20"/>
              </w:rPr>
              <w:t xml:space="preserve"> 27</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Согласные звонкие звуки </w:t>
            </w:r>
            <w:r w:rsidRPr="00ED03EF">
              <w:rPr>
                <w:rFonts w:ascii="Times New Roman" w:hAnsi="Times New Roman"/>
                <w:b/>
                <w:bCs/>
                <w:sz w:val="20"/>
                <w:szCs w:val="20"/>
              </w:rPr>
              <w:t>[</w:t>
            </w:r>
            <w:proofErr w:type="gramStart"/>
            <w:r w:rsidRPr="00ED03EF">
              <w:rPr>
                <w:rFonts w:ascii="Times New Roman" w:hAnsi="Times New Roman"/>
                <w:b/>
                <w:bCs/>
                <w:sz w:val="20"/>
                <w:szCs w:val="20"/>
              </w:rPr>
              <w:t>г</w:t>
            </w:r>
            <w:proofErr w:type="gramEnd"/>
            <w:r w:rsidRPr="00ED03EF">
              <w:rPr>
                <w:rFonts w:ascii="Times New Roman" w:hAnsi="Times New Roman"/>
                <w:b/>
                <w:bCs/>
                <w:sz w:val="20"/>
                <w:szCs w:val="20"/>
              </w:rPr>
              <w:t xml:space="preserve">], [г'], </w:t>
            </w:r>
            <w:r w:rsidRPr="00ED03EF">
              <w:rPr>
                <w:rFonts w:ascii="Times New Roman" w:hAnsi="Times New Roman"/>
                <w:sz w:val="20"/>
                <w:szCs w:val="20"/>
              </w:rPr>
              <w:t xml:space="preserve">отличающиеся по признаку мягкости–твердости.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Буквы </w:t>
            </w:r>
            <w:r w:rsidRPr="00ED03EF">
              <w:rPr>
                <w:rFonts w:ascii="Times New Roman" w:hAnsi="Times New Roman"/>
                <w:b/>
                <w:bCs/>
                <w:sz w:val="20"/>
                <w:szCs w:val="20"/>
              </w:rPr>
              <w:t xml:space="preserve">Г, г </w:t>
            </w:r>
            <w:r w:rsidRPr="00ED03EF">
              <w:rPr>
                <w:rFonts w:ascii="Times New Roman" w:hAnsi="Times New Roman"/>
                <w:sz w:val="20"/>
                <w:szCs w:val="20"/>
              </w:rPr>
              <w:t>(с. 60–62)</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Чтение и понимание текста. Деление слов на слоги. Обозначение мягкости согласных на письме</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Ученик  научится</w:t>
            </w:r>
            <w:proofErr w:type="gramStart"/>
            <w:r w:rsidRPr="00ED03EF">
              <w:rPr>
                <w:rFonts w:ascii="Times New Roman" w:hAnsi="Times New Roman"/>
                <w:b/>
                <w:sz w:val="20"/>
                <w:szCs w:val="20"/>
              </w:rPr>
              <w:t>,</w:t>
            </w:r>
            <w:r w:rsidRPr="00ED03EF">
              <w:rPr>
                <w:rFonts w:ascii="Times New Roman" w:hAnsi="Times New Roman"/>
                <w:sz w:val="20"/>
                <w:szCs w:val="20"/>
              </w:rPr>
              <w:t>ч</w:t>
            </w:r>
            <w:proofErr w:type="gramEnd"/>
            <w:r w:rsidRPr="00ED03EF">
              <w:rPr>
                <w:rFonts w:ascii="Times New Roman" w:hAnsi="Times New Roman"/>
                <w:sz w:val="20"/>
                <w:szCs w:val="20"/>
              </w:rPr>
              <w:t>то слово представляет собой единство</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z w:val="20"/>
                <w:szCs w:val="20"/>
              </w:rPr>
              <w:t>звучания и значения; буквы Г, г.</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произносить в бы</w:t>
            </w:r>
            <w:r w:rsidRPr="00ED03EF">
              <w:rPr>
                <w:rFonts w:ascii="Times New Roman" w:hAnsi="Times New Roman"/>
                <w:spacing w:val="-1"/>
                <w:sz w:val="20"/>
                <w:szCs w:val="20"/>
              </w:rPr>
              <w:t>стром темпе скороговорки</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z w:val="20"/>
                <w:szCs w:val="20"/>
              </w:rPr>
              <w:t>В</w:t>
            </w:r>
            <w:r w:rsidR="00D612C7" w:rsidRPr="00ED03EF">
              <w:rPr>
                <w:rFonts w:ascii="Times New Roman" w:hAnsi="Times New Roman"/>
                <w:sz w:val="20"/>
                <w:szCs w:val="20"/>
              </w:rPr>
              <w:t xml:space="preserve">идеть разницу между двумя заявленными точками зрения, двумя позициями и понимать необходимость присоединиться только </w:t>
            </w:r>
          </w:p>
          <w:p w:rsidR="00D612C7"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z w:val="20"/>
                <w:szCs w:val="20"/>
              </w:rPr>
              <w:t>к одной из них</w:t>
            </w:r>
          </w:p>
          <w:p w:rsidR="00083936" w:rsidRDefault="00083936"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p>
          <w:p w:rsidR="00083936" w:rsidRPr="00ED03EF" w:rsidRDefault="00083936"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Осознают потребность в систематическом чтении.</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Умение определить характер героя (через его словесный портрет, анализ поступков, речевое поведение, через авторский комментарий),</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EE33BD"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D612C7" w:rsidRPr="00ED03EF">
              <w:rPr>
                <w:rFonts w:ascii="Times New Roman" w:hAnsi="Times New Roman"/>
                <w:sz w:val="20"/>
                <w:szCs w:val="20"/>
              </w:rPr>
              <w:t>.12</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28</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roofErr w:type="gramStart"/>
            <w:r w:rsidRPr="00ED03EF">
              <w:rPr>
                <w:rFonts w:ascii="Times New Roman" w:hAnsi="Times New Roman"/>
                <w:sz w:val="20"/>
                <w:szCs w:val="20"/>
              </w:rPr>
              <w:t xml:space="preserve">Согласные глухие звуки </w:t>
            </w:r>
            <w:r w:rsidRPr="00ED03EF">
              <w:rPr>
                <w:rFonts w:ascii="Times New Roman" w:hAnsi="Times New Roman"/>
                <w:b/>
                <w:bCs/>
                <w:sz w:val="20"/>
                <w:szCs w:val="20"/>
              </w:rPr>
              <w:t xml:space="preserve">[к], [к'], </w:t>
            </w:r>
            <w:r w:rsidRPr="00ED03EF">
              <w:rPr>
                <w:rFonts w:ascii="Times New Roman" w:hAnsi="Times New Roman"/>
                <w:sz w:val="20"/>
                <w:szCs w:val="20"/>
              </w:rPr>
              <w:t xml:space="preserve">отличающиеся по признаку мягкости–твердости. </w:t>
            </w:r>
            <w:proofErr w:type="gramEnd"/>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Буквы</w:t>
            </w:r>
            <w:proofErr w:type="gramStart"/>
            <w:r w:rsidRPr="00ED03EF">
              <w:rPr>
                <w:rFonts w:ascii="Times New Roman" w:hAnsi="Times New Roman"/>
                <w:sz w:val="20"/>
                <w:szCs w:val="20"/>
              </w:rPr>
              <w:t xml:space="preserve"> </w:t>
            </w:r>
            <w:r w:rsidRPr="00ED03EF">
              <w:rPr>
                <w:rFonts w:ascii="Times New Roman" w:hAnsi="Times New Roman"/>
                <w:b/>
                <w:bCs/>
                <w:sz w:val="20"/>
                <w:szCs w:val="20"/>
              </w:rPr>
              <w:t>К</w:t>
            </w:r>
            <w:proofErr w:type="gramEnd"/>
            <w:r w:rsidRPr="00ED03EF">
              <w:rPr>
                <w:rFonts w:ascii="Times New Roman" w:hAnsi="Times New Roman"/>
                <w:b/>
                <w:bCs/>
                <w:sz w:val="20"/>
                <w:szCs w:val="20"/>
              </w:rPr>
              <w:t xml:space="preserve">, к </w:t>
            </w:r>
            <w:r w:rsidRPr="00ED03EF">
              <w:rPr>
                <w:rFonts w:ascii="Times New Roman" w:hAnsi="Times New Roman"/>
                <w:sz w:val="20"/>
                <w:szCs w:val="20"/>
              </w:rPr>
              <w:t xml:space="preserve">(с. 63–66) Чтение текста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«Зайка» (с. 66)</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Конструирование</w:t>
            </w:r>
          </w:p>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печатных букв.</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Игры со словами</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b/>
                <w:sz w:val="20"/>
                <w:szCs w:val="20"/>
              </w:rPr>
            </w:pPr>
            <w:r w:rsidRPr="00ED03EF">
              <w:rPr>
                <w:rFonts w:ascii="Times New Roman" w:hAnsi="Times New Roman"/>
                <w:b/>
                <w:sz w:val="20"/>
                <w:szCs w:val="20"/>
              </w:rPr>
              <w:t>Ученик  научится</w:t>
            </w:r>
            <w:r w:rsidRPr="00ED03EF">
              <w:rPr>
                <w:rFonts w:ascii="Times New Roman" w:hAnsi="Times New Roman"/>
                <w:sz w:val="20"/>
                <w:szCs w:val="20"/>
              </w:rPr>
              <w:t>различать</w:t>
            </w:r>
            <w:r w:rsidRPr="00ED03EF">
              <w:rPr>
                <w:rFonts w:ascii="Times New Roman" w:hAnsi="Times New Roman"/>
                <w:b/>
                <w:sz w:val="20"/>
                <w:szCs w:val="20"/>
              </w:rPr>
              <w:t>,</w:t>
            </w:r>
            <w:r w:rsidRPr="00ED03EF">
              <w:rPr>
                <w:rFonts w:ascii="Times New Roman" w:hAnsi="Times New Roman"/>
                <w:sz w:val="20"/>
                <w:szCs w:val="20"/>
              </w:rPr>
              <w:t>буквы</w:t>
            </w:r>
            <w:proofErr w:type="gramStart"/>
            <w:r w:rsidRPr="00ED03EF">
              <w:rPr>
                <w:rFonts w:ascii="Times New Roman" w:hAnsi="Times New Roman"/>
                <w:sz w:val="20"/>
                <w:szCs w:val="20"/>
              </w:rPr>
              <w:t xml:space="preserve"> К</w:t>
            </w:r>
            <w:proofErr w:type="gramEnd"/>
            <w:r w:rsidRPr="00ED03EF">
              <w:rPr>
                <w:rFonts w:ascii="Times New Roman" w:hAnsi="Times New Roman"/>
                <w:sz w:val="20"/>
                <w:szCs w:val="20"/>
              </w:rPr>
              <w:t>, к; парные - звонкие и глухие согласные звуки.</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pacing w:val="-1"/>
                <w:sz w:val="20"/>
                <w:szCs w:val="20"/>
              </w:rPr>
              <w:t>читать слова, пред</w:t>
            </w:r>
            <w:r w:rsidRPr="00ED03EF">
              <w:rPr>
                <w:rFonts w:ascii="Times New Roman" w:hAnsi="Times New Roman"/>
                <w:sz w:val="20"/>
                <w:szCs w:val="20"/>
              </w:rPr>
              <w:t>ложения, тексты с изученными буквами</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В</w:t>
            </w:r>
            <w:r w:rsidR="00D612C7" w:rsidRPr="00ED03EF">
              <w:rPr>
                <w:rFonts w:ascii="Times New Roman" w:eastAsia="Calibri" w:hAnsi="Times New Roman"/>
                <w:sz w:val="20"/>
                <w:szCs w:val="20"/>
              </w:rPr>
              <w:t xml:space="preserve">идеть разницу между двумя заявленными точками зрения, двумя позициями и понимать необходимость присоединиться только </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eastAsia="Calibri" w:hAnsi="Times New Roman"/>
                <w:sz w:val="20"/>
                <w:szCs w:val="20"/>
              </w:rPr>
              <w:t>к одной из них</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Осознают, соотносят поступки и события с принятыми нормами поведения.</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 xml:space="preserve">Чтение </w:t>
            </w:r>
            <w:r w:rsidRPr="00ED03EF">
              <w:rPr>
                <w:rFonts w:ascii="Times New Roman" w:hAnsi="Times New Roman"/>
                <w:sz w:val="20"/>
                <w:szCs w:val="20"/>
              </w:rPr>
              <w:br/>
              <w:t>с взаимопроверкой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Умение определить характер героя (через его словесный портрет, анализ поступков, речевое поведение, через авторский комментарий),</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B83DC0" w:rsidP="00EE33BD">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1</w:t>
            </w:r>
            <w:r w:rsidR="00EE33BD">
              <w:rPr>
                <w:rFonts w:ascii="Times New Roman" w:hAnsi="Times New Roman"/>
                <w:sz w:val="20"/>
                <w:szCs w:val="20"/>
              </w:rPr>
              <w:t>0</w:t>
            </w:r>
            <w:r w:rsidR="00D612C7" w:rsidRPr="00ED03EF">
              <w:rPr>
                <w:rFonts w:ascii="Times New Roman" w:hAnsi="Times New Roman"/>
                <w:sz w:val="20"/>
                <w:szCs w:val="20"/>
              </w:rPr>
              <w:t>.12</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29</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roofErr w:type="gramStart"/>
            <w:r w:rsidRPr="00ED03EF">
              <w:rPr>
                <w:rFonts w:ascii="Times New Roman" w:hAnsi="Times New Roman"/>
                <w:sz w:val="20"/>
                <w:szCs w:val="20"/>
              </w:rPr>
              <w:t xml:space="preserve">Согласные звонкие звуки </w:t>
            </w:r>
            <w:r w:rsidRPr="00ED03EF">
              <w:rPr>
                <w:rFonts w:ascii="Times New Roman" w:hAnsi="Times New Roman"/>
                <w:b/>
                <w:bCs/>
                <w:sz w:val="20"/>
                <w:szCs w:val="20"/>
              </w:rPr>
              <w:t xml:space="preserve">[в], [в'], </w:t>
            </w:r>
            <w:r w:rsidRPr="00ED03EF">
              <w:rPr>
                <w:rFonts w:ascii="Times New Roman" w:hAnsi="Times New Roman"/>
                <w:sz w:val="20"/>
                <w:szCs w:val="20"/>
              </w:rPr>
              <w:t xml:space="preserve">отличающиеся по признаку мягкости–твердости. </w:t>
            </w:r>
            <w:proofErr w:type="gramEnd"/>
          </w:p>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Буквы</w:t>
            </w:r>
            <w:proofErr w:type="gramStart"/>
            <w:r w:rsidRPr="00ED03EF">
              <w:rPr>
                <w:rFonts w:ascii="Times New Roman" w:hAnsi="Times New Roman"/>
                <w:b/>
                <w:bCs/>
                <w:sz w:val="20"/>
                <w:szCs w:val="20"/>
              </w:rPr>
              <w:t xml:space="preserve"> В</w:t>
            </w:r>
            <w:proofErr w:type="gramEnd"/>
            <w:r w:rsidRPr="00ED03EF">
              <w:rPr>
                <w:rFonts w:ascii="Times New Roman" w:hAnsi="Times New Roman"/>
                <w:b/>
                <w:bCs/>
                <w:sz w:val="20"/>
                <w:szCs w:val="20"/>
              </w:rPr>
              <w:t>, в</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sz w:val="20"/>
                <w:szCs w:val="20"/>
              </w:rPr>
              <w:t xml:space="preserve"> </w:t>
            </w:r>
            <w:r w:rsidRPr="00ED03EF">
              <w:rPr>
                <w:rFonts w:ascii="Times New Roman" w:hAnsi="Times New Roman"/>
                <w:sz w:val="20"/>
                <w:szCs w:val="20"/>
              </w:rPr>
              <w:t>(с. 67 – 69)</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Чтение и понимание текста. Деление слов на слоги. Обозначение мягкости согласных на письме</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Ученик  научится,</w:t>
            </w:r>
            <w:r w:rsidRPr="00ED03EF">
              <w:rPr>
                <w:rFonts w:ascii="Times New Roman" w:hAnsi="Times New Roman"/>
                <w:sz w:val="20"/>
                <w:szCs w:val="20"/>
              </w:rPr>
              <w:t xml:space="preserve"> различать</w:t>
            </w:r>
            <w:r w:rsidRPr="00ED03EF">
              <w:rPr>
                <w:rFonts w:ascii="Times New Roman" w:hAnsi="Times New Roman"/>
                <w:spacing w:val="-9"/>
                <w:sz w:val="20"/>
                <w:szCs w:val="20"/>
              </w:rPr>
              <w:t xml:space="preserve"> </w:t>
            </w:r>
            <w:r w:rsidRPr="00ED03EF">
              <w:rPr>
                <w:rFonts w:ascii="Times New Roman" w:hAnsi="Times New Roman"/>
                <w:sz w:val="20"/>
                <w:szCs w:val="20"/>
              </w:rPr>
              <w:t>буквы</w:t>
            </w:r>
            <w:proofErr w:type="gramStart"/>
            <w:r w:rsidRPr="00ED03EF">
              <w:rPr>
                <w:rFonts w:ascii="Times New Roman" w:hAnsi="Times New Roman"/>
                <w:sz w:val="20"/>
                <w:szCs w:val="20"/>
              </w:rPr>
              <w:t xml:space="preserve"> В</w:t>
            </w:r>
            <w:proofErr w:type="gramEnd"/>
            <w:r w:rsidRPr="00ED03EF">
              <w:rPr>
                <w:rFonts w:ascii="Times New Roman" w:hAnsi="Times New Roman"/>
                <w:sz w:val="20"/>
                <w:szCs w:val="20"/>
              </w:rPr>
              <w:t>, в; парные - звонкие и глухие согласные звуки.</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pacing w:val="-1"/>
                <w:sz w:val="20"/>
                <w:szCs w:val="20"/>
              </w:rPr>
              <w:t>декламировать</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z w:val="20"/>
                <w:szCs w:val="20"/>
              </w:rPr>
              <w:t>стихотворения, читать</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z w:val="20"/>
                <w:szCs w:val="20"/>
              </w:rPr>
              <w:t>текст с изученными бук</w:t>
            </w:r>
            <w:r w:rsidRPr="00ED03EF">
              <w:rPr>
                <w:rFonts w:ascii="Times New Roman" w:hAnsi="Times New Roman"/>
                <w:spacing w:val="-1"/>
                <w:sz w:val="20"/>
                <w:szCs w:val="20"/>
              </w:rPr>
              <w:t>вами; отвечать на вопросы,</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составлять предложения по иллюстрациям и схемам, пересказывать текст</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П</w:t>
            </w:r>
            <w:r w:rsidR="00D612C7" w:rsidRPr="00ED03EF">
              <w:rPr>
                <w:rFonts w:ascii="Times New Roman" w:eastAsia="Calibri" w:hAnsi="Times New Roman"/>
                <w:sz w:val="20"/>
                <w:szCs w:val="20"/>
              </w:rPr>
              <w:t xml:space="preserve">ервоначальным навыкам инструментального освоения </w:t>
            </w:r>
            <w:proofErr w:type="gramStart"/>
            <w:r w:rsidR="00D612C7" w:rsidRPr="00ED03EF">
              <w:rPr>
                <w:rFonts w:ascii="Times New Roman" w:eastAsia="Calibri" w:hAnsi="Times New Roman"/>
                <w:sz w:val="20"/>
                <w:szCs w:val="20"/>
              </w:rPr>
              <w:t>алфа-вита</w:t>
            </w:r>
            <w:proofErr w:type="gramEnd"/>
            <w:r w:rsidR="00D612C7" w:rsidRPr="00ED03EF">
              <w:rPr>
                <w:rFonts w:ascii="Times New Roman" w:eastAsia="Calibri" w:hAnsi="Times New Roman"/>
                <w:sz w:val="20"/>
                <w:szCs w:val="20"/>
              </w:rPr>
              <w:t>: представлять, какие знаки и группы знаков (буквы) находятся в его начале,</w:t>
            </w:r>
            <w:r w:rsidR="001D5EAF">
              <w:rPr>
                <w:rFonts w:ascii="Times New Roman" w:eastAsia="Calibri" w:hAnsi="Times New Roman"/>
                <w:sz w:val="20"/>
                <w:szCs w:val="20"/>
              </w:rPr>
              <w:t xml:space="preserve"> </w:t>
            </w:r>
            <w:r w:rsidR="00D612C7" w:rsidRPr="00ED03EF">
              <w:rPr>
                <w:rFonts w:ascii="Times New Roman" w:eastAsia="Calibri" w:hAnsi="Times New Roman"/>
                <w:sz w:val="20"/>
                <w:szCs w:val="20"/>
              </w:rPr>
              <w:t xml:space="preserve"> конце, середине;</w:t>
            </w:r>
          </w:p>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Сформированность чувства гордости за свою Родину, уважение к культурным и историческим памятникам</w:t>
            </w:r>
          </w:p>
          <w:p w:rsidR="00D612C7" w:rsidRPr="00ED03EF" w:rsidRDefault="00D612C7" w:rsidP="00AB4DD1">
            <w:pPr>
              <w:spacing w:after="0" w:line="240" w:lineRule="auto"/>
              <w:rPr>
                <w:rFonts w:ascii="Times New Roman" w:hAnsi="Times New Roman"/>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Текущий.</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Чтение </w:t>
            </w:r>
          </w:p>
          <w:p w:rsidR="008740BB"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взаимопро</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веркой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 результате работы с тексто</w:t>
            </w:r>
            <w:r w:rsidR="00EB25D4" w:rsidRPr="00ED03EF">
              <w:rPr>
                <w:rFonts w:ascii="Times New Roman" w:hAnsi="Times New Roman"/>
                <w:sz w:val="20"/>
                <w:szCs w:val="20"/>
              </w:rPr>
              <w:t>м: умение выделять в тексте раз</w:t>
            </w:r>
            <w:r w:rsidRPr="00ED03EF">
              <w:rPr>
                <w:rFonts w:ascii="Times New Roman" w:hAnsi="Times New Roman"/>
                <w:sz w:val="20"/>
                <w:szCs w:val="20"/>
              </w:rPr>
              <w:t>ные сюжетные линии; видеть разные точки зрения или позиции</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B83DC0" w:rsidP="00EE33BD">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1</w:t>
            </w:r>
            <w:r w:rsidR="00EE33BD">
              <w:rPr>
                <w:rFonts w:ascii="Times New Roman" w:hAnsi="Times New Roman"/>
                <w:sz w:val="20"/>
                <w:szCs w:val="20"/>
              </w:rPr>
              <w:t>5</w:t>
            </w:r>
            <w:r w:rsidR="00D612C7" w:rsidRPr="00ED03EF">
              <w:rPr>
                <w:rFonts w:ascii="Times New Roman" w:hAnsi="Times New Roman"/>
                <w:sz w:val="20"/>
                <w:szCs w:val="20"/>
              </w:rPr>
              <w:t>.12</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i/>
                <w:iCs/>
                <w:sz w:val="20"/>
                <w:szCs w:val="20"/>
              </w:rPr>
              <w:br w:type="page"/>
            </w:r>
            <w:r w:rsidRPr="00ED03EF">
              <w:rPr>
                <w:rFonts w:ascii="Times New Roman" w:hAnsi="Times New Roman"/>
                <w:sz w:val="20"/>
                <w:szCs w:val="20"/>
              </w:rPr>
              <w:t xml:space="preserve"> 30</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Согласные </w:t>
            </w:r>
            <w:r w:rsidRPr="00ED03EF">
              <w:rPr>
                <w:rFonts w:ascii="Times New Roman" w:hAnsi="Times New Roman"/>
                <w:sz w:val="20"/>
                <w:szCs w:val="20"/>
              </w:rPr>
              <w:lastRenderedPageBreak/>
              <w:t xml:space="preserve">глухие звуки </w:t>
            </w:r>
            <w:r w:rsidRPr="00ED03EF">
              <w:rPr>
                <w:rFonts w:ascii="Times New Roman" w:hAnsi="Times New Roman"/>
                <w:b/>
                <w:bCs/>
                <w:sz w:val="20"/>
                <w:szCs w:val="20"/>
              </w:rPr>
              <w:t xml:space="preserve">[ф], [ф'], </w:t>
            </w:r>
            <w:r w:rsidRPr="00ED03EF">
              <w:rPr>
                <w:rFonts w:ascii="Times New Roman" w:hAnsi="Times New Roman"/>
                <w:sz w:val="20"/>
                <w:szCs w:val="20"/>
              </w:rPr>
              <w:t xml:space="preserve">отличающиеся по признаку мягкости–твердости.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Буквы </w:t>
            </w:r>
            <w:r w:rsidRPr="00ED03EF">
              <w:rPr>
                <w:rFonts w:ascii="Times New Roman" w:hAnsi="Times New Roman"/>
                <w:b/>
                <w:bCs/>
                <w:sz w:val="20"/>
                <w:szCs w:val="20"/>
                <w:lang w:val="tt-RU"/>
              </w:rPr>
              <w:t>Ф</w:t>
            </w:r>
            <w:proofErr w:type="gramStart"/>
            <w:r w:rsidRPr="00ED03EF">
              <w:rPr>
                <w:rFonts w:ascii="Times New Roman" w:hAnsi="Times New Roman"/>
                <w:b/>
                <w:bCs/>
                <w:sz w:val="20"/>
                <w:szCs w:val="20"/>
                <w:lang w:val="tt-RU"/>
              </w:rPr>
              <w:t>,ф</w:t>
            </w:r>
            <w:proofErr w:type="gramEnd"/>
            <w:r w:rsidRPr="00ED03EF">
              <w:rPr>
                <w:rFonts w:ascii="Times New Roman" w:hAnsi="Times New Roman"/>
                <w:b/>
                <w:bCs/>
                <w:sz w:val="20"/>
                <w:szCs w:val="20"/>
                <w:lang w:val="tt-RU"/>
              </w:rPr>
              <w:t>.</w:t>
            </w:r>
            <w:r w:rsidRPr="00ED03EF">
              <w:rPr>
                <w:rFonts w:ascii="Times New Roman" w:hAnsi="Times New Roman"/>
                <w:sz w:val="20"/>
                <w:szCs w:val="20"/>
              </w:rPr>
              <w:t>(с. 70–72)</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Введение </w:t>
            </w:r>
            <w:r w:rsidRPr="00ED03EF">
              <w:rPr>
                <w:rFonts w:ascii="Times New Roman" w:hAnsi="Times New Roman"/>
                <w:sz w:val="20"/>
                <w:szCs w:val="20"/>
              </w:rPr>
              <w:lastRenderedPageBreak/>
              <w:t>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 xml:space="preserve">Чтение и </w:t>
            </w:r>
            <w:r w:rsidRPr="00ED03EF">
              <w:rPr>
                <w:rFonts w:ascii="Times New Roman" w:hAnsi="Times New Roman"/>
                <w:sz w:val="20"/>
                <w:szCs w:val="20"/>
              </w:rPr>
              <w:lastRenderedPageBreak/>
              <w:t>понимание текста. Деление слов на слоги. Обозначение мягкости согласных на письме</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lastRenderedPageBreak/>
              <w:t>Ученик  научится</w:t>
            </w:r>
            <w:r w:rsidR="00EB25D4" w:rsidRPr="00ED03EF">
              <w:rPr>
                <w:rFonts w:ascii="Times New Roman" w:hAnsi="Times New Roman"/>
                <w:b/>
                <w:sz w:val="20"/>
                <w:szCs w:val="20"/>
              </w:rPr>
              <w:t xml:space="preserve"> </w:t>
            </w:r>
            <w:r w:rsidRPr="00ED03EF">
              <w:rPr>
                <w:rFonts w:ascii="Times New Roman" w:hAnsi="Times New Roman"/>
                <w:sz w:val="20"/>
                <w:szCs w:val="20"/>
              </w:rPr>
              <w:lastRenderedPageBreak/>
              <w:t>различать</w:t>
            </w:r>
            <w:r w:rsidR="00EB25D4" w:rsidRPr="00ED03EF">
              <w:rPr>
                <w:rFonts w:ascii="Times New Roman" w:hAnsi="Times New Roman"/>
                <w:b/>
                <w:sz w:val="20"/>
                <w:szCs w:val="20"/>
              </w:rPr>
              <w:t xml:space="preserve"> </w:t>
            </w:r>
            <w:r w:rsidRPr="00ED03EF">
              <w:rPr>
                <w:rFonts w:ascii="Times New Roman" w:hAnsi="Times New Roman"/>
                <w:sz w:val="20"/>
                <w:szCs w:val="20"/>
              </w:rPr>
              <w:t>буквы Ф, ф; парные - звонкие и глухие согласные звуки.</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производить звукобуквенный разбор слова</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27FF0" w:rsidP="001D5EAF">
            <w:pPr>
              <w:spacing w:after="0" w:line="240" w:lineRule="auto"/>
              <w:contextualSpacing/>
              <w:rPr>
                <w:rFonts w:ascii="Times New Roman" w:hAnsi="Times New Roman"/>
                <w:sz w:val="20"/>
                <w:szCs w:val="20"/>
              </w:rPr>
            </w:pPr>
            <w:r w:rsidRPr="00ED03EF">
              <w:rPr>
                <w:rFonts w:ascii="Times New Roman" w:eastAsia="Calibri" w:hAnsi="Times New Roman"/>
                <w:sz w:val="20"/>
                <w:szCs w:val="20"/>
              </w:rPr>
              <w:lastRenderedPageBreak/>
              <w:t>П</w:t>
            </w:r>
            <w:r w:rsidR="00D612C7" w:rsidRPr="00ED03EF">
              <w:rPr>
                <w:rFonts w:ascii="Times New Roman" w:eastAsia="Calibri" w:hAnsi="Times New Roman"/>
                <w:sz w:val="20"/>
                <w:szCs w:val="20"/>
              </w:rPr>
              <w:t xml:space="preserve">ервоначальным </w:t>
            </w:r>
            <w:r w:rsidR="00D612C7" w:rsidRPr="00ED03EF">
              <w:rPr>
                <w:rFonts w:ascii="Times New Roman" w:eastAsia="Calibri" w:hAnsi="Times New Roman"/>
                <w:sz w:val="20"/>
                <w:szCs w:val="20"/>
              </w:rPr>
              <w:lastRenderedPageBreak/>
              <w:t xml:space="preserve">навыкам </w:t>
            </w:r>
            <w:r w:rsidR="001D5EAF">
              <w:rPr>
                <w:rFonts w:ascii="Times New Roman" w:eastAsia="Calibri" w:hAnsi="Times New Roman"/>
                <w:sz w:val="20"/>
                <w:szCs w:val="20"/>
              </w:rPr>
              <w:t>инструментального освоения алфа</w:t>
            </w:r>
            <w:r w:rsidR="00D612C7" w:rsidRPr="00ED03EF">
              <w:rPr>
                <w:rFonts w:ascii="Times New Roman" w:eastAsia="Calibri" w:hAnsi="Times New Roman"/>
                <w:sz w:val="20"/>
                <w:szCs w:val="20"/>
              </w:rPr>
              <w:t>вита: представлять, какие знаки и группы знаков (буквы) находятся в его начале, конце, середине;</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jc w:val="both"/>
              <w:rPr>
                <w:rFonts w:ascii="Times New Roman" w:hAnsi="Times New Roman"/>
                <w:sz w:val="20"/>
                <w:szCs w:val="20"/>
              </w:rPr>
            </w:pPr>
            <w:r w:rsidRPr="00ED03EF">
              <w:rPr>
                <w:rFonts w:ascii="Times New Roman" w:hAnsi="Times New Roman"/>
                <w:sz w:val="20"/>
                <w:szCs w:val="20"/>
              </w:rPr>
              <w:lastRenderedPageBreak/>
              <w:t xml:space="preserve">Знание истории </w:t>
            </w:r>
            <w:r w:rsidRPr="00ED03EF">
              <w:rPr>
                <w:rFonts w:ascii="Times New Roman" w:hAnsi="Times New Roman"/>
                <w:sz w:val="20"/>
                <w:szCs w:val="20"/>
              </w:rPr>
              <w:lastRenderedPageBreak/>
              <w:t xml:space="preserve">своей семьи, родного </w:t>
            </w:r>
            <w:r w:rsidRPr="00ED03EF">
              <w:rPr>
                <w:rFonts w:ascii="Times New Roman" w:hAnsi="Times New Roman"/>
                <w:color w:val="007F00"/>
                <w:sz w:val="20"/>
                <w:szCs w:val="20"/>
              </w:rPr>
              <w:t>к</w:t>
            </w:r>
            <w:r w:rsidRPr="00ED03EF">
              <w:rPr>
                <w:rFonts w:ascii="Times New Roman" w:hAnsi="Times New Roman"/>
                <w:sz w:val="20"/>
                <w:szCs w:val="20"/>
              </w:rPr>
              <w:t>рая</w:t>
            </w:r>
          </w:p>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br w:type="column"/>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В результате работы </w:t>
            </w:r>
            <w:r w:rsidRPr="00ED03EF">
              <w:rPr>
                <w:rFonts w:ascii="Times New Roman" w:hAnsi="Times New Roman"/>
                <w:sz w:val="20"/>
                <w:szCs w:val="20"/>
              </w:rPr>
              <w:lastRenderedPageBreak/>
              <w:t>с тексто</w:t>
            </w:r>
            <w:r w:rsidR="00EB25D4" w:rsidRPr="00ED03EF">
              <w:rPr>
                <w:rFonts w:ascii="Times New Roman" w:hAnsi="Times New Roman"/>
                <w:sz w:val="20"/>
                <w:szCs w:val="20"/>
              </w:rPr>
              <w:t>м: умение выделять в тексте раз</w:t>
            </w:r>
            <w:r w:rsidRPr="00ED03EF">
              <w:rPr>
                <w:rFonts w:ascii="Times New Roman" w:hAnsi="Times New Roman"/>
                <w:sz w:val="20"/>
                <w:szCs w:val="20"/>
              </w:rPr>
              <w:t>ные сюжетные линии; видеть разные точки зрения или позиции</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B83DC0" w:rsidP="00EE33BD">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1</w:t>
            </w:r>
            <w:r w:rsidR="00EE33BD">
              <w:rPr>
                <w:rFonts w:ascii="Times New Roman" w:hAnsi="Times New Roman"/>
                <w:sz w:val="20"/>
                <w:szCs w:val="20"/>
              </w:rPr>
              <w:t>7</w:t>
            </w:r>
            <w:r w:rsidR="00D612C7" w:rsidRPr="00ED03EF">
              <w:rPr>
                <w:rFonts w:ascii="Times New Roman" w:hAnsi="Times New Roman"/>
                <w:sz w:val="20"/>
                <w:szCs w:val="20"/>
              </w:rPr>
              <w:t>.12</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31</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Согласные звонкие звуки </w:t>
            </w:r>
            <w:r w:rsidRPr="00ED03EF">
              <w:rPr>
                <w:rFonts w:ascii="Times New Roman" w:hAnsi="Times New Roman"/>
                <w:b/>
                <w:bCs/>
                <w:sz w:val="20"/>
                <w:szCs w:val="20"/>
              </w:rPr>
              <w:t>[</w:t>
            </w:r>
            <w:proofErr w:type="gramStart"/>
            <w:r w:rsidRPr="00ED03EF">
              <w:rPr>
                <w:rFonts w:ascii="Times New Roman" w:hAnsi="Times New Roman"/>
                <w:b/>
                <w:bCs/>
                <w:sz w:val="20"/>
                <w:szCs w:val="20"/>
              </w:rPr>
              <w:t>б], [б</w:t>
            </w:r>
            <w:proofErr w:type="gramEnd"/>
            <w:r w:rsidRPr="00ED03EF">
              <w:rPr>
                <w:rFonts w:ascii="Times New Roman" w:hAnsi="Times New Roman"/>
                <w:b/>
                <w:bCs/>
                <w:sz w:val="20"/>
                <w:szCs w:val="20"/>
              </w:rPr>
              <w:t xml:space="preserve">'], </w:t>
            </w:r>
            <w:r w:rsidRPr="00ED03EF">
              <w:rPr>
                <w:rFonts w:ascii="Times New Roman" w:hAnsi="Times New Roman"/>
                <w:sz w:val="20"/>
                <w:szCs w:val="20"/>
              </w:rPr>
              <w:t xml:space="preserve">отличающиеся по признаку мягкости–твердости.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Буквы</w:t>
            </w:r>
            <w:proofErr w:type="gramStart"/>
            <w:r w:rsidRPr="00ED03EF">
              <w:rPr>
                <w:rFonts w:ascii="Times New Roman" w:hAnsi="Times New Roman"/>
                <w:sz w:val="20"/>
                <w:szCs w:val="20"/>
              </w:rPr>
              <w:t xml:space="preserve"> </w:t>
            </w:r>
            <w:r w:rsidRPr="00ED03EF">
              <w:rPr>
                <w:rFonts w:ascii="Times New Roman" w:hAnsi="Times New Roman"/>
                <w:b/>
                <w:bCs/>
                <w:sz w:val="20"/>
                <w:szCs w:val="20"/>
              </w:rPr>
              <w:t>Б</w:t>
            </w:r>
            <w:proofErr w:type="gramEnd"/>
            <w:r w:rsidRPr="00ED03EF">
              <w:rPr>
                <w:rFonts w:ascii="Times New Roman" w:hAnsi="Times New Roman"/>
                <w:b/>
                <w:bCs/>
                <w:sz w:val="20"/>
                <w:szCs w:val="20"/>
              </w:rPr>
              <w:t xml:space="preserve">, б </w:t>
            </w:r>
            <w:r w:rsidRPr="00ED03EF">
              <w:rPr>
                <w:rFonts w:ascii="Times New Roman" w:hAnsi="Times New Roman"/>
                <w:sz w:val="20"/>
                <w:szCs w:val="20"/>
              </w:rPr>
              <w:t>(с. 73–74)</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Работа над восприятием на слух и пониманием художественных произведений разных жанров. Чтение и понимание текста</w:t>
            </w:r>
            <w:r w:rsidR="008740BB" w:rsidRPr="00ED03EF">
              <w:rPr>
                <w:rFonts w:ascii="Times New Roman" w:hAnsi="Times New Roman"/>
                <w:sz w:val="20"/>
                <w:szCs w:val="20"/>
              </w:rPr>
              <w:t>.</w:t>
            </w:r>
          </w:p>
          <w:p w:rsidR="008740BB" w:rsidRPr="00ED03EF" w:rsidRDefault="008740BB"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Проверочная работа № 2</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Ученик  научится,</w:t>
            </w:r>
            <w:r w:rsidRPr="00ED03EF">
              <w:rPr>
                <w:rFonts w:ascii="Times New Roman" w:hAnsi="Times New Roman"/>
                <w:sz w:val="20"/>
                <w:szCs w:val="20"/>
              </w:rPr>
              <w:t xml:space="preserve"> различать</w:t>
            </w:r>
            <w:r w:rsidR="00EB25D4" w:rsidRPr="00ED03EF">
              <w:rPr>
                <w:rFonts w:ascii="Times New Roman" w:hAnsi="Times New Roman"/>
                <w:sz w:val="20"/>
                <w:szCs w:val="20"/>
              </w:rPr>
              <w:t xml:space="preserve"> </w:t>
            </w:r>
            <w:r w:rsidRPr="00ED03EF">
              <w:rPr>
                <w:rFonts w:ascii="Times New Roman" w:hAnsi="Times New Roman"/>
                <w:sz w:val="20"/>
                <w:szCs w:val="20"/>
              </w:rPr>
              <w:t>буквы</w:t>
            </w:r>
            <w:proofErr w:type="gramStart"/>
            <w:r w:rsidRPr="00ED03EF">
              <w:rPr>
                <w:rFonts w:ascii="Times New Roman" w:hAnsi="Times New Roman"/>
                <w:sz w:val="20"/>
                <w:szCs w:val="20"/>
              </w:rPr>
              <w:t xml:space="preserve"> Б</w:t>
            </w:r>
            <w:proofErr w:type="gramEnd"/>
            <w:r w:rsidRPr="00ED03EF">
              <w:rPr>
                <w:rFonts w:ascii="Times New Roman" w:hAnsi="Times New Roman"/>
                <w:sz w:val="20"/>
                <w:szCs w:val="20"/>
              </w:rPr>
              <w:t xml:space="preserve">, б; парные - звонкие и глухие согласные звуки. </w:t>
            </w:r>
          </w:p>
          <w:p w:rsidR="00D612C7" w:rsidRPr="00ED03EF" w:rsidRDefault="00D612C7" w:rsidP="001D5EAF">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читать текст с изученными буквами; отвечать на вопросы, составлять предложения по ил</w:t>
            </w:r>
            <w:r w:rsidRPr="00ED03EF">
              <w:rPr>
                <w:rFonts w:ascii="Times New Roman" w:hAnsi="Times New Roman"/>
                <w:sz w:val="20"/>
                <w:szCs w:val="20"/>
              </w:rPr>
              <w:softHyphen/>
              <w:t>люстрациям и схемам, пересказывать текст</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П</w:t>
            </w:r>
            <w:r w:rsidR="00D612C7" w:rsidRPr="00ED03EF">
              <w:rPr>
                <w:rFonts w:ascii="Times New Roman" w:eastAsia="Calibri" w:hAnsi="Times New Roman"/>
                <w:sz w:val="20"/>
                <w:szCs w:val="20"/>
              </w:rPr>
              <w:t xml:space="preserve">ервоначальным навыкам инструментального освоения алфа-вита: представлять, какие знаки и группы знаков (буквы) находятся </w:t>
            </w:r>
            <w:proofErr w:type="gramStart"/>
            <w:r w:rsidR="00D612C7" w:rsidRPr="00ED03EF">
              <w:rPr>
                <w:rFonts w:ascii="Times New Roman" w:eastAsia="Calibri" w:hAnsi="Times New Roman"/>
                <w:sz w:val="20"/>
                <w:szCs w:val="20"/>
              </w:rPr>
              <w:t>в</w:t>
            </w:r>
            <w:proofErr w:type="gramEnd"/>
            <w:r w:rsidR="00D612C7" w:rsidRPr="00ED03EF">
              <w:rPr>
                <w:rFonts w:ascii="Times New Roman" w:eastAsia="Calibri" w:hAnsi="Times New Roman"/>
                <w:sz w:val="20"/>
                <w:szCs w:val="20"/>
              </w:rPr>
              <w:t xml:space="preserve"> </w:t>
            </w:r>
          </w:p>
          <w:p w:rsidR="00D612C7" w:rsidRPr="00ED03EF" w:rsidRDefault="00D612C7"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 xml:space="preserve">его </w:t>
            </w:r>
            <w:proofErr w:type="gramStart"/>
            <w:r w:rsidRPr="00ED03EF">
              <w:rPr>
                <w:rFonts w:ascii="Times New Roman" w:eastAsia="Calibri" w:hAnsi="Times New Roman"/>
                <w:sz w:val="20"/>
                <w:szCs w:val="20"/>
              </w:rPr>
              <w:t>начале</w:t>
            </w:r>
            <w:proofErr w:type="gramEnd"/>
            <w:r w:rsidRPr="00ED03EF">
              <w:rPr>
                <w:rFonts w:ascii="Times New Roman" w:eastAsia="Calibri" w:hAnsi="Times New Roman"/>
                <w:sz w:val="20"/>
                <w:szCs w:val="20"/>
              </w:rPr>
              <w:t>, конце, середине;</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jc w:val="both"/>
              <w:rPr>
                <w:rFonts w:ascii="Times New Roman" w:hAnsi="Times New Roman"/>
                <w:sz w:val="20"/>
                <w:szCs w:val="20"/>
              </w:rPr>
            </w:pPr>
            <w:r w:rsidRPr="00ED03EF">
              <w:rPr>
                <w:rFonts w:ascii="Times New Roman" w:hAnsi="Times New Roman"/>
                <w:sz w:val="20"/>
                <w:szCs w:val="20"/>
              </w:rPr>
              <w:t>Высказывают свою точку зрения и уважают мнение собеседника.</w:t>
            </w:r>
          </w:p>
        </w:tc>
        <w:tc>
          <w:tcPr>
            <w:tcW w:w="1108" w:type="dxa"/>
            <w:tcBorders>
              <w:top w:val="single" w:sz="6" w:space="0" w:color="000000"/>
              <w:left w:val="single" w:sz="6" w:space="0" w:color="000000"/>
              <w:bottom w:val="single" w:sz="6" w:space="0" w:color="000000"/>
              <w:right w:val="single" w:sz="6" w:space="0" w:color="000000"/>
            </w:tcBorders>
          </w:tcPr>
          <w:p w:rsidR="008740BB" w:rsidRPr="00ED03EF" w:rsidRDefault="008740BB" w:rsidP="00AB4DD1">
            <w:pPr>
              <w:spacing w:after="0" w:line="240" w:lineRule="auto"/>
              <w:rPr>
                <w:rFonts w:ascii="Times New Roman" w:hAnsi="Times New Roman"/>
                <w:sz w:val="20"/>
                <w:szCs w:val="20"/>
              </w:rPr>
            </w:pPr>
            <w:r w:rsidRPr="00ED03EF">
              <w:rPr>
                <w:rFonts w:ascii="Times New Roman" w:hAnsi="Times New Roman"/>
                <w:sz w:val="20"/>
                <w:szCs w:val="20"/>
              </w:rPr>
              <w:t>Тематический.</w:t>
            </w:r>
          </w:p>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 xml:space="preserve">Чтение </w:t>
            </w:r>
            <w:r w:rsidRPr="00ED03EF">
              <w:rPr>
                <w:rFonts w:ascii="Times New Roman" w:hAnsi="Times New Roman"/>
                <w:sz w:val="20"/>
                <w:szCs w:val="20"/>
              </w:rPr>
              <w:br/>
              <w:t>с взаимопроверкой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У</w:t>
            </w:r>
            <w:r w:rsidR="00D612C7" w:rsidRPr="00ED03EF">
              <w:rPr>
                <w:rFonts w:ascii="Times New Roman" w:hAnsi="Times New Roman"/>
                <w:sz w:val="20"/>
                <w:szCs w:val="20"/>
              </w:rPr>
              <w:t>станавливать причинно-следственные связи в развитии сюжета и в поведении героев;</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B83DC0" w:rsidP="00EE33BD">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2</w:t>
            </w:r>
            <w:r w:rsidR="00EE33BD">
              <w:rPr>
                <w:rFonts w:ascii="Times New Roman" w:hAnsi="Times New Roman"/>
                <w:sz w:val="20"/>
                <w:szCs w:val="20"/>
              </w:rPr>
              <w:t>2</w:t>
            </w:r>
            <w:r w:rsidR="00D612C7" w:rsidRPr="00ED03EF">
              <w:rPr>
                <w:rFonts w:ascii="Times New Roman" w:hAnsi="Times New Roman"/>
                <w:sz w:val="20"/>
                <w:szCs w:val="20"/>
              </w:rPr>
              <w:t>.12</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32</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Согласные глухие звуки </w:t>
            </w:r>
            <w:r w:rsidRPr="00ED03EF">
              <w:rPr>
                <w:rFonts w:ascii="Times New Roman" w:hAnsi="Times New Roman"/>
                <w:b/>
                <w:bCs/>
                <w:sz w:val="20"/>
                <w:szCs w:val="20"/>
              </w:rPr>
              <w:t>[</w:t>
            </w:r>
            <w:proofErr w:type="gramStart"/>
            <w:r w:rsidRPr="00ED03EF">
              <w:rPr>
                <w:rFonts w:ascii="Times New Roman" w:hAnsi="Times New Roman"/>
                <w:b/>
                <w:bCs/>
                <w:sz w:val="20"/>
                <w:szCs w:val="20"/>
              </w:rPr>
              <w:t>п</w:t>
            </w:r>
            <w:proofErr w:type="gramEnd"/>
            <w:r w:rsidRPr="00ED03EF">
              <w:rPr>
                <w:rFonts w:ascii="Times New Roman" w:hAnsi="Times New Roman"/>
                <w:b/>
                <w:bCs/>
                <w:sz w:val="20"/>
                <w:szCs w:val="20"/>
              </w:rPr>
              <w:t xml:space="preserve">], [п'], </w:t>
            </w:r>
            <w:r w:rsidRPr="00ED03EF">
              <w:rPr>
                <w:rFonts w:ascii="Times New Roman" w:hAnsi="Times New Roman"/>
                <w:sz w:val="20"/>
                <w:szCs w:val="20"/>
              </w:rPr>
              <w:t xml:space="preserve">отличающиеся по признаку мягкости–твердости.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Буквы </w:t>
            </w:r>
            <w:proofErr w:type="gramStart"/>
            <w:r w:rsidRPr="00ED03EF">
              <w:rPr>
                <w:rFonts w:ascii="Times New Roman" w:hAnsi="Times New Roman"/>
                <w:b/>
                <w:bCs/>
                <w:sz w:val="20"/>
                <w:szCs w:val="20"/>
              </w:rPr>
              <w:t>П</w:t>
            </w:r>
            <w:proofErr w:type="gramEnd"/>
            <w:r w:rsidRPr="00ED03EF">
              <w:rPr>
                <w:rFonts w:ascii="Times New Roman" w:hAnsi="Times New Roman"/>
                <w:b/>
                <w:bCs/>
                <w:sz w:val="20"/>
                <w:szCs w:val="20"/>
              </w:rPr>
              <w:t xml:space="preserve">, п </w:t>
            </w:r>
            <w:r w:rsidRPr="00ED03EF">
              <w:rPr>
                <w:rFonts w:ascii="Times New Roman" w:hAnsi="Times New Roman"/>
                <w:sz w:val="20"/>
                <w:szCs w:val="20"/>
              </w:rPr>
              <w:t>(с. 75–77)</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Чтение и понимание текста. Деление слов на слоги. Обозначение мягкости согласных на письме</w:t>
            </w:r>
          </w:p>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Ученик  научится,</w:t>
            </w:r>
            <w:r w:rsidRPr="00ED03EF">
              <w:rPr>
                <w:rFonts w:ascii="Times New Roman" w:hAnsi="Times New Roman"/>
                <w:sz w:val="20"/>
                <w:szCs w:val="20"/>
              </w:rPr>
              <w:t xml:space="preserve"> различать</w:t>
            </w:r>
            <w:r w:rsidR="00EB25D4" w:rsidRPr="00ED03EF">
              <w:rPr>
                <w:rFonts w:ascii="Times New Roman" w:hAnsi="Times New Roman"/>
                <w:sz w:val="20"/>
                <w:szCs w:val="20"/>
              </w:rPr>
              <w:t xml:space="preserve"> </w:t>
            </w:r>
            <w:r w:rsidRPr="00ED03EF">
              <w:rPr>
                <w:rFonts w:ascii="Times New Roman" w:hAnsi="Times New Roman"/>
                <w:sz w:val="20"/>
                <w:szCs w:val="20"/>
              </w:rPr>
              <w:t xml:space="preserve">буквам </w:t>
            </w:r>
            <w:proofErr w:type="gramStart"/>
            <w:r w:rsidRPr="00ED03EF">
              <w:rPr>
                <w:rFonts w:ascii="Times New Roman" w:hAnsi="Times New Roman"/>
                <w:sz w:val="20"/>
                <w:szCs w:val="20"/>
              </w:rPr>
              <w:t>П</w:t>
            </w:r>
            <w:proofErr w:type="gramEnd"/>
            <w:r w:rsidRPr="00ED03EF">
              <w:rPr>
                <w:rFonts w:ascii="Times New Roman" w:hAnsi="Times New Roman"/>
                <w:sz w:val="20"/>
                <w:szCs w:val="20"/>
              </w:rPr>
              <w:t>, п; парные - звонкие и глухие согласные звуки.</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произносить в бы</w:t>
            </w:r>
            <w:r w:rsidRPr="00ED03EF">
              <w:rPr>
                <w:rFonts w:ascii="Times New Roman" w:hAnsi="Times New Roman"/>
                <w:spacing w:val="-1"/>
                <w:sz w:val="20"/>
                <w:szCs w:val="20"/>
              </w:rPr>
              <w:t>стром темпе скороговорки,</w:t>
            </w:r>
            <w:r w:rsidRPr="00ED03EF">
              <w:rPr>
                <w:rFonts w:ascii="Times New Roman" w:hAnsi="Times New Roman"/>
                <w:sz w:val="20"/>
                <w:szCs w:val="20"/>
              </w:rPr>
              <w:t xml:space="preserve"> отгадывать</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z w:val="20"/>
                <w:szCs w:val="20"/>
              </w:rPr>
              <w:t>загадки; читать</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pacing w:val="-1"/>
                <w:sz w:val="20"/>
                <w:szCs w:val="20"/>
              </w:rPr>
              <w:t>текст с изученными бук</w:t>
            </w:r>
            <w:r w:rsidRPr="00ED03EF">
              <w:rPr>
                <w:rFonts w:ascii="Times New Roman" w:hAnsi="Times New Roman"/>
                <w:sz w:val="20"/>
                <w:szCs w:val="20"/>
              </w:rPr>
              <w:t>вами; отвечать на вопросы,</w:t>
            </w:r>
            <w:r w:rsidRPr="00ED03EF">
              <w:rPr>
                <w:rFonts w:ascii="Times New Roman" w:hAnsi="Times New Roman"/>
                <w:spacing w:val="-1"/>
                <w:sz w:val="20"/>
                <w:szCs w:val="20"/>
              </w:rPr>
              <w:t xml:space="preserve"> составлять</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pacing w:val="-1"/>
                <w:sz w:val="20"/>
                <w:szCs w:val="20"/>
              </w:rPr>
              <w:t>предложения поил-</w:t>
            </w:r>
          </w:p>
          <w:p w:rsidR="00D612C7" w:rsidRPr="00ED03EF" w:rsidRDefault="00D612C7" w:rsidP="001D5EAF">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pacing w:val="-1"/>
                <w:sz w:val="20"/>
                <w:szCs w:val="20"/>
              </w:rPr>
              <w:t>люстрациям и схемам, пересказывать текст</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Р</w:t>
            </w:r>
            <w:r w:rsidR="00D612C7" w:rsidRPr="00ED03EF">
              <w:rPr>
                <w:rFonts w:ascii="Times New Roman" w:eastAsia="Calibri" w:hAnsi="Times New Roman"/>
                <w:sz w:val="20"/>
                <w:szCs w:val="20"/>
              </w:rPr>
              <w:t xml:space="preserve">аботать с соседом по парте: договариваться о распределении работы между собой и соседом, выполнять свою часть работы, </w:t>
            </w:r>
            <w:proofErr w:type="gramStart"/>
            <w:r w:rsidR="00D612C7" w:rsidRPr="00ED03EF">
              <w:rPr>
                <w:rFonts w:ascii="Times New Roman" w:eastAsia="Calibri" w:hAnsi="Times New Roman"/>
                <w:sz w:val="20"/>
                <w:szCs w:val="20"/>
              </w:rPr>
              <w:t>про</w:t>
            </w:r>
            <w:proofErr w:type="gramEnd"/>
            <w:r w:rsidR="00D612C7" w:rsidRPr="00ED03EF">
              <w:rPr>
                <w:rFonts w:ascii="Times New Roman" w:eastAsia="Calibri" w:hAnsi="Times New Roman"/>
                <w:sz w:val="20"/>
                <w:szCs w:val="20"/>
              </w:rPr>
              <w:t>-</w:t>
            </w:r>
          </w:p>
          <w:p w:rsidR="00D612C7" w:rsidRPr="00ED03EF" w:rsidRDefault="00D612C7"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бовать проверять часть работы, выполненную соседом;</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Высказывают свою точку зрения и уважают мнение собеседника.</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Текущий.</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Чтение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взаимопроверкой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У</w:t>
            </w:r>
            <w:r w:rsidR="00D612C7" w:rsidRPr="00ED03EF">
              <w:rPr>
                <w:rFonts w:ascii="Times New Roman" w:hAnsi="Times New Roman"/>
                <w:sz w:val="20"/>
                <w:szCs w:val="20"/>
              </w:rPr>
              <w:t>станавливать причинно-следственные связи в развитии сюжета и в поведении героев;</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B83DC0" w:rsidP="00EE33BD">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2</w:t>
            </w:r>
            <w:r w:rsidR="00EE33BD">
              <w:rPr>
                <w:rFonts w:ascii="Times New Roman" w:hAnsi="Times New Roman"/>
                <w:sz w:val="20"/>
                <w:szCs w:val="20"/>
              </w:rPr>
              <w:t>4</w:t>
            </w:r>
            <w:r w:rsidRPr="00ED03EF">
              <w:rPr>
                <w:rFonts w:ascii="Times New Roman" w:hAnsi="Times New Roman"/>
                <w:sz w:val="20"/>
                <w:szCs w:val="20"/>
              </w:rPr>
              <w:t>.12</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i/>
                <w:iCs/>
                <w:sz w:val="20"/>
                <w:szCs w:val="20"/>
              </w:rPr>
              <w:br w:type="page"/>
            </w:r>
            <w:r w:rsidRPr="00ED03EF">
              <w:rPr>
                <w:rFonts w:ascii="Times New Roman" w:hAnsi="Times New Roman"/>
                <w:sz w:val="20"/>
                <w:szCs w:val="20"/>
              </w:rPr>
              <w:t>33</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Согласный звонкий </w:t>
            </w:r>
            <w:r w:rsidRPr="00ED03EF">
              <w:rPr>
                <w:rFonts w:ascii="Times New Roman" w:hAnsi="Times New Roman"/>
                <w:sz w:val="20"/>
                <w:szCs w:val="20"/>
              </w:rPr>
              <w:lastRenderedPageBreak/>
              <w:t xml:space="preserve">твердый звук </w:t>
            </w:r>
            <w:r w:rsidRPr="00ED03EF">
              <w:rPr>
                <w:rFonts w:ascii="Times New Roman" w:hAnsi="Times New Roman"/>
                <w:b/>
                <w:bCs/>
                <w:sz w:val="20"/>
                <w:szCs w:val="20"/>
              </w:rPr>
              <w:t xml:space="preserve">[ж], </w:t>
            </w:r>
            <w:r w:rsidRPr="00ED03EF">
              <w:rPr>
                <w:rFonts w:ascii="Times New Roman" w:hAnsi="Times New Roman"/>
                <w:sz w:val="20"/>
                <w:szCs w:val="20"/>
              </w:rPr>
              <w:t>буквы</w:t>
            </w:r>
            <w:proofErr w:type="gramStart"/>
            <w:r w:rsidRPr="00ED03EF">
              <w:rPr>
                <w:rFonts w:ascii="Times New Roman" w:hAnsi="Times New Roman"/>
                <w:sz w:val="20"/>
                <w:szCs w:val="20"/>
              </w:rPr>
              <w:t xml:space="preserve"> </w:t>
            </w:r>
            <w:r w:rsidRPr="00ED03EF">
              <w:rPr>
                <w:rFonts w:ascii="Times New Roman" w:hAnsi="Times New Roman"/>
                <w:b/>
                <w:bCs/>
                <w:sz w:val="20"/>
                <w:szCs w:val="20"/>
              </w:rPr>
              <w:t>Ж</w:t>
            </w:r>
            <w:proofErr w:type="gramEnd"/>
            <w:r w:rsidRPr="00ED03EF">
              <w:rPr>
                <w:rFonts w:ascii="Times New Roman" w:hAnsi="Times New Roman"/>
                <w:b/>
                <w:bCs/>
                <w:sz w:val="20"/>
                <w:szCs w:val="20"/>
              </w:rPr>
              <w:t xml:space="preserve">, ж </w:t>
            </w:r>
            <w:r w:rsidRPr="00ED03EF">
              <w:rPr>
                <w:rFonts w:ascii="Times New Roman" w:hAnsi="Times New Roman"/>
                <w:sz w:val="20"/>
                <w:szCs w:val="20"/>
              </w:rPr>
              <w:t>(с. 78–81)</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Введение новых </w:t>
            </w:r>
            <w:r w:rsidRPr="00ED03EF">
              <w:rPr>
                <w:rFonts w:ascii="Times New Roman" w:hAnsi="Times New Roman"/>
                <w:sz w:val="20"/>
                <w:szCs w:val="20"/>
              </w:rPr>
              <w:lastRenderedPageBreak/>
              <w:t>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 xml:space="preserve">Чтение и понимание текста. </w:t>
            </w:r>
            <w:r w:rsidRPr="00ED03EF">
              <w:rPr>
                <w:rFonts w:ascii="Times New Roman" w:hAnsi="Times New Roman"/>
                <w:sz w:val="20"/>
                <w:szCs w:val="20"/>
              </w:rPr>
              <w:lastRenderedPageBreak/>
              <w:t>Деление слов на слоги. Обозначение мягкости согласных на письме</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lastRenderedPageBreak/>
              <w:t>Ученик  научится,</w:t>
            </w:r>
            <w:r w:rsidRPr="00ED03EF">
              <w:rPr>
                <w:rFonts w:ascii="Times New Roman" w:hAnsi="Times New Roman"/>
                <w:sz w:val="20"/>
                <w:szCs w:val="20"/>
              </w:rPr>
              <w:t xml:space="preserve"> различать</w:t>
            </w:r>
            <w:r w:rsidR="00EB25D4" w:rsidRPr="00ED03EF">
              <w:rPr>
                <w:rFonts w:ascii="Times New Roman" w:hAnsi="Times New Roman"/>
                <w:sz w:val="20"/>
                <w:szCs w:val="20"/>
              </w:rPr>
              <w:t>буквы</w:t>
            </w:r>
            <w:proofErr w:type="gramStart"/>
            <w:r w:rsidR="00EB25D4" w:rsidRPr="00ED03EF">
              <w:rPr>
                <w:rFonts w:ascii="Times New Roman" w:hAnsi="Times New Roman"/>
                <w:sz w:val="20"/>
                <w:szCs w:val="20"/>
              </w:rPr>
              <w:t xml:space="preserve"> </w:t>
            </w:r>
            <w:r w:rsidRPr="00ED03EF">
              <w:rPr>
                <w:rFonts w:ascii="Times New Roman" w:hAnsi="Times New Roman"/>
                <w:sz w:val="20"/>
                <w:szCs w:val="20"/>
              </w:rPr>
              <w:t>Ж</w:t>
            </w:r>
            <w:proofErr w:type="gramEnd"/>
            <w:r w:rsidRPr="00ED03EF">
              <w:rPr>
                <w:rFonts w:ascii="Times New Roman" w:hAnsi="Times New Roman"/>
                <w:sz w:val="20"/>
                <w:szCs w:val="20"/>
              </w:rPr>
              <w:t xml:space="preserve">, ж; </w:t>
            </w:r>
            <w:r w:rsidRPr="00ED03EF">
              <w:rPr>
                <w:rFonts w:ascii="Times New Roman" w:hAnsi="Times New Roman"/>
                <w:sz w:val="20"/>
                <w:szCs w:val="20"/>
              </w:rPr>
              <w:lastRenderedPageBreak/>
              <w:t>парные - звонкие и глухие согласные звуки.</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читать тексты</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и пересказывать их</w:t>
            </w:r>
            <w:r w:rsidR="00EB25D4" w:rsidRPr="00ED03EF">
              <w:rPr>
                <w:rFonts w:ascii="Times New Roman" w:hAnsi="Times New Roman"/>
                <w:sz w:val="20"/>
                <w:szCs w:val="20"/>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lastRenderedPageBreak/>
              <w:t>Р</w:t>
            </w:r>
            <w:r w:rsidR="00D612C7" w:rsidRPr="00ED03EF">
              <w:rPr>
                <w:rFonts w:ascii="Times New Roman" w:eastAsia="Calibri" w:hAnsi="Times New Roman"/>
                <w:sz w:val="20"/>
                <w:szCs w:val="20"/>
              </w:rPr>
              <w:t xml:space="preserve">аботать с соседом по парте: </w:t>
            </w:r>
            <w:r w:rsidR="00D612C7" w:rsidRPr="00ED03EF">
              <w:rPr>
                <w:rFonts w:ascii="Times New Roman" w:eastAsia="Calibri" w:hAnsi="Times New Roman"/>
                <w:sz w:val="20"/>
                <w:szCs w:val="20"/>
              </w:rPr>
              <w:lastRenderedPageBreak/>
              <w:t xml:space="preserve">договариваться о распределении работы между собой и соседом, выполнять свою часть работы, </w:t>
            </w:r>
            <w:proofErr w:type="gramStart"/>
            <w:r w:rsidR="00D612C7" w:rsidRPr="00ED03EF">
              <w:rPr>
                <w:rFonts w:ascii="Times New Roman" w:eastAsia="Calibri" w:hAnsi="Times New Roman"/>
                <w:sz w:val="20"/>
                <w:szCs w:val="20"/>
              </w:rPr>
              <w:t>про</w:t>
            </w:r>
            <w:proofErr w:type="gramEnd"/>
            <w:r w:rsidR="00D612C7" w:rsidRPr="00ED03EF">
              <w:rPr>
                <w:rFonts w:ascii="Times New Roman" w:eastAsia="Calibri" w:hAnsi="Times New Roman"/>
                <w:sz w:val="20"/>
                <w:szCs w:val="20"/>
              </w:rPr>
              <w:t>-</w:t>
            </w:r>
          </w:p>
          <w:p w:rsidR="00D612C7" w:rsidRPr="00ED03EF" w:rsidRDefault="00D612C7" w:rsidP="001D5EAF">
            <w:pPr>
              <w:spacing w:after="0" w:line="240" w:lineRule="auto"/>
              <w:contextualSpacing/>
              <w:rPr>
                <w:rFonts w:ascii="Times New Roman" w:hAnsi="Times New Roman"/>
                <w:sz w:val="20"/>
                <w:szCs w:val="20"/>
              </w:rPr>
            </w:pPr>
            <w:r w:rsidRPr="00ED03EF">
              <w:rPr>
                <w:rFonts w:ascii="Times New Roman" w:eastAsia="Calibri" w:hAnsi="Times New Roman"/>
                <w:sz w:val="20"/>
                <w:szCs w:val="20"/>
              </w:rPr>
              <w:t>бовать проверять часть работы, выполненную соседом;</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 xml:space="preserve">Высказывают свою точку </w:t>
            </w:r>
            <w:r w:rsidRPr="00ED03EF">
              <w:rPr>
                <w:rFonts w:ascii="Times New Roman" w:hAnsi="Times New Roman"/>
                <w:sz w:val="20"/>
                <w:szCs w:val="20"/>
              </w:rPr>
              <w:lastRenderedPageBreak/>
              <w:t>зрения и уважают мнение собеседника.</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У</w:t>
            </w:r>
            <w:r w:rsidR="00D612C7" w:rsidRPr="00ED03EF">
              <w:rPr>
                <w:rFonts w:ascii="Times New Roman" w:hAnsi="Times New Roman"/>
                <w:sz w:val="20"/>
                <w:szCs w:val="20"/>
              </w:rPr>
              <w:t>станавливать причинно-</w:t>
            </w:r>
            <w:r w:rsidR="00D612C7" w:rsidRPr="00ED03EF">
              <w:rPr>
                <w:rFonts w:ascii="Times New Roman" w:hAnsi="Times New Roman"/>
                <w:sz w:val="20"/>
                <w:szCs w:val="20"/>
              </w:rPr>
              <w:lastRenderedPageBreak/>
              <w:t>следственные связи в развитии сюжета и в поведении героев;</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EE33BD"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12</w:t>
            </w:r>
            <w:r w:rsidR="00D612C7" w:rsidRPr="00ED03EF">
              <w:rPr>
                <w:rFonts w:ascii="Times New Roman" w:hAnsi="Times New Roman"/>
                <w:sz w:val="20"/>
                <w:szCs w:val="20"/>
              </w:rPr>
              <w:t>.01</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lastRenderedPageBreak/>
              <w:t>34</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Согласный глухой твердый звук </w:t>
            </w:r>
            <w:r w:rsidRPr="00ED03EF">
              <w:rPr>
                <w:rFonts w:ascii="Times New Roman" w:hAnsi="Times New Roman"/>
                <w:b/>
                <w:bCs/>
                <w:sz w:val="20"/>
                <w:szCs w:val="20"/>
              </w:rPr>
              <w:t xml:space="preserve">[ш], </w:t>
            </w:r>
            <w:r w:rsidRPr="00ED03EF">
              <w:rPr>
                <w:rFonts w:ascii="Times New Roman" w:hAnsi="Times New Roman"/>
                <w:sz w:val="20"/>
                <w:szCs w:val="20"/>
              </w:rPr>
              <w:t xml:space="preserve">буквы </w:t>
            </w:r>
            <w:proofErr w:type="gramStart"/>
            <w:r w:rsidRPr="00ED03EF">
              <w:rPr>
                <w:rFonts w:ascii="Times New Roman" w:hAnsi="Times New Roman"/>
                <w:b/>
                <w:bCs/>
                <w:sz w:val="20"/>
                <w:szCs w:val="20"/>
              </w:rPr>
              <w:t>Ш</w:t>
            </w:r>
            <w:proofErr w:type="gramEnd"/>
            <w:r w:rsidRPr="00ED03EF">
              <w:rPr>
                <w:rFonts w:ascii="Times New Roman" w:hAnsi="Times New Roman"/>
                <w:b/>
                <w:bCs/>
                <w:sz w:val="20"/>
                <w:szCs w:val="20"/>
              </w:rPr>
              <w:t>, ш</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82–85)</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Произношение минимальных пар слов, отли</w:t>
            </w:r>
            <w:r w:rsidRPr="00ED03EF">
              <w:rPr>
                <w:rFonts w:ascii="Times New Roman" w:hAnsi="Times New Roman"/>
                <w:sz w:val="20"/>
                <w:szCs w:val="20"/>
              </w:rPr>
              <w:softHyphen/>
              <w:t xml:space="preserve">чающихся звуками [ж] </w:t>
            </w:r>
            <w:proofErr w:type="gramStart"/>
            <w:r w:rsidRPr="00ED03EF">
              <w:rPr>
                <w:rFonts w:ascii="Times New Roman" w:hAnsi="Times New Roman"/>
                <w:sz w:val="20"/>
                <w:szCs w:val="20"/>
              </w:rPr>
              <w:t>-[</w:t>
            </w:r>
            <w:proofErr w:type="gramEnd"/>
            <w:r w:rsidRPr="00ED03EF">
              <w:rPr>
                <w:rFonts w:ascii="Times New Roman" w:hAnsi="Times New Roman"/>
                <w:sz w:val="20"/>
                <w:szCs w:val="20"/>
              </w:rPr>
              <w:t>ш]. Правописание сочетаний: жи - ши</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Ученик  научится,</w:t>
            </w:r>
            <w:r w:rsidRPr="00ED03EF">
              <w:rPr>
                <w:rFonts w:ascii="Times New Roman" w:hAnsi="Times New Roman"/>
                <w:sz w:val="20"/>
                <w:szCs w:val="20"/>
              </w:rPr>
              <w:t xml:space="preserve"> различать</w:t>
            </w:r>
            <w:r w:rsidRPr="00ED03EF">
              <w:rPr>
                <w:rFonts w:ascii="Times New Roman" w:hAnsi="Times New Roman"/>
                <w:spacing w:val="-9"/>
                <w:sz w:val="20"/>
                <w:szCs w:val="20"/>
              </w:rPr>
              <w:t xml:space="preserve"> </w:t>
            </w:r>
            <w:r w:rsidRPr="00ED03EF">
              <w:rPr>
                <w:rFonts w:ascii="Times New Roman" w:hAnsi="Times New Roman"/>
                <w:sz w:val="20"/>
                <w:szCs w:val="20"/>
              </w:rPr>
              <w:t xml:space="preserve">буквам </w:t>
            </w:r>
            <w:proofErr w:type="gramStart"/>
            <w:r w:rsidRPr="00ED03EF">
              <w:rPr>
                <w:rFonts w:ascii="Times New Roman" w:hAnsi="Times New Roman"/>
                <w:sz w:val="20"/>
                <w:szCs w:val="20"/>
              </w:rPr>
              <w:t>Ш</w:t>
            </w:r>
            <w:proofErr w:type="gramEnd"/>
            <w:r w:rsidRPr="00ED03EF">
              <w:rPr>
                <w:rFonts w:ascii="Times New Roman" w:hAnsi="Times New Roman"/>
                <w:sz w:val="20"/>
                <w:szCs w:val="20"/>
              </w:rPr>
              <w:t xml:space="preserve">, ш; правила написаний: жи - ши.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производить звукобуквенный разбор слов</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Р</w:t>
            </w:r>
            <w:r w:rsidR="00D612C7" w:rsidRPr="00ED03EF">
              <w:rPr>
                <w:rFonts w:ascii="Times New Roman" w:eastAsia="Calibri" w:hAnsi="Times New Roman"/>
                <w:sz w:val="20"/>
                <w:szCs w:val="20"/>
              </w:rPr>
              <w:t xml:space="preserve">аботать с соседом по парте: договариваться о распределении работы между собой и соседом, выполнять свою часть работы, </w:t>
            </w:r>
            <w:proofErr w:type="gramStart"/>
            <w:r w:rsidR="00D612C7" w:rsidRPr="00ED03EF">
              <w:rPr>
                <w:rFonts w:ascii="Times New Roman" w:eastAsia="Calibri" w:hAnsi="Times New Roman"/>
                <w:sz w:val="20"/>
                <w:szCs w:val="20"/>
              </w:rPr>
              <w:t>про</w:t>
            </w:r>
            <w:proofErr w:type="gramEnd"/>
            <w:r w:rsidR="00D612C7" w:rsidRPr="00ED03EF">
              <w:rPr>
                <w:rFonts w:ascii="Times New Roman" w:eastAsia="Calibri" w:hAnsi="Times New Roman"/>
                <w:sz w:val="20"/>
                <w:szCs w:val="20"/>
              </w:rPr>
              <w:t>-</w:t>
            </w:r>
          </w:p>
          <w:p w:rsidR="00D612C7" w:rsidRPr="00ED03EF" w:rsidRDefault="00D612C7" w:rsidP="001D5EAF">
            <w:pPr>
              <w:spacing w:after="0" w:line="240" w:lineRule="auto"/>
              <w:contextualSpacing/>
              <w:rPr>
                <w:rFonts w:ascii="Times New Roman" w:hAnsi="Times New Roman"/>
                <w:sz w:val="20"/>
                <w:szCs w:val="20"/>
              </w:rPr>
            </w:pPr>
            <w:r w:rsidRPr="00ED03EF">
              <w:rPr>
                <w:rFonts w:ascii="Times New Roman" w:eastAsia="Calibri" w:hAnsi="Times New Roman"/>
                <w:sz w:val="20"/>
                <w:szCs w:val="20"/>
              </w:rPr>
              <w:t>бовать проверять часть работы, выполненную соседом;</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Сформированность чувства гордости за свою Родину, уважение к культурным и историческим памятникам</w:t>
            </w:r>
          </w:p>
          <w:p w:rsidR="00D612C7" w:rsidRPr="00ED03EF" w:rsidRDefault="00D612C7" w:rsidP="00AB4DD1">
            <w:pPr>
              <w:spacing w:after="0" w:line="240" w:lineRule="auto"/>
              <w:rPr>
                <w:rFonts w:ascii="Times New Roman" w:hAnsi="Times New Roman"/>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 xml:space="preserve">Чтение </w:t>
            </w:r>
            <w:r w:rsidRPr="00ED03EF">
              <w:rPr>
                <w:rFonts w:ascii="Times New Roman" w:hAnsi="Times New Roman"/>
                <w:sz w:val="20"/>
                <w:szCs w:val="20"/>
              </w:rPr>
              <w:br/>
              <w:t>с взаимопроверкой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П</w:t>
            </w:r>
            <w:r w:rsidR="00EB25D4" w:rsidRPr="00ED03EF">
              <w:rPr>
                <w:rFonts w:ascii="Times New Roman" w:hAnsi="Times New Roman"/>
                <w:sz w:val="20"/>
                <w:szCs w:val="20"/>
              </w:rPr>
              <w:t>онимать ав</w:t>
            </w:r>
            <w:r w:rsidR="00D612C7" w:rsidRPr="00ED03EF">
              <w:rPr>
                <w:rFonts w:ascii="Times New Roman" w:hAnsi="Times New Roman"/>
                <w:sz w:val="20"/>
                <w:szCs w:val="20"/>
              </w:rPr>
              <w:t>торскую точку зрения</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B83DC0" w:rsidP="00EE33BD">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1</w:t>
            </w:r>
            <w:r w:rsidR="00EE33BD">
              <w:rPr>
                <w:rFonts w:ascii="Times New Roman" w:hAnsi="Times New Roman"/>
                <w:sz w:val="20"/>
                <w:szCs w:val="20"/>
              </w:rPr>
              <w:t>4</w:t>
            </w:r>
            <w:r w:rsidR="00D612C7" w:rsidRPr="00ED03EF">
              <w:rPr>
                <w:rFonts w:ascii="Times New Roman" w:hAnsi="Times New Roman"/>
                <w:sz w:val="20"/>
                <w:szCs w:val="20"/>
              </w:rPr>
              <w:t>.01</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35</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Звук </w:t>
            </w:r>
            <w:r w:rsidRPr="00ED03EF">
              <w:rPr>
                <w:rFonts w:ascii="Times New Roman" w:hAnsi="Times New Roman"/>
                <w:b/>
                <w:bCs/>
                <w:sz w:val="20"/>
                <w:szCs w:val="20"/>
              </w:rPr>
              <w:t>[й']</w:t>
            </w:r>
            <w:r w:rsidRPr="00ED03EF">
              <w:rPr>
                <w:rFonts w:ascii="Times New Roman" w:hAnsi="Times New Roman"/>
                <w:sz w:val="20"/>
                <w:szCs w:val="20"/>
              </w:rPr>
              <w:t xml:space="preserve"> после разделительного мягкого </w:t>
            </w:r>
            <w:r w:rsidRPr="00ED03EF">
              <w:rPr>
                <w:rFonts w:ascii="Times New Roman" w:hAnsi="Times New Roman"/>
                <w:sz w:val="20"/>
                <w:szCs w:val="20"/>
              </w:rPr>
              <w:br/>
              <w:t xml:space="preserve">(ь) и твердого (ъ) знаков перед гласными буквами </w:t>
            </w:r>
            <w:r w:rsidRPr="00ED03EF">
              <w:rPr>
                <w:rFonts w:ascii="Times New Roman" w:hAnsi="Times New Roman"/>
                <w:b/>
                <w:bCs/>
                <w:sz w:val="20"/>
                <w:szCs w:val="20"/>
              </w:rPr>
              <w:t>е, ё, ю,</w:t>
            </w:r>
            <w:r w:rsidRPr="00ED03EF">
              <w:rPr>
                <w:rFonts w:ascii="Times New Roman" w:hAnsi="Times New Roman"/>
                <w:sz w:val="20"/>
                <w:szCs w:val="20"/>
              </w:rPr>
              <w:t xml:space="preserve"> </w:t>
            </w:r>
            <w:r w:rsidRPr="00ED03EF">
              <w:rPr>
                <w:rFonts w:ascii="Times New Roman" w:hAnsi="Times New Roman"/>
                <w:b/>
                <w:bCs/>
                <w:sz w:val="20"/>
                <w:szCs w:val="20"/>
              </w:rPr>
              <w:t>я</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86–88)</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Звуковой анализ слов со звуком  [ й' ], обозначенным с помощью сочетания  разд. ь</w:t>
            </w:r>
            <w:proofErr w:type="gramStart"/>
            <w:r w:rsidRPr="00ED03EF">
              <w:rPr>
                <w:rFonts w:ascii="Times New Roman" w:hAnsi="Times New Roman"/>
                <w:sz w:val="20"/>
                <w:szCs w:val="20"/>
              </w:rPr>
              <w:t>,ъ</w:t>
            </w:r>
            <w:proofErr w:type="gramEnd"/>
            <w:r w:rsidRPr="00ED03EF">
              <w:rPr>
                <w:rFonts w:ascii="Times New Roman" w:hAnsi="Times New Roman"/>
                <w:sz w:val="20"/>
                <w:szCs w:val="20"/>
              </w:rPr>
              <w:t xml:space="preserve"> и букв гласных.</w:t>
            </w:r>
          </w:p>
        </w:tc>
        <w:tc>
          <w:tcPr>
            <w:tcW w:w="2126" w:type="dxa"/>
            <w:vMerge w:val="restart"/>
            <w:tcBorders>
              <w:top w:val="single" w:sz="6" w:space="0" w:color="000000"/>
              <w:left w:val="single" w:sz="6" w:space="0" w:color="000000"/>
              <w:bottom w:val="single" w:sz="6" w:space="0" w:color="000000"/>
              <w:right w:val="single" w:sz="6" w:space="0" w:color="000000"/>
            </w:tcBorders>
          </w:tcPr>
          <w:p w:rsidR="00D27FF0"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b/>
                <w:sz w:val="20"/>
                <w:szCs w:val="20"/>
              </w:rPr>
            </w:pPr>
            <w:r w:rsidRPr="00ED03EF">
              <w:rPr>
                <w:rFonts w:ascii="Times New Roman" w:hAnsi="Times New Roman"/>
                <w:b/>
                <w:sz w:val="20"/>
                <w:szCs w:val="20"/>
              </w:rPr>
              <w:t>Ученик  научится</w:t>
            </w:r>
          </w:p>
          <w:p w:rsidR="00D612C7" w:rsidRPr="00ED03EF" w:rsidRDefault="00D27FF0"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z w:val="20"/>
                <w:szCs w:val="20"/>
              </w:rPr>
              <w:t xml:space="preserve">в </w:t>
            </w:r>
            <w:r w:rsidR="00D612C7" w:rsidRPr="00ED03EF">
              <w:rPr>
                <w:rFonts w:ascii="Times New Roman" w:hAnsi="Times New Roman"/>
                <w:sz w:val="20"/>
                <w:szCs w:val="20"/>
              </w:rPr>
              <w:t>обозначении на письме звука [й'] с помощью сочетаний разделительных «ь» и «ъ» знаков и гласных букв.</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pacing w:val="-1"/>
                <w:sz w:val="20"/>
                <w:szCs w:val="20"/>
              </w:rPr>
              <w:t>читать слова, пред</w:t>
            </w:r>
            <w:r w:rsidRPr="00ED03EF">
              <w:rPr>
                <w:rFonts w:ascii="Times New Roman" w:hAnsi="Times New Roman"/>
                <w:sz w:val="20"/>
                <w:szCs w:val="20"/>
              </w:rPr>
              <w:t>ложения, тексты с изучен</w:t>
            </w:r>
            <w:r w:rsidRPr="00ED03EF">
              <w:rPr>
                <w:rFonts w:ascii="Times New Roman" w:hAnsi="Times New Roman"/>
                <w:sz w:val="20"/>
                <w:szCs w:val="20"/>
              </w:rPr>
              <w:softHyphen/>
              <w:t xml:space="preserve">ными буквами, отвечать на вопросы по </w:t>
            </w:r>
            <w:proofErr w:type="gramStart"/>
            <w:r w:rsidRPr="00ED03EF">
              <w:rPr>
                <w:rFonts w:ascii="Times New Roman" w:hAnsi="Times New Roman"/>
                <w:sz w:val="20"/>
                <w:szCs w:val="20"/>
              </w:rPr>
              <w:t>прочитанному</w:t>
            </w:r>
            <w:proofErr w:type="gramEnd"/>
            <w:r w:rsidR="001D5EAF">
              <w:rPr>
                <w:rFonts w:ascii="Times New Roman" w:hAnsi="Times New Roman"/>
                <w:sz w:val="20"/>
                <w:szCs w:val="20"/>
              </w:rPr>
              <w:t>.</w:t>
            </w:r>
          </w:p>
        </w:tc>
        <w:tc>
          <w:tcPr>
            <w:tcW w:w="1701" w:type="dxa"/>
            <w:vMerge w:val="restart"/>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z w:val="20"/>
                <w:szCs w:val="20"/>
              </w:rPr>
              <w:t>П</w:t>
            </w:r>
            <w:r w:rsidR="00D612C7" w:rsidRPr="00ED03EF">
              <w:rPr>
                <w:rFonts w:ascii="Times New Roman" w:hAnsi="Times New Roman"/>
                <w:sz w:val="20"/>
                <w:szCs w:val="20"/>
              </w:rPr>
              <w:t>онимать, что необходимо выполнение работы над ошибками.</w:t>
            </w:r>
          </w:p>
        </w:tc>
        <w:tc>
          <w:tcPr>
            <w:tcW w:w="1613" w:type="dxa"/>
            <w:vMerge w:val="restart"/>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jc w:val="both"/>
              <w:rPr>
                <w:rFonts w:ascii="Times New Roman" w:hAnsi="Times New Roman"/>
                <w:sz w:val="20"/>
                <w:szCs w:val="20"/>
              </w:rPr>
            </w:pPr>
            <w:r w:rsidRPr="00ED03EF">
              <w:rPr>
                <w:rFonts w:ascii="Times New Roman" w:hAnsi="Times New Roman"/>
                <w:sz w:val="20"/>
                <w:szCs w:val="20"/>
              </w:rPr>
              <w:t xml:space="preserve">Знание истории своей семьи, родного </w:t>
            </w:r>
            <w:r w:rsidRPr="00ED03EF">
              <w:rPr>
                <w:rFonts w:ascii="Times New Roman" w:hAnsi="Times New Roman"/>
                <w:color w:val="007F00"/>
                <w:sz w:val="20"/>
                <w:szCs w:val="20"/>
              </w:rPr>
              <w:t>к</w:t>
            </w:r>
            <w:r w:rsidRPr="00ED03EF">
              <w:rPr>
                <w:rFonts w:ascii="Times New Roman" w:hAnsi="Times New Roman"/>
                <w:sz w:val="20"/>
                <w:szCs w:val="20"/>
              </w:rPr>
              <w:t>рая</w:t>
            </w:r>
          </w:p>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br w:type="column"/>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D27FF0"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П</w:t>
            </w:r>
            <w:r w:rsidR="00EB25D4" w:rsidRPr="00ED03EF">
              <w:rPr>
                <w:rFonts w:ascii="Times New Roman" w:hAnsi="Times New Roman"/>
                <w:sz w:val="20"/>
                <w:szCs w:val="20"/>
              </w:rPr>
              <w:t>онимать ав</w:t>
            </w:r>
            <w:r w:rsidR="00D612C7" w:rsidRPr="00ED03EF">
              <w:rPr>
                <w:rFonts w:ascii="Times New Roman" w:hAnsi="Times New Roman"/>
                <w:sz w:val="20"/>
                <w:szCs w:val="20"/>
              </w:rPr>
              <w:t>торскую точку зрения</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EE33BD"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r w:rsidR="00D612C7" w:rsidRPr="00ED03EF">
              <w:rPr>
                <w:rFonts w:ascii="Times New Roman" w:hAnsi="Times New Roman"/>
                <w:sz w:val="20"/>
                <w:szCs w:val="20"/>
              </w:rPr>
              <w:t>.01</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36</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Звук </w:t>
            </w:r>
            <w:r w:rsidRPr="00ED03EF">
              <w:rPr>
                <w:rFonts w:ascii="Times New Roman" w:hAnsi="Times New Roman"/>
                <w:b/>
                <w:bCs/>
                <w:sz w:val="20"/>
                <w:szCs w:val="20"/>
              </w:rPr>
              <w:t>[й']</w:t>
            </w:r>
            <w:r w:rsidRPr="00ED03EF">
              <w:rPr>
                <w:rFonts w:ascii="Times New Roman" w:hAnsi="Times New Roman"/>
                <w:sz w:val="20"/>
                <w:szCs w:val="20"/>
              </w:rPr>
              <w:t xml:space="preserve"> после разделительного твердого знака (ъ) перед гласными буквами </w:t>
            </w:r>
            <w:r w:rsidRPr="00ED03EF">
              <w:rPr>
                <w:rFonts w:ascii="Times New Roman" w:hAnsi="Times New Roman"/>
                <w:b/>
                <w:bCs/>
                <w:sz w:val="20"/>
                <w:szCs w:val="20"/>
              </w:rPr>
              <w:t>е, ё, ю,</w:t>
            </w:r>
            <w:r w:rsidRPr="00ED03EF">
              <w:rPr>
                <w:rFonts w:ascii="Times New Roman" w:hAnsi="Times New Roman"/>
                <w:sz w:val="20"/>
                <w:szCs w:val="20"/>
              </w:rPr>
              <w:t xml:space="preserve"> </w:t>
            </w:r>
            <w:r w:rsidRPr="00ED03EF">
              <w:rPr>
                <w:rFonts w:ascii="Times New Roman" w:hAnsi="Times New Roman"/>
                <w:b/>
                <w:bCs/>
                <w:sz w:val="20"/>
                <w:szCs w:val="20"/>
              </w:rPr>
              <w:t>я</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89–91)</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hd w:val="clear" w:color="auto" w:fill="FFFFFF"/>
              <w:spacing w:after="0" w:line="240" w:lineRule="auto"/>
              <w:rPr>
                <w:rFonts w:ascii="Times New Roman" w:hAnsi="Times New Roman"/>
                <w:sz w:val="20"/>
                <w:szCs w:val="20"/>
              </w:rPr>
            </w:pPr>
            <w:r w:rsidRPr="00ED03EF">
              <w:rPr>
                <w:rFonts w:ascii="Times New Roman" w:hAnsi="Times New Roman"/>
                <w:sz w:val="20"/>
                <w:szCs w:val="20"/>
              </w:rPr>
              <w:t>Различение согласных</w:t>
            </w:r>
          </w:p>
          <w:p w:rsidR="00D612C7" w:rsidRPr="00ED03EF" w:rsidRDefault="00D612C7" w:rsidP="00AB4DD1">
            <w:pPr>
              <w:autoSpaceDE w:val="0"/>
              <w:autoSpaceDN w:val="0"/>
              <w:adjustRightInd w:val="0"/>
              <w:spacing w:after="0" w:line="240" w:lineRule="auto"/>
              <w:rPr>
                <w:rFonts w:ascii="Times New Roman" w:hAnsi="Times New Roman"/>
                <w:i/>
                <w:iCs/>
                <w:sz w:val="20"/>
                <w:szCs w:val="20"/>
              </w:rPr>
            </w:pPr>
            <w:r w:rsidRPr="00ED03EF">
              <w:rPr>
                <w:rFonts w:ascii="Times New Roman" w:hAnsi="Times New Roman"/>
                <w:sz w:val="20"/>
                <w:szCs w:val="20"/>
              </w:rPr>
              <w:t xml:space="preserve">звуков по глухости-звонкости. Деление слова на слоги. Ударный слог. Значение слова. Правила написания </w:t>
            </w:r>
            <w:r w:rsidRPr="00ED03EF">
              <w:rPr>
                <w:rFonts w:ascii="Times New Roman" w:hAnsi="Times New Roman"/>
                <w:sz w:val="20"/>
                <w:szCs w:val="20"/>
              </w:rPr>
              <w:lastRenderedPageBreak/>
              <w:t xml:space="preserve">сочетаний букв </w:t>
            </w:r>
            <w:r w:rsidRPr="00ED03EF">
              <w:rPr>
                <w:rFonts w:ascii="Times New Roman" w:hAnsi="Times New Roman"/>
                <w:b/>
                <w:bCs/>
                <w:sz w:val="20"/>
                <w:szCs w:val="20"/>
              </w:rPr>
              <w:t xml:space="preserve">чк </w:t>
            </w:r>
            <w:r w:rsidRPr="00ED03EF">
              <w:rPr>
                <w:rFonts w:ascii="Times New Roman" w:hAnsi="Times New Roman"/>
                <w:sz w:val="20"/>
                <w:szCs w:val="20"/>
              </w:rPr>
              <w:t xml:space="preserve">- </w:t>
            </w:r>
            <w:r w:rsidRPr="00ED03EF">
              <w:rPr>
                <w:rFonts w:ascii="Times New Roman" w:hAnsi="Times New Roman"/>
                <w:b/>
                <w:bCs/>
                <w:sz w:val="20"/>
                <w:szCs w:val="20"/>
              </w:rPr>
              <w:t>чн</w:t>
            </w:r>
          </w:p>
        </w:tc>
        <w:tc>
          <w:tcPr>
            <w:tcW w:w="2126" w:type="dxa"/>
            <w:vMerge/>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p>
        </w:tc>
        <w:tc>
          <w:tcPr>
            <w:tcW w:w="1701" w:type="dxa"/>
            <w:vMerge/>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p>
        </w:tc>
        <w:tc>
          <w:tcPr>
            <w:tcW w:w="1613" w:type="dxa"/>
            <w:vMerge/>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 xml:space="preserve">Чтение </w:t>
            </w:r>
            <w:r w:rsidRPr="00ED03EF">
              <w:rPr>
                <w:rFonts w:ascii="Times New Roman" w:hAnsi="Times New Roman"/>
                <w:sz w:val="20"/>
                <w:szCs w:val="20"/>
              </w:rPr>
              <w:br/>
              <w:t>с взаимопроверкой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5C4B49"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О</w:t>
            </w:r>
            <w:r w:rsidR="00D612C7" w:rsidRPr="00ED03EF">
              <w:rPr>
                <w:rFonts w:ascii="Times New Roman" w:hAnsi="Times New Roman"/>
                <w:sz w:val="20"/>
                <w:szCs w:val="20"/>
              </w:rPr>
              <w:t>бнаруживать выразительные средства и понимать смысл их использования</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EE33BD"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r w:rsidR="00D612C7" w:rsidRPr="00ED03EF">
              <w:rPr>
                <w:rFonts w:ascii="Times New Roman" w:hAnsi="Times New Roman"/>
                <w:sz w:val="20"/>
                <w:szCs w:val="20"/>
              </w:rPr>
              <w:t>.01</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i/>
                <w:iCs/>
                <w:sz w:val="20"/>
                <w:szCs w:val="20"/>
              </w:rPr>
              <w:lastRenderedPageBreak/>
              <w:br w:type="page"/>
            </w:r>
            <w:r w:rsidRPr="00ED03EF">
              <w:rPr>
                <w:rFonts w:ascii="Times New Roman" w:hAnsi="Times New Roman"/>
                <w:sz w:val="20"/>
                <w:szCs w:val="20"/>
              </w:rPr>
              <w:t>37</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Согласные глухие звуки </w:t>
            </w:r>
            <w:r w:rsidRPr="00ED03EF">
              <w:rPr>
                <w:rFonts w:ascii="Times New Roman" w:hAnsi="Times New Roman"/>
                <w:b/>
                <w:bCs/>
                <w:sz w:val="20"/>
                <w:szCs w:val="20"/>
              </w:rPr>
              <w:t>[х], [х'],</w:t>
            </w:r>
            <w:r w:rsidRPr="00ED03EF">
              <w:rPr>
                <w:rFonts w:ascii="Times New Roman" w:hAnsi="Times New Roman"/>
                <w:sz w:val="20"/>
                <w:szCs w:val="20"/>
              </w:rPr>
              <w:t xml:space="preserve"> буквы </w:t>
            </w:r>
            <w:r w:rsidRPr="00ED03EF">
              <w:rPr>
                <w:rFonts w:ascii="Times New Roman" w:hAnsi="Times New Roman"/>
                <w:b/>
                <w:bCs/>
                <w:sz w:val="20"/>
                <w:szCs w:val="20"/>
              </w:rPr>
              <w:t>Х, х</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sz w:val="20"/>
                <w:szCs w:val="20"/>
              </w:rPr>
              <w:t xml:space="preserve"> </w:t>
            </w:r>
            <w:r w:rsidRPr="00ED03EF">
              <w:rPr>
                <w:rFonts w:ascii="Times New Roman" w:hAnsi="Times New Roman"/>
                <w:sz w:val="20"/>
                <w:szCs w:val="20"/>
              </w:rPr>
              <w:t>(с. 92–94)</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vMerge w:val="restart"/>
            <w:tcBorders>
              <w:top w:val="single" w:sz="6" w:space="0" w:color="000000"/>
              <w:left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Артикуляции звуков [х], [х'], [ч'], [щ'], [ц] в про</w:t>
            </w:r>
            <w:r w:rsidRPr="00ED03EF">
              <w:rPr>
                <w:rFonts w:ascii="Times New Roman" w:hAnsi="Times New Roman"/>
                <w:sz w:val="20"/>
                <w:szCs w:val="20"/>
              </w:rPr>
              <w:softHyphen/>
              <w:t xml:space="preserve">цессе акцентированного произнесения их как в контексте целого слова, так и </w:t>
            </w:r>
            <w:proofErr w:type="gramStart"/>
            <w:r w:rsidRPr="00ED03EF">
              <w:rPr>
                <w:rFonts w:ascii="Times New Roman" w:hAnsi="Times New Roman"/>
                <w:sz w:val="20"/>
                <w:szCs w:val="20"/>
              </w:rPr>
              <w:t>вне</w:t>
            </w:r>
            <w:proofErr w:type="gramEnd"/>
            <w:r w:rsidRPr="00ED03EF">
              <w:rPr>
                <w:rFonts w:ascii="Times New Roman" w:hAnsi="Times New Roman"/>
                <w:sz w:val="20"/>
                <w:szCs w:val="20"/>
              </w:rPr>
              <w:t xml:space="preserve"> </w:t>
            </w:r>
            <w:proofErr w:type="gramStart"/>
            <w:r w:rsidRPr="00ED03EF">
              <w:rPr>
                <w:rFonts w:ascii="Times New Roman" w:hAnsi="Times New Roman"/>
                <w:sz w:val="20"/>
                <w:szCs w:val="20"/>
              </w:rPr>
              <w:t>его</w:t>
            </w:r>
            <w:proofErr w:type="gramEnd"/>
            <w:r w:rsidRPr="00ED03EF">
              <w:rPr>
                <w:rFonts w:ascii="Times New Roman" w:hAnsi="Times New Roman"/>
                <w:sz w:val="20"/>
                <w:szCs w:val="20"/>
              </w:rPr>
              <w:t>. Характери</w:t>
            </w:r>
            <w:r w:rsidRPr="00ED03EF">
              <w:rPr>
                <w:rFonts w:ascii="Times New Roman" w:hAnsi="Times New Roman"/>
                <w:sz w:val="20"/>
                <w:szCs w:val="20"/>
              </w:rPr>
              <w:softHyphen/>
              <w:t xml:space="preserve">стика этих звуков по признаку твёрдости </w:t>
            </w:r>
            <w:proofErr w:type="gramStart"/>
            <w:r w:rsidRPr="00ED03EF">
              <w:rPr>
                <w:rFonts w:ascii="Times New Roman" w:hAnsi="Times New Roman"/>
                <w:sz w:val="20"/>
                <w:szCs w:val="20"/>
              </w:rPr>
              <w:t>-м</w:t>
            </w:r>
            <w:proofErr w:type="gramEnd"/>
            <w:r w:rsidRPr="00ED03EF">
              <w:rPr>
                <w:rFonts w:ascii="Times New Roman" w:hAnsi="Times New Roman"/>
                <w:sz w:val="20"/>
                <w:szCs w:val="20"/>
              </w:rPr>
              <w:t xml:space="preserve">ягкости. Правила написания сочетаний букв </w:t>
            </w:r>
            <w:proofErr w:type="gramStart"/>
            <w:r w:rsidRPr="00ED03EF">
              <w:rPr>
                <w:rFonts w:ascii="Times New Roman" w:hAnsi="Times New Roman"/>
                <w:b/>
                <w:sz w:val="20"/>
                <w:szCs w:val="20"/>
              </w:rPr>
              <w:t xml:space="preserve">ча - </w:t>
            </w:r>
            <w:r w:rsidRPr="00ED03EF">
              <w:rPr>
                <w:rFonts w:ascii="Times New Roman" w:hAnsi="Times New Roman"/>
                <w:b/>
                <w:bCs/>
                <w:sz w:val="20"/>
                <w:szCs w:val="20"/>
              </w:rPr>
              <w:t>ща</w:t>
            </w:r>
            <w:proofErr w:type="gramEnd"/>
            <w:r w:rsidRPr="00ED03EF">
              <w:rPr>
                <w:rFonts w:ascii="Times New Roman" w:hAnsi="Times New Roman"/>
                <w:b/>
                <w:bCs/>
                <w:sz w:val="20"/>
                <w:szCs w:val="20"/>
              </w:rPr>
              <w:t xml:space="preserve">, </w:t>
            </w:r>
            <w:r w:rsidRPr="00ED03EF">
              <w:rPr>
                <w:rFonts w:ascii="Times New Roman" w:hAnsi="Times New Roman"/>
                <w:b/>
                <w:sz w:val="20"/>
                <w:szCs w:val="20"/>
              </w:rPr>
              <w:t>чу - щу</w:t>
            </w:r>
          </w:p>
        </w:tc>
        <w:tc>
          <w:tcPr>
            <w:tcW w:w="2126" w:type="dxa"/>
            <w:vMerge w:val="restart"/>
            <w:tcBorders>
              <w:top w:val="single" w:sz="6" w:space="0" w:color="000000"/>
              <w:left w:val="single" w:sz="6" w:space="0" w:color="000000"/>
              <w:bottom w:val="single" w:sz="6" w:space="0" w:color="000000"/>
              <w:right w:val="single" w:sz="6" w:space="0" w:color="000000"/>
            </w:tcBorders>
          </w:tcPr>
          <w:p w:rsidR="00D612C7" w:rsidRPr="00083936"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083936">
              <w:rPr>
                <w:rFonts w:ascii="Times New Roman" w:hAnsi="Times New Roman"/>
                <w:b/>
                <w:sz w:val="20"/>
                <w:szCs w:val="20"/>
              </w:rPr>
              <w:t>Ученик  научится,</w:t>
            </w:r>
            <w:r w:rsidR="00083936" w:rsidRPr="00083936">
              <w:rPr>
                <w:rFonts w:ascii="Times New Roman" w:hAnsi="Times New Roman"/>
                <w:b/>
                <w:sz w:val="20"/>
                <w:szCs w:val="20"/>
              </w:rPr>
              <w:t xml:space="preserve"> </w:t>
            </w:r>
            <w:r w:rsidRPr="00083936">
              <w:rPr>
                <w:rFonts w:ascii="Times New Roman" w:hAnsi="Times New Roman"/>
                <w:sz w:val="20"/>
                <w:szCs w:val="20"/>
              </w:rPr>
              <w:t xml:space="preserve">что согласные делятся </w:t>
            </w:r>
            <w:proofErr w:type="gramStart"/>
            <w:r w:rsidRPr="00083936">
              <w:rPr>
                <w:rFonts w:ascii="Times New Roman" w:hAnsi="Times New Roman"/>
                <w:sz w:val="20"/>
                <w:szCs w:val="20"/>
              </w:rPr>
              <w:t>на</w:t>
            </w:r>
            <w:proofErr w:type="gramEnd"/>
            <w:r w:rsidRPr="00083936">
              <w:rPr>
                <w:rFonts w:ascii="Times New Roman" w:hAnsi="Times New Roman"/>
                <w:sz w:val="20"/>
                <w:szCs w:val="20"/>
              </w:rPr>
              <w:t xml:space="preserve"> твёрдые и мягкие,</w:t>
            </w:r>
          </w:p>
          <w:p w:rsidR="00D612C7" w:rsidRPr="00083936"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083936">
              <w:rPr>
                <w:rFonts w:ascii="Times New Roman" w:hAnsi="Times New Roman"/>
                <w:sz w:val="20"/>
                <w:szCs w:val="20"/>
              </w:rPr>
              <w:t xml:space="preserve">звонкие и глухие; буквы </w:t>
            </w:r>
            <w:r w:rsidRPr="00083936">
              <w:rPr>
                <w:rFonts w:ascii="Times New Roman" w:hAnsi="Times New Roman"/>
                <w:sz w:val="20"/>
                <w:szCs w:val="20"/>
                <w:lang w:val="en-US"/>
              </w:rPr>
              <w:t>X</w:t>
            </w:r>
            <w:r w:rsidRPr="00083936">
              <w:rPr>
                <w:rFonts w:ascii="Times New Roman" w:hAnsi="Times New Roman"/>
                <w:sz w:val="20"/>
                <w:szCs w:val="20"/>
              </w:rPr>
              <w:t>, х.</w:t>
            </w:r>
          </w:p>
          <w:p w:rsidR="00D612C7" w:rsidRPr="00083936" w:rsidRDefault="00D612C7" w:rsidP="00AB4DD1">
            <w:pPr>
              <w:autoSpaceDE w:val="0"/>
              <w:autoSpaceDN w:val="0"/>
              <w:adjustRightInd w:val="0"/>
              <w:spacing w:after="0" w:line="240" w:lineRule="auto"/>
              <w:rPr>
                <w:rFonts w:ascii="Times New Roman" w:hAnsi="Times New Roman"/>
                <w:sz w:val="20"/>
                <w:szCs w:val="20"/>
              </w:rPr>
            </w:pPr>
            <w:r w:rsidRPr="00083936">
              <w:rPr>
                <w:rFonts w:ascii="Times New Roman" w:hAnsi="Times New Roman"/>
                <w:b/>
                <w:sz w:val="20"/>
                <w:szCs w:val="20"/>
              </w:rPr>
              <w:t>Получит возможность научиться</w:t>
            </w:r>
            <w:r w:rsidRPr="00083936">
              <w:rPr>
                <w:rFonts w:ascii="Times New Roman" w:hAnsi="Times New Roman"/>
                <w:sz w:val="20"/>
                <w:szCs w:val="20"/>
              </w:rPr>
              <w:t xml:space="preserve">  производить звукобуквенный разбор слов</w:t>
            </w:r>
          </w:p>
          <w:p w:rsidR="00D612C7" w:rsidRPr="00083936"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083936">
              <w:rPr>
                <w:rFonts w:ascii="Times New Roman" w:hAnsi="Times New Roman"/>
                <w:b/>
                <w:sz w:val="20"/>
                <w:szCs w:val="20"/>
              </w:rPr>
              <w:t>Ученик  научится,</w:t>
            </w:r>
            <w:r w:rsidR="00EB25D4" w:rsidRPr="00083936">
              <w:rPr>
                <w:rFonts w:ascii="Times New Roman" w:hAnsi="Times New Roman"/>
                <w:b/>
                <w:sz w:val="20"/>
                <w:szCs w:val="20"/>
              </w:rPr>
              <w:t xml:space="preserve"> </w:t>
            </w:r>
            <w:r w:rsidRPr="00083936">
              <w:rPr>
                <w:rFonts w:ascii="Times New Roman" w:hAnsi="Times New Roman"/>
                <w:sz w:val="20"/>
                <w:szCs w:val="20"/>
              </w:rPr>
              <w:t>что звук [</w:t>
            </w:r>
            <w:proofErr w:type="gramStart"/>
            <w:r w:rsidRPr="00083936">
              <w:rPr>
                <w:rFonts w:ascii="Times New Roman" w:hAnsi="Times New Roman"/>
                <w:sz w:val="20"/>
                <w:szCs w:val="20"/>
              </w:rPr>
              <w:t>ч</w:t>
            </w:r>
            <w:proofErr w:type="gramEnd"/>
            <w:r w:rsidRPr="00083936">
              <w:rPr>
                <w:rFonts w:ascii="Times New Roman" w:hAnsi="Times New Roman"/>
                <w:sz w:val="20"/>
                <w:szCs w:val="20"/>
              </w:rPr>
              <w:t>'] всегда</w:t>
            </w:r>
          </w:p>
          <w:p w:rsidR="00D612C7" w:rsidRPr="00083936"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proofErr w:type="gramStart"/>
            <w:r w:rsidRPr="00083936">
              <w:rPr>
                <w:rFonts w:ascii="Times New Roman" w:hAnsi="Times New Roman"/>
                <w:sz w:val="20"/>
                <w:szCs w:val="20"/>
              </w:rPr>
              <w:t>мягкий</w:t>
            </w:r>
            <w:proofErr w:type="gramEnd"/>
            <w:r w:rsidRPr="00083936">
              <w:rPr>
                <w:rFonts w:ascii="Times New Roman" w:hAnsi="Times New Roman"/>
                <w:sz w:val="20"/>
                <w:szCs w:val="20"/>
              </w:rPr>
              <w:t>; буквы Ч, ч.</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083936">
              <w:rPr>
                <w:rFonts w:ascii="Times New Roman" w:hAnsi="Times New Roman"/>
                <w:b/>
                <w:sz w:val="20"/>
                <w:szCs w:val="20"/>
              </w:rPr>
              <w:t>Получит возможность научиться</w:t>
            </w:r>
            <w:r w:rsidR="00EB25D4" w:rsidRPr="00083936">
              <w:rPr>
                <w:rFonts w:ascii="Times New Roman" w:hAnsi="Times New Roman"/>
                <w:sz w:val="20"/>
                <w:szCs w:val="20"/>
              </w:rPr>
              <w:t xml:space="preserve">  читать слоги, слова, предложения, тексты, сод</w:t>
            </w:r>
            <w:r w:rsidR="00083936" w:rsidRPr="00083936">
              <w:rPr>
                <w:rFonts w:ascii="Times New Roman" w:hAnsi="Times New Roman"/>
                <w:sz w:val="20"/>
                <w:szCs w:val="20"/>
              </w:rPr>
              <w:t>ержащие изучен</w:t>
            </w:r>
            <w:r w:rsidRPr="00083936">
              <w:rPr>
                <w:rFonts w:ascii="Times New Roman" w:hAnsi="Times New Roman"/>
                <w:sz w:val="20"/>
                <w:szCs w:val="20"/>
              </w:rPr>
              <w:t>ные</w:t>
            </w:r>
            <w:r w:rsidR="00083936" w:rsidRPr="00083936">
              <w:rPr>
                <w:rFonts w:ascii="Times New Roman" w:hAnsi="Times New Roman"/>
                <w:sz w:val="20"/>
                <w:szCs w:val="20"/>
              </w:rPr>
              <w:t xml:space="preserve"> </w:t>
            </w:r>
            <w:r w:rsidRPr="00083936">
              <w:rPr>
                <w:rFonts w:ascii="Times New Roman" w:hAnsi="Times New Roman"/>
                <w:spacing w:val="-1"/>
                <w:sz w:val="20"/>
                <w:szCs w:val="20"/>
              </w:rPr>
              <w:t>звуки; писать сочетания</w:t>
            </w:r>
            <w:r w:rsidR="00083936" w:rsidRPr="00083936">
              <w:rPr>
                <w:rFonts w:ascii="Times New Roman" w:hAnsi="Times New Roman"/>
                <w:spacing w:val="-1"/>
                <w:sz w:val="20"/>
                <w:szCs w:val="20"/>
              </w:rPr>
              <w:t xml:space="preserve"> </w:t>
            </w:r>
            <w:proofErr w:type="spellStart"/>
            <w:r w:rsidRPr="00083936">
              <w:rPr>
                <w:rFonts w:ascii="Times New Roman" w:hAnsi="Times New Roman"/>
                <w:b/>
                <w:bCs/>
                <w:sz w:val="20"/>
                <w:szCs w:val="20"/>
              </w:rPr>
              <w:t>чк-чн</w:t>
            </w:r>
            <w:proofErr w:type="spellEnd"/>
            <w:r w:rsidR="00083936">
              <w:rPr>
                <w:rFonts w:ascii="Times New Roman" w:hAnsi="Times New Roman"/>
                <w:b/>
                <w:bCs/>
                <w:sz w:val="18"/>
                <w:szCs w:val="18"/>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5C4B49"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П</w:t>
            </w:r>
            <w:r w:rsidR="00D612C7" w:rsidRPr="00ED03EF">
              <w:rPr>
                <w:rFonts w:ascii="Times New Roman" w:hAnsi="Times New Roman"/>
                <w:sz w:val="20"/>
                <w:szCs w:val="20"/>
              </w:rPr>
              <w:t>онимать, что необходимо выполнение работы над ошибками.</w:t>
            </w:r>
          </w:p>
        </w:tc>
        <w:tc>
          <w:tcPr>
            <w:tcW w:w="1613" w:type="dxa"/>
            <w:vMerge w:val="restart"/>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Высказывают свою точку зрения и уважают мнение собеседника.</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Текущий.</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Чтение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взаимопроверкой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5C4B49"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О</w:t>
            </w:r>
            <w:r w:rsidR="00D612C7" w:rsidRPr="00ED03EF">
              <w:rPr>
                <w:rFonts w:ascii="Times New Roman" w:hAnsi="Times New Roman"/>
                <w:sz w:val="20"/>
                <w:szCs w:val="20"/>
              </w:rPr>
              <w:t>бнаруживать выразительные средства и понимать смысл их использования</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B83DC0" w:rsidP="00EE33BD">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2</w:t>
            </w:r>
            <w:r w:rsidR="00EE33BD">
              <w:rPr>
                <w:rFonts w:ascii="Times New Roman" w:hAnsi="Times New Roman"/>
                <w:sz w:val="20"/>
                <w:szCs w:val="20"/>
              </w:rPr>
              <w:t>6</w:t>
            </w:r>
            <w:r w:rsidR="00D612C7" w:rsidRPr="00ED03EF">
              <w:rPr>
                <w:rFonts w:ascii="Times New Roman" w:hAnsi="Times New Roman"/>
                <w:sz w:val="20"/>
                <w:szCs w:val="20"/>
              </w:rPr>
              <w:t>.01</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38</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Согласный глухой мягкий звук </w:t>
            </w:r>
            <w:r w:rsidRPr="00ED03EF">
              <w:rPr>
                <w:rFonts w:ascii="Times New Roman" w:hAnsi="Times New Roman"/>
                <w:b/>
                <w:bCs/>
                <w:sz w:val="20"/>
                <w:szCs w:val="20"/>
              </w:rPr>
              <w:t>[</w:t>
            </w:r>
            <w:proofErr w:type="gramStart"/>
            <w:r w:rsidRPr="00ED03EF">
              <w:rPr>
                <w:rFonts w:ascii="Times New Roman" w:hAnsi="Times New Roman"/>
                <w:b/>
                <w:bCs/>
                <w:sz w:val="20"/>
                <w:szCs w:val="20"/>
              </w:rPr>
              <w:t>ч</w:t>
            </w:r>
            <w:proofErr w:type="gramEnd"/>
            <w:r w:rsidRPr="00ED03EF">
              <w:rPr>
                <w:rFonts w:ascii="Times New Roman" w:hAnsi="Times New Roman"/>
                <w:b/>
                <w:bCs/>
                <w:sz w:val="20"/>
                <w:szCs w:val="20"/>
              </w:rPr>
              <w:t>']</w:t>
            </w:r>
            <w:r w:rsidRPr="00ED03EF">
              <w:rPr>
                <w:rFonts w:ascii="Times New Roman" w:hAnsi="Times New Roman"/>
                <w:sz w:val="20"/>
                <w:szCs w:val="20"/>
              </w:rPr>
              <w:t xml:space="preserve">, буквы </w:t>
            </w:r>
            <w:r w:rsidRPr="00ED03EF">
              <w:rPr>
                <w:rFonts w:ascii="Times New Roman" w:hAnsi="Times New Roman"/>
                <w:b/>
                <w:bCs/>
                <w:sz w:val="20"/>
                <w:szCs w:val="20"/>
              </w:rPr>
              <w:t xml:space="preserve">Ч, ч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95–102)</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r w:rsidRPr="00ED03EF">
              <w:rPr>
                <w:rFonts w:ascii="Times New Roman" w:hAnsi="Times New Roman"/>
                <w:sz w:val="20"/>
                <w:szCs w:val="20"/>
              </w:rPr>
              <w:t>Введение новых знаний</w:t>
            </w:r>
          </w:p>
        </w:tc>
        <w:tc>
          <w:tcPr>
            <w:tcW w:w="1701" w:type="dxa"/>
            <w:vMerge/>
            <w:tcBorders>
              <w:left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p>
        </w:tc>
        <w:tc>
          <w:tcPr>
            <w:tcW w:w="2126" w:type="dxa"/>
            <w:vMerge/>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5C4B49" w:rsidP="00AB4DD1">
            <w:pPr>
              <w:autoSpaceDE w:val="0"/>
              <w:autoSpaceDN w:val="0"/>
              <w:adjustRightInd w:val="0"/>
              <w:spacing w:after="0" w:line="240" w:lineRule="auto"/>
              <w:rPr>
                <w:rFonts w:ascii="Times New Roman" w:hAnsi="Times New Roman"/>
                <w:b/>
                <w:bCs/>
                <w:sz w:val="20"/>
                <w:szCs w:val="20"/>
                <w:lang w:val="tt-RU"/>
              </w:rPr>
            </w:pPr>
            <w:r w:rsidRPr="00ED03EF">
              <w:rPr>
                <w:rFonts w:ascii="Times New Roman" w:hAnsi="Times New Roman"/>
                <w:sz w:val="20"/>
                <w:szCs w:val="20"/>
              </w:rPr>
              <w:t>П</w:t>
            </w:r>
            <w:r w:rsidR="00D612C7" w:rsidRPr="00ED03EF">
              <w:rPr>
                <w:rFonts w:ascii="Times New Roman" w:hAnsi="Times New Roman"/>
                <w:sz w:val="20"/>
                <w:szCs w:val="20"/>
              </w:rPr>
              <w:t>онимать, что необходимо выполнение работы над ошибками.</w:t>
            </w:r>
          </w:p>
        </w:tc>
        <w:tc>
          <w:tcPr>
            <w:tcW w:w="1613" w:type="dxa"/>
            <w:vMerge/>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i/>
                <w:iCs/>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5C4B49"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О</w:t>
            </w:r>
            <w:r w:rsidR="00D612C7" w:rsidRPr="00ED03EF">
              <w:rPr>
                <w:rFonts w:ascii="Times New Roman" w:hAnsi="Times New Roman"/>
                <w:sz w:val="20"/>
                <w:szCs w:val="20"/>
              </w:rPr>
              <w:t>бнаруживать выразительные средства и понимать смысл их использования</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B83DC0" w:rsidP="00EE33BD">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2</w:t>
            </w:r>
            <w:r w:rsidR="00EE33BD">
              <w:rPr>
                <w:rFonts w:ascii="Times New Roman" w:hAnsi="Times New Roman"/>
                <w:sz w:val="20"/>
                <w:szCs w:val="20"/>
              </w:rPr>
              <w:t>8</w:t>
            </w:r>
            <w:r w:rsidRPr="00ED03EF">
              <w:rPr>
                <w:rFonts w:ascii="Times New Roman" w:hAnsi="Times New Roman"/>
                <w:sz w:val="20"/>
                <w:szCs w:val="20"/>
              </w:rPr>
              <w:t>.01</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39</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Согласный глухой мягкий звук </w:t>
            </w:r>
            <w:r w:rsidRPr="00ED03EF">
              <w:rPr>
                <w:rFonts w:ascii="Times New Roman" w:hAnsi="Times New Roman"/>
                <w:b/>
                <w:bCs/>
                <w:sz w:val="20"/>
                <w:szCs w:val="20"/>
              </w:rPr>
              <w:t>[щ'],</w:t>
            </w:r>
            <w:r w:rsidRPr="00ED03EF">
              <w:rPr>
                <w:rFonts w:ascii="Times New Roman" w:hAnsi="Times New Roman"/>
                <w:sz w:val="20"/>
                <w:szCs w:val="20"/>
              </w:rPr>
              <w:t xml:space="preserve"> буквы </w:t>
            </w:r>
            <w:proofErr w:type="gramStart"/>
            <w:r w:rsidRPr="00ED03EF">
              <w:rPr>
                <w:rFonts w:ascii="Times New Roman" w:hAnsi="Times New Roman"/>
                <w:b/>
                <w:bCs/>
                <w:sz w:val="20"/>
                <w:szCs w:val="20"/>
              </w:rPr>
              <w:t>Щ</w:t>
            </w:r>
            <w:proofErr w:type="gramEnd"/>
            <w:r w:rsidRPr="00ED03EF">
              <w:rPr>
                <w:rFonts w:ascii="Times New Roman" w:hAnsi="Times New Roman"/>
                <w:b/>
                <w:bCs/>
                <w:sz w:val="20"/>
                <w:szCs w:val="20"/>
              </w:rPr>
              <w:t>, щ</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sz w:val="20"/>
                <w:szCs w:val="20"/>
              </w:rPr>
              <w:t xml:space="preserve"> </w:t>
            </w:r>
            <w:r w:rsidRPr="00ED03EF">
              <w:rPr>
                <w:rFonts w:ascii="Times New Roman" w:hAnsi="Times New Roman"/>
                <w:sz w:val="20"/>
                <w:szCs w:val="20"/>
              </w:rPr>
              <w:t>(с. 103–109)</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vMerge/>
            <w:tcBorders>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Ученик  научится,</w:t>
            </w:r>
            <w:r w:rsidR="00EB25D4" w:rsidRPr="00ED03EF">
              <w:rPr>
                <w:rFonts w:ascii="Times New Roman" w:hAnsi="Times New Roman"/>
                <w:b/>
                <w:sz w:val="20"/>
                <w:szCs w:val="20"/>
              </w:rPr>
              <w:t xml:space="preserve"> </w:t>
            </w:r>
            <w:r w:rsidRPr="00ED03EF">
              <w:rPr>
                <w:rFonts w:ascii="Times New Roman" w:hAnsi="Times New Roman"/>
                <w:spacing w:val="-1"/>
                <w:sz w:val="20"/>
                <w:szCs w:val="20"/>
              </w:rPr>
              <w:t>что звук [щ</w:t>
            </w:r>
            <w:proofErr w:type="gramStart"/>
            <w:r w:rsidRPr="00ED03EF">
              <w:rPr>
                <w:rFonts w:ascii="Times New Roman" w:hAnsi="Times New Roman"/>
                <w:spacing w:val="-1"/>
                <w:sz w:val="20"/>
                <w:szCs w:val="20"/>
                <w:vertAlign w:val="superscript"/>
              </w:rPr>
              <w:t>1</w:t>
            </w:r>
            <w:proofErr w:type="gramEnd"/>
            <w:r w:rsidRPr="00ED03EF">
              <w:rPr>
                <w:rFonts w:ascii="Times New Roman" w:hAnsi="Times New Roman"/>
                <w:spacing w:val="-1"/>
                <w:sz w:val="20"/>
                <w:szCs w:val="20"/>
              </w:rPr>
              <w:t>] всегда</w:t>
            </w:r>
          </w:p>
          <w:p w:rsidR="00D612C7" w:rsidRPr="00ED03EF" w:rsidRDefault="00D612C7" w:rsidP="00AB4DD1">
            <w:pPr>
              <w:widowControl w:val="0"/>
              <w:shd w:val="clear" w:color="auto" w:fill="FFFFFF"/>
              <w:autoSpaceDE w:val="0"/>
              <w:autoSpaceDN w:val="0"/>
              <w:adjustRightInd w:val="0"/>
              <w:spacing w:after="0" w:line="240" w:lineRule="auto"/>
              <w:ind w:right="38"/>
              <w:jc w:val="both"/>
              <w:rPr>
                <w:rFonts w:ascii="Times New Roman" w:hAnsi="Times New Roman"/>
                <w:b/>
                <w:bCs/>
                <w:sz w:val="20"/>
                <w:szCs w:val="20"/>
              </w:rPr>
            </w:pPr>
            <w:r w:rsidRPr="00ED03EF">
              <w:rPr>
                <w:rFonts w:ascii="Times New Roman" w:hAnsi="Times New Roman"/>
                <w:sz w:val="20"/>
                <w:szCs w:val="20"/>
              </w:rPr>
              <w:t xml:space="preserve">мягкий; буквы </w:t>
            </w:r>
            <w:proofErr w:type="gramStart"/>
            <w:r w:rsidRPr="00ED03EF">
              <w:rPr>
                <w:rFonts w:ascii="Times New Roman" w:hAnsi="Times New Roman"/>
                <w:b/>
                <w:bCs/>
                <w:sz w:val="20"/>
                <w:szCs w:val="20"/>
              </w:rPr>
              <w:t>Щ</w:t>
            </w:r>
            <w:proofErr w:type="gramEnd"/>
            <w:r w:rsidRPr="00ED03EF">
              <w:rPr>
                <w:rFonts w:ascii="Times New Roman" w:hAnsi="Times New Roman"/>
                <w:b/>
                <w:bCs/>
                <w:sz w:val="20"/>
                <w:szCs w:val="20"/>
              </w:rPr>
              <w:t xml:space="preserve">, щ. </w:t>
            </w:r>
          </w:p>
          <w:p w:rsidR="00D612C7" w:rsidRPr="00ED03EF" w:rsidRDefault="00D612C7" w:rsidP="00AB4DD1">
            <w:pPr>
              <w:widowControl w:val="0"/>
              <w:shd w:val="clear" w:color="auto" w:fill="FFFFFF"/>
              <w:autoSpaceDE w:val="0"/>
              <w:autoSpaceDN w:val="0"/>
              <w:adjustRightInd w:val="0"/>
              <w:spacing w:after="0" w:line="240" w:lineRule="auto"/>
              <w:ind w:right="38"/>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писать сочетания букв </w:t>
            </w:r>
            <w:r w:rsidRPr="00ED03EF">
              <w:rPr>
                <w:rFonts w:ascii="Times New Roman" w:hAnsi="Times New Roman"/>
                <w:b/>
                <w:sz w:val="20"/>
                <w:szCs w:val="20"/>
              </w:rPr>
              <w:t xml:space="preserve">ча, </w:t>
            </w:r>
            <w:r w:rsidRPr="00ED03EF">
              <w:rPr>
                <w:rFonts w:ascii="Times New Roman" w:hAnsi="Times New Roman"/>
                <w:b/>
                <w:bCs/>
                <w:sz w:val="20"/>
                <w:szCs w:val="20"/>
              </w:rPr>
              <w:t xml:space="preserve">ща, </w:t>
            </w:r>
            <w:r w:rsidRPr="00ED03EF">
              <w:rPr>
                <w:rFonts w:ascii="Times New Roman" w:hAnsi="Times New Roman"/>
                <w:b/>
                <w:sz w:val="20"/>
                <w:szCs w:val="20"/>
              </w:rPr>
              <w:t>чу, щу</w:t>
            </w:r>
            <w:r w:rsidRPr="00ED03EF">
              <w:rPr>
                <w:rFonts w:ascii="Times New Roman" w:hAnsi="Times New Roman"/>
                <w:sz w:val="20"/>
                <w:szCs w:val="20"/>
              </w:rPr>
              <w:t>; пересказывать текст</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5C4B49"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П</w:t>
            </w:r>
            <w:r w:rsidR="00D612C7" w:rsidRPr="00ED03EF">
              <w:rPr>
                <w:rFonts w:ascii="Times New Roman" w:eastAsia="Calibri" w:hAnsi="Times New Roman"/>
                <w:sz w:val="20"/>
                <w:szCs w:val="20"/>
              </w:rPr>
              <w:t>робовать проверять часть работы, выполненную соседом;</w:t>
            </w:r>
          </w:p>
          <w:p w:rsidR="00D612C7" w:rsidRPr="00ED03EF" w:rsidRDefault="00D612C7" w:rsidP="00AB4DD1">
            <w:pPr>
              <w:widowControl w:val="0"/>
              <w:shd w:val="clear" w:color="auto" w:fill="FFFFFF"/>
              <w:autoSpaceDE w:val="0"/>
              <w:autoSpaceDN w:val="0"/>
              <w:adjustRightInd w:val="0"/>
              <w:spacing w:after="0" w:line="240" w:lineRule="auto"/>
              <w:ind w:right="38"/>
              <w:jc w:val="both"/>
              <w:rPr>
                <w:rFonts w:ascii="Times New Roman" w:hAnsi="Times New Roman"/>
                <w:sz w:val="20"/>
                <w:szCs w:val="20"/>
              </w:rPr>
            </w:pP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Высказывают свою точку зрения и уважают мнение собеседника.</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 xml:space="preserve">Чтение </w:t>
            </w:r>
            <w:r w:rsidRPr="00ED03EF">
              <w:rPr>
                <w:rFonts w:ascii="Times New Roman" w:hAnsi="Times New Roman"/>
                <w:sz w:val="20"/>
                <w:szCs w:val="20"/>
              </w:rPr>
              <w:br/>
              <w:t>с взаимопроверкой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5C4B49"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w:t>
            </w:r>
            <w:r w:rsidR="00D612C7" w:rsidRPr="00ED03EF">
              <w:rPr>
                <w:rFonts w:ascii="Times New Roman" w:hAnsi="Times New Roman"/>
                <w:sz w:val="20"/>
                <w:szCs w:val="20"/>
              </w:rPr>
              <w:t>равнительный анализ поведения разных героев и способность выработать собственную оценку их поведения.</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EE33BD"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D612C7" w:rsidRPr="00ED03EF">
              <w:rPr>
                <w:rFonts w:ascii="Times New Roman" w:hAnsi="Times New Roman"/>
                <w:sz w:val="20"/>
                <w:szCs w:val="20"/>
              </w:rPr>
              <w:t>.02</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40</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Согласный глухой твердый звук </w:t>
            </w:r>
            <w:r w:rsidRPr="00ED03EF">
              <w:rPr>
                <w:rFonts w:ascii="Times New Roman" w:hAnsi="Times New Roman"/>
                <w:b/>
                <w:bCs/>
                <w:sz w:val="20"/>
                <w:szCs w:val="20"/>
              </w:rPr>
              <w:t>[ц],</w:t>
            </w:r>
            <w:r w:rsidRPr="00ED03EF">
              <w:rPr>
                <w:rFonts w:ascii="Times New Roman" w:hAnsi="Times New Roman"/>
                <w:sz w:val="20"/>
                <w:szCs w:val="20"/>
              </w:rPr>
              <w:t xml:space="preserve"> </w:t>
            </w:r>
          </w:p>
          <w:p w:rsidR="00D612C7" w:rsidRPr="00ED03EF" w:rsidRDefault="00D612C7" w:rsidP="00AB4DD1">
            <w:pPr>
              <w:autoSpaceDE w:val="0"/>
              <w:autoSpaceDN w:val="0"/>
              <w:adjustRightInd w:val="0"/>
              <w:spacing w:after="0" w:line="240" w:lineRule="auto"/>
              <w:rPr>
                <w:rFonts w:ascii="Times New Roman" w:hAnsi="Times New Roman"/>
                <w:b/>
                <w:bCs/>
                <w:sz w:val="20"/>
                <w:szCs w:val="20"/>
              </w:rPr>
            </w:pPr>
            <w:r w:rsidRPr="00ED03EF">
              <w:rPr>
                <w:rFonts w:ascii="Times New Roman" w:hAnsi="Times New Roman"/>
                <w:sz w:val="20"/>
                <w:szCs w:val="20"/>
              </w:rPr>
              <w:t xml:space="preserve">буквы </w:t>
            </w:r>
            <w:proofErr w:type="gramStart"/>
            <w:r w:rsidRPr="00ED03EF">
              <w:rPr>
                <w:rFonts w:ascii="Times New Roman" w:hAnsi="Times New Roman"/>
                <w:b/>
                <w:bCs/>
                <w:sz w:val="20"/>
                <w:szCs w:val="20"/>
              </w:rPr>
              <w:t>Ц</w:t>
            </w:r>
            <w:proofErr w:type="gramEnd"/>
            <w:r w:rsidRPr="00ED03EF">
              <w:rPr>
                <w:rFonts w:ascii="Times New Roman" w:hAnsi="Times New Roman"/>
                <w:b/>
                <w:bCs/>
                <w:sz w:val="20"/>
                <w:szCs w:val="20"/>
              </w:rPr>
              <w:t>, ц</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110–113)</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Введение новых знаний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Чтение слов с сочетаниями: же, ше, шо, шё, жо, же, че, чо, чё, </w:t>
            </w:r>
            <w:r w:rsidRPr="00ED03EF">
              <w:rPr>
                <w:rFonts w:ascii="Times New Roman" w:hAnsi="Times New Roman"/>
                <w:b/>
                <w:bCs/>
                <w:sz w:val="20"/>
                <w:szCs w:val="20"/>
              </w:rPr>
              <w:t xml:space="preserve">те, </w:t>
            </w:r>
            <w:r w:rsidRPr="00ED03EF">
              <w:rPr>
                <w:rFonts w:ascii="Times New Roman" w:hAnsi="Times New Roman"/>
                <w:sz w:val="20"/>
                <w:szCs w:val="20"/>
              </w:rPr>
              <w:t xml:space="preserve">що, щё, чк, чн, </w:t>
            </w:r>
            <w:proofErr w:type="gramStart"/>
            <w:r w:rsidRPr="00ED03EF">
              <w:rPr>
                <w:rFonts w:ascii="Times New Roman" w:hAnsi="Times New Roman"/>
                <w:sz w:val="20"/>
                <w:szCs w:val="20"/>
              </w:rPr>
              <w:t>чт</w:t>
            </w:r>
            <w:proofErr w:type="gramEnd"/>
            <w:r w:rsidRPr="00ED03EF">
              <w:rPr>
                <w:rFonts w:ascii="Times New Roman" w:hAnsi="Times New Roman"/>
                <w:sz w:val="20"/>
                <w:szCs w:val="20"/>
              </w:rPr>
              <w:t>, щи. Чтение слогов, слов, предложений и текстов, содержащих эти звуки</w:t>
            </w:r>
            <w:r w:rsidR="008740BB" w:rsidRPr="00ED03EF">
              <w:rPr>
                <w:rFonts w:ascii="Times New Roman" w:hAnsi="Times New Roman"/>
                <w:sz w:val="20"/>
                <w:szCs w:val="20"/>
              </w:rPr>
              <w:t>.</w:t>
            </w:r>
          </w:p>
          <w:p w:rsidR="008740BB" w:rsidRPr="00ED03EF" w:rsidRDefault="008740BB"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lastRenderedPageBreak/>
              <w:t>Проверочная работа  №3</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lastRenderedPageBreak/>
              <w:t>Ученик  научится,</w:t>
            </w:r>
            <w:r w:rsidR="00EB25D4" w:rsidRPr="00ED03EF">
              <w:rPr>
                <w:rFonts w:ascii="Times New Roman" w:hAnsi="Times New Roman"/>
                <w:b/>
                <w:sz w:val="20"/>
                <w:szCs w:val="20"/>
              </w:rPr>
              <w:t xml:space="preserve"> </w:t>
            </w:r>
            <w:r w:rsidRPr="00ED03EF">
              <w:rPr>
                <w:rFonts w:ascii="Times New Roman" w:hAnsi="Times New Roman"/>
                <w:sz w:val="20"/>
                <w:szCs w:val="20"/>
              </w:rPr>
              <w:t>что звук [ц] всегда</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z w:val="20"/>
                <w:szCs w:val="20"/>
              </w:rPr>
              <w:t xml:space="preserve">твёрдый; буквы </w:t>
            </w:r>
            <w:proofErr w:type="gramStart"/>
            <w:r w:rsidRPr="00ED03EF">
              <w:rPr>
                <w:rFonts w:ascii="Times New Roman" w:hAnsi="Times New Roman"/>
                <w:b/>
                <w:bCs/>
                <w:sz w:val="20"/>
                <w:szCs w:val="20"/>
              </w:rPr>
              <w:t>Ц</w:t>
            </w:r>
            <w:proofErr w:type="gramEnd"/>
            <w:r w:rsidRPr="00ED03EF">
              <w:rPr>
                <w:rFonts w:ascii="Times New Roman" w:hAnsi="Times New Roman"/>
                <w:b/>
                <w:bCs/>
                <w:sz w:val="20"/>
                <w:szCs w:val="20"/>
              </w:rPr>
              <w:t>, ц.</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pacing w:val="-1"/>
                <w:sz w:val="20"/>
                <w:szCs w:val="20"/>
              </w:rPr>
              <w:t>производить звукобуквенный разбор слов;</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декламировать стихотворные произведения</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5C4B49"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П</w:t>
            </w:r>
            <w:r w:rsidR="00D612C7" w:rsidRPr="00ED03EF">
              <w:rPr>
                <w:rFonts w:ascii="Times New Roman" w:eastAsia="Calibri" w:hAnsi="Times New Roman"/>
                <w:sz w:val="20"/>
                <w:szCs w:val="20"/>
              </w:rPr>
              <w:t>робовать проверять часть работы, выполненную соседом;</w:t>
            </w:r>
          </w:p>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Высказывают свою точку зрения и уважают мнение собеседника.</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5C4B49"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w:t>
            </w:r>
            <w:r w:rsidR="00D612C7" w:rsidRPr="00ED03EF">
              <w:rPr>
                <w:rFonts w:ascii="Times New Roman" w:hAnsi="Times New Roman"/>
                <w:sz w:val="20"/>
                <w:szCs w:val="20"/>
              </w:rPr>
              <w:t>равнительный анализ поведения разных героев и способность выработать собственную оценку их поведения.</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EE33BD"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r w:rsidR="00D612C7" w:rsidRPr="00ED03EF">
              <w:rPr>
                <w:rFonts w:ascii="Times New Roman" w:hAnsi="Times New Roman"/>
                <w:sz w:val="20"/>
                <w:szCs w:val="20"/>
              </w:rPr>
              <w:t>.02</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lastRenderedPageBreak/>
              <w:t>41</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 Берестов «Верблюжонок».</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 (с. 114) </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Веселые стихи </w:t>
            </w:r>
            <w:r w:rsidRPr="00ED03EF">
              <w:rPr>
                <w:rFonts w:ascii="Times New Roman" w:hAnsi="Times New Roman"/>
                <w:sz w:val="20"/>
                <w:szCs w:val="20"/>
              </w:rPr>
              <w:br/>
              <w:t>для детей. Творчество К. И. Чуковского</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116–117)</w:t>
            </w: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Комбинированный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Выразительное чтение, ответы на вопросы</w:t>
            </w:r>
          </w:p>
        </w:tc>
        <w:tc>
          <w:tcPr>
            <w:tcW w:w="2126"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widowControl w:val="0"/>
              <w:shd w:val="clear" w:color="auto" w:fill="FFFFFF"/>
              <w:autoSpaceDE w:val="0"/>
              <w:autoSpaceDN w:val="0"/>
              <w:adjustRightInd w:val="0"/>
              <w:spacing w:after="0" w:line="240" w:lineRule="auto"/>
              <w:ind w:right="206"/>
              <w:jc w:val="both"/>
              <w:rPr>
                <w:rFonts w:ascii="Times New Roman" w:hAnsi="Times New Roman"/>
                <w:sz w:val="20"/>
                <w:szCs w:val="20"/>
              </w:rPr>
            </w:pPr>
            <w:r w:rsidRPr="00ED03EF">
              <w:rPr>
                <w:rFonts w:ascii="Times New Roman" w:hAnsi="Times New Roman"/>
                <w:b/>
                <w:sz w:val="20"/>
                <w:szCs w:val="20"/>
              </w:rPr>
              <w:t>Ученик научится</w:t>
            </w:r>
            <w:proofErr w:type="gramStart"/>
            <w:r w:rsidRPr="00ED03EF">
              <w:rPr>
                <w:rFonts w:ascii="Times New Roman" w:hAnsi="Times New Roman"/>
                <w:b/>
                <w:sz w:val="20"/>
                <w:szCs w:val="20"/>
              </w:rPr>
              <w:t>,</w:t>
            </w:r>
            <w:r w:rsidRPr="00ED03EF">
              <w:rPr>
                <w:rFonts w:ascii="Times New Roman" w:hAnsi="Times New Roman"/>
                <w:i/>
                <w:iCs/>
                <w:sz w:val="20"/>
                <w:szCs w:val="20"/>
              </w:rPr>
              <w:t>к</w:t>
            </w:r>
            <w:proofErr w:type="gramEnd"/>
            <w:r w:rsidRPr="00ED03EF">
              <w:rPr>
                <w:rFonts w:ascii="Times New Roman" w:hAnsi="Times New Roman"/>
                <w:i/>
                <w:iCs/>
                <w:sz w:val="20"/>
                <w:szCs w:val="20"/>
              </w:rPr>
              <w:t xml:space="preserve"> </w:t>
            </w:r>
            <w:r w:rsidRPr="00ED03EF">
              <w:rPr>
                <w:rFonts w:ascii="Times New Roman" w:hAnsi="Times New Roman"/>
                <w:sz w:val="20"/>
                <w:szCs w:val="20"/>
              </w:rPr>
              <w:t>структуре родной речи,.</w:t>
            </w:r>
            <w:r w:rsidRPr="00ED03EF">
              <w:rPr>
                <w:rFonts w:ascii="Times New Roman" w:hAnsi="Times New Roman"/>
                <w:spacing w:val="-10"/>
                <w:sz w:val="20"/>
                <w:szCs w:val="20"/>
              </w:rPr>
              <w:t xml:space="preserve"> русскому алфавиту</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w:t>
            </w:r>
            <w:proofErr w:type="gramStart"/>
            <w:r w:rsidRPr="00ED03EF">
              <w:rPr>
                <w:rFonts w:ascii="Times New Roman" w:hAnsi="Times New Roman"/>
                <w:sz w:val="20"/>
                <w:szCs w:val="20"/>
              </w:rPr>
              <w:t>выразительно</w:t>
            </w:r>
            <w:proofErr w:type="gramEnd"/>
            <w:r w:rsidRPr="00ED03EF">
              <w:rPr>
                <w:rFonts w:ascii="Times New Roman" w:hAnsi="Times New Roman"/>
                <w:sz w:val="20"/>
                <w:szCs w:val="20"/>
              </w:rPr>
              <w:t xml:space="preserve"> читать и отвечать на вопросы </w:t>
            </w:r>
            <w:r w:rsidRPr="00ED03EF">
              <w:rPr>
                <w:rFonts w:ascii="Times New Roman" w:hAnsi="Times New Roman"/>
                <w:spacing w:val="-1"/>
                <w:sz w:val="20"/>
                <w:szCs w:val="20"/>
              </w:rPr>
              <w:t>по прочитанному произве</w:t>
            </w:r>
            <w:r w:rsidRPr="00ED03EF">
              <w:rPr>
                <w:rFonts w:ascii="Times New Roman" w:hAnsi="Times New Roman"/>
                <w:sz w:val="20"/>
                <w:szCs w:val="20"/>
              </w:rPr>
              <w:t>дению</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5C4B49"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П</w:t>
            </w:r>
            <w:r w:rsidR="00D612C7" w:rsidRPr="00ED03EF">
              <w:rPr>
                <w:rFonts w:ascii="Times New Roman" w:eastAsia="Calibri" w:hAnsi="Times New Roman"/>
                <w:sz w:val="20"/>
                <w:szCs w:val="20"/>
              </w:rPr>
              <w:t xml:space="preserve">ервоначальным навыкам инструментального освоения </w:t>
            </w:r>
            <w:proofErr w:type="gramStart"/>
            <w:r w:rsidR="00D612C7" w:rsidRPr="00ED03EF">
              <w:rPr>
                <w:rFonts w:ascii="Times New Roman" w:eastAsia="Calibri" w:hAnsi="Times New Roman"/>
                <w:sz w:val="20"/>
                <w:szCs w:val="20"/>
              </w:rPr>
              <w:t>алфа-вита</w:t>
            </w:r>
            <w:proofErr w:type="gramEnd"/>
            <w:r w:rsidR="00D612C7" w:rsidRPr="00ED03EF">
              <w:rPr>
                <w:rFonts w:ascii="Times New Roman" w:eastAsia="Calibri" w:hAnsi="Times New Roman"/>
                <w:sz w:val="20"/>
                <w:szCs w:val="20"/>
              </w:rPr>
              <w:t>: представлять, какие знаки и группы знаков (буквы) находятся в его начале, конце, середине</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Сформированность чувства гордости за свою Родину, уважение к культурным и историческим памятникам</w:t>
            </w:r>
          </w:p>
          <w:p w:rsidR="00D612C7" w:rsidRPr="00ED03EF" w:rsidRDefault="00D612C7" w:rsidP="00AB4DD1">
            <w:pPr>
              <w:spacing w:after="0" w:line="240" w:lineRule="auto"/>
              <w:rPr>
                <w:rFonts w:ascii="Times New Roman" w:hAnsi="Times New Roman"/>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spacing w:after="0" w:line="240" w:lineRule="auto"/>
              <w:rPr>
                <w:rFonts w:ascii="Times New Roman" w:hAnsi="Times New Roman"/>
                <w:sz w:val="20"/>
                <w:szCs w:val="20"/>
              </w:rPr>
            </w:pPr>
            <w:r w:rsidRPr="00ED03EF">
              <w:rPr>
                <w:rFonts w:ascii="Times New Roman" w:hAnsi="Times New Roman"/>
                <w:sz w:val="20"/>
                <w:szCs w:val="20"/>
              </w:rPr>
              <w:t xml:space="preserve">Чтение </w:t>
            </w:r>
            <w:r w:rsidRPr="00ED03EF">
              <w:rPr>
                <w:rFonts w:ascii="Times New Roman" w:hAnsi="Times New Roman"/>
                <w:sz w:val="20"/>
                <w:szCs w:val="20"/>
              </w:rPr>
              <w:br/>
              <w:t>с взаимопроверкой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5C4B49"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w:t>
            </w:r>
            <w:r w:rsidR="00D612C7" w:rsidRPr="00ED03EF">
              <w:rPr>
                <w:rFonts w:ascii="Times New Roman" w:hAnsi="Times New Roman"/>
                <w:sz w:val="20"/>
                <w:szCs w:val="20"/>
              </w:rPr>
              <w:t>равнительный анализ поведения разных героев и способность выработать собственную оценку их поведения.</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EE33BD"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09</w:t>
            </w:r>
            <w:r w:rsidR="00D612C7" w:rsidRPr="00ED03EF">
              <w:rPr>
                <w:rFonts w:ascii="Times New Roman" w:hAnsi="Times New Roman"/>
                <w:sz w:val="20"/>
                <w:szCs w:val="20"/>
              </w:rPr>
              <w:t>.02</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D612C7" w:rsidRPr="00ED03EF" w:rsidTr="008740BB">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i/>
                <w:iCs/>
                <w:sz w:val="20"/>
                <w:szCs w:val="20"/>
              </w:rPr>
              <w:br w:type="page"/>
            </w:r>
            <w:r w:rsidRPr="00ED03EF">
              <w:rPr>
                <w:rFonts w:ascii="Times New Roman" w:hAnsi="Times New Roman"/>
                <w:iCs/>
                <w:sz w:val="20"/>
                <w:szCs w:val="20"/>
              </w:rPr>
              <w:t>42</w:t>
            </w:r>
          </w:p>
        </w:tc>
        <w:tc>
          <w:tcPr>
            <w:tcW w:w="141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Произведения о природе. «Белая акация» Произведения А. Блока для детей. «Ветхая избушка» </w:t>
            </w:r>
          </w:p>
          <w:p w:rsidR="00D612C7" w:rsidRPr="00ED03EF" w:rsidRDefault="00D612C7" w:rsidP="00AB4DD1">
            <w:pPr>
              <w:autoSpaceDE w:val="0"/>
              <w:autoSpaceDN w:val="0"/>
              <w:adjustRightInd w:val="0"/>
              <w:spacing w:after="0" w:line="240" w:lineRule="auto"/>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Комбини</w:t>
            </w:r>
          </w:p>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рованный</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Выразительное чтение, ответы на вопросы</w:t>
            </w:r>
          </w:p>
        </w:tc>
        <w:tc>
          <w:tcPr>
            <w:tcW w:w="2126" w:type="dxa"/>
            <w:tcBorders>
              <w:top w:val="single" w:sz="6" w:space="0" w:color="000000"/>
              <w:left w:val="single" w:sz="6" w:space="0" w:color="000000"/>
              <w:bottom w:val="single" w:sz="6" w:space="0" w:color="000000"/>
              <w:right w:val="single" w:sz="6" w:space="0" w:color="000000"/>
            </w:tcBorders>
          </w:tcPr>
          <w:p w:rsidR="005C4B49" w:rsidRPr="00ED03EF" w:rsidRDefault="00D612C7" w:rsidP="00AB4DD1">
            <w:pPr>
              <w:widowControl w:val="0"/>
              <w:shd w:val="clear" w:color="auto" w:fill="FFFFFF"/>
              <w:autoSpaceDE w:val="0"/>
              <w:autoSpaceDN w:val="0"/>
              <w:adjustRightInd w:val="0"/>
              <w:spacing w:after="0" w:line="240" w:lineRule="auto"/>
              <w:ind w:right="206"/>
              <w:jc w:val="both"/>
              <w:rPr>
                <w:rFonts w:ascii="Times New Roman" w:hAnsi="Times New Roman"/>
                <w:b/>
                <w:sz w:val="20"/>
                <w:szCs w:val="20"/>
              </w:rPr>
            </w:pPr>
            <w:r w:rsidRPr="00ED03EF">
              <w:rPr>
                <w:rFonts w:ascii="Times New Roman" w:hAnsi="Times New Roman"/>
                <w:b/>
                <w:sz w:val="20"/>
                <w:szCs w:val="20"/>
              </w:rPr>
              <w:t>Ученик научится</w:t>
            </w:r>
          </w:p>
          <w:p w:rsidR="00D612C7" w:rsidRPr="00ED03EF" w:rsidRDefault="00D612C7" w:rsidP="00AB4DD1">
            <w:pPr>
              <w:widowControl w:val="0"/>
              <w:shd w:val="clear" w:color="auto" w:fill="FFFFFF"/>
              <w:autoSpaceDE w:val="0"/>
              <w:autoSpaceDN w:val="0"/>
              <w:adjustRightInd w:val="0"/>
              <w:spacing w:after="0" w:line="240" w:lineRule="auto"/>
              <w:ind w:right="206"/>
              <w:jc w:val="both"/>
              <w:rPr>
                <w:rFonts w:ascii="Times New Roman" w:hAnsi="Times New Roman"/>
                <w:sz w:val="20"/>
                <w:szCs w:val="20"/>
              </w:rPr>
            </w:pPr>
            <w:r w:rsidRPr="00ED03EF">
              <w:rPr>
                <w:rFonts w:ascii="Times New Roman" w:hAnsi="Times New Roman"/>
                <w:iCs/>
                <w:sz w:val="20"/>
                <w:szCs w:val="20"/>
              </w:rPr>
              <w:t>к</w:t>
            </w:r>
            <w:r w:rsidRPr="00ED03EF">
              <w:rPr>
                <w:rFonts w:ascii="Times New Roman" w:hAnsi="Times New Roman"/>
                <w:i/>
                <w:iCs/>
                <w:sz w:val="20"/>
                <w:szCs w:val="20"/>
              </w:rPr>
              <w:t xml:space="preserve"> </w:t>
            </w:r>
            <w:r w:rsidRPr="00ED03EF">
              <w:rPr>
                <w:rFonts w:ascii="Times New Roman" w:hAnsi="Times New Roman"/>
                <w:sz w:val="20"/>
                <w:szCs w:val="20"/>
              </w:rPr>
              <w:t>структуре родной речи</w:t>
            </w:r>
            <w:r w:rsidR="005C4B49" w:rsidRPr="00ED03EF">
              <w:rPr>
                <w:rFonts w:ascii="Times New Roman" w:hAnsi="Times New Roman"/>
                <w:sz w:val="20"/>
                <w:szCs w:val="20"/>
              </w:rPr>
              <w:t xml:space="preserve">, </w:t>
            </w:r>
            <w:r w:rsidRPr="00ED03EF">
              <w:rPr>
                <w:rFonts w:ascii="Times New Roman" w:hAnsi="Times New Roman"/>
                <w:spacing w:val="-10"/>
                <w:sz w:val="20"/>
                <w:szCs w:val="20"/>
              </w:rPr>
              <w:t>русскому алфавиту</w:t>
            </w:r>
          </w:p>
          <w:p w:rsidR="00D612C7" w:rsidRPr="00ED03EF" w:rsidRDefault="00D612C7"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w:t>
            </w:r>
            <w:proofErr w:type="gramStart"/>
            <w:r w:rsidRPr="00ED03EF">
              <w:rPr>
                <w:rFonts w:ascii="Times New Roman" w:hAnsi="Times New Roman"/>
                <w:sz w:val="20"/>
                <w:szCs w:val="20"/>
              </w:rPr>
              <w:t>выразительно</w:t>
            </w:r>
            <w:proofErr w:type="gramEnd"/>
            <w:r w:rsidRPr="00ED03EF">
              <w:rPr>
                <w:rFonts w:ascii="Times New Roman" w:hAnsi="Times New Roman"/>
                <w:sz w:val="20"/>
                <w:szCs w:val="20"/>
              </w:rPr>
              <w:t xml:space="preserve"> читать и отвечать на вопросы </w:t>
            </w:r>
            <w:r w:rsidRPr="00ED03EF">
              <w:rPr>
                <w:rFonts w:ascii="Times New Roman" w:hAnsi="Times New Roman"/>
                <w:spacing w:val="-1"/>
                <w:sz w:val="20"/>
                <w:szCs w:val="20"/>
              </w:rPr>
              <w:t>по прочитанному произве</w:t>
            </w:r>
            <w:r w:rsidRPr="00ED03EF">
              <w:rPr>
                <w:rFonts w:ascii="Times New Roman" w:hAnsi="Times New Roman"/>
                <w:sz w:val="20"/>
                <w:szCs w:val="20"/>
              </w:rPr>
              <w:t>дению</w:t>
            </w:r>
          </w:p>
        </w:tc>
        <w:tc>
          <w:tcPr>
            <w:tcW w:w="1701" w:type="dxa"/>
            <w:tcBorders>
              <w:top w:val="single" w:sz="6" w:space="0" w:color="000000"/>
              <w:left w:val="single" w:sz="6" w:space="0" w:color="000000"/>
              <w:bottom w:val="single" w:sz="6" w:space="0" w:color="000000"/>
              <w:right w:val="single" w:sz="6" w:space="0" w:color="000000"/>
            </w:tcBorders>
          </w:tcPr>
          <w:p w:rsidR="00D612C7" w:rsidRPr="00ED03EF" w:rsidRDefault="005C4B49"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П</w:t>
            </w:r>
            <w:r w:rsidR="00D612C7" w:rsidRPr="00ED03EF">
              <w:rPr>
                <w:rFonts w:ascii="Times New Roman" w:eastAsia="Calibri" w:hAnsi="Times New Roman"/>
                <w:sz w:val="20"/>
                <w:szCs w:val="20"/>
              </w:rPr>
              <w:t xml:space="preserve">ервоначальным навыкам инструментального освоения </w:t>
            </w:r>
            <w:proofErr w:type="gramStart"/>
            <w:r w:rsidR="00D612C7" w:rsidRPr="00ED03EF">
              <w:rPr>
                <w:rFonts w:ascii="Times New Roman" w:eastAsia="Calibri" w:hAnsi="Times New Roman"/>
                <w:sz w:val="20"/>
                <w:szCs w:val="20"/>
              </w:rPr>
              <w:t>алфа-вита</w:t>
            </w:r>
            <w:proofErr w:type="gramEnd"/>
            <w:r w:rsidR="00D612C7" w:rsidRPr="00ED03EF">
              <w:rPr>
                <w:rFonts w:ascii="Times New Roman" w:eastAsia="Calibri" w:hAnsi="Times New Roman"/>
                <w:sz w:val="20"/>
                <w:szCs w:val="20"/>
              </w:rPr>
              <w:t xml:space="preserve">: представлять, какие знаки и группы знаков (буквы) находятся в </w:t>
            </w:r>
            <w:r w:rsidR="008740BB" w:rsidRPr="00ED03EF">
              <w:rPr>
                <w:rFonts w:ascii="Times New Roman" w:eastAsia="Calibri" w:hAnsi="Times New Roman"/>
                <w:sz w:val="20"/>
                <w:szCs w:val="20"/>
              </w:rPr>
              <w:t>е</w:t>
            </w:r>
            <w:r w:rsidR="00D612C7" w:rsidRPr="00ED03EF">
              <w:rPr>
                <w:rFonts w:ascii="Times New Roman" w:eastAsia="Calibri" w:hAnsi="Times New Roman"/>
                <w:sz w:val="20"/>
                <w:szCs w:val="20"/>
              </w:rPr>
              <w:t>го начале, конце, середине</w:t>
            </w:r>
          </w:p>
        </w:tc>
        <w:tc>
          <w:tcPr>
            <w:tcW w:w="1613"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Высказывают свою точку зрения и уважают мнение собеседника.</w:t>
            </w:r>
          </w:p>
        </w:tc>
        <w:tc>
          <w:tcPr>
            <w:tcW w:w="1108" w:type="dxa"/>
            <w:tcBorders>
              <w:top w:val="single" w:sz="6" w:space="0" w:color="000000"/>
              <w:left w:val="single" w:sz="6" w:space="0" w:color="000000"/>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Текущий.</w:t>
            </w:r>
          </w:p>
        </w:tc>
        <w:tc>
          <w:tcPr>
            <w:tcW w:w="1957" w:type="dxa"/>
            <w:tcBorders>
              <w:top w:val="single" w:sz="6" w:space="0" w:color="000000"/>
              <w:left w:val="single" w:sz="6" w:space="0" w:color="000000"/>
              <w:bottom w:val="single" w:sz="6" w:space="0" w:color="000000"/>
              <w:right w:val="single" w:sz="6" w:space="0" w:color="000000"/>
            </w:tcBorders>
          </w:tcPr>
          <w:p w:rsidR="00D612C7" w:rsidRPr="00ED03EF" w:rsidRDefault="005C4B49"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w:t>
            </w:r>
            <w:r w:rsidR="00D612C7" w:rsidRPr="00ED03EF">
              <w:rPr>
                <w:rFonts w:ascii="Times New Roman" w:hAnsi="Times New Roman"/>
                <w:sz w:val="20"/>
                <w:szCs w:val="20"/>
              </w:rPr>
              <w:t>равнительный анализ поведения разных героев и способность выработать собственную оценку их поведения.</w:t>
            </w:r>
          </w:p>
        </w:tc>
        <w:tc>
          <w:tcPr>
            <w:tcW w:w="708" w:type="dxa"/>
            <w:tcBorders>
              <w:top w:val="single" w:sz="6" w:space="0" w:color="000000"/>
              <w:left w:val="single" w:sz="6" w:space="0" w:color="000000"/>
              <w:bottom w:val="single" w:sz="6" w:space="0" w:color="000000"/>
              <w:right w:val="single" w:sz="4" w:space="0" w:color="auto"/>
            </w:tcBorders>
          </w:tcPr>
          <w:p w:rsidR="00D612C7" w:rsidRPr="00ED03EF" w:rsidRDefault="00B83DC0" w:rsidP="00EE33BD">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1</w:t>
            </w:r>
            <w:r w:rsidR="00EE33BD">
              <w:rPr>
                <w:rFonts w:ascii="Times New Roman" w:hAnsi="Times New Roman"/>
                <w:sz w:val="20"/>
                <w:szCs w:val="20"/>
              </w:rPr>
              <w:t>1</w:t>
            </w:r>
            <w:r w:rsidR="00D612C7" w:rsidRPr="00ED03EF">
              <w:rPr>
                <w:rFonts w:ascii="Times New Roman" w:hAnsi="Times New Roman"/>
                <w:sz w:val="20"/>
                <w:szCs w:val="20"/>
              </w:rPr>
              <w:t>.02</w:t>
            </w:r>
          </w:p>
        </w:tc>
        <w:tc>
          <w:tcPr>
            <w:tcW w:w="666" w:type="dxa"/>
            <w:tcBorders>
              <w:top w:val="single" w:sz="6" w:space="0" w:color="000000"/>
              <w:left w:val="single" w:sz="4" w:space="0" w:color="auto"/>
              <w:bottom w:val="single" w:sz="6" w:space="0" w:color="000000"/>
              <w:right w:val="single" w:sz="6" w:space="0" w:color="000000"/>
            </w:tcBorders>
          </w:tcPr>
          <w:p w:rsidR="00D612C7" w:rsidRPr="00ED03EF" w:rsidRDefault="00D612C7" w:rsidP="00AB4DD1">
            <w:pPr>
              <w:autoSpaceDE w:val="0"/>
              <w:autoSpaceDN w:val="0"/>
              <w:adjustRightInd w:val="0"/>
              <w:spacing w:after="0" w:line="240" w:lineRule="auto"/>
              <w:rPr>
                <w:rFonts w:ascii="Times New Roman" w:hAnsi="Times New Roman"/>
                <w:sz w:val="20"/>
                <w:szCs w:val="20"/>
              </w:rPr>
            </w:pPr>
          </w:p>
        </w:tc>
      </w:tr>
      <w:tr w:rsidR="00EE33BD" w:rsidRPr="00ED03EF" w:rsidTr="009C0684">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43</w:t>
            </w:r>
          </w:p>
        </w:tc>
        <w:tc>
          <w:tcPr>
            <w:tcW w:w="1418"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Шуточные и игровые стихотворения для детей  (с. 121–124)</w:t>
            </w:r>
          </w:p>
        </w:tc>
        <w:tc>
          <w:tcPr>
            <w:tcW w:w="709"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Комбини</w:t>
            </w:r>
          </w:p>
          <w:p w:rsidR="00EE33BD" w:rsidRPr="00ED03EF" w:rsidRDefault="00EE33BD"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рованный</w:t>
            </w:r>
          </w:p>
        </w:tc>
        <w:tc>
          <w:tcPr>
            <w:tcW w:w="1701"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rPr>
              <w:t>Выразительное чтение, ответы на вопросы</w:t>
            </w:r>
          </w:p>
          <w:p w:rsidR="00EE33BD" w:rsidRPr="00ED03EF" w:rsidRDefault="00EE33BD"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t>Фонетический анализ слова.</w:t>
            </w:r>
          </w:p>
        </w:tc>
        <w:tc>
          <w:tcPr>
            <w:tcW w:w="2126"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widowControl w:val="0"/>
              <w:shd w:val="clear" w:color="auto" w:fill="FFFFFF"/>
              <w:autoSpaceDE w:val="0"/>
              <w:autoSpaceDN w:val="0"/>
              <w:adjustRightInd w:val="0"/>
              <w:spacing w:after="0" w:line="240" w:lineRule="auto"/>
              <w:ind w:right="206"/>
              <w:jc w:val="both"/>
              <w:rPr>
                <w:rFonts w:ascii="Times New Roman" w:hAnsi="Times New Roman"/>
                <w:sz w:val="20"/>
                <w:szCs w:val="20"/>
              </w:rPr>
            </w:pPr>
            <w:r w:rsidRPr="00ED03EF">
              <w:rPr>
                <w:rFonts w:ascii="Times New Roman" w:hAnsi="Times New Roman"/>
                <w:b/>
                <w:sz w:val="20"/>
                <w:szCs w:val="20"/>
              </w:rPr>
              <w:t xml:space="preserve">Ученик научится, </w:t>
            </w:r>
            <w:r w:rsidRPr="00ED03EF">
              <w:rPr>
                <w:rFonts w:ascii="Times New Roman" w:hAnsi="Times New Roman"/>
                <w:iCs/>
                <w:sz w:val="20"/>
                <w:szCs w:val="20"/>
              </w:rPr>
              <w:t>к</w:t>
            </w:r>
            <w:r w:rsidRPr="00ED03EF">
              <w:rPr>
                <w:rFonts w:ascii="Times New Roman" w:hAnsi="Times New Roman"/>
                <w:i/>
                <w:iCs/>
                <w:sz w:val="20"/>
                <w:szCs w:val="20"/>
              </w:rPr>
              <w:t xml:space="preserve"> </w:t>
            </w:r>
            <w:r w:rsidRPr="00ED03EF">
              <w:rPr>
                <w:rFonts w:ascii="Times New Roman" w:hAnsi="Times New Roman"/>
                <w:sz w:val="20"/>
                <w:szCs w:val="20"/>
              </w:rPr>
              <w:t>структуре родной речи,</w:t>
            </w:r>
            <w:r>
              <w:rPr>
                <w:rFonts w:ascii="Times New Roman" w:hAnsi="Times New Roman"/>
                <w:sz w:val="20"/>
                <w:szCs w:val="20"/>
              </w:rPr>
              <w:t xml:space="preserve"> </w:t>
            </w:r>
            <w:r w:rsidRPr="00ED03EF">
              <w:rPr>
                <w:rFonts w:ascii="Times New Roman" w:hAnsi="Times New Roman"/>
                <w:spacing w:val="-10"/>
                <w:sz w:val="20"/>
                <w:szCs w:val="20"/>
              </w:rPr>
              <w:t>русскому алфавиту</w:t>
            </w:r>
          </w:p>
          <w:p w:rsidR="00EE33BD" w:rsidRPr="00ED03EF" w:rsidRDefault="00EE33BD"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w:t>
            </w:r>
            <w:proofErr w:type="gramStart"/>
            <w:r w:rsidRPr="00ED03EF">
              <w:rPr>
                <w:rFonts w:ascii="Times New Roman" w:hAnsi="Times New Roman"/>
                <w:sz w:val="20"/>
                <w:szCs w:val="20"/>
              </w:rPr>
              <w:t>выразительно</w:t>
            </w:r>
            <w:proofErr w:type="gramEnd"/>
            <w:r w:rsidRPr="00ED03EF">
              <w:rPr>
                <w:rFonts w:ascii="Times New Roman" w:hAnsi="Times New Roman"/>
                <w:sz w:val="20"/>
                <w:szCs w:val="20"/>
              </w:rPr>
              <w:t xml:space="preserve"> читать и отвечать на вопросы </w:t>
            </w:r>
            <w:r w:rsidRPr="00ED03EF">
              <w:rPr>
                <w:rFonts w:ascii="Times New Roman" w:hAnsi="Times New Roman"/>
                <w:spacing w:val="-1"/>
                <w:sz w:val="20"/>
                <w:szCs w:val="20"/>
              </w:rPr>
              <w:t>по прочитанному произве</w:t>
            </w:r>
            <w:r w:rsidRPr="00ED03EF">
              <w:rPr>
                <w:rFonts w:ascii="Times New Roman" w:hAnsi="Times New Roman"/>
                <w:sz w:val="20"/>
                <w:szCs w:val="20"/>
              </w:rPr>
              <w:t>дению</w:t>
            </w:r>
          </w:p>
        </w:tc>
        <w:tc>
          <w:tcPr>
            <w:tcW w:w="1701"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pStyle w:val="a3"/>
              <w:rPr>
                <w:rFonts w:ascii="Times New Roman" w:hAnsi="Times New Roman"/>
                <w:sz w:val="20"/>
                <w:szCs w:val="20"/>
              </w:rPr>
            </w:pPr>
            <w:r w:rsidRPr="00ED03EF">
              <w:rPr>
                <w:rFonts w:ascii="Times New Roman" w:hAnsi="Times New Roman"/>
                <w:sz w:val="20"/>
                <w:szCs w:val="20"/>
              </w:rPr>
              <w:t>Работать с моделями русского языка; находить выделенные строчки и слова на странице учебника; находить нужную дидактическую иллюстрацию;</w:t>
            </w:r>
          </w:p>
        </w:tc>
        <w:tc>
          <w:tcPr>
            <w:tcW w:w="1613"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spacing w:after="0" w:line="240" w:lineRule="auto"/>
              <w:jc w:val="both"/>
              <w:rPr>
                <w:rFonts w:ascii="Times New Roman" w:eastAsia="Calibri" w:hAnsi="Times New Roman"/>
                <w:sz w:val="20"/>
                <w:szCs w:val="20"/>
              </w:rPr>
            </w:pPr>
            <w:r w:rsidRPr="00ED03EF">
              <w:rPr>
                <w:rFonts w:ascii="Times New Roman" w:eastAsia="Calibri" w:hAnsi="Times New Roman"/>
                <w:sz w:val="20"/>
                <w:szCs w:val="20"/>
              </w:rPr>
              <w:t>Сформированность мотивации к обучению и познанию</w:t>
            </w:r>
          </w:p>
          <w:p w:rsidR="00EE33BD" w:rsidRPr="00ED03EF" w:rsidRDefault="00EE33BD" w:rsidP="00AB4DD1">
            <w:pPr>
              <w:autoSpaceDE w:val="0"/>
              <w:autoSpaceDN w:val="0"/>
              <w:adjustRightInd w:val="0"/>
              <w:spacing w:after="0" w:line="240" w:lineRule="auto"/>
              <w:rPr>
                <w:rFonts w:ascii="Times New Roman" w:hAnsi="Times New Roman"/>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spacing w:after="0" w:line="240" w:lineRule="auto"/>
              <w:rPr>
                <w:rFonts w:ascii="Times New Roman" w:hAnsi="Times New Roman"/>
                <w:sz w:val="20"/>
                <w:szCs w:val="20"/>
              </w:rPr>
            </w:pPr>
            <w:r w:rsidRPr="00ED03EF">
              <w:rPr>
                <w:rFonts w:ascii="Times New Roman" w:hAnsi="Times New Roman"/>
                <w:sz w:val="20"/>
                <w:szCs w:val="20"/>
              </w:rPr>
              <w:t xml:space="preserve">Чтение </w:t>
            </w:r>
            <w:r w:rsidRPr="00ED03EF">
              <w:rPr>
                <w:rFonts w:ascii="Times New Roman" w:hAnsi="Times New Roman"/>
                <w:sz w:val="20"/>
                <w:szCs w:val="20"/>
              </w:rPr>
              <w:br/>
              <w:t>с взаимопро</w:t>
            </w:r>
          </w:p>
          <w:p w:rsidR="00EE33BD" w:rsidRPr="00ED03EF" w:rsidRDefault="00EE33BD" w:rsidP="00AB4DD1">
            <w:pPr>
              <w:spacing w:after="0" w:line="240" w:lineRule="auto"/>
              <w:rPr>
                <w:rFonts w:ascii="Times New Roman" w:hAnsi="Times New Roman"/>
                <w:sz w:val="20"/>
                <w:szCs w:val="20"/>
              </w:rPr>
            </w:pPr>
            <w:r w:rsidRPr="00ED03EF">
              <w:rPr>
                <w:rFonts w:ascii="Times New Roman" w:hAnsi="Times New Roman"/>
                <w:sz w:val="20"/>
                <w:szCs w:val="20"/>
              </w:rPr>
              <w:t>веркой</w:t>
            </w:r>
          </w:p>
        </w:tc>
        <w:tc>
          <w:tcPr>
            <w:tcW w:w="1957"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Сравнительный анализ поведения разных героев и способность выработать собственную оценку их поведения.</w:t>
            </w:r>
          </w:p>
        </w:tc>
        <w:tc>
          <w:tcPr>
            <w:tcW w:w="708" w:type="dxa"/>
            <w:vMerge w:val="restart"/>
            <w:tcBorders>
              <w:top w:val="single" w:sz="6" w:space="0" w:color="000000"/>
              <w:left w:val="single" w:sz="6" w:space="0" w:color="000000"/>
              <w:right w:val="single" w:sz="4" w:space="0" w:color="auto"/>
            </w:tcBorders>
          </w:tcPr>
          <w:p w:rsidR="00EE33BD" w:rsidRPr="00ED03EF" w:rsidRDefault="00EE33BD" w:rsidP="00AB4D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r w:rsidRPr="00ED03EF">
              <w:rPr>
                <w:rFonts w:ascii="Times New Roman" w:hAnsi="Times New Roman"/>
                <w:sz w:val="20"/>
                <w:szCs w:val="20"/>
              </w:rPr>
              <w:t>.02</w:t>
            </w:r>
          </w:p>
          <w:p w:rsidR="00EE33BD" w:rsidRPr="00ED03EF" w:rsidRDefault="00EE33BD" w:rsidP="00A07723">
            <w:pPr>
              <w:autoSpaceDE w:val="0"/>
              <w:autoSpaceDN w:val="0"/>
              <w:adjustRightInd w:val="0"/>
              <w:spacing w:after="0" w:line="240" w:lineRule="auto"/>
              <w:rPr>
                <w:rFonts w:ascii="Times New Roman" w:hAnsi="Times New Roman"/>
                <w:sz w:val="20"/>
                <w:szCs w:val="20"/>
              </w:rPr>
            </w:pPr>
          </w:p>
        </w:tc>
        <w:tc>
          <w:tcPr>
            <w:tcW w:w="666" w:type="dxa"/>
            <w:vMerge w:val="restart"/>
            <w:tcBorders>
              <w:top w:val="single" w:sz="6" w:space="0" w:color="000000"/>
              <w:left w:val="single" w:sz="4" w:space="0" w:color="auto"/>
              <w:right w:val="single" w:sz="6" w:space="0" w:color="000000"/>
            </w:tcBorders>
          </w:tcPr>
          <w:p w:rsidR="00EE33BD" w:rsidRPr="00ED03EF" w:rsidRDefault="00EE33BD" w:rsidP="00AB4DD1">
            <w:pPr>
              <w:autoSpaceDE w:val="0"/>
              <w:autoSpaceDN w:val="0"/>
              <w:adjustRightInd w:val="0"/>
              <w:spacing w:after="0" w:line="240" w:lineRule="auto"/>
              <w:rPr>
                <w:rFonts w:ascii="Times New Roman" w:hAnsi="Times New Roman"/>
                <w:sz w:val="20"/>
                <w:szCs w:val="20"/>
              </w:rPr>
            </w:pPr>
          </w:p>
        </w:tc>
      </w:tr>
      <w:tr w:rsidR="00EE33BD" w:rsidRPr="00ED03EF" w:rsidTr="009C0684">
        <w:trPr>
          <w:tblCellSpacing w:w="0" w:type="dxa"/>
        </w:trPr>
        <w:tc>
          <w:tcPr>
            <w:tcW w:w="612"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i/>
                <w:iCs/>
                <w:sz w:val="20"/>
                <w:szCs w:val="20"/>
              </w:rPr>
              <w:br w:type="page"/>
            </w:r>
            <w:r w:rsidRPr="00ED03EF">
              <w:rPr>
                <w:rFonts w:ascii="Times New Roman" w:hAnsi="Times New Roman"/>
                <w:sz w:val="20"/>
                <w:szCs w:val="20"/>
              </w:rPr>
              <w:t xml:space="preserve"> 44</w:t>
            </w:r>
          </w:p>
        </w:tc>
        <w:tc>
          <w:tcPr>
            <w:tcW w:w="1418"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Творчество С. Маршака. Русский алфавит (с. 125–127) </w:t>
            </w:r>
          </w:p>
        </w:tc>
        <w:tc>
          <w:tcPr>
            <w:tcW w:w="709"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autoSpaceDE w:val="0"/>
              <w:autoSpaceDN w:val="0"/>
              <w:adjustRightInd w:val="0"/>
              <w:spacing w:after="0" w:line="240" w:lineRule="auto"/>
              <w:jc w:val="center"/>
              <w:rPr>
                <w:rFonts w:ascii="Times New Roman" w:hAnsi="Times New Roman"/>
                <w:sz w:val="20"/>
                <w:szCs w:val="20"/>
              </w:rPr>
            </w:pPr>
            <w:r w:rsidRPr="00ED03EF">
              <w:rPr>
                <w:rFonts w:ascii="Times New Roman" w:hAnsi="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Комбини</w:t>
            </w:r>
          </w:p>
          <w:p w:rsidR="00EE33BD" w:rsidRPr="00ED03EF" w:rsidRDefault="00EE33BD"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рованный</w:t>
            </w:r>
          </w:p>
        </w:tc>
        <w:tc>
          <w:tcPr>
            <w:tcW w:w="1701"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rPr>
              <w:t>Выразительное чтение, ответы на вопросы</w:t>
            </w:r>
          </w:p>
          <w:p w:rsidR="00EE33BD" w:rsidRPr="00ED03EF" w:rsidRDefault="00EE33BD" w:rsidP="00AB4DD1">
            <w:pPr>
              <w:autoSpaceDE w:val="0"/>
              <w:autoSpaceDN w:val="0"/>
              <w:adjustRightInd w:val="0"/>
              <w:spacing w:after="0" w:line="240" w:lineRule="auto"/>
              <w:rPr>
                <w:rFonts w:ascii="Times New Roman" w:hAnsi="Times New Roman"/>
                <w:sz w:val="20"/>
                <w:szCs w:val="20"/>
                <w:lang w:val="tt-RU"/>
              </w:rPr>
            </w:pPr>
          </w:p>
          <w:p w:rsidR="00EE33BD" w:rsidRPr="00ED03EF" w:rsidRDefault="00EE33BD" w:rsidP="00AB4DD1">
            <w:pPr>
              <w:autoSpaceDE w:val="0"/>
              <w:autoSpaceDN w:val="0"/>
              <w:adjustRightInd w:val="0"/>
              <w:spacing w:after="0" w:line="240" w:lineRule="auto"/>
              <w:rPr>
                <w:rFonts w:ascii="Times New Roman" w:hAnsi="Times New Roman"/>
                <w:sz w:val="20"/>
                <w:szCs w:val="20"/>
                <w:lang w:val="tt-RU"/>
              </w:rPr>
            </w:pPr>
            <w:r w:rsidRPr="00ED03EF">
              <w:rPr>
                <w:rFonts w:ascii="Times New Roman" w:hAnsi="Times New Roman"/>
                <w:sz w:val="20"/>
                <w:szCs w:val="20"/>
                <w:lang w:val="tt-RU"/>
              </w:rPr>
              <w:t>Фонетический анализ слова.</w:t>
            </w:r>
          </w:p>
          <w:p w:rsidR="00EE33BD" w:rsidRPr="00ED03EF" w:rsidRDefault="00EE33BD" w:rsidP="00AB4DD1">
            <w:pPr>
              <w:spacing w:after="0" w:line="240" w:lineRule="auto"/>
              <w:rPr>
                <w:rFonts w:ascii="Times New Roman" w:hAnsi="Times New Roman"/>
                <w:sz w:val="20"/>
                <w:szCs w:val="20"/>
                <w:lang w:val="tt-RU"/>
              </w:rPr>
            </w:pPr>
            <w:r w:rsidRPr="00ED03EF">
              <w:rPr>
                <w:rFonts w:ascii="Times New Roman" w:hAnsi="Times New Roman"/>
                <w:sz w:val="20"/>
                <w:szCs w:val="20"/>
              </w:rPr>
              <w:t xml:space="preserve">Проверочная </w:t>
            </w:r>
            <w:r w:rsidRPr="00ED03EF">
              <w:rPr>
                <w:rFonts w:ascii="Times New Roman" w:hAnsi="Times New Roman"/>
                <w:sz w:val="20"/>
                <w:szCs w:val="20"/>
              </w:rPr>
              <w:lastRenderedPageBreak/>
              <w:t>работа №4</w:t>
            </w:r>
          </w:p>
        </w:tc>
        <w:tc>
          <w:tcPr>
            <w:tcW w:w="2126"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widowControl w:val="0"/>
              <w:shd w:val="clear" w:color="auto" w:fill="FFFFFF"/>
              <w:autoSpaceDE w:val="0"/>
              <w:autoSpaceDN w:val="0"/>
              <w:adjustRightInd w:val="0"/>
              <w:spacing w:after="0" w:line="240" w:lineRule="auto"/>
              <w:ind w:right="206"/>
              <w:jc w:val="both"/>
              <w:rPr>
                <w:rFonts w:ascii="Times New Roman" w:hAnsi="Times New Roman"/>
                <w:sz w:val="20"/>
                <w:szCs w:val="20"/>
              </w:rPr>
            </w:pPr>
            <w:r w:rsidRPr="00ED03EF">
              <w:rPr>
                <w:rFonts w:ascii="Times New Roman" w:hAnsi="Times New Roman"/>
                <w:b/>
                <w:sz w:val="20"/>
                <w:szCs w:val="20"/>
              </w:rPr>
              <w:lastRenderedPageBreak/>
              <w:t xml:space="preserve">Ученик научится, </w:t>
            </w:r>
            <w:r w:rsidRPr="00ED03EF">
              <w:rPr>
                <w:rFonts w:ascii="Times New Roman" w:hAnsi="Times New Roman"/>
                <w:iCs/>
                <w:sz w:val="20"/>
                <w:szCs w:val="20"/>
              </w:rPr>
              <w:t xml:space="preserve">к </w:t>
            </w:r>
            <w:r w:rsidRPr="00ED03EF">
              <w:rPr>
                <w:rFonts w:ascii="Times New Roman" w:hAnsi="Times New Roman"/>
                <w:sz w:val="20"/>
                <w:szCs w:val="20"/>
              </w:rPr>
              <w:t xml:space="preserve">структуре родной речи, </w:t>
            </w:r>
            <w:r w:rsidRPr="00ED03EF">
              <w:rPr>
                <w:rFonts w:ascii="Times New Roman" w:hAnsi="Times New Roman"/>
                <w:spacing w:val="-10"/>
                <w:sz w:val="20"/>
                <w:szCs w:val="20"/>
              </w:rPr>
              <w:t>русскому алфавиту</w:t>
            </w:r>
          </w:p>
          <w:p w:rsidR="00EE33BD" w:rsidRPr="00ED03EF" w:rsidRDefault="00EE33BD" w:rsidP="00AB4DD1">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b/>
                <w:sz w:val="20"/>
                <w:szCs w:val="20"/>
              </w:rPr>
              <w:t>Получит возможность научиться</w:t>
            </w:r>
            <w:r w:rsidRPr="00ED03EF">
              <w:rPr>
                <w:rFonts w:ascii="Times New Roman" w:hAnsi="Times New Roman"/>
                <w:sz w:val="20"/>
                <w:szCs w:val="20"/>
              </w:rPr>
              <w:t xml:space="preserve">  </w:t>
            </w:r>
            <w:proofErr w:type="gramStart"/>
            <w:r w:rsidRPr="00ED03EF">
              <w:rPr>
                <w:rFonts w:ascii="Times New Roman" w:hAnsi="Times New Roman"/>
                <w:sz w:val="20"/>
                <w:szCs w:val="20"/>
              </w:rPr>
              <w:t>выразительно</w:t>
            </w:r>
            <w:proofErr w:type="gramEnd"/>
            <w:r w:rsidRPr="00ED03EF">
              <w:rPr>
                <w:rFonts w:ascii="Times New Roman" w:hAnsi="Times New Roman"/>
                <w:sz w:val="20"/>
                <w:szCs w:val="20"/>
              </w:rPr>
              <w:t xml:space="preserve"> читать и </w:t>
            </w:r>
            <w:r w:rsidRPr="00ED03EF">
              <w:rPr>
                <w:rFonts w:ascii="Times New Roman" w:hAnsi="Times New Roman"/>
                <w:sz w:val="20"/>
                <w:szCs w:val="20"/>
              </w:rPr>
              <w:lastRenderedPageBreak/>
              <w:t xml:space="preserve">отвечать на вопросы </w:t>
            </w:r>
            <w:r w:rsidRPr="00ED03EF">
              <w:rPr>
                <w:rFonts w:ascii="Times New Roman" w:hAnsi="Times New Roman"/>
                <w:spacing w:val="-1"/>
                <w:sz w:val="20"/>
                <w:szCs w:val="20"/>
              </w:rPr>
              <w:t>по прочитанному произве</w:t>
            </w:r>
            <w:r w:rsidRPr="00ED03EF">
              <w:rPr>
                <w:rFonts w:ascii="Times New Roman" w:hAnsi="Times New Roman"/>
                <w:sz w:val="20"/>
                <w:szCs w:val="20"/>
              </w:rPr>
              <w:t>дению</w:t>
            </w:r>
          </w:p>
        </w:tc>
        <w:tc>
          <w:tcPr>
            <w:tcW w:w="1701"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lastRenderedPageBreak/>
              <w:t>Дидактическую иллюстрацию;</w:t>
            </w:r>
          </w:p>
          <w:p w:rsidR="00EE33BD" w:rsidRPr="00ED03EF" w:rsidRDefault="00EE33BD"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первоначальным навыкам инструментально</w:t>
            </w:r>
          </w:p>
          <w:p w:rsidR="00EE33BD" w:rsidRPr="00ED03EF" w:rsidRDefault="00EE33BD" w:rsidP="00AB4DD1">
            <w:pPr>
              <w:spacing w:after="0" w:line="240" w:lineRule="auto"/>
              <w:contextualSpacing/>
              <w:rPr>
                <w:rFonts w:ascii="Times New Roman" w:eastAsia="Calibri" w:hAnsi="Times New Roman"/>
                <w:sz w:val="20"/>
                <w:szCs w:val="20"/>
              </w:rPr>
            </w:pPr>
            <w:r w:rsidRPr="00ED03EF">
              <w:rPr>
                <w:rFonts w:ascii="Times New Roman" w:eastAsia="Calibri" w:hAnsi="Times New Roman"/>
                <w:sz w:val="20"/>
                <w:szCs w:val="20"/>
              </w:rPr>
              <w:t>го освоения алфа-вита</w:t>
            </w:r>
            <w:proofErr w:type="gramStart"/>
            <w:r w:rsidRPr="00ED03EF">
              <w:rPr>
                <w:rFonts w:ascii="Times New Roman" w:eastAsia="Calibri" w:hAnsi="Times New Roman"/>
                <w:sz w:val="20"/>
                <w:szCs w:val="20"/>
              </w:rPr>
              <w:t>:п</w:t>
            </w:r>
            <w:proofErr w:type="gramEnd"/>
            <w:r w:rsidRPr="00ED03EF">
              <w:rPr>
                <w:rFonts w:ascii="Times New Roman" w:eastAsia="Calibri" w:hAnsi="Times New Roman"/>
                <w:sz w:val="20"/>
                <w:szCs w:val="20"/>
              </w:rPr>
              <w:t xml:space="preserve">редставлять, </w:t>
            </w:r>
            <w:r w:rsidRPr="00ED03EF">
              <w:rPr>
                <w:rFonts w:ascii="Times New Roman" w:eastAsia="Calibri" w:hAnsi="Times New Roman"/>
                <w:sz w:val="20"/>
                <w:szCs w:val="20"/>
              </w:rPr>
              <w:lastRenderedPageBreak/>
              <w:t xml:space="preserve">какие знаки и группы знаков (буквы) находятся в </w:t>
            </w:r>
          </w:p>
          <w:p w:rsidR="00EE33BD" w:rsidRPr="00ED03EF" w:rsidRDefault="00EE33BD" w:rsidP="001D5EAF">
            <w:pPr>
              <w:spacing w:after="0" w:line="240" w:lineRule="auto"/>
              <w:contextualSpacing/>
              <w:rPr>
                <w:rFonts w:ascii="Times New Roman" w:hAnsi="Times New Roman"/>
                <w:sz w:val="20"/>
                <w:szCs w:val="20"/>
              </w:rPr>
            </w:pPr>
            <w:r w:rsidRPr="00ED03EF">
              <w:rPr>
                <w:rFonts w:ascii="Times New Roman" w:eastAsia="Calibri" w:hAnsi="Times New Roman"/>
                <w:sz w:val="20"/>
                <w:szCs w:val="20"/>
              </w:rPr>
              <w:t xml:space="preserve">его </w:t>
            </w:r>
            <w:proofErr w:type="gramStart"/>
            <w:r w:rsidRPr="00ED03EF">
              <w:rPr>
                <w:rFonts w:ascii="Times New Roman" w:eastAsia="Calibri" w:hAnsi="Times New Roman"/>
                <w:sz w:val="20"/>
                <w:szCs w:val="20"/>
              </w:rPr>
              <w:t>начале</w:t>
            </w:r>
            <w:proofErr w:type="gramEnd"/>
            <w:r w:rsidRPr="00ED03EF">
              <w:rPr>
                <w:rFonts w:ascii="Times New Roman" w:eastAsia="Calibri" w:hAnsi="Times New Roman"/>
                <w:sz w:val="20"/>
                <w:szCs w:val="20"/>
              </w:rPr>
              <w:t>, конце, середине;</w:t>
            </w:r>
          </w:p>
        </w:tc>
        <w:tc>
          <w:tcPr>
            <w:tcW w:w="1613"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spacing w:after="0" w:line="240" w:lineRule="auto"/>
              <w:jc w:val="both"/>
              <w:rPr>
                <w:rFonts w:ascii="Times New Roman" w:eastAsia="Calibri" w:hAnsi="Times New Roman"/>
                <w:sz w:val="20"/>
                <w:szCs w:val="20"/>
              </w:rPr>
            </w:pPr>
            <w:r w:rsidRPr="00ED03EF">
              <w:rPr>
                <w:rFonts w:ascii="Times New Roman" w:eastAsia="Calibri" w:hAnsi="Times New Roman"/>
                <w:sz w:val="20"/>
                <w:szCs w:val="20"/>
              </w:rPr>
              <w:lastRenderedPageBreak/>
              <w:t>Сформированность мотивации к обучению и познанию</w:t>
            </w:r>
          </w:p>
          <w:p w:rsidR="00EE33BD" w:rsidRPr="00ED03EF" w:rsidRDefault="00EE33BD" w:rsidP="00AB4DD1">
            <w:pPr>
              <w:autoSpaceDE w:val="0"/>
              <w:autoSpaceDN w:val="0"/>
              <w:adjustRightInd w:val="0"/>
              <w:spacing w:after="0" w:line="240" w:lineRule="auto"/>
              <w:rPr>
                <w:rFonts w:ascii="Times New Roman" w:hAnsi="Times New Roman"/>
                <w:sz w:val="20"/>
                <w:szCs w:val="20"/>
              </w:rPr>
            </w:pPr>
          </w:p>
        </w:tc>
        <w:tc>
          <w:tcPr>
            <w:tcW w:w="1108"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Тематический.</w:t>
            </w:r>
          </w:p>
          <w:p w:rsidR="00EE33BD" w:rsidRPr="00ED03EF" w:rsidRDefault="00EE33BD"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Чтение </w:t>
            </w:r>
          </w:p>
          <w:p w:rsidR="00EE33BD" w:rsidRPr="00ED03EF" w:rsidRDefault="00EE33BD"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взаимопро</w:t>
            </w:r>
          </w:p>
          <w:p w:rsidR="00EE33BD" w:rsidRPr="00ED03EF" w:rsidRDefault="00EE33BD"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веркой</w:t>
            </w:r>
          </w:p>
        </w:tc>
        <w:tc>
          <w:tcPr>
            <w:tcW w:w="1957" w:type="dxa"/>
            <w:tcBorders>
              <w:top w:val="single" w:sz="6" w:space="0" w:color="000000"/>
              <w:left w:val="single" w:sz="6" w:space="0" w:color="000000"/>
              <w:bottom w:val="single" w:sz="6" w:space="0" w:color="000000"/>
              <w:right w:val="single" w:sz="6" w:space="0" w:color="000000"/>
            </w:tcBorders>
          </w:tcPr>
          <w:p w:rsidR="00EE33BD" w:rsidRPr="00ED03EF" w:rsidRDefault="00EE33BD"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Сравнительный анализ поведения разных героев и способность выработать собственную оценку их поведения.</w:t>
            </w:r>
          </w:p>
        </w:tc>
        <w:tc>
          <w:tcPr>
            <w:tcW w:w="708" w:type="dxa"/>
            <w:vMerge/>
            <w:tcBorders>
              <w:left w:val="single" w:sz="6" w:space="0" w:color="000000"/>
              <w:bottom w:val="single" w:sz="6" w:space="0" w:color="000000"/>
              <w:right w:val="single" w:sz="4" w:space="0" w:color="auto"/>
            </w:tcBorders>
          </w:tcPr>
          <w:p w:rsidR="00EE33BD" w:rsidRPr="00ED03EF" w:rsidRDefault="00EE33BD" w:rsidP="00AB4DD1">
            <w:pPr>
              <w:autoSpaceDE w:val="0"/>
              <w:autoSpaceDN w:val="0"/>
              <w:adjustRightInd w:val="0"/>
              <w:spacing w:after="0" w:line="240" w:lineRule="auto"/>
              <w:rPr>
                <w:rFonts w:ascii="Times New Roman" w:hAnsi="Times New Roman"/>
                <w:sz w:val="20"/>
                <w:szCs w:val="20"/>
              </w:rPr>
            </w:pPr>
          </w:p>
        </w:tc>
        <w:tc>
          <w:tcPr>
            <w:tcW w:w="666" w:type="dxa"/>
            <w:vMerge/>
            <w:tcBorders>
              <w:left w:val="single" w:sz="4" w:space="0" w:color="auto"/>
              <w:bottom w:val="single" w:sz="6" w:space="0" w:color="000000"/>
              <w:right w:val="single" w:sz="6" w:space="0" w:color="000000"/>
            </w:tcBorders>
          </w:tcPr>
          <w:p w:rsidR="00EE33BD" w:rsidRPr="00ED03EF" w:rsidRDefault="00EE33BD" w:rsidP="00AB4DD1">
            <w:pPr>
              <w:autoSpaceDE w:val="0"/>
              <w:autoSpaceDN w:val="0"/>
              <w:adjustRightInd w:val="0"/>
              <w:spacing w:after="0" w:line="240" w:lineRule="auto"/>
              <w:rPr>
                <w:rFonts w:ascii="Times New Roman" w:hAnsi="Times New Roman"/>
                <w:sz w:val="20"/>
                <w:szCs w:val="20"/>
              </w:rPr>
            </w:pPr>
          </w:p>
        </w:tc>
      </w:tr>
    </w:tbl>
    <w:p w:rsidR="00D612C7" w:rsidRDefault="00D612C7"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1D5EAF" w:rsidRDefault="001D5EAF"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1D5EAF" w:rsidRDefault="001D5EAF"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1D5EAF" w:rsidRDefault="001D5EAF"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1D5EAF" w:rsidRDefault="001D5EAF"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1D5EAF" w:rsidRDefault="001D5EAF"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08630E" w:rsidRDefault="0008630E"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08630E" w:rsidRDefault="0008630E"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08630E" w:rsidRDefault="0008630E"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08630E" w:rsidRDefault="0008630E"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08630E" w:rsidRDefault="0008630E"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08630E" w:rsidRDefault="0008630E"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08630E" w:rsidRDefault="0008630E"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08630E" w:rsidRDefault="0008630E"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08630E" w:rsidRDefault="0008630E"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08630E" w:rsidRDefault="0008630E"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1D5EAF" w:rsidRDefault="001D5EAF"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p w:rsidR="001D5EAF" w:rsidRDefault="001D5EAF" w:rsidP="00AB4DD1">
      <w:pPr>
        <w:keepNext/>
        <w:autoSpaceDE w:val="0"/>
        <w:autoSpaceDN w:val="0"/>
        <w:adjustRightInd w:val="0"/>
        <w:spacing w:before="240" w:after="0" w:line="240" w:lineRule="auto"/>
        <w:ind w:left="426"/>
        <w:jc w:val="center"/>
        <w:rPr>
          <w:rFonts w:ascii="Times New Roman" w:hAnsi="Times New Roman"/>
          <w:b/>
          <w:bCs/>
          <w:caps/>
          <w:sz w:val="20"/>
          <w:szCs w:val="20"/>
        </w:rPr>
      </w:pPr>
    </w:p>
    <w:tbl>
      <w:tblPr>
        <w:tblW w:w="1602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418"/>
        <w:gridCol w:w="425"/>
        <w:gridCol w:w="1134"/>
        <w:gridCol w:w="1843"/>
        <w:gridCol w:w="1701"/>
        <w:gridCol w:w="2552"/>
        <w:gridCol w:w="1984"/>
        <w:gridCol w:w="1871"/>
        <w:gridCol w:w="1106"/>
        <w:gridCol w:w="709"/>
        <w:gridCol w:w="717"/>
      </w:tblGrid>
      <w:tr w:rsidR="00540DA5" w:rsidRPr="00ED03EF" w:rsidTr="00540DA5">
        <w:trPr>
          <w:trHeight w:val="548"/>
        </w:trPr>
        <w:tc>
          <w:tcPr>
            <w:tcW w:w="16027" w:type="dxa"/>
            <w:gridSpan w:val="12"/>
            <w:tcBorders>
              <w:left w:val="nil"/>
              <w:right w:val="nil"/>
            </w:tcBorders>
          </w:tcPr>
          <w:p w:rsidR="00540DA5" w:rsidRPr="00ED03EF" w:rsidRDefault="00540DA5" w:rsidP="00AB4DD1">
            <w:pPr>
              <w:pStyle w:val="a3"/>
              <w:shd w:val="clear" w:color="auto" w:fill="FFFFFF"/>
              <w:rPr>
                <w:rFonts w:ascii="Times New Roman" w:hAnsi="Times New Roman"/>
                <w:b/>
                <w:sz w:val="20"/>
                <w:szCs w:val="20"/>
              </w:rPr>
            </w:pPr>
          </w:p>
          <w:p w:rsidR="00540DA5" w:rsidRPr="00ED03EF" w:rsidRDefault="00540DA5" w:rsidP="00AB4DD1">
            <w:pPr>
              <w:pStyle w:val="a3"/>
              <w:shd w:val="clear" w:color="auto" w:fill="FFFFFF"/>
              <w:jc w:val="center"/>
              <w:rPr>
                <w:rFonts w:ascii="Times New Roman" w:hAnsi="Times New Roman"/>
                <w:b/>
                <w:sz w:val="20"/>
                <w:szCs w:val="20"/>
              </w:rPr>
            </w:pPr>
            <w:r w:rsidRPr="00ED03EF">
              <w:rPr>
                <w:rFonts w:ascii="Times New Roman" w:hAnsi="Times New Roman"/>
                <w:b/>
                <w:sz w:val="20"/>
                <w:szCs w:val="20"/>
              </w:rPr>
              <w:t>Календарно-тематическое планирование по литературному чтению</w:t>
            </w:r>
          </w:p>
          <w:p w:rsidR="00540DA5" w:rsidRPr="00ED03EF" w:rsidRDefault="00540DA5" w:rsidP="00AB4DD1">
            <w:pPr>
              <w:pStyle w:val="a3"/>
              <w:shd w:val="clear" w:color="auto" w:fill="FFFFFF"/>
              <w:jc w:val="center"/>
              <w:rPr>
                <w:rFonts w:ascii="Times New Roman" w:hAnsi="Times New Roman"/>
                <w:b/>
                <w:i/>
                <w:sz w:val="20"/>
                <w:szCs w:val="20"/>
              </w:rPr>
            </w:pPr>
          </w:p>
        </w:tc>
      </w:tr>
      <w:tr w:rsidR="00540DA5" w:rsidRPr="00ED03EF" w:rsidTr="00D029F3">
        <w:trPr>
          <w:trHeight w:val="548"/>
        </w:trPr>
        <w:tc>
          <w:tcPr>
            <w:tcW w:w="16027" w:type="dxa"/>
            <w:gridSpan w:val="12"/>
            <w:tcBorders>
              <w:bottom w:val="single" w:sz="4" w:space="0" w:color="auto"/>
            </w:tcBorders>
            <w:vAlign w:val="center"/>
          </w:tcPr>
          <w:p w:rsidR="00540DA5" w:rsidRPr="00ED03EF" w:rsidRDefault="00540DA5" w:rsidP="00D029F3">
            <w:pPr>
              <w:pStyle w:val="a3"/>
              <w:shd w:val="clear" w:color="auto" w:fill="FFFFFF"/>
              <w:jc w:val="center"/>
              <w:rPr>
                <w:rFonts w:ascii="Times New Roman" w:hAnsi="Times New Roman"/>
                <w:b/>
                <w:i/>
                <w:sz w:val="20"/>
                <w:szCs w:val="20"/>
              </w:rPr>
            </w:pPr>
            <w:r w:rsidRPr="00ED03EF">
              <w:rPr>
                <w:rFonts w:ascii="Times New Roman" w:hAnsi="Times New Roman"/>
                <w:b/>
                <w:i/>
                <w:sz w:val="20"/>
                <w:szCs w:val="20"/>
              </w:rPr>
              <w:t>На огородах Бабы-Яги (5 ч)</w:t>
            </w: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45.</w:t>
            </w:r>
          </w:p>
        </w:tc>
        <w:tc>
          <w:tcPr>
            <w:tcW w:w="1418"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xml:space="preserve">Волшебные предметы </w:t>
            </w:r>
            <w:r w:rsidRPr="00ED03EF">
              <w:rPr>
                <w:rFonts w:ascii="Times New Roman" w:hAnsi="Times New Roman"/>
                <w:sz w:val="20"/>
                <w:szCs w:val="20"/>
              </w:rPr>
              <w:br/>
              <w:t>и помощники.</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Введение новых знаний</w:t>
            </w:r>
          </w:p>
        </w:tc>
        <w:tc>
          <w:tcPr>
            <w:tcW w:w="1843"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Произведения устного народного творчества.</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Жанровое разнообразие предлагаемых к изучению произведений: малые фольклорные жанры, народная сказка</w:t>
            </w:r>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Знать</w:t>
            </w:r>
            <w:r w:rsidRPr="00ED03EF">
              <w:rPr>
                <w:rFonts w:ascii="Times New Roman" w:hAnsi="Times New Roman"/>
                <w:sz w:val="20"/>
                <w:szCs w:val="20"/>
              </w:rPr>
              <w:t xml:space="preserve"> смысл слова «докучать».</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работать с книгой, находить в книге страницу «Содержание» или «Оглавление»</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61557D" w:rsidRDefault="00540DA5" w:rsidP="00AB4DD1">
            <w:pPr>
              <w:spacing w:after="0" w:line="240" w:lineRule="auto"/>
              <w:rPr>
                <w:rFonts w:ascii="Times New Roman" w:hAnsi="Times New Roman"/>
                <w:sz w:val="20"/>
                <w:szCs w:val="20"/>
              </w:rPr>
            </w:pPr>
            <w:r w:rsidRPr="00ED03EF">
              <w:rPr>
                <w:rFonts w:ascii="Times New Roman" w:hAnsi="Times New Roman"/>
                <w:sz w:val="20"/>
                <w:szCs w:val="20"/>
                <w:u w:val="single"/>
              </w:rPr>
              <w:t>-</w:t>
            </w:r>
            <w:r w:rsidRPr="00ED03EF">
              <w:rPr>
                <w:rFonts w:ascii="Times New Roman" w:hAnsi="Times New Roman"/>
                <w:sz w:val="20"/>
                <w:szCs w:val="20"/>
              </w:rPr>
              <w:t xml:space="preserve"> воспринимать различные точки зрения</w:t>
            </w:r>
          </w:p>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Познавательные:</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ориентироваться в информационном материале учебника, осуществлять поиск необходимой информации при работе с учебником;</w:t>
            </w:r>
          </w:p>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Регулятивные:</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u w:val="single"/>
              </w:rPr>
              <w:t>-</w:t>
            </w:r>
            <w:r w:rsidRPr="00ED03EF">
              <w:rPr>
                <w:rFonts w:ascii="Times New Roman" w:hAnsi="Times New Roman"/>
                <w:sz w:val="20"/>
                <w:szCs w:val="20"/>
              </w:rPr>
              <w:t xml:space="preserve"> принимать учебную задачу, соответствующую этапу обучения;</w:t>
            </w:r>
          </w:p>
        </w:tc>
        <w:tc>
          <w:tcPr>
            <w:tcW w:w="1984" w:type="dxa"/>
            <w:tcBorders>
              <w:top w:val="single" w:sz="4" w:space="0" w:color="auto"/>
              <w:bottom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Мотивация учебной деятельности через оказание помощи сквозным героям, которые в этом нуждаются (Помоги Маше…); через обращение к читательскому опыту школьников</w:t>
            </w:r>
          </w:p>
        </w:tc>
        <w:tc>
          <w:tcPr>
            <w:tcW w:w="1871" w:type="dxa"/>
            <w:vMerge w:val="restart"/>
            <w:tcBorders>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Читают, отвечают  на вопросы, рассуждают, высказывают предположения, слушают, рассматривают иллюстрации, соединяют карандашом картинки, подчеркивают строчки по инструкции.</w:t>
            </w:r>
          </w:p>
          <w:p w:rsidR="00540DA5" w:rsidRPr="00ED03EF" w:rsidRDefault="00540DA5" w:rsidP="00AB4DD1">
            <w:pPr>
              <w:pStyle w:val="a3"/>
              <w:shd w:val="clear" w:color="auto" w:fill="FFFFFF"/>
              <w:rPr>
                <w:rFonts w:ascii="Times New Roman" w:hAnsi="Times New Roman"/>
                <w:sz w:val="20"/>
                <w:szCs w:val="20"/>
              </w:rPr>
            </w:pP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Текущий</w:t>
            </w:r>
          </w:p>
        </w:tc>
        <w:tc>
          <w:tcPr>
            <w:tcW w:w="709" w:type="dxa"/>
            <w:tcBorders>
              <w:right w:val="single" w:sz="4" w:space="0" w:color="auto"/>
            </w:tcBorders>
          </w:tcPr>
          <w:p w:rsidR="00540DA5" w:rsidRPr="00ED03EF" w:rsidRDefault="00D029F3" w:rsidP="00AB4DD1">
            <w:pPr>
              <w:pStyle w:val="a3"/>
              <w:shd w:val="clear" w:color="auto" w:fill="FFFFFF"/>
              <w:rPr>
                <w:rFonts w:ascii="Times New Roman" w:hAnsi="Times New Roman"/>
                <w:sz w:val="20"/>
                <w:szCs w:val="20"/>
              </w:rPr>
            </w:pPr>
            <w:r>
              <w:rPr>
                <w:rFonts w:ascii="Times New Roman" w:hAnsi="Times New Roman"/>
                <w:sz w:val="20"/>
                <w:szCs w:val="20"/>
              </w:rPr>
              <w:t>2</w:t>
            </w:r>
            <w:r w:rsidR="00540DA5" w:rsidRPr="00ED03EF">
              <w:rPr>
                <w:rFonts w:ascii="Times New Roman" w:hAnsi="Times New Roman"/>
                <w:sz w:val="20"/>
                <w:szCs w:val="20"/>
              </w:rPr>
              <w:t>.03</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46.</w:t>
            </w: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Законы докучной сказки.</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w:t>
            </w:r>
            <w:proofErr w:type="gramStart"/>
            <w:r w:rsidRPr="00ED03EF">
              <w:rPr>
                <w:rFonts w:ascii="Times New Roman" w:hAnsi="Times New Roman"/>
                <w:sz w:val="20"/>
                <w:szCs w:val="20"/>
              </w:rPr>
              <w:t>Сказка  про</w:t>
            </w:r>
            <w:proofErr w:type="gramEnd"/>
            <w:r w:rsidRPr="00ED03EF">
              <w:rPr>
                <w:rFonts w:ascii="Times New Roman" w:hAnsi="Times New Roman"/>
                <w:sz w:val="20"/>
                <w:szCs w:val="20"/>
              </w:rPr>
              <w:t xml:space="preserve"> белого бычка», «Сказка про сороку и рака»</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Введение новых знаний</w:t>
            </w:r>
          </w:p>
        </w:tc>
        <w:tc>
          <w:tcPr>
            <w:tcW w:w="1843"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Произведения устного народного творчества.</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xml:space="preserve">Восприятие на слух </w:t>
            </w:r>
            <w:r w:rsidRPr="00ED03EF">
              <w:rPr>
                <w:rFonts w:ascii="Times New Roman" w:hAnsi="Times New Roman"/>
                <w:sz w:val="20"/>
                <w:szCs w:val="20"/>
              </w:rPr>
              <w:br/>
              <w:t>и понимание художественных произведений разных жанров</w:t>
            </w:r>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Знать</w:t>
            </w:r>
            <w:r w:rsidRPr="00ED03EF">
              <w:rPr>
                <w:rFonts w:ascii="Times New Roman" w:hAnsi="Times New Roman"/>
                <w:sz w:val="20"/>
                <w:szCs w:val="20"/>
              </w:rPr>
              <w:t xml:space="preserve"> законы построения докучной сказки.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выразительно читать, сочинять докучные сказки</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принимать участие в работе парами и группами;</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читать тексты и пони</w:t>
            </w:r>
            <w:r w:rsidRPr="00ED03EF">
              <w:rPr>
                <w:rFonts w:ascii="Times New Roman" w:hAnsi="Times New Roman"/>
                <w:sz w:val="20"/>
                <w:szCs w:val="20"/>
              </w:rPr>
              <w:softHyphen/>
              <w:t>мать их фактическое со</w:t>
            </w:r>
            <w:r w:rsidRPr="00ED03EF">
              <w:rPr>
                <w:rFonts w:ascii="Times New Roman" w:hAnsi="Times New Roman"/>
                <w:sz w:val="20"/>
                <w:szCs w:val="20"/>
              </w:rPr>
              <w:softHyphen/>
              <w:t>держание;</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адекватно воспринимать предложения учителя;</w:t>
            </w:r>
          </w:p>
        </w:tc>
        <w:tc>
          <w:tcPr>
            <w:tcW w:w="1984" w:type="dxa"/>
            <w:tcBorders>
              <w:top w:val="single" w:sz="4" w:space="0" w:color="auto"/>
              <w:bottom w:val="single" w:sz="4" w:space="0" w:color="auto"/>
              <w:righ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Мотивация учебной деятельности через оказание помощи сквозным героям, которые в этом нуждаются</w:t>
            </w:r>
          </w:p>
        </w:tc>
        <w:tc>
          <w:tcPr>
            <w:tcW w:w="1871" w:type="dxa"/>
            <w:vMerge/>
            <w:tcBorders>
              <w:bottom w:val="single" w:sz="4" w:space="0" w:color="auto"/>
              <w:righ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Текущий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Выразительное чтение</w:t>
            </w:r>
          </w:p>
        </w:tc>
        <w:tc>
          <w:tcPr>
            <w:tcW w:w="709" w:type="dxa"/>
            <w:tcBorders>
              <w:right w:val="single" w:sz="4" w:space="0" w:color="auto"/>
            </w:tcBorders>
          </w:tcPr>
          <w:p w:rsidR="00540DA5" w:rsidRPr="00ED03EF" w:rsidRDefault="00D029F3" w:rsidP="00AB4DD1">
            <w:pPr>
              <w:pStyle w:val="a3"/>
              <w:shd w:val="clear" w:color="auto" w:fill="FFFFFF"/>
              <w:rPr>
                <w:rFonts w:ascii="Times New Roman" w:hAnsi="Times New Roman"/>
                <w:sz w:val="20"/>
                <w:szCs w:val="20"/>
              </w:rPr>
            </w:pPr>
            <w:r>
              <w:rPr>
                <w:rFonts w:ascii="Times New Roman" w:hAnsi="Times New Roman"/>
                <w:sz w:val="20"/>
                <w:szCs w:val="20"/>
              </w:rPr>
              <w:t>4</w:t>
            </w:r>
            <w:r w:rsidR="00540DA5" w:rsidRPr="00ED03EF">
              <w:rPr>
                <w:rFonts w:ascii="Times New Roman" w:hAnsi="Times New Roman"/>
                <w:sz w:val="20"/>
                <w:szCs w:val="20"/>
              </w:rPr>
              <w:t>.03</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47.</w:t>
            </w: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Секреты считалок.</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Древние считалки.</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Введение новых знаний</w:t>
            </w:r>
          </w:p>
        </w:tc>
        <w:tc>
          <w:tcPr>
            <w:tcW w:w="1843"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Произведения устного народного творчества.</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Декламация произведений. Чтение наизусть</w:t>
            </w:r>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Знать</w:t>
            </w:r>
            <w:r w:rsidRPr="00ED03EF">
              <w:rPr>
                <w:rFonts w:ascii="Times New Roman" w:hAnsi="Times New Roman"/>
                <w:sz w:val="20"/>
                <w:szCs w:val="20"/>
              </w:rPr>
              <w:t xml:space="preserve"> особенности построения считалок.</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рассказывать считалки; различать потешки </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и считалки</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принимать участие в работе парами и группами;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читать тексты и пони</w:t>
            </w:r>
            <w:r w:rsidRPr="00ED03EF">
              <w:rPr>
                <w:rFonts w:ascii="Times New Roman" w:hAnsi="Times New Roman"/>
                <w:sz w:val="20"/>
                <w:szCs w:val="20"/>
              </w:rPr>
              <w:softHyphen/>
              <w:t>мать их фактическое со</w:t>
            </w:r>
            <w:r w:rsidRPr="00ED03EF">
              <w:rPr>
                <w:rFonts w:ascii="Times New Roman" w:hAnsi="Times New Roman"/>
                <w:sz w:val="20"/>
                <w:szCs w:val="20"/>
              </w:rPr>
              <w:softHyphen/>
              <w:t xml:space="preserve">держание </w:t>
            </w:r>
            <w:proofErr w:type="gramStart"/>
            <w:r w:rsidRPr="00ED03EF">
              <w:rPr>
                <w:rFonts w:ascii="Times New Roman" w:hAnsi="Times New Roman"/>
                <w:sz w:val="20"/>
                <w:szCs w:val="20"/>
              </w:rPr>
              <w:t>Р-</w:t>
            </w:r>
            <w:proofErr w:type="gramEnd"/>
            <w:r w:rsidRPr="00ED03EF">
              <w:rPr>
                <w:rFonts w:ascii="Times New Roman" w:hAnsi="Times New Roman"/>
                <w:sz w:val="20"/>
                <w:szCs w:val="20"/>
              </w:rPr>
              <w:t xml:space="preserve"> проговаривать вслух последовательность  производимых    действий, составляющих   основу осваиваемой деятельности;</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xml:space="preserve">- адекватно воспринимать </w:t>
            </w:r>
            <w:r w:rsidRPr="00ED03EF">
              <w:rPr>
                <w:rFonts w:ascii="Times New Roman" w:hAnsi="Times New Roman"/>
                <w:sz w:val="20"/>
                <w:szCs w:val="20"/>
              </w:rPr>
              <w:lastRenderedPageBreak/>
              <w:t>предложения учителя;</w:t>
            </w:r>
          </w:p>
        </w:tc>
        <w:tc>
          <w:tcPr>
            <w:tcW w:w="1984" w:type="dxa"/>
            <w:tcBorders>
              <w:top w:val="single" w:sz="4" w:space="0" w:color="auto"/>
              <w:bottom w:val="single" w:sz="4" w:space="0" w:color="auto"/>
              <w:righ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lastRenderedPageBreak/>
              <w:t>Мотивация учебной деятельности через использование игрового момента</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через оказание помощи сквозным героям, которые в этом нуждаются </w:t>
            </w:r>
          </w:p>
        </w:tc>
        <w:tc>
          <w:tcPr>
            <w:tcW w:w="1871" w:type="dxa"/>
            <w:tcBorders>
              <w:top w:val="single" w:sz="4" w:space="0" w:color="auto"/>
              <w:righ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Читают, отвечают на вопросы, рассуждают, слушают, рассматривают  иллюстрации, сравнивают тексты считалок. Работают в парах. Делят стихотворение на две части по инструкции.</w:t>
            </w: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Текущий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Чтение в парах</w:t>
            </w:r>
          </w:p>
        </w:tc>
        <w:tc>
          <w:tcPr>
            <w:tcW w:w="709" w:type="dxa"/>
            <w:tcBorders>
              <w:right w:val="single" w:sz="4" w:space="0" w:color="auto"/>
            </w:tcBorders>
          </w:tcPr>
          <w:p w:rsidR="00540DA5" w:rsidRPr="00ED03EF" w:rsidRDefault="00D029F3" w:rsidP="00AB4DD1">
            <w:pPr>
              <w:pStyle w:val="a3"/>
              <w:shd w:val="clear" w:color="auto" w:fill="FFFFFF"/>
              <w:rPr>
                <w:rFonts w:ascii="Times New Roman" w:hAnsi="Times New Roman"/>
                <w:sz w:val="20"/>
                <w:szCs w:val="20"/>
              </w:rPr>
            </w:pPr>
            <w:r>
              <w:rPr>
                <w:rFonts w:ascii="Times New Roman" w:hAnsi="Times New Roman"/>
                <w:sz w:val="20"/>
                <w:szCs w:val="20"/>
              </w:rPr>
              <w:t>11</w:t>
            </w:r>
            <w:r w:rsidR="00540DA5" w:rsidRPr="00ED03EF">
              <w:rPr>
                <w:rFonts w:ascii="Times New Roman" w:hAnsi="Times New Roman"/>
                <w:sz w:val="20"/>
                <w:szCs w:val="20"/>
              </w:rPr>
              <w:t>.03</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lastRenderedPageBreak/>
              <w:t>48.</w:t>
            </w: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Тайны загадок.</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 Как устроена загадка.</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Комбини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рованный</w:t>
            </w:r>
          </w:p>
        </w:tc>
        <w:tc>
          <w:tcPr>
            <w:tcW w:w="1843"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Произведения устного народного творчества.</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Понимание основного содержания текста</w:t>
            </w:r>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Знать</w:t>
            </w:r>
            <w:r w:rsidRPr="00ED03EF">
              <w:rPr>
                <w:rFonts w:ascii="Times New Roman" w:hAnsi="Times New Roman"/>
                <w:sz w:val="20"/>
                <w:szCs w:val="20"/>
              </w:rPr>
              <w:t xml:space="preserve"> понятие «олицетворение»,  приёмы сравнения и олицетворения.</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разгадывать </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Загадки,  сочинять загадки</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61557D"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воспринимать различные точки зрения</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под руководством учителя   проводить   классификацию изучаемых объектов (проводить разбиение объектов нагруппы по выделенному основанию);</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адекватно воспринимать предложения учителя;</w:t>
            </w:r>
          </w:p>
        </w:tc>
        <w:tc>
          <w:tcPr>
            <w:tcW w:w="1984" w:type="dxa"/>
            <w:tcBorders>
              <w:top w:val="single" w:sz="4" w:space="0" w:color="auto"/>
              <w:bottom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Мотивация учебной деятельности через отгадывание загадок; через оказание помощи сквозным героям, которые в этом нуждаются</w:t>
            </w:r>
          </w:p>
        </w:tc>
        <w:tc>
          <w:tcPr>
            <w:tcW w:w="1871" w:type="dxa"/>
            <w:tcBorders>
              <w:righ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Читают, отвечают на вопросы, рассуждают, слушают, рассматривают  иллюстрации. Отгадывают загадки. Рисуют иллюстрацию к стихотворению</w:t>
            </w: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Текущий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Выразительное чтение</w:t>
            </w:r>
          </w:p>
        </w:tc>
        <w:tc>
          <w:tcPr>
            <w:tcW w:w="709" w:type="dxa"/>
            <w:tcBorders>
              <w:right w:val="single" w:sz="4" w:space="0" w:color="auto"/>
            </w:tcBorders>
          </w:tcPr>
          <w:p w:rsidR="00540DA5" w:rsidRPr="00ED03EF" w:rsidRDefault="00540DA5" w:rsidP="00D029F3">
            <w:pPr>
              <w:pStyle w:val="a3"/>
              <w:shd w:val="clear" w:color="auto" w:fill="FFFFFF"/>
              <w:rPr>
                <w:rFonts w:ascii="Times New Roman" w:hAnsi="Times New Roman"/>
                <w:sz w:val="20"/>
                <w:szCs w:val="20"/>
              </w:rPr>
            </w:pPr>
            <w:r w:rsidRPr="00ED03EF">
              <w:rPr>
                <w:rFonts w:ascii="Times New Roman" w:hAnsi="Times New Roman"/>
                <w:sz w:val="20"/>
                <w:szCs w:val="20"/>
              </w:rPr>
              <w:t>1</w:t>
            </w:r>
            <w:r w:rsidR="00D029F3">
              <w:rPr>
                <w:rFonts w:ascii="Times New Roman" w:hAnsi="Times New Roman"/>
                <w:sz w:val="20"/>
                <w:szCs w:val="20"/>
              </w:rPr>
              <w:t>6</w:t>
            </w:r>
            <w:r w:rsidRPr="00ED03EF">
              <w:rPr>
                <w:rFonts w:ascii="Times New Roman" w:hAnsi="Times New Roman"/>
                <w:sz w:val="20"/>
                <w:szCs w:val="20"/>
              </w:rPr>
              <w:t>.03</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49.</w:t>
            </w: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Заклички: обращение </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к природе (с. 20–21) Трудности скороговорок.</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Введение новых знаний</w:t>
            </w:r>
          </w:p>
        </w:tc>
        <w:tc>
          <w:tcPr>
            <w:tcW w:w="1843"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Произведения устного народного творчества.</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Передача впечатления </w:t>
            </w:r>
          </w:p>
          <w:p w:rsidR="00540DA5"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xml:space="preserve">от </w:t>
            </w:r>
            <w:proofErr w:type="gramStart"/>
            <w:r w:rsidRPr="00ED03EF">
              <w:rPr>
                <w:rFonts w:ascii="Times New Roman" w:hAnsi="Times New Roman"/>
                <w:sz w:val="20"/>
                <w:szCs w:val="20"/>
              </w:rPr>
              <w:t>услышанного</w:t>
            </w:r>
            <w:proofErr w:type="gramEnd"/>
            <w:r w:rsidRPr="00ED03EF">
              <w:rPr>
                <w:rFonts w:ascii="Times New Roman" w:hAnsi="Times New Roman"/>
                <w:sz w:val="20"/>
                <w:szCs w:val="20"/>
              </w:rPr>
              <w:t xml:space="preserve"> своими словами. Выразительное чтение</w:t>
            </w:r>
          </w:p>
          <w:p w:rsidR="00A24E1E" w:rsidRPr="00ED03EF" w:rsidRDefault="00A24E1E" w:rsidP="00AB4DD1">
            <w:pPr>
              <w:pStyle w:val="a3"/>
              <w:shd w:val="clear" w:color="auto" w:fill="FFFFFF"/>
              <w:rPr>
                <w:rFonts w:ascii="Times New Roman" w:hAnsi="Times New Roman"/>
                <w:sz w:val="20"/>
                <w:szCs w:val="20"/>
              </w:rPr>
            </w:pPr>
            <w:r>
              <w:rPr>
                <w:rFonts w:ascii="Times New Roman" w:hAnsi="Times New Roman"/>
                <w:sz w:val="20"/>
                <w:szCs w:val="20"/>
              </w:rPr>
              <w:t>Проверочная работа № 5</w:t>
            </w:r>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Знать</w:t>
            </w:r>
            <w:r w:rsidRPr="00ED03EF">
              <w:rPr>
                <w:rFonts w:ascii="Times New Roman" w:hAnsi="Times New Roman"/>
                <w:sz w:val="20"/>
                <w:szCs w:val="20"/>
              </w:rPr>
              <w:t xml:space="preserve"> жанры «закличка», «скороговорка, их особенности.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осознанно выбирать интонацию, темп чтения в соответствии с особенностями текста</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воспринимать различные точки зрения;</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осуществлять первоначальный   контроль своего участия в доступных видах познавательной деятельности;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читать тексты и пони</w:t>
            </w:r>
            <w:r w:rsidRPr="00ED03EF">
              <w:rPr>
                <w:rFonts w:ascii="Times New Roman" w:hAnsi="Times New Roman"/>
                <w:sz w:val="20"/>
                <w:szCs w:val="20"/>
              </w:rPr>
              <w:softHyphen/>
              <w:t>мать их фактическое со</w:t>
            </w:r>
            <w:r w:rsidRPr="00ED03EF">
              <w:rPr>
                <w:rFonts w:ascii="Times New Roman" w:hAnsi="Times New Roman"/>
                <w:sz w:val="20"/>
                <w:szCs w:val="20"/>
              </w:rPr>
              <w:softHyphen/>
              <w:t>держание;</w:t>
            </w:r>
          </w:p>
        </w:tc>
        <w:tc>
          <w:tcPr>
            <w:tcW w:w="1984" w:type="dxa"/>
            <w:tcBorders>
              <w:top w:val="single" w:sz="4" w:space="0" w:color="auto"/>
              <w:bottom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Ценностное отношение к природному миру (почему человек уговаривал природу).</w:t>
            </w:r>
          </w:p>
        </w:tc>
        <w:tc>
          <w:tcPr>
            <w:tcW w:w="1871" w:type="dxa"/>
            <w:tcBorders>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Инициативное сотрудничество: чтение по цепочке.</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Учет чужой точки зрения (сочинение своей заклички по правилам).</w:t>
            </w: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Текущий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Выразительное чтение</w:t>
            </w:r>
          </w:p>
        </w:tc>
        <w:tc>
          <w:tcPr>
            <w:tcW w:w="709" w:type="dxa"/>
            <w:tcBorders>
              <w:right w:val="single" w:sz="4" w:space="0" w:color="auto"/>
            </w:tcBorders>
          </w:tcPr>
          <w:p w:rsidR="00540DA5" w:rsidRPr="00ED03EF" w:rsidRDefault="00D029F3" w:rsidP="00D029F3">
            <w:pPr>
              <w:pStyle w:val="a3"/>
              <w:shd w:val="clear" w:color="auto" w:fill="FFFFFF"/>
              <w:rPr>
                <w:rFonts w:ascii="Times New Roman" w:hAnsi="Times New Roman"/>
                <w:sz w:val="20"/>
                <w:szCs w:val="20"/>
              </w:rPr>
            </w:pPr>
            <w:r>
              <w:rPr>
                <w:rFonts w:ascii="Times New Roman" w:hAnsi="Times New Roman"/>
                <w:sz w:val="20"/>
                <w:szCs w:val="20"/>
              </w:rPr>
              <w:t>18</w:t>
            </w:r>
            <w:r w:rsidR="00540DA5" w:rsidRPr="00ED03EF">
              <w:rPr>
                <w:rFonts w:ascii="Times New Roman" w:hAnsi="Times New Roman"/>
                <w:sz w:val="20"/>
                <w:szCs w:val="20"/>
              </w:rPr>
              <w:t>.03</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540DA5" w:rsidRPr="00ED03EF" w:rsidTr="00D029F3">
        <w:trPr>
          <w:trHeight w:val="548"/>
        </w:trPr>
        <w:tc>
          <w:tcPr>
            <w:tcW w:w="16027" w:type="dxa"/>
            <w:gridSpan w:val="12"/>
            <w:vAlign w:val="center"/>
          </w:tcPr>
          <w:p w:rsidR="00540DA5" w:rsidRPr="00ED03EF" w:rsidRDefault="00540DA5" w:rsidP="00D029F3">
            <w:pPr>
              <w:pStyle w:val="a3"/>
              <w:shd w:val="clear" w:color="auto" w:fill="FFFFFF"/>
              <w:jc w:val="center"/>
              <w:rPr>
                <w:rFonts w:ascii="Times New Roman" w:hAnsi="Times New Roman"/>
                <w:i/>
                <w:sz w:val="20"/>
                <w:szCs w:val="20"/>
              </w:rPr>
            </w:pPr>
            <w:r w:rsidRPr="00ED03EF">
              <w:rPr>
                <w:rFonts w:ascii="Times New Roman" w:hAnsi="Times New Roman"/>
                <w:b/>
                <w:i/>
                <w:sz w:val="20"/>
                <w:szCs w:val="20"/>
              </w:rPr>
              <w:t>Пещера эхо (5 ч)</w:t>
            </w: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50.</w:t>
            </w: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Созвучные хвосты слов.</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Г. </w:t>
            </w:r>
            <w:proofErr w:type="gramStart"/>
            <w:r w:rsidRPr="00ED03EF">
              <w:rPr>
                <w:rFonts w:ascii="Times New Roman" w:hAnsi="Times New Roman"/>
                <w:sz w:val="20"/>
                <w:szCs w:val="20"/>
              </w:rPr>
              <w:t>Остер</w:t>
            </w:r>
            <w:proofErr w:type="gramEnd"/>
            <w:r w:rsidRPr="00ED03EF">
              <w:rPr>
                <w:rFonts w:ascii="Times New Roman" w:hAnsi="Times New Roman"/>
                <w:sz w:val="20"/>
                <w:szCs w:val="20"/>
              </w:rPr>
              <w:t xml:space="preserve"> «Эхо».</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Введение новых знаний</w:t>
            </w:r>
          </w:p>
        </w:tc>
        <w:tc>
          <w:tcPr>
            <w:tcW w:w="1843"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Осознанное правильное чтение художественного текста целыми словами за счёт перечитывания текста с различными заданиями</w:t>
            </w:r>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определять приёмы выразительности в процессе анализа текстов. </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Иметь представление</w:t>
            </w:r>
            <w:r w:rsidRPr="00ED03EF">
              <w:rPr>
                <w:rFonts w:ascii="Times New Roman" w:hAnsi="Times New Roman"/>
                <w:sz w:val="20"/>
                <w:szCs w:val="20"/>
              </w:rPr>
              <w:t xml:space="preserve"> </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о стихотворном и прозаическом произведении</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понимать необходимость     использования правил вежливости;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под руководством учителя проводить аналогию;</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xml:space="preserve">- оценивать совместно с учителем   результат своих </w:t>
            </w:r>
            <w:r w:rsidRPr="00ED03EF">
              <w:rPr>
                <w:rFonts w:ascii="Times New Roman" w:hAnsi="Times New Roman"/>
                <w:sz w:val="20"/>
                <w:szCs w:val="20"/>
              </w:rPr>
              <w:lastRenderedPageBreak/>
              <w:t>действий, вносить соответствующие  коррективы под руководством учителя.</w:t>
            </w:r>
          </w:p>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понимать необходимость     использования правил вежливости;</w:t>
            </w:r>
          </w:p>
        </w:tc>
        <w:tc>
          <w:tcPr>
            <w:tcW w:w="1984" w:type="dxa"/>
            <w:tcBorders>
              <w:top w:val="single" w:sz="4" w:space="0" w:color="auto"/>
              <w:bottom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lastRenderedPageBreak/>
              <w:t xml:space="preserve">Мотивация учебной деятельности через объяснение нового понятия в игровой форме (У. с.24-25, Т. №4); через действие интриги (главный секрет Пещеры Эхо). </w:t>
            </w:r>
          </w:p>
          <w:p w:rsidR="00540DA5" w:rsidRPr="00ED03EF" w:rsidRDefault="00540DA5" w:rsidP="00AB4DD1">
            <w:pPr>
              <w:spacing w:after="0" w:line="240" w:lineRule="auto"/>
              <w:rPr>
                <w:rFonts w:ascii="Times New Roman" w:hAnsi="Times New Roman"/>
                <w:sz w:val="20"/>
                <w:szCs w:val="20"/>
              </w:rPr>
            </w:pPr>
          </w:p>
        </w:tc>
        <w:tc>
          <w:tcPr>
            <w:tcW w:w="1871" w:type="dxa"/>
            <w:vMerge w:val="restart"/>
            <w:tcBorders>
              <w:righ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Читают, отвечают на вопросы, рассуждают, высказывают предположения, слушают, рассматривают  иллюстрации. Подчеркивают и рисуют</w:t>
            </w: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Текущий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пересказ</w:t>
            </w:r>
          </w:p>
        </w:tc>
        <w:tc>
          <w:tcPr>
            <w:tcW w:w="709" w:type="dxa"/>
            <w:tcBorders>
              <w:right w:val="single" w:sz="4" w:space="0" w:color="auto"/>
            </w:tcBorders>
          </w:tcPr>
          <w:p w:rsidR="00540DA5" w:rsidRPr="00ED03EF" w:rsidRDefault="00D029F3" w:rsidP="00D029F3">
            <w:pPr>
              <w:pStyle w:val="a3"/>
              <w:shd w:val="clear" w:color="auto" w:fill="FFFFFF"/>
              <w:rPr>
                <w:rFonts w:ascii="Times New Roman" w:hAnsi="Times New Roman"/>
                <w:sz w:val="20"/>
                <w:szCs w:val="20"/>
              </w:rPr>
            </w:pPr>
            <w:r>
              <w:rPr>
                <w:rFonts w:ascii="Times New Roman" w:hAnsi="Times New Roman"/>
                <w:sz w:val="20"/>
                <w:szCs w:val="20"/>
              </w:rPr>
              <w:t>01</w:t>
            </w:r>
            <w:r w:rsidR="00540DA5" w:rsidRPr="00ED03EF">
              <w:rPr>
                <w:rFonts w:ascii="Times New Roman" w:hAnsi="Times New Roman"/>
                <w:sz w:val="20"/>
                <w:szCs w:val="20"/>
              </w:rPr>
              <w:t>.0</w:t>
            </w:r>
            <w:r>
              <w:rPr>
                <w:rFonts w:ascii="Times New Roman" w:hAnsi="Times New Roman"/>
                <w:sz w:val="20"/>
                <w:szCs w:val="20"/>
              </w:rPr>
              <w:t>4</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lastRenderedPageBreak/>
              <w:t>51.</w:t>
            </w: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Созвучные концы слов.</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Даниил Хармс, Нина Гернет «Очень-очень вкусный пирог». </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Введение новых знаний</w:t>
            </w:r>
          </w:p>
        </w:tc>
        <w:tc>
          <w:tcPr>
            <w:tcW w:w="1843" w:type="dxa"/>
            <w:vMerge w:val="restart"/>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Произведения современной отечественной литературы. Понимание содержания литературного произведения. Чтение наизусть</w:t>
            </w:r>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Знать</w:t>
            </w:r>
            <w:r w:rsidRPr="00ED03EF">
              <w:rPr>
                <w:rFonts w:ascii="Times New Roman" w:hAnsi="Times New Roman"/>
                <w:sz w:val="20"/>
                <w:szCs w:val="20"/>
              </w:rPr>
              <w:t xml:space="preserve"> понятие «рифма», название произведения. </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декламировать стихотворения; находить средства художественной выразительности в тексте</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понимать необходимость     использования правил вежливости</w:t>
            </w:r>
            <w:proofErr w:type="gramStart"/>
            <w:r w:rsidRPr="00ED03EF">
              <w:rPr>
                <w:rFonts w:ascii="Times New Roman" w:hAnsi="Times New Roman"/>
                <w:sz w:val="20"/>
                <w:szCs w:val="20"/>
              </w:rPr>
              <w:t>;</w:t>
            </w:r>
            <w:r w:rsidRPr="00ED03EF">
              <w:rPr>
                <w:rFonts w:ascii="Times New Roman" w:hAnsi="Times New Roman"/>
                <w:sz w:val="20"/>
                <w:szCs w:val="20"/>
                <w:u w:val="single"/>
              </w:rPr>
              <w:t>П</w:t>
            </w:r>
            <w:proofErr w:type="gramEnd"/>
            <w:r w:rsidRPr="00ED03EF">
              <w:rPr>
                <w:rFonts w:ascii="Times New Roman" w:hAnsi="Times New Roman"/>
                <w:sz w:val="20"/>
                <w:szCs w:val="20"/>
                <w:u w:val="single"/>
              </w:rPr>
              <w:t>ознавательные</w:t>
            </w:r>
            <w:r w:rsidRPr="00ED03EF">
              <w:rPr>
                <w:rFonts w:ascii="Times New Roman" w:hAnsi="Times New Roman"/>
                <w:sz w:val="20"/>
                <w:szCs w:val="20"/>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под руководством учителя проводить аналогию;</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в сотрудничестве с учителем находить варианты решения учебной задачи;</w:t>
            </w:r>
          </w:p>
          <w:p w:rsidR="00540DA5" w:rsidRPr="00ED03EF" w:rsidRDefault="00540DA5" w:rsidP="00AB4DD1">
            <w:pPr>
              <w:spacing w:after="0" w:line="240" w:lineRule="auto"/>
              <w:rPr>
                <w:rFonts w:ascii="Times New Roman" w:hAnsi="Times New Roman"/>
                <w:sz w:val="20"/>
                <w:szCs w:val="20"/>
              </w:rPr>
            </w:pPr>
          </w:p>
        </w:tc>
        <w:tc>
          <w:tcPr>
            <w:tcW w:w="1984" w:type="dxa"/>
            <w:vMerge w:val="restart"/>
            <w:tcBorders>
              <w:top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Мотивация учебной деятельности через введение задания занимательного характера (дополнить стихотворение У. с.26).</w:t>
            </w:r>
          </w:p>
        </w:tc>
        <w:tc>
          <w:tcPr>
            <w:tcW w:w="1871" w:type="dxa"/>
            <w:vMerge/>
            <w:tcBorders>
              <w:bottom w:val="single" w:sz="4" w:space="0" w:color="auto"/>
              <w:righ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Текущий</w:t>
            </w:r>
          </w:p>
          <w:p w:rsidR="00540DA5" w:rsidRPr="00ED03EF" w:rsidRDefault="00540DA5" w:rsidP="00AB4DD1">
            <w:pPr>
              <w:pStyle w:val="a3"/>
              <w:shd w:val="clear" w:color="auto" w:fill="FFFFFF"/>
              <w:rPr>
                <w:rFonts w:ascii="Times New Roman" w:hAnsi="Times New Roman"/>
                <w:sz w:val="20"/>
                <w:szCs w:val="20"/>
              </w:rPr>
            </w:pPr>
          </w:p>
        </w:tc>
        <w:tc>
          <w:tcPr>
            <w:tcW w:w="709" w:type="dxa"/>
            <w:tcBorders>
              <w:right w:val="single" w:sz="4" w:space="0" w:color="auto"/>
            </w:tcBorders>
          </w:tcPr>
          <w:p w:rsidR="00540DA5" w:rsidRPr="00ED03EF" w:rsidRDefault="00D029F3" w:rsidP="00D029F3">
            <w:pPr>
              <w:pStyle w:val="a3"/>
              <w:shd w:val="clear" w:color="auto" w:fill="FFFFFF"/>
              <w:rPr>
                <w:rFonts w:ascii="Times New Roman" w:hAnsi="Times New Roman"/>
                <w:sz w:val="20"/>
                <w:szCs w:val="20"/>
              </w:rPr>
            </w:pPr>
            <w:r>
              <w:rPr>
                <w:rFonts w:ascii="Times New Roman" w:hAnsi="Times New Roman"/>
                <w:sz w:val="20"/>
                <w:szCs w:val="20"/>
              </w:rPr>
              <w:t>6</w:t>
            </w:r>
            <w:r w:rsidR="00540DA5" w:rsidRPr="00ED03EF">
              <w:rPr>
                <w:rFonts w:ascii="Times New Roman" w:hAnsi="Times New Roman"/>
                <w:sz w:val="20"/>
                <w:szCs w:val="20"/>
              </w:rPr>
              <w:t>.0</w:t>
            </w:r>
            <w:r>
              <w:rPr>
                <w:rFonts w:ascii="Times New Roman" w:hAnsi="Times New Roman"/>
                <w:sz w:val="20"/>
                <w:szCs w:val="20"/>
              </w:rPr>
              <w:t>4</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52.</w:t>
            </w: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Созвучные концы слов. Даниил Хармс, Нина Гернет «Очень-очень вкусный пирог». Различение жанров произведений.</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Комбини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рованный</w:t>
            </w:r>
          </w:p>
        </w:tc>
        <w:tc>
          <w:tcPr>
            <w:tcW w:w="1843" w:type="dxa"/>
            <w:vMerge/>
          </w:tcPr>
          <w:p w:rsidR="00540DA5" w:rsidRPr="00ED03EF" w:rsidRDefault="00540DA5" w:rsidP="00AB4DD1">
            <w:pPr>
              <w:pStyle w:val="a3"/>
              <w:shd w:val="clear" w:color="auto" w:fill="FFFFFF"/>
              <w:rPr>
                <w:rFonts w:ascii="Times New Roman" w:hAnsi="Times New Roman"/>
                <w:sz w:val="20"/>
                <w:szCs w:val="20"/>
              </w:rPr>
            </w:pPr>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Знать</w:t>
            </w:r>
            <w:r w:rsidRPr="00ED03EF">
              <w:rPr>
                <w:rFonts w:ascii="Times New Roman" w:hAnsi="Times New Roman"/>
                <w:sz w:val="20"/>
                <w:szCs w:val="20"/>
              </w:rPr>
              <w:t xml:space="preserve"> содержание произведения.</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отличать прозаическое произведение от </w:t>
            </w:r>
            <w:proofErr w:type="gramStart"/>
            <w:r w:rsidRPr="00ED03EF">
              <w:rPr>
                <w:rFonts w:ascii="Times New Roman" w:hAnsi="Times New Roman"/>
                <w:sz w:val="20"/>
                <w:szCs w:val="20"/>
              </w:rPr>
              <w:t>стихотворного</w:t>
            </w:r>
            <w:proofErr w:type="gramEnd"/>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понимать необходимость     использования правил вежливости;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под руководством учителя проводить аналогию;</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оценивать совместно с учителем   результат своих действий, вносить соответствующие  коррективы под руководством учителя.</w:t>
            </w:r>
          </w:p>
          <w:p w:rsidR="00540DA5" w:rsidRPr="00ED03EF" w:rsidRDefault="00540DA5" w:rsidP="00AB4DD1">
            <w:pPr>
              <w:pStyle w:val="a3"/>
              <w:shd w:val="clear" w:color="auto" w:fill="FFFFFF"/>
              <w:rPr>
                <w:rFonts w:ascii="Times New Roman" w:hAnsi="Times New Roman"/>
                <w:sz w:val="20"/>
                <w:szCs w:val="20"/>
              </w:rPr>
            </w:pPr>
          </w:p>
        </w:tc>
        <w:tc>
          <w:tcPr>
            <w:tcW w:w="1984" w:type="dxa"/>
            <w:vMerge/>
            <w:tcBorders>
              <w:bottom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p>
        </w:tc>
        <w:tc>
          <w:tcPr>
            <w:tcW w:w="1871" w:type="dxa"/>
            <w:tcBorders>
              <w:top w:val="single" w:sz="4" w:space="0" w:color="auto"/>
              <w:righ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Читают, отвечают на вопросы, рассуждают, высказывают предположения, слушают, рассматривают  иллюстрации. Отгадывают загадки ПодчеркиваютРаскрашивают</w:t>
            </w:r>
            <w:proofErr w:type="gramStart"/>
            <w:r w:rsidRPr="00ED03EF">
              <w:rPr>
                <w:rFonts w:ascii="Times New Roman" w:hAnsi="Times New Roman"/>
                <w:sz w:val="20"/>
                <w:szCs w:val="20"/>
              </w:rPr>
              <w:t xml:space="preserve"> С</w:t>
            </w:r>
            <w:proofErr w:type="gramEnd"/>
            <w:r w:rsidRPr="00ED03EF">
              <w:rPr>
                <w:rFonts w:ascii="Times New Roman" w:hAnsi="Times New Roman"/>
                <w:sz w:val="20"/>
                <w:szCs w:val="20"/>
              </w:rPr>
              <w:t xml:space="preserve">оединяют друг с другом созвучные концы слов. Соединяют стрелками  тексты с названиями жанров </w:t>
            </w: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Текущий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Чтение наизусть</w:t>
            </w:r>
          </w:p>
        </w:tc>
        <w:tc>
          <w:tcPr>
            <w:tcW w:w="709" w:type="dxa"/>
            <w:tcBorders>
              <w:right w:val="single" w:sz="4" w:space="0" w:color="auto"/>
            </w:tcBorders>
          </w:tcPr>
          <w:p w:rsidR="00540DA5" w:rsidRPr="00ED03EF" w:rsidRDefault="00D029F3" w:rsidP="00AB4DD1">
            <w:pPr>
              <w:pStyle w:val="a3"/>
              <w:shd w:val="clear" w:color="auto" w:fill="FFFFFF"/>
              <w:rPr>
                <w:rFonts w:ascii="Times New Roman" w:hAnsi="Times New Roman"/>
                <w:sz w:val="20"/>
                <w:szCs w:val="20"/>
              </w:rPr>
            </w:pPr>
            <w:r>
              <w:rPr>
                <w:rFonts w:ascii="Times New Roman" w:hAnsi="Times New Roman"/>
                <w:sz w:val="20"/>
                <w:szCs w:val="20"/>
              </w:rPr>
              <w:t>8</w:t>
            </w:r>
            <w:r w:rsidR="00540DA5" w:rsidRPr="00ED03EF">
              <w:rPr>
                <w:rFonts w:ascii="Times New Roman" w:hAnsi="Times New Roman"/>
                <w:sz w:val="20"/>
                <w:szCs w:val="20"/>
              </w:rPr>
              <w:t>.04</w:t>
            </w:r>
          </w:p>
        </w:tc>
        <w:tc>
          <w:tcPr>
            <w:tcW w:w="717" w:type="dxa"/>
            <w:tcBorders>
              <w:left w:val="single" w:sz="4" w:space="0" w:color="auto"/>
            </w:tcBorders>
          </w:tcPr>
          <w:p w:rsidR="00540DA5" w:rsidRPr="00D029F3" w:rsidRDefault="00540DA5" w:rsidP="00D029F3">
            <w:pPr>
              <w:rPr>
                <w:lang w:eastAsia="en-US"/>
              </w:rPr>
            </w:pP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53.</w:t>
            </w: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Рифма и смысл.</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Н. Носов </w:t>
            </w:r>
            <w:r w:rsidRPr="00ED03EF">
              <w:rPr>
                <w:rFonts w:ascii="Times New Roman" w:hAnsi="Times New Roman"/>
                <w:sz w:val="20"/>
                <w:szCs w:val="20"/>
              </w:rPr>
              <w:lastRenderedPageBreak/>
              <w:t>«Приключения Незнайки» (отрывок).</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lastRenderedPageBreak/>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Введение новых знаний</w:t>
            </w:r>
          </w:p>
        </w:tc>
        <w:tc>
          <w:tcPr>
            <w:tcW w:w="1843"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Произведения современной отечественной </w:t>
            </w:r>
            <w:r w:rsidRPr="00ED03EF">
              <w:rPr>
                <w:rFonts w:ascii="Times New Roman" w:hAnsi="Times New Roman"/>
                <w:sz w:val="20"/>
                <w:szCs w:val="20"/>
              </w:rPr>
              <w:lastRenderedPageBreak/>
              <w:t>литературы.</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Жанровое разнообразие предлагаемых к изучению произведений: литературная сказка, стихотворение</w:t>
            </w:r>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lastRenderedPageBreak/>
              <w:t>Знать</w:t>
            </w:r>
            <w:r w:rsidRPr="00ED03EF">
              <w:rPr>
                <w:rFonts w:ascii="Times New Roman" w:hAnsi="Times New Roman"/>
                <w:sz w:val="20"/>
                <w:szCs w:val="20"/>
              </w:rPr>
              <w:t xml:space="preserve"> наизусть одно </w:t>
            </w:r>
            <w:r w:rsidRPr="00ED03EF">
              <w:rPr>
                <w:rFonts w:ascii="Times New Roman" w:hAnsi="Times New Roman"/>
                <w:sz w:val="20"/>
                <w:szCs w:val="20"/>
              </w:rPr>
              <w:br/>
              <w:t xml:space="preserve">из </w:t>
            </w:r>
            <w:r w:rsidRPr="00ED03EF">
              <w:rPr>
                <w:rFonts w:ascii="Times New Roman" w:hAnsi="Times New Roman"/>
                <w:sz w:val="20"/>
                <w:szCs w:val="20"/>
              </w:rPr>
              <w:lastRenderedPageBreak/>
              <w:t>стихотворений.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рифмовать слова</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lastRenderedPageBreak/>
              <w:t>Коммуникативные:</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xml:space="preserve">- понимать необходимость     использования правил </w:t>
            </w:r>
            <w:r w:rsidRPr="00ED03EF">
              <w:rPr>
                <w:rFonts w:ascii="Times New Roman" w:hAnsi="Times New Roman"/>
                <w:sz w:val="20"/>
                <w:szCs w:val="20"/>
              </w:rPr>
              <w:lastRenderedPageBreak/>
              <w:t>вежливости;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под руководством учителя проводить аналогию;</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1D5EAF">
            <w:pPr>
              <w:spacing w:after="0" w:line="240" w:lineRule="auto"/>
              <w:rPr>
                <w:rFonts w:ascii="Times New Roman" w:hAnsi="Times New Roman"/>
                <w:sz w:val="20"/>
                <w:szCs w:val="20"/>
              </w:rPr>
            </w:pPr>
            <w:r w:rsidRPr="00ED03EF">
              <w:rPr>
                <w:rFonts w:ascii="Times New Roman" w:hAnsi="Times New Roman"/>
                <w:sz w:val="20"/>
                <w:szCs w:val="20"/>
              </w:rPr>
              <w:t>- в сотрудничестве с учителем находить варианты решения учебной задачи;</w:t>
            </w:r>
          </w:p>
        </w:tc>
        <w:tc>
          <w:tcPr>
            <w:tcW w:w="1984" w:type="dxa"/>
            <w:tcBorders>
              <w:top w:val="single" w:sz="4" w:space="0" w:color="auto"/>
              <w:bottom w:val="single" w:sz="4" w:space="0" w:color="auto"/>
              <w:righ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lastRenderedPageBreak/>
              <w:t xml:space="preserve">Мотивация учебной деятельности через чтение текста  </w:t>
            </w:r>
            <w:r w:rsidRPr="00ED03EF">
              <w:rPr>
                <w:rFonts w:ascii="Times New Roman" w:hAnsi="Times New Roman"/>
                <w:sz w:val="20"/>
                <w:szCs w:val="20"/>
              </w:rPr>
              <w:lastRenderedPageBreak/>
              <w:t>занимательного характера</w:t>
            </w:r>
          </w:p>
        </w:tc>
        <w:tc>
          <w:tcPr>
            <w:tcW w:w="1871" w:type="dxa"/>
            <w:vMerge w:val="restart"/>
            <w:tcBorders>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lastRenderedPageBreak/>
              <w:t xml:space="preserve">Читают по цепочке согласно маркированию, </w:t>
            </w:r>
            <w:r w:rsidRPr="00ED03EF">
              <w:rPr>
                <w:rFonts w:ascii="Times New Roman" w:hAnsi="Times New Roman"/>
                <w:sz w:val="20"/>
                <w:szCs w:val="20"/>
              </w:rPr>
              <w:lastRenderedPageBreak/>
              <w:t>читают по ролям, отвечают на вопросы, рассуждают, высказывают предположения, слушают, рассматривают  иллюстрации. Работают в парах. Соединяют созвучные слова. Подчеркивают слова, помогающие определить жанр текста. Придумывают название стихотворению.</w:t>
            </w: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lastRenderedPageBreak/>
              <w:t>Текущий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Ответы на вопросы</w:t>
            </w:r>
          </w:p>
        </w:tc>
        <w:tc>
          <w:tcPr>
            <w:tcW w:w="709" w:type="dxa"/>
            <w:tcBorders>
              <w:right w:val="single" w:sz="4" w:space="0" w:color="auto"/>
            </w:tcBorders>
          </w:tcPr>
          <w:p w:rsidR="00540DA5" w:rsidRPr="00ED03EF" w:rsidRDefault="00D029F3" w:rsidP="00AB4DD1">
            <w:pPr>
              <w:pStyle w:val="a3"/>
              <w:shd w:val="clear" w:color="auto" w:fill="FFFFFF"/>
              <w:rPr>
                <w:rFonts w:ascii="Times New Roman" w:hAnsi="Times New Roman"/>
                <w:sz w:val="20"/>
                <w:szCs w:val="20"/>
              </w:rPr>
            </w:pPr>
            <w:r>
              <w:rPr>
                <w:rFonts w:ascii="Times New Roman" w:hAnsi="Times New Roman"/>
                <w:sz w:val="20"/>
                <w:szCs w:val="20"/>
              </w:rPr>
              <w:t>13</w:t>
            </w:r>
            <w:r w:rsidR="00540DA5" w:rsidRPr="00ED03EF">
              <w:rPr>
                <w:rFonts w:ascii="Times New Roman" w:hAnsi="Times New Roman"/>
                <w:sz w:val="20"/>
                <w:szCs w:val="20"/>
              </w:rPr>
              <w:t>.04</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lastRenderedPageBreak/>
              <w:t>54.</w:t>
            </w: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Шуточные стихи.</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И. Пивоварова.</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А. Дмитриев.</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Джеймс Ривз.</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Комбини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рованный</w:t>
            </w:r>
          </w:p>
        </w:tc>
        <w:tc>
          <w:tcPr>
            <w:tcW w:w="1843"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Произведения современной отечественной литературы</w:t>
            </w:r>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Знать</w:t>
            </w:r>
            <w:r w:rsidRPr="00ED03EF">
              <w:rPr>
                <w:rFonts w:ascii="Times New Roman" w:hAnsi="Times New Roman"/>
                <w:sz w:val="20"/>
                <w:szCs w:val="20"/>
              </w:rPr>
              <w:t xml:space="preserve"> композиционные особенности кумулятивной сказки.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читать по цепочке</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rPr>
              <w:t xml:space="preserve"> </w:t>
            </w:r>
            <w:r w:rsidRPr="00ED03EF">
              <w:rPr>
                <w:rFonts w:ascii="Times New Roman" w:hAnsi="Times New Roman"/>
                <w:sz w:val="20"/>
                <w:szCs w:val="20"/>
                <w:u w:val="single"/>
              </w:rPr>
              <w:t>Коммуникативные:</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понимать необходимость     использования правил вежливости;</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lang w:val="tt-RU"/>
              </w:rPr>
              <w:t>-</w:t>
            </w:r>
            <w:r w:rsidRPr="00ED03EF">
              <w:rPr>
                <w:rFonts w:ascii="Times New Roman" w:hAnsi="Times New Roman"/>
                <w:sz w:val="20"/>
                <w:szCs w:val="20"/>
              </w:rPr>
              <w:t>адекватно воспринимать оценку своей работы учителями, товарищами.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читать тексты и пони</w:t>
            </w:r>
            <w:r w:rsidRPr="00ED03EF">
              <w:rPr>
                <w:rFonts w:ascii="Times New Roman" w:hAnsi="Times New Roman"/>
                <w:sz w:val="20"/>
                <w:szCs w:val="20"/>
              </w:rPr>
              <w:softHyphen/>
              <w:t>мать их фактическое со</w:t>
            </w:r>
            <w:r w:rsidRPr="00ED03EF">
              <w:rPr>
                <w:rFonts w:ascii="Times New Roman" w:hAnsi="Times New Roman"/>
                <w:sz w:val="20"/>
                <w:szCs w:val="20"/>
              </w:rPr>
              <w:softHyphen/>
              <w:t>держание;</w:t>
            </w:r>
          </w:p>
        </w:tc>
        <w:tc>
          <w:tcPr>
            <w:tcW w:w="1984" w:type="dxa"/>
            <w:tcBorders>
              <w:top w:val="single" w:sz="4" w:space="0" w:color="auto"/>
              <w:bottom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Мотивация учебной деятельности через чтение текстов шуточного характера.</w:t>
            </w:r>
          </w:p>
        </w:tc>
        <w:tc>
          <w:tcPr>
            <w:tcW w:w="1871" w:type="dxa"/>
            <w:vMerge/>
            <w:tcBorders>
              <w:righ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Тематический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Чтение наизусть</w:t>
            </w:r>
          </w:p>
        </w:tc>
        <w:tc>
          <w:tcPr>
            <w:tcW w:w="709" w:type="dxa"/>
            <w:tcBorders>
              <w:right w:val="single" w:sz="4" w:space="0" w:color="auto"/>
            </w:tcBorders>
          </w:tcPr>
          <w:p w:rsidR="00540DA5" w:rsidRPr="00ED03EF" w:rsidRDefault="00D029F3" w:rsidP="00D029F3">
            <w:pPr>
              <w:pStyle w:val="a3"/>
              <w:shd w:val="clear" w:color="auto" w:fill="FFFFFF"/>
              <w:rPr>
                <w:rFonts w:ascii="Times New Roman" w:hAnsi="Times New Roman"/>
                <w:sz w:val="20"/>
                <w:szCs w:val="20"/>
              </w:rPr>
            </w:pPr>
            <w:r>
              <w:rPr>
                <w:rFonts w:ascii="Times New Roman" w:hAnsi="Times New Roman"/>
                <w:sz w:val="20"/>
                <w:szCs w:val="20"/>
              </w:rPr>
              <w:t>15</w:t>
            </w:r>
            <w:r w:rsidR="00540DA5" w:rsidRPr="00ED03EF">
              <w:rPr>
                <w:rFonts w:ascii="Times New Roman" w:hAnsi="Times New Roman"/>
                <w:sz w:val="20"/>
                <w:szCs w:val="20"/>
              </w:rPr>
              <w:t>.04</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540DA5" w:rsidRPr="00ED03EF" w:rsidTr="00D029F3">
        <w:trPr>
          <w:trHeight w:val="548"/>
        </w:trPr>
        <w:tc>
          <w:tcPr>
            <w:tcW w:w="16027" w:type="dxa"/>
            <w:gridSpan w:val="12"/>
            <w:vAlign w:val="center"/>
          </w:tcPr>
          <w:p w:rsidR="00540DA5" w:rsidRPr="00ED03EF" w:rsidRDefault="00540DA5" w:rsidP="00D029F3">
            <w:pPr>
              <w:pStyle w:val="a3"/>
              <w:shd w:val="clear" w:color="auto" w:fill="FFFFFF"/>
              <w:jc w:val="center"/>
              <w:rPr>
                <w:rFonts w:ascii="Times New Roman" w:hAnsi="Times New Roman"/>
                <w:b/>
                <w:i/>
                <w:sz w:val="20"/>
                <w:szCs w:val="20"/>
              </w:rPr>
            </w:pPr>
            <w:r w:rsidRPr="00ED03EF">
              <w:rPr>
                <w:rFonts w:ascii="Times New Roman" w:hAnsi="Times New Roman"/>
                <w:b/>
                <w:i/>
                <w:sz w:val="20"/>
                <w:szCs w:val="20"/>
              </w:rPr>
              <w:t>На пути в волшебный лес (1 ч)</w:t>
            </w: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55.</w:t>
            </w:r>
          </w:p>
          <w:p w:rsidR="00540DA5" w:rsidRPr="00ED03EF" w:rsidRDefault="00540DA5" w:rsidP="00AB4DD1">
            <w:pPr>
              <w:pStyle w:val="a3"/>
              <w:shd w:val="clear" w:color="auto" w:fill="FFFFFF"/>
              <w:rPr>
                <w:rFonts w:ascii="Times New Roman" w:hAnsi="Times New Roman"/>
                <w:sz w:val="20"/>
                <w:szCs w:val="20"/>
              </w:rPr>
            </w:pP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Сказка-цепочка.</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Русская народная сказка «Репка».</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Комбини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рованный</w:t>
            </w:r>
          </w:p>
        </w:tc>
        <w:tc>
          <w:tcPr>
            <w:tcW w:w="1843"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Произведения устного народного творчества.</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xml:space="preserve">Восприятие на слух </w:t>
            </w:r>
            <w:r w:rsidRPr="00ED03EF">
              <w:rPr>
                <w:rFonts w:ascii="Times New Roman" w:hAnsi="Times New Roman"/>
                <w:sz w:val="20"/>
                <w:szCs w:val="20"/>
              </w:rPr>
              <w:br/>
              <w:t xml:space="preserve">и понимание произведений разных жанров. Ответы на вопросы по содержанию </w:t>
            </w:r>
            <w:proofErr w:type="gramStart"/>
            <w:r w:rsidRPr="00ED03EF">
              <w:rPr>
                <w:rFonts w:ascii="Times New Roman" w:hAnsi="Times New Roman"/>
                <w:sz w:val="20"/>
                <w:szCs w:val="20"/>
              </w:rPr>
              <w:t>прослушанного</w:t>
            </w:r>
            <w:proofErr w:type="gramEnd"/>
            <w:r w:rsidRPr="00ED03EF">
              <w:rPr>
                <w:rFonts w:ascii="Times New Roman" w:hAnsi="Times New Roman"/>
                <w:sz w:val="20"/>
                <w:szCs w:val="20"/>
              </w:rPr>
              <w:t>, прочитанного. Выразительное чтение</w:t>
            </w:r>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Знать</w:t>
            </w:r>
            <w:r w:rsidRPr="00ED03EF">
              <w:rPr>
                <w:rFonts w:ascii="Times New Roman" w:hAnsi="Times New Roman"/>
                <w:sz w:val="20"/>
                <w:szCs w:val="20"/>
              </w:rPr>
              <w:t xml:space="preserve"> наизусть одно </w:t>
            </w:r>
            <w:r w:rsidRPr="00ED03EF">
              <w:rPr>
                <w:rFonts w:ascii="Times New Roman" w:hAnsi="Times New Roman"/>
                <w:sz w:val="20"/>
                <w:szCs w:val="20"/>
              </w:rPr>
              <w:br/>
              <w:t xml:space="preserve">из стихотворений; средства выражения авторского отношения к </w:t>
            </w:r>
            <w:proofErr w:type="gramStart"/>
            <w:r w:rsidRPr="00ED03EF">
              <w:rPr>
                <w:rFonts w:ascii="Times New Roman" w:hAnsi="Times New Roman"/>
                <w:sz w:val="20"/>
                <w:szCs w:val="20"/>
              </w:rPr>
              <w:t>изображаемому</w:t>
            </w:r>
            <w:proofErr w:type="gramEnd"/>
            <w:r w:rsidRPr="00ED03EF">
              <w:rPr>
                <w:rFonts w:ascii="Times New Roman" w:hAnsi="Times New Roman"/>
                <w:sz w:val="20"/>
                <w:szCs w:val="20"/>
              </w:rPr>
              <w:t>.</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высказываться </w:t>
            </w:r>
            <w:r w:rsidRPr="00ED03EF">
              <w:rPr>
                <w:rFonts w:ascii="Times New Roman" w:hAnsi="Times New Roman"/>
                <w:sz w:val="20"/>
                <w:szCs w:val="20"/>
              </w:rPr>
              <w:br/>
              <w:t>о своем отношении к содержанию произведений</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понимать задаваемые вопросы.</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rPr>
              <w:t>- выделять события, ви</w:t>
            </w:r>
            <w:r w:rsidRPr="00ED03EF">
              <w:rPr>
                <w:rFonts w:ascii="Times New Roman" w:hAnsi="Times New Roman"/>
                <w:sz w:val="20"/>
                <w:szCs w:val="20"/>
              </w:rPr>
              <w:softHyphen/>
              <w:t>деть их последователь</w:t>
            </w:r>
            <w:r w:rsidRPr="00ED03EF">
              <w:rPr>
                <w:rFonts w:ascii="Times New Roman" w:hAnsi="Times New Roman"/>
                <w:sz w:val="20"/>
                <w:szCs w:val="20"/>
              </w:rPr>
              <w:softHyphen/>
              <w:t>ность в произведении;</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понимать важность планирования своей де</w:t>
            </w:r>
            <w:r w:rsidRPr="00ED03EF">
              <w:rPr>
                <w:rFonts w:ascii="Times New Roman" w:hAnsi="Times New Roman"/>
                <w:sz w:val="20"/>
                <w:szCs w:val="20"/>
              </w:rPr>
              <w:softHyphen/>
              <w:t>ятельности;</w:t>
            </w:r>
          </w:p>
          <w:p w:rsidR="00540DA5" w:rsidRPr="00ED03EF" w:rsidRDefault="00540DA5" w:rsidP="00AB4DD1">
            <w:pPr>
              <w:pStyle w:val="a3"/>
              <w:shd w:val="clear" w:color="auto" w:fill="FFFFFF"/>
              <w:rPr>
                <w:rFonts w:ascii="Times New Roman" w:hAnsi="Times New Roman"/>
                <w:sz w:val="20"/>
                <w:szCs w:val="20"/>
              </w:rPr>
            </w:pPr>
          </w:p>
        </w:tc>
        <w:tc>
          <w:tcPr>
            <w:tcW w:w="1984" w:type="dxa"/>
            <w:tcBorders>
              <w:top w:val="single" w:sz="4" w:space="0" w:color="auto"/>
              <w:bottom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Мотивация учебной деятельности через оказание помощи сквозным героям, которые в этом нуждаются; через обращение к читательскому опыту школьников</w:t>
            </w:r>
          </w:p>
        </w:tc>
        <w:tc>
          <w:tcPr>
            <w:tcW w:w="1871" w:type="dxa"/>
            <w:tcBorders>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xml:space="preserve">Читают по </w:t>
            </w:r>
            <w:proofErr w:type="gramStart"/>
            <w:r w:rsidRPr="00ED03EF">
              <w:rPr>
                <w:rFonts w:ascii="Times New Roman" w:hAnsi="Times New Roman"/>
                <w:sz w:val="20"/>
                <w:szCs w:val="20"/>
              </w:rPr>
              <w:t>це-почке</w:t>
            </w:r>
            <w:proofErr w:type="gramEnd"/>
            <w:r w:rsidRPr="00ED03EF">
              <w:rPr>
                <w:rFonts w:ascii="Times New Roman" w:hAnsi="Times New Roman"/>
                <w:sz w:val="20"/>
                <w:szCs w:val="20"/>
              </w:rPr>
              <w:t xml:space="preserve"> согласно маркированиюотвечают на вопросы, рассуждают, высказывают предположения, слушают, рассматривают  иллюстрации. Работают с хрестоматией. Рассказывают сказку-цепочку по </w:t>
            </w:r>
            <w:proofErr w:type="gramStart"/>
            <w:r w:rsidRPr="00ED03EF">
              <w:rPr>
                <w:rFonts w:ascii="Times New Roman" w:hAnsi="Times New Roman"/>
                <w:sz w:val="20"/>
                <w:szCs w:val="20"/>
              </w:rPr>
              <w:t>иллюстра-циям</w:t>
            </w:r>
            <w:proofErr w:type="gramEnd"/>
            <w:r w:rsidRPr="00ED03EF">
              <w:rPr>
                <w:rFonts w:ascii="Times New Roman" w:hAnsi="Times New Roman"/>
                <w:sz w:val="20"/>
                <w:szCs w:val="20"/>
              </w:rPr>
              <w:t xml:space="preserve">. Сравнивают сказки-цепочки и докучные сказки. Подписывают  </w:t>
            </w:r>
            <w:r w:rsidRPr="00ED03EF">
              <w:rPr>
                <w:rFonts w:ascii="Times New Roman" w:hAnsi="Times New Roman"/>
                <w:sz w:val="20"/>
                <w:szCs w:val="20"/>
              </w:rPr>
              <w:lastRenderedPageBreak/>
              <w:t>названия сказок. Изображают ход сказки в виде цепочки.</w:t>
            </w: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lastRenderedPageBreak/>
              <w:t>Текущий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Выразительное чтение</w:t>
            </w:r>
          </w:p>
        </w:tc>
        <w:tc>
          <w:tcPr>
            <w:tcW w:w="709" w:type="dxa"/>
            <w:tcBorders>
              <w:right w:val="single" w:sz="4" w:space="0" w:color="auto"/>
            </w:tcBorders>
          </w:tcPr>
          <w:p w:rsidR="00540DA5" w:rsidRPr="00ED03EF" w:rsidRDefault="00D029F3" w:rsidP="00D029F3">
            <w:pPr>
              <w:pStyle w:val="a3"/>
              <w:shd w:val="clear" w:color="auto" w:fill="FFFFFF"/>
              <w:rPr>
                <w:rFonts w:ascii="Times New Roman" w:hAnsi="Times New Roman"/>
                <w:sz w:val="20"/>
                <w:szCs w:val="20"/>
              </w:rPr>
            </w:pPr>
            <w:r>
              <w:rPr>
                <w:rFonts w:ascii="Times New Roman" w:hAnsi="Times New Roman"/>
                <w:sz w:val="20"/>
                <w:szCs w:val="20"/>
              </w:rPr>
              <w:t>20</w:t>
            </w:r>
            <w:r w:rsidR="00540DA5" w:rsidRPr="00ED03EF">
              <w:rPr>
                <w:rFonts w:ascii="Times New Roman" w:hAnsi="Times New Roman"/>
                <w:sz w:val="20"/>
                <w:szCs w:val="20"/>
              </w:rPr>
              <w:t>.04</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540DA5" w:rsidRPr="00ED03EF" w:rsidTr="00D029F3">
        <w:trPr>
          <w:trHeight w:val="548"/>
        </w:trPr>
        <w:tc>
          <w:tcPr>
            <w:tcW w:w="16027" w:type="dxa"/>
            <w:gridSpan w:val="12"/>
            <w:vAlign w:val="center"/>
          </w:tcPr>
          <w:p w:rsidR="00540DA5" w:rsidRPr="00ED03EF" w:rsidRDefault="00540DA5" w:rsidP="00D029F3">
            <w:pPr>
              <w:pStyle w:val="a3"/>
              <w:shd w:val="clear" w:color="auto" w:fill="FFFFFF"/>
              <w:jc w:val="center"/>
              <w:rPr>
                <w:rFonts w:ascii="Times New Roman" w:hAnsi="Times New Roman"/>
                <w:b/>
                <w:i/>
                <w:sz w:val="20"/>
                <w:szCs w:val="20"/>
              </w:rPr>
            </w:pPr>
            <w:r w:rsidRPr="00ED03EF">
              <w:rPr>
                <w:rFonts w:ascii="Times New Roman" w:hAnsi="Times New Roman"/>
                <w:b/>
                <w:i/>
                <w:sz w:val="20"/>
                <w:szCs w:val="20"/>
              </w:rPr>
              <w:lastRenderedPageBreak/>
              <w:t>Клумба с колокольчиками (2 ч)</w:t>
            </w: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56.</w:t>
            </w:r>
          </w:p>
          <w:p w:rsidR="00540DA5" w:rsidRPr="00ED03EF" w:rsidRDefault="00540DA5" w:rsidP="00AB4DD1">
            <w:pPr>
              <w:pStyle w:val="a3"/>
              <w:shd w:val="clear" w:color="auto" w:fill="FFFFFF"/>
              <w:rPr>
                <w:rFonts w:ascii="Times New Roman" w:hAnsi="Times New Roman"/>
                <w:sz w:val="20"/>
                <w:szCs w:val="20"/>
              </w:rPr>
            </w:pP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Звучащие стихи.</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Е. Благинина.</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А. Усачёв.</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Джеймс Ривз.</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Введение новых знаний</w:t>
            </w:r>
          </w:p>
        </w:tc>
        <w:tc>
          <w:tcPr>
            <w:tcW w:w="1843"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Произведения современной отечественной и зарубежной литературы.</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xml:space="preserve">Выражение личного отношения к </w:t>
            </w:r>
            <w:proofErr w:type="gramStart"/>
            <w:r w:rsidRPr="00ED03EF">
              <w:rPr>
                <w:rFonts w:ascii="Times New Roman" w:hAnsi="Times New Roman"/>
                <w:sz w:val="20"/>
                <w:szCs w:val="20"/>
              </w:rPr>
              <w:t>прослушанному</w:t>
            </w:r>
            <w:proofErr w:type="gramEnd"/>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Знать</w:t>
            </w:r>
            <w:r w:rsidRPr="00ED03EF">
              <w:rPr>
                <w:rFonts w:ascii="Times New Roman" w:hAnsi="Times New Roman"/>
                <w:sz w:val="20"/>
                <w:szCs w:val="20"/>
              </w:rPr>
              <w:t xml:space="preserve"> содержание прочитанных произведений.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обнаруживать приём звукописи в прозаическом и поэтическом текстах</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понимать задаваемые вопросы.</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xml:space="preserve">- принимать позиции слушателя и </w:t>
            </w:r>
            <w:proofErr w:type="gramStart"/>
            <w:r w:rsidRPr="00ED03EF">
              <w:rPr>
                <w:rFonts w:ascii="Times New Roman" w:hAnsi="Times New Roman"/>
                <w:sz w:val="20"/>
                <w:szCs w:val="20"/>
              </w:rPr>
              <w:t>читателя</w:t>
            </w:r>
            <w:proofErr w:type="gramEnd"/>
            <w:r w:rsidRPr="00ED03EF">
              <w:rPr>
                <w:rFonts w:ascii="Times New Roman" w:hAnsi="Times New Roman"/>
                <w:sz w:val="20"/>
                <w:szCs w:val="20"/>
              </w:rPr>
              <w:t xml:space="preserve"> доступных  по  жанру литературных произве</w:t>
            </w:r>
            <w:r w:rsidRPr="00ED03EF">
              <w:rPr>
                <w:rFonts w:ascii="Times New Roman" w:hAnsi="Times New Roman"/>
                <w:sz w:val="20"/>
                <w:szCs w:val="20"/>
              </w:rPr>
              <w:softHyphen/>
              <w:t>дений;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находить   рифму и чувствовать ритм стихотворения и зву</w:t>
            </w:r>
            <w:r w:rsidRPr="00ED03EF">
              <w:rPr>
                <w:rFonts w:ascii="Times New Roman" w:hAnsi="Times New Roman"/>
                <w:sz w:val="20"/>
                <w:szCs w:val="20"/>
              </w:rPr>
              <w:softHyphen/>
              <w:t>копись;</w:t>
            </w:r>
          </w:p>
          <w:p w:rsidR="00540DA5" w:rsidRPr="00ED03EF" w:rsidRDefault="00540DA5" w:rsidP="00AB4DD1">
            <w:pPr>
              <w:pStyle w:val="a3"/>
              <w:shd w:val="clear" w:color="auto" w:fill="FFFFFF"/>
              <w:rPr>
                <w:rFonts w:ascii="Times New Roman" w:hAnsi="Times New Roman"/>
                <w:sz w:val="20"/>
                <w:szCs w:val="20"/>
              </w:rPr>
            </w:pPr>
          </w:p>
        </w:tc>
        <w:tc>
          <w:tcPr>
            <w:tcW w:w="1984" w:type="dxa"/>
            <w:tcBorders>
              <w:top w:val="single" w:sz="4" w:space="0" w:color="auto"/>
              <w:bottom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Мотивация учебной деятельности через опору на имеющиеся знания (заклички, считалки, скороговорки).</w:t>
            </w:r>
          </w:p>
          <w:p w:rsidR="00540DA5" w:rsidRPr="00ED03EF" w:rsidRDefault="00540DA5" w:rsidP="00AB4DD1">
            <w:pPr>
              <w:spacing w:after="0" w:line="240" w:lineRule="auto"/>
              <w:rPr>
                <w:rFonts w:ascii="Times New Roman" w:hAnsi="Times New Roman"/>
                <w:sz w:val="20"/>
                <w:szCs w:val="20"/>
              </w:rPr>
            </w:pPr>
          </w:p>
          <w:p w:rsidR="00540DA5" w:rsidRPr="00ED03EF" w:rsidRDefault="00540DA5" w:rsidP="00AB4DD1">
            <w:pPr>
              <w:spacing w:after="0" w:line="240" w:lineRule="auto"/>
              <w:rPr>
                <w:rFonts w:ascii="Times New Roman" w:hAnsi="Times New Roman"/>
                <w:sz w:val="20"/>
                <w:szCs w:val="20"/>
              </w:rPr>
            </w:pPr>
          </w:p>
        </w:tc>
        <w:tc>
          <w:tcPr>
            <w:tcW w:w="1871" w:type="dxa"/>
            <w:vMerge w:val="restart"/>
            <w:tcBorders>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Читают по цепочке, отвечают на вопросы, рассуждают, высказывают предположения, слушают, рассматривают  иллюстрации. Работают с хрестоматией. Подчеркивают нужные строки, слова</w:t>
            </w: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Текущий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Чтение наизусть</w:t>
            </w:r>
          </w:p>
        </w:tc>
        <w:tc>
          <w:tcPr>
            <w:tcW w:w="709" w:type="dxa"/>
            <w:tcBorders>
              <w:right w:val="single" w:sz="4" w:space="0" w:color="auto"/>
            </w:tcBorders>
          </w:tcPr>
          <w:p w:rsidR="00540DA5" w:rsidRPr="00ED03EF" w:rsidRDefault="00D029F3" w:rsidP="00D029F3">
            <w:pPr>
              <w:pStyle w:val="a3"/>
              <w:shd w:val="clear" w:color="auto" w:fill="FFFFFF"/>
              <w:rPr>
                <w:rFonts w:ascii="Times New Roman" w:hAnsi="Times New Roman"/>
                <w:sz w:val="20"/>
                <w:szCs w:val="20"/>
              </w:rPr>
            </w:pPr>
            <w:r>
              <w:rPr>
                <w:rFonts w:ascii="Times New Roman" w:hAnsi="Times New Roman"/>
                <w:sz w:val="20"/>
                <w:szCs w:val="20"/>
              </w:rPr>
              <w:t>22</w:t>
            </w:r>
            <w:r w:rsidR="00540DA5" w:rsidRPr="00ED03EF">
              <w:rPr>
                <w:rFonts w:ascii="Times New Roman" w:hAnsi="Times New Roman"/>
                <w:sz w:val="20"/>
                <w:szCs w:val="20"/>
              </w:rPr>
              <w:t>.04</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57.</w:t>
            </w: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Звукопись в поэзии </w:t>
            </w:r>
            <w:r w:rsidRPr="00ED03EF">
              <w:rPr>
                <w:rFonts w:ascii="Times New Roman" w:hAnsi="Times New Roman"/>
                <w:sz w:val="20"/>
                <w:szCs w:val="20"/>
              </w:rPr>
              <w:br/>
              <w:t>и прозе.</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М. Горький «Воробьишко». Комплексная работа</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Введение новых знаний</w:t>
            </w:r>
          </w:p>
        </w:tc>
        <w:tc>
          <w:tcPr>
            <w:tcW w:w="1843"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Жанровое разнообразие произведений: литературная сказка, стихотворение. Восприятие на слух и понимание произведений разных жанров. Участие в диалоге при обсуждении произведения</w:t>
            </w:r>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Знать</w:t>
            </w:r>
            <w:r w:rsidRPr="00ED03EF">
              <w:rPr>
                <w:rFonts w:ascii="Times New Roman" w:hAnsi="Times New Roman"/>
                <w:sz w:val="20"/>
                <w:szCs w:val="20"/>
              </w:rPr>
              <w:t xml:space="preserve"> малые фольклорные жанры: считалка, скороговорка.</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различать малые жанры фольклора: считалку, скороговорку</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понимать задаваемые вопросы.</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xml:space="preserve">- принимать позиции слушателя и </w:t>
            </w:r>
            <w:proofErr w:type="gramStart"/>
            <w:r w:rsidRPr="00ED03EF">
              <w:rPr>
                <w:rFonts w:ascii="Times New Roman" w:hAnsi="Times New Roman"/>
                <w:sz w:val="20"/>
                <w:szCs w:val="20"/>
              </w:rPr>
              <w:t>читателя</w:t>
            </w:r>
            <w:proofErr w:type="gramEnd"/>
            <w:r w:rsidRPr="00ED03EF">
              <w:rPr>
                <w:rFonts w:ascii="Times New Roman" w:hAnsi="Times New Roman"/>
                <w:sz w:val="20"/>
                <w:szCs w:val="20"/>
              </w:rPr>
              <w:t xml:space="preserve"> доступных  по  жанру литературных произве</w:t>
            </w:r>
            <w:r w:rsidRPr="00ED03EF">
              <w:rPr>
                <w:rFonts w:ascii="Times New Roman" w:hAnsi="Times New Roman"/>
                <w:sz w:val="20"/>
                <w:szCs w:val="20"/>
              </w:rPr>
              <w:softHyphen/>
              <w:t>дений;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D029F3">
            <w:pPr>
              <w:spacing w:after="0" w:line="240" w:lineRule="auto"/>
              <w:rPr>
                <w:rFonts w:ascii="Times New Roman" w:hAnsi="Times New Roman"/>
                <w:sz w:val="20"/>
                <w:szCs w:val="20"/>
              </w:rPr>
            </w:pPr>
            <w:r w:rsidRPr="00ED03EF">
              <w:rPr>
                <w:rFonts w:ascii="Times New Roman" w:hAnsi="Times New Roman"/>
                <w:sz w:val="20"/>
                <w:szCs w:val="20"/>
              </w:rPr>
              <w:t>- находить   рифму и чувствовать ритм стихотворения и зву</w:t>
            </w:r>
            <w:r w:rsidRPr="00ED03EF">
              <w:rPr>
                <w:rFonts w:ascii="Times New Roman" w:hAnsi="Times New Roman"/>
                <w:sz w:val="20"/>
                <w:szCs w:val="20"/>
              </w:rPr>
              <w:softHyphen/>
              <w:t>копись;</w:t>
            </w:r>
          </w:p>
        </w:tc>
        <w:tc>
          <w:tcPr>
            <w:tcW w:w="1984" w:type="dxa"/>
            <w:tcBorders>
              <w:top w:val="single" w:sz="4" w:space="0" w:color="auto"/>
              <w:bottom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Мотивация учебной деятельности через оказание помощи сквозным героям, которые в этом нуждаются при решении трудных задач</w:t>
            </w:r>
          </w:p>
          <w:p w:rsidR="00540DA5" w:rsidRPr="00ED03EF" w:rsidRDefault="00540DA5" w:rsidP="00AB4DD1">
            <w:pPr>
              <w:spacing w:after="0" w:line="240" w:lineRule="auto"/>
              <w:rPr>
                <w:rFonts w:ascii="Times New Roman" w:hAnsi="Times New Roman"/>
                <w:sz w:val="20"/>
                <w:szCs w:val="20"/>
              </w:rPr>
            </w:pPr>
          </w:p>
        </w:tc>
        <w:tc>
          <w:tcPr>
            <w:tcW w:w="1871" w:type="dxa"/>
            <w:vMerge/>
            <w:tcBorders>
              <w:righ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Текущий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Пересказ</w:t>
            </w:r>
          </w:p>
        </w:tc>
        <w:tc>
          <w:tcPr>
            <w:tcW w:w="709" w:type="dxa"/>
            <w:tcBorders>
              <w:right w:val="single" w:sz="4" w:space="0" w:color="auto"/>
            </w:tcBorders>
          </w:tcPr>
          <w:p w:rsidR="00540DA5" w:rsidRPr="00ED03EF" w:rsidRDefault="00540DA5" w:rsidP="00D029F3">
            <w:pPr>
              <w:pStyle w:val="a3"/>
              <w:shd w:val="clear" w:color="auto" w:fill="FFFFFF"/>
              <w:rPr>
                <w:rFonts w:ascii="Times New Roman" w:hAnsi="Times New Roman"/>
                <w:sz w:val="20"/>
                <w:szCs w:val="20"/>
              </w:rPr>
            </w:pPr>
            <w:r w:rsidRPr="00ED03EF">
              <w:rPr>
                <w:rFonts w:ascii="Times New Roman" w:hAnsi="Times New Roman"/>
                <w:sz w:val="20"/>
                <w:szCs w:val="20"/>
              </w:rPr>
              <w:t>2</w:t>
            </w:r>
            <w:r w:rsidR="00D029F3">
              <w:rPr>
                <w:rFonts w:ascii="Times New Roman" w:hAnsi="Times New Roman"/>
                <w:sz w:val="20"/>
                <w:szCs w:val="20"/>
              </w:rPr>
              <w:t>7</w:t>
            </w:r>
            <w:r w:rsidRPr="00ED03EF">
              <w:rPr>
                <w:rFonts w:ascii="Times New Roman" w:hAnsi="Times New Roman"/>
                <w:sz w:val="20"/>
                <w:szCs w:val="20"/>
              </w:rPr>
              <w:t>.04</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540DA5" w:rsidRPr="00ED03EF" w:rsidTr="00D029F3">
        <w:trPr>
          <w:trHeight w:val="548"/>
        </w:trPr>
        <w:tc>
          <w:tcPr>
            <w:tcW w:w="16027" w:type="dxa"/>
            <w:gridSpan w:val="12"/>
            <w:vAlign w:val="center"/>
          </w:tcPr>
          <w:p w:rsidR="00540DA5" w:rsidRPr="00ED03EF" w:rsidRDefault="00120B37" w:rsidP="00D029F3">
            <w:pPr>
              <w:pStyle w:val="a3"/>
              <w:shd w:val="clear" w:color="auto" w:fill="FFFFFF"/>
              <w:jc w:val="center"/>
              <w:rPr>
                <w:rFonts w:ascii="Times New Roman" w:hAnsi="Times New Roman"/>
                <w:b/>
                <w:i/>
                <w:sz w:val="20"/>
                <w:szCs w:val="20"/>
              </w:rPr>
            </w:pPr>
            <w:r>
              <w:rPr>
                <w:rFonts w:ascii="Times New Roman" w:hAnsi="Times New Roman"/>
                <w:b/>
                <w:i/>
                <w:sz w:val="20"/>
                <w:szCs w:val="20"/>
              </w:rPr>
              <w:t>В лесной школе (9</w:t>
            </w:r>
            <w:r w:rsidR="00540DA5" w:rsidRPr="00ED03EF">
              <w:rPr>
                <w:rFonts w:ascii="Times New Roman" w:hAnsi="Times New Roman"/>
                <w:b/>
                <w:i/>
                <w:sz w:val="20"/>
                <w:szCs w:val="20"/>
              </w:rPr>
              <w:t xml:space="preserve"> ч)</w:t>
            </w: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58.</w:t>
            </w: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Считалка, скороговорка или дразнилка?</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Введение новых знаний</w:t>
            </w:r>
          </w:p>
        </w:tc>
        <w:tc>
          <w:tcPr>
            <w:tcW w:w="1843"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xml:space="preserve">Различение жанров произведений: малые фольклорные жанры, </w:t>
            </w:r>
            <w:r w:rsidRPr="00ED03EF">
              <w:rPr>
                <w:rFonts w:ascii="Times New Roman" w:hAnsi="Times New Roman"/>
                <w:sz w:val="20"/>
                <w:szCs w:val="20"/>
              </w:rPr>
              <w:lastRenderedPageBreak/>
              <w:t>стихотворение. Декламация произведений</w:t>
            </w:r>
          </w:p>
        </w:tc>
        <w:tc>
          <w:tcPr>
            <w:tcW w:w="1701" w:type="dxa"/>
            <w:tcBorders>
              <w:top w:val="single" w:sz="4" w:space="0" w:color="auto"/>
              <w:bottom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lastRenderedPageBreak/>
              <w:t>Уметь</w:t>
            </w:r>
            <w:r w:rsidRPr="00ED03EF">
              <w:rPr>
                <w:rFonts w:ascii="Times New Roman" w:hAnsi="Times New Roman"/>
                <w:sz w:val="20"/>
                <w:szCs w:val="20"/>
              </w:rPr>
              <w:t xml:space="preserve"> находить средства художественной выразительности в тексте, выразительно </w:t>
            </w:r>
            <w:r w:rsidRPr="00ED03EF">
              <w:rPr>
                <w:rFonts w:ascii="Times New Roman" w:hAnsi="Times New Roman"/>
                <w:sz w:val="20"/>
                <w:szCs w:val="20"/>
              </w:rPr>
              <w:lastRenderedPageBreak/>
              <w:t>читать юмористические произведения</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lastRenderedPageBreak/>
              <w:t>Коммуникативные:</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контролировать свои действия в классе;</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xml:space="preserve">- принимать позиции слушателя и </w:t>
            </w:r>
            <w:proofErr w:type="gramStart"/>
            <w:r w:rsidRPr="00ED03EF">
              <w:rPr>
                <w:rFonts w:ascii="Times New Roman" w:hAnsi="Times New Roman"/>
                <w:sz w:val="20"/>
                <w:szCs w:val="20"/>
              </w:rPr>
              <w:t>читателя</w:t>
            </w:r>
            <w:proofErr w:type="gramEnd"/>
            <w:r w:rsidRPr="00ED03EF">
              <w:rPr>
                <w:rFonts w:ascii="Times New Roman" w:hAnsi="Times New Roman"/>
                <w:sz w:val="20"/>
                <w:szCs w:val="20"/>
              </w:rPr>
              <w:t xml:space="preserve"> </w:t>
            </w:r>
            <w:r w:rsidRPr="00ED03EF">
              <w:rPr>
                <w:rFonts w:ascii="Times New Roman" w:hAnsi="Times New Roman"/>
                <w:sz w:val="20"/>
                <w:szCs w:val="20"/>
              </w:rPr>
              <w:lastRenderedPageBreak/>
              <w:t>доступных  по  жанру литературных произве</w:t>
            </w:r>
            <w:r w:rsidRPr="00ED03EF">
              <w:rPr>
                <w:rFonts w:ascii="Times New Roman" w:hAnsi="Times New Roman"/>
                <w:sz w:val="20"/>
                <w:szCs w:val="20"/>
              </w:rPr>
              <w:softHyphen/>
              <w:t>дений;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выражать чувства, передавать настроение</w:t>
            </w:r>
          </w:p>
          <w:p w:rsidR="00540DA5" w:rsidRPr="00ED03EF" w:rsidRDefault="00540DA5" w:rsidP="00AB4DD1">
            <w:pPr>
              <w:pStyle w:val="a3"/>
              <w:shd w:val="clear" w:color="auto" w:fill="FFFFFF"/>
              <w:rPr>
                <w:rFonts w:ascii="Times New Roman" w:hAnsi="Times New Roman"/>
                <w:sz w:val="20"/>
                <w:szCs w:val="20"/>
              </w:rPr>
            </w:pPr>
          </w:p>
        </w:tc>
        <w:tc>
          <w:tcPr>
            <w:tcW w:w="1984" w:type="dxa"/>
            <w:tcBorders>
              <w:top w:val="single" w:sz="4" w:space="0" w:color="auto"/>
              <w:bottom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lastRenderedPageBreak/>
              <w:t xml:space="preserve">Мотивация учебной деятельности через оказание помощи сквозным героям, которые в этом нуждаются при </w:t>
            </w:r>
            <w:r w:rsidRPr="00ED03EF">
              <w:rPr>
                <w:rFonts w:ascii="Times New Roman" w:hAnsi="Times New Roman"/>
                <w:sz w:val="20"/>
                <w:szCs w:val="20"/>
              </w:rPr>
              <w:lastRenderedPageBreak/>
              <w:t>решении трудных задач</w:t>
            </w:r>
          </w:p>
          <w:p w:rsidR="00540DA5" w:rsidRPr="00ED03EF" w:rsidRDefault="00540DA5" w:rsidP="00AB4DD1">
            <w:pPr>
              <w:pStyle w:val="a3"/>
              <w:shd w:val="clear" w:color="auto" w:fill="FFFFFF"/>
              <w:rPr>
                <w:rFonts w:ascii="Times New Roman" w:hAnsi="Times New Roman"/>
                <w:sz w:val="20"/>
                <w:szCs w:val="20"/>
              </w:rPr>
            </w:pPr>
          </w:p>
          <w:p w:rsidR="00540DA5" w:rsidRPr="00ED03EF" w:rsidRDefault="00540DA5" w:rsidP="00AB4DD1">
            <w:pPr>
              <w:pStyle w:val="a3"/>
              <w:shd w:val="clear" w:color="auto" w:fill="FFFFFF"/>
              <w:rPr>
                <w:rFonts w:ascii="Times New Roman" w:hAnsi="Times New Roman"/>
                <w:sz w:val="20"/>
                <w:szCs w:val="20"/>
              </w:rPr>
            </w:pPr>
          </w:p>
          <w:p w:rsidR="00540DA5" w:rsidRPr="00ED03EF" w:rsidRDefault="00540DA5" w:rsidP="00AB4DD1">
            <w:pPr>
              <w:pStyle w:val="a3"/>
              <w:shd w:val="clear" w:color="auto" w:fill="FFFFFF"/>
              <w:rPr>
                <w:rFonts w:ascii="Times New Roman" w:hAnsi="Times New Roman"/>
                <w:sz w:val="20"/>
                <w:szCs w:val="20"/>
              </w:rPr>
            </w:pPr>
          </w:p>
        </w:tc>
        <w:tc>
          <w:tcPr>
            <w:tcW w:w="1871" w:type="dxa"/>
            <w:tcBorders>
              <w:top w:val="single" w:sz="4" w:space="0" w:color="auto"/>
              <w:bottom w:val="single" w:sz="4" w:space="0" w:color="auto"/>
              <w:righ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lastRenderedPageBreak/>
              <w:t xml:space="preserve">Понимание разных оснований для оценки одного и того же текста: один и тот же текст можно </w:t>
            </w:r>
            <w:r w:rsidRPr="00ED03EF">
              <w:rPr>
                <w:rFonts w:ascii="Times New Roman" w:hAnsi="Times New Roman"/>
                <w:sz w:val="20"/>
                <w:szCs w:val="20"/>
              </w:rPr>
              <w:lastRenderedPageBreak/>
              <w:t xml:space="preserve">считать и дразнилкой и скороговоркой </w:t>
            </w:r>
          </w:p>
        </w:tc>
        <w:tc>
          <w:tcPr>
            <w:tcW w:w="1106" w:type="dxa"/>
            <w:tcBorders>
              <w:left w:val="single" w:sz="4" w:space="0" w:color="auto"/>
              <w:righ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lastRenderedPageBreak/>
              <w:t>Текущий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Чтение в парах</w:t>
            </w:r>
          </w:p>
        </w:tc>
        <w:tc>
          <w:tcPr>
            <w:tcW w:w="709" w:type="dxa"/>
            <w:tcBorders>
              <w:left w:val="single" w:sz="4" w:space="0" w:color="auto"/>
              <w:right w:val="single" w:sz="4" w:space="0" w:color="auto"/>
            </w:tcBorders>
          </w:tcPr>
          <w:p w:rsidR="00540DA5" w:rsidRPr="00ED03EF" w:rsidRDefault="00540DA5" w:rsidP="00D029F3">
            <w:pPr>
              <w:pStyle w:val="a3"/>
              <w:shd w:val="clear" w:color="auto" w:fill="FFFFFF"/>
              <w:rPr>
                <w:rFonts w:ascii="Times New Roman" w:hAnsi="Times New Roman"/>
                <w:sz w:val="20"/>
                <w:szCs w:val="20"/>
              </w:rPr>
            </w:pPr>
            <w:r w:rsidRPr="00ED03EF">
              <w:rPr>
                <w:rFonts w:ascii="Times New Roman" w:hAnsi="Times New Roman"/>
                <w:sz w:val="20"/>
                <w:szCs w:val="20"/>
              </w:rPr>
              <w:t>2</w:t>
            </w:r>
            <w:r w:rsidR="00D029F3">
              <w:rPr>
                <w:rFonts w:ascii="Times New Roman" w:hAnsi="Times New Roman"/>
                <w:sz w:val="20"/>
                <w:szCs w:val="20"/>
              </w:rPr>
              <w:t>9</w:t>
            </w:r>
            <w:r w:rsidRPr="00ED03EF">
              <w:rPr>
                <w:rFonts w:ascii="Times New Roman" w:hAnsi="Times New Roman"/>
                <w:sz w:val="20"/>
                <w:szCs w:val="20"/>
              </w:rPr>
              <w:t>.04</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D029F3" w:rsidRPr="00ED03EF" w:rsidTr="00B4029A">
        <w:trPr>
          <w:trHeight w:val="3537"/>
        </w:trPr>
        <w:tc>
          <w:tcPr>
            <w:tcW w:w="567" w:type="dxa"/>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lastRenderedPageBreak/>
              <w:t>59.</w:t>
            </w:r>
          </w:p>
        </w:tc>
        <w:tc>
          <w:tcPr>
            <w:tcW w:w="1418" w:type="dxa"/>
          </w:tcPr>
          <w:p w:rsidR="00D029F3" w:rsidRPr="00ED03EF" w:rsidRDefault="00D029F3"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Чувство юмора в поэзии.</w:t>
            </w:r>
          </w:p>
          <w:p w:rsidR="00D029F3" w:rsidRPr="00ED03EF" w:rsidRDefault="00D029F3"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Тим Собакин.</w:t>
            </w:r>
          </w:p>
          <w:p w:rsidR="00D029F3" w:rsidRPr="00ED03EF" w:rsidRDefault="00D029F3"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Б. Заходер.</w:t>
            </w:r>
          </w:p>
        </w:tc>
        <w:tc>
          <w:tcPr>
            <w:tcW w:w="425" w:type="dxa"/>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Введение новых знаний</w:t>
            </w:r>
          </w:p>
        </w:tc>
        <w:tc>
          <w:tcPr>
            <w:tcW w:w="1843" w:type="dxa"/>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Произведения современной отечественной литературы, доступные для восприятия младшими школьниками</w:t>
            </w:r>
          </w:p>
        </w:tc>
        <w:tc>
          <w:tcPr>
            <w:tcW w:w="1701" w:type="dxa"/>
            <w:tcBorders>
              <w:top w:val="single" w:sz="4" w:space="0" w:color="auto"/>
            </w:tcBorders>
          </w:tcPr>
          <w:p w:rsidR="00D029F3" w:rsidRPr="00ED03EF" w:rsidRDefault="00D029F3"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Знать</w:t>
            </w:r>
            <w:r w:rsidRPr="00ED03EF">
              <w:rPr>
                <w:rFonts w:ascii="Times New Roman" w:hAnsi="Times New Roman"/>
                <w:sz w:val="20"/>
                <w:szCs w:val="20"/>
              </w:rPr>
              <w:t xml:space="preserve"> наизусть одно </w:t>
            </w:r>
            <w:r w:rsidRPr="00ED03EF">
              <w:rPr>
                <w:rFonts w:ascii="Times New Roman" w:hAnsi="Times New Roman"/>
                <w:sz w:val="20"/>
                <w:szCs w:val="20"/>
              </w:rPr>
              <w:br/>
              <w:t>из стихотворений.</w:t>
            </w:r>
          </w:p>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читать по ролям; определять приёмы выразительности в процессе анализа текстов</w:t>
            </w:r>
          </w:p>
        </w:tc>
        <w:tc>
          <w:tcPr>
            <w:tcW w:w="2552" w:type="dxa"/>
            <w:tcBorders>
              <w:top w:val="single" w:sz="4" w:space="0" w:color="auto"/>
            </w:tcBorders>
          </w:tcPr>
          <w:p w:rsidR="00D029F3" w:rsidRPr="00ED03EF" w:rsidRDefault="00D029F3"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D029F3" w:rsidRPr="00ED03EF" w:rsidRDefault="00D029F3" w:rsidP="00AB4DD1">
            <w:pPr>
              <w:spacing w:after="0" w:line="240" w:lineRule="auto"/>
              <w:rPr>
                <w:rFonts w:ascii="Times New Roman" w:hAnsi="Times New Roman"/>
                <w:sz w:val="20"/>
                <w:szCs w:val="20"/>
              </w:rPr>
            </w:pPr>
            <w:r w:rsidRPr="00ED03EF">
              <w:rPr>
                <w:rFonts w:ascii="Times New Roman" w:hAnsi="Times New Roman"/>
                <w:sz w:val="20"/>
                <w:szCs w:val="20"/>
              </w:rPr>
              <w:t>- контролировать свои действия в классе;</w:t>
            </w:r>
          </w:p>
          <w:p w:rsidR="00D029F3" w:rsidRPr="00ED03EF" w:rsidRDefault="00D029F3"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D029F3" w:rsidRPr="00ED03EF" w:rsidRDefault="00D029F3" w:rsidP="00AB4DD1">
            <w:pPr>
              <w:spacing w:after="0" w:line="240" w:lineRule="auto"/>
              <w:rPr>
                <w:rFonts w:ascii="Times New Roman" w:hAnsi="Times New Roman"/>
                <w:sz w:val="20"/>
                <w:szCs w:val="20"/>
              </w:rPr>
            </w:pPr>
            <w:r w:rsidRPr="00ED03EF">
              <w:rPr>
                <w:rFonts w:ascii="Times New Roman" w:hAnsi="Times New Roman"/>
                <w:sz w:val="20"/>
                <w:szCs w:val="20"/>
              </w:rPr>
              <w:t xml:space="preserve">- принимать позиции слушателя и </w:t>
            </w:r>
            <w:proofErr w:type="gramStart"/>
            <w:r w:rsidRPr="00ED03EF">
              <w:rPr>
                <w:rFonts w:ascii="Times New Roman" w:hAnsi="Times New Roman"/>
                <w:sz w:val="20"/>
                <w:szCs w:val="20"/>
              </w:rPr>
              <w:t>читателя</w:t>
            </w:r>
            <w:proofErr w:type="gramEnd"/>
            <w:r w:rsidRPr="00ED03EF">
              <w:rPr>
                <w:rFonts w:ascii="Times New Roman" w:hAnsi="Times New Roman"/>
                <w:sz w:val="20"/>
                <w:szCs w:val="20"/>
              </w:rPr>
              <w:t xml:space="preserve"> доступных  по  жанру литературных произве</w:t>
            </w:r>
            <w:r w:rsidRPr="00ED03EF">
              <w:rPr>
                <w:rFonts w:ascii="Times New Roman" w:hAnsi="Times New Roman"/>
                <w:sz w:val="20"/>
                <w:szCs w:val="20"/>
              </w:rPr>
              <w:softHyphen/>
              <w:t>дений;</w:t>
            </w:r>
          </w:p>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D029F3" w:rsidRPr="00ED03EF" w:rsidRDefault="00D029F3" w:rsidP="00AB4DD1">
            <w:pPr>
              <w:spacing w:after="0" w:line="240" w:lineRule="auto"/>
              <w:rPr>
                <w:rFonts w:ascii="Times New Roman" w:hAnsi="Times New Roman"/>
                <w:sz w:val="20"/>
                <w:szCs w:val="20"/>
                <w:lang w:val="tt-RU"/>
              </w:rPr>
            </w:pPr>
            <w:r w:rsidRPr="00ED03EF">
              <w:rPr>
                <w:rFonts w:ascii="Times New Roman" w:hAnsi="Times New Roman"/>
                <w:sz w:val="20"/>
                <w:szCs w:val="20"/>
              </w:rPr>
              <w:t>- выражать чувства, передавать настроение в стихотворении;</w:t>
            </w:r>
          </w:p>
          <w:p w:rsidR="00D029F3" w:rsidRPr="00ED03EF" w:rsidRDefault="00D029F3" w:rsidP="00AB4DD1">
            <w:pPr>
              <w:spacing w:after="0" w:line="240" w:lineRule="auto"/>
              <w:rPr>
                <w:rFonts w:ascii="Times New Roman" w:hAnsi="Times New Roman"/>
                <w:sz w:val="20"/>
                <w:szCs w:val="20"/>
                <w:lang w:val="tt-RU"/>
              </w:rPr>
            </w:pPr>
          </w:p>
          <w:p w:rsidR="00D029F3" w:rsidRPr="00ED03EF" w:rsidRDefault="00D029F3" w:rsidP="00AB4DD1">
            <w:pPr>
              <w:pStyle w:val="a3"/>
              <w:shd w:val="clear" w:color="auto" w:fill="FFFFFF"/>
              <w:rPr>
                <w:rFonts w:ascii="Times New Roman" w:hAnsi="Times New Roman"/>
                <w:sz w:val="20"/>
                <w:szCs w:val="20"/>
              </w:rPr>
            </w:pPr>
          </w:p>
        </w:tc>
        <w:tc>
          <w:tcPr>
            <w:tcW w:w="1984" w:type="dxa"/>
            <w:tcBorders>
              <w:top w:val="single" w:sz="4" w:space="0" w:color="auto"/>
              <w:right w:val="single" w:sz="4" w:space="0" w:color="auto"/>
            </w:tcBorders>
          </w:tcPr>
          <w:p w:rsidR="00D029F3" w:rsidRPr="00ED03EF" w:rsidRDefault="00D029F3" w:rsidP="00AB4DD1">
            <w:pPr>
              <w:spacing w:after="0" w:line="240" w:lineRule="auto"/>
              <w:rPr>
                <w:rFonts w:ascii="Times New Roman" w:hAnsi="Times New Roman"/>
                <w:sz w:val="20"/>
                <w:szCs w:val="20"/>
              </w:rPr>
            </w:pPr>
            <w:r w:rsidRPr="00ED03EF">
              <w:rPr>
                <w:rFonts w:ascii="Times New Roman" w:hAnsi="Times New Roman"/>
                <w:sz w:val="20"/>
                <w:szCs w:val="20"/>
              </w:rPr>
              <w:t xml:space="preserve">Мотивация </w:t>
            </w:r>
          </w:p>
          <w:p w:rsidR="00D029F3" w:rsidRPr="00ED03EF" w:rsidRDefault="00D029F3" w:rsidP="00AB4DD1">
            <w:pPr>
              <w:spacing w:after="0" w:line="240" w:lineRule="auto"/>
              <w:rPr>
                <w:rFonts w:ascii="Times New Roman" w:hAnsi="Times New Roman"/>
                <w:sz w:val="20"/>
                <w:szCs w:val="20"/>
              </w:rPr>
            </w:pPr>
            <w:r w:rsidRPr="00ED03EF">
              <w:rPr>
                <w:rFonts w:ascii="Times New Roman" w:hAnsi="Times New Roman"/>
                <w:sz w:val="20"/>
                <w:szCs w:val="20"/>
              </w:rPr>
              <w:t>учебной деятельности через оказание помощи сквозным героям, которые в этом нуждаются при решении трудных задач</w:t>
            </w:r>
          </w:p>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w:t>
            </w:r>
            <w:r w:rsidRPr="00ED03EF">
              <w:rPr>
                <w:rFonts w:ascii="Times New Roman" w:hAnsi="Times New Roman"/>
                <w:i/>
                <w:sz w:val="20"/>
                <w:szCs w:val="20"/>
              </w:rPr>
              <w:t>Помоги прочитать название…</w:t>
            </w:r>
            <w:r w:rsidRPr="00ED03EF">
              <w:rPr>
                <w:rFonts w:ascii="Times New Roman" w:hAnsi="Times New Roman"/>
                <w:sz w:val="20"/>
                <w:szCs w:val="20"/>
              </w:rPr>
              <w:t xml:space="preserve"> У. с.48</w:t>
            </w:r>
            <w:r w:rsidRPr="00ED03EF">
              <w:rPr>
                <w:rFonts w:ascii="Times New Roman" w:hAnsi="Times New Roman"/>
                <w:i/>
                <w:sz w:val="20"/>
                <w:szCs w:val="20"/>
              </w:rPr>
              <w:t>);</w:t>
            </w:r>
            <w:r w:rsidRPr="00ED03EF">
              <w:rPr>
                <w:rFonts w:ascii="Times New Roman" w:hAnsi="Times New Roman"/>
                <w:sz w:val="20"/>
                <w:szCs w:val="20"/>
              </w:rPr>
              <w:t xml:space="preserve"> через чтение текстов юмористического характера.</w:t>
            </w:r>
          </w:p>
        </w:tc>
        <w:tc>
          <w:tcPr>
            <w:tcW w:w="1871" w:type="dxa"/>
            <w:tcBorders>
              <w:top w:val="single" w:sz="4" w:space="0" w:color="auto"/>
              <w:right w:val="single" w:sz="4" w:space="0" w:color="auto"/>
            </w:tcBorders>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 xml:space="preserve">Понимание разных оснований для оценки одного и того же текста: один и тот же текст можно считать и дразнилкой и скороговоркой </w:t>
            </w:r>
          </w:p>
        </w:tc>
        <w:tc>
          <w:tcPr>
            <w:tcW w:w="1106" w:type="dxa"/>
            <w:tcBorders>
              <w:left w:val="single" w:sz="4" w:space="0" w:color="auto"/>
            </w:tcBorders>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Текущий</w:t>
            </w:r>
          </w:p>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Выразительное чтение</w:t>
            </w:r>
          </w:p>
        </w:tc>
        <w:tc>
          <w:tcPr>
            <w:tcW w:w="709" w:type="dxa"/>
            <w:tcBorders>
              <w:right w:val="single" w:sz="4" w:space="0" w:color="auto"/>
            </w:tcBorders>
          </w:tcPr>
          <w:p w:rsidR="00D029F3" w:rsidRPr="00ED03EF" w:rsidRDefault="00D029F3" w:rsidP="00D029F3">
            <w:pPr>
              <w:pStyle w:val="a3"/>
              <w:shd w:val="clear" w:color="auto" w:fill="FFFFFF"/>
              <w:rPr>
                <w:rFonts w:ascii="Times New Roman" w:hAnsi="Times New Roman"/>
                <w:sz w:val="20"/>
                <w:szCs w:val="20"/>
              </w:rPr>
            </w:pPr>
            <w:r>
              <w:rPr>
                <w:rFonts w:ascii="Times New Roman" w:hAnsi="Times New Roman"/>
                <w:sz w:val="20"/>
                <w:szCs w:val="20"/>
              </w:rPr>
              <w:t>04</w:t>
            </w:r>
            <w:r w:rsidRPr="00ED03EF">
              <w:rPr>
                <w:rFonts w:ascii="Times New Roman" w:hAnsi="Times New Roman"/>
                <w:sz w:val="20"/>
                <w:szCs w:val="20"/>
              </w:rPr>
              <w:t>.0</w:t>
            </w:r>
            <w:r>
              <w:rPr>
                <w:rFonts w:ascii="Times New Roman" w:hAnsi="Times New Roman"/>
                <w:sz w:val="20"/>
                <w:szCs w:val="20"/>
              </w:rPr>
              <w:t>5</w:t>
            </w:r>
          </w:p>
        </w:tc>
        <w:tc>
          <w:tcPr>
            <w:tcW w:w="717" w:type="dxa"/>
            <w:tcBorders>
              <w:left w:val="single" w:sz="4" w:space="0" w:color="auto"/>
            </w:tcBorders>
          </w:tcPr>
          <w:p w:rsidR="00D029F3" w:rsidRPr="00ED03EF" w:rsidRDefault="00D029F3" w:rsidP="00AB4DD1">
            <w:pPr>
              <w:pStyle w:val="a3"/>
              <w:shd w:val="clear" w:color="auto" w:fill="FFFFFF"/>
              <w:rPr>
                <w:rFonts w:ascii="Times New Roman" w:hAnsi="Times New Roman"/>
                <w:sz w:val="20"/>
                <w:szCs w:val="20"/>
              </w:rPr>
            </w:pP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60.</w:t>
            </w: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Стихи про мальчиков </w:t>
            </w:r>
            <w:r w:rsidRPr="00ED03EF">
              <w:rPr>
                <w:rFonts w:ascii="Times New Roman" w:hAnsi="Times New Roman"/>
                <w:sz w:val="20"/>
                <w:szCs w:val="20"/>
              </w:rPr>
              <w:br/>
              <w:t xml:space="preserve">и девочек. </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 Лунин.</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Э. Успенский.</w:t>
            </w:r>
          </w:p>
          <w:p w:rsidR="00540DA5" w:rsidRPr="00ED03EF" w:rsidRDefault="00540DA5" w:rsidP="00AB4DD1">
            <w:pPr>
              <w:pStyle w:val="a3"/>
              <w:shd w:val="clear" w:color="auto" w:fill="FFFFFF"/>
              <w:rPr>
                <w:rFonts w:ascii="Times New Roman" w:hAnsi="Times New Roman"/>
                <w:sz w:val="20"/>
                <w:szCs w:val="20"/>
              </w:rPr>
            </w:pP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Комбини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рованный</w:t>
            </w:r>
          </w:p>
        </w:tc>
        <w:tc>
          <w:tcPr>
            <w:tcW w:w="1843"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Выделение языковых средств художественной выразительности.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Восприятие на слух и понимание художественных произведений разных жанров</w:t>
            </w:r>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Знать</w:t>
            </w:r>
            <w:r w:rsidRPr="00ED03EF">
              <w:rPr>
                <w:rFonts w:ascii="Times New Roman" w:hAnsi="Times New Roman"/>
                <w:sz w:val="20"/>
                <w:szCs w:val="20"/>
              </w:rPr>
              <w:t xml:space="preserve"> краткие сведения </w:t>
            </w:r>
            <w:r w:rsidRPr="00ED03EF">
              <w:rPr>
                <w:rFonts w:ascii="Times New Roman" w:hAnsi="Times New Roman"/>
                <w:sz w:val="20"/>
                <w:szCs w:val="20"/>
              </w:rPr>
              <w:br/>
              <w:t xml:space="preserve">о биографии и творчестве </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Б. Заходера.</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читать по ролям стихотворные произведения</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понимать задаваемые вопросы.</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rPr>
              <w:t>- выражать чувства, передавать настроение в стихотворении;</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понимать цель и смысл выполняемых заданий;</w:t>
            </w:r>
          </w:p>
          <w:p w:rsidR="00540DA5" w:rsidRPr="00ED03EF" w:rsidRDefault="00540DA5" w:rsidP="00AB4DD1">
            <w:pPr>
              <w:spacing w:after="0" w:line="240" w:lineRule="auto"/>
              <w:rPr>
                <w:rFonts w:ascii="Times New Roman" w:hAnsi="Times New Roman"/>
                <w:sz w:val="20"/>
                <w:szCs w:val="20"/>
              </w:rPr>
            </w:pPr>
          </w:p>
          <w:p w:rsidR="00540DA5" w:rsidRPr="00ED03EF" w:rsidRDefault="00540DA5" w:rsidP="00AB4DD1">
            <w:pPr>
              <w:pStyle w:val="a3"/>
              <w:shd w:val="clear" w:color="auto" w:fill="FFFFFF"/>
              <w:rPr>
                <w:rFonts w:ascii="Times New Roman" w:hAnsi="Times New Roman"/>
                <w:sz w:val="20"/>
                <w:szCs w:val="20"/>
              </w:rPr>
            </w:pPr>
          </w:p>
        </w:tc>
        <w:tc>
          <w:tcPr>
            <w:tcW w:w="1984" w:type="dxa"/>
            <w:tcBorders>
              <w:top w:val="single" w:sz="4" w:space="0" w:color="auto"/>
              <w:bottom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xml:space="preserve">Создание условий для процесса социализации и нравственного взросления школьников средствами литературы (текст посвящен тайне особого зрения (способности видеть не глазами, а сердцем)). </w:t>
            </w:r>
          </w:p>
          <w:p w:rsidR="00540DA5" w:rsidRPr="00ED03EF" w:rsidRDefault="00540DA5" w:rsidP="00D029F3">
            <w:pPr>
              <w:spacing w:after="0" w:line="240" w:lineRule="auto"/>
              <w:rPr>
                <w:rFonts w:ascii="Times New Roman" w:hAnsi="Times New Roman"/>
                <w:sz w:val="20"/>
                <w:szCs w:val="20"/>
              </w:rPr>
            </w:pPr>
            <w:r w:rsidRPr="00ED03EF">
              <w:rPr>
                <w:rFonts w:ascii="Times New Roman" w:hAnsi="Times New Roman"/>
                <w:sz w:val="20"/>
                <w:szCs w:val="20"/>
              </w:rPr>
              <w:t>Мотивация учебной деятельности через оказание помощи сквозным героям, которые в этом нуждаются при решении трудных задач</w:t>
            </w:r>
          </w:p>
        </w:tc>
        <w:tc>
          <w:tcPr>
            <w:tcW w:w="1871" w:type="dxa"/>
            <w:tcBorders>
              <w:top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Инициативное сотрудничество: чтение по цепочке и по ролям. Умение договариваться о  распределения  ролей в совместной деятельности</w:t>
            </w: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Текущий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Чтение наизусть</w:t>
            </w:r>
          </w:p>
        </w:tc>
        <w:tc>
          <w:tcPr>
            <w:tcW w:w="709" w:type="dxa"/>
            <w:tcBorders>
              <w:right w:val="single" w:sz="4" w:space="0" w:color="auto"/>
            </w:tcBorders>
          </w:tcPr>
          <w:p w:rsidR="00540DA5" w:rsidRPr="00ED03EF" w:rsidRDefault="00D029F3" w:rsidP="00D029F3">
            <w:pPr>
              <w:pStyle w:val="a3"/>
              <w:shd w:val="clear" w:color="auto" w:fill="FFFFFF"/>
              <w:rPr>
                <w:rFonts w:ascii="Times New Roman" w:hAnsi="Times New Roman"/>
                <w:sz w:val="20"/>
                <w:szCs w:val="20"/>
              </w:rPr>
            </w:pPr>
            <w:r>
              <w:rPr>
                <w:rFonts w:ascii="Times New Roman" w:hAnsi="Times New Roman"/>
                <w:sz w:val="20"/>
                <w:szCs w:val="20"/>
              </w:rPr>
              <w:t>6</w:t>
            </w:r>
            <w:r w:rsidR="00540DA5" w:rsidRPr="00ED03EF">
              <w:rPr>
                <w:rFonts w:ascii="Times New Roman" w:hAnsi="Times New Roman"/>
                <w:sz w:val="20"/>
                <w:szCs w:val="20"/>
              </w:rPr>
              <w:t>.0</w:t>
            </w:r>
            <w:r>
              <w:rPr>
                <w:rFonts w:ascii="Times New Roman" w:hAnsi="Times New Roman"/>
                <w:sz w:val="20"/>
                <w:szCs w:val="20"/>
              </w:rPr>
              <w:t>5</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lastRenderedPageBreak/>
              <w:t>61.</w:t>
            </w: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Фантазия в литературе.</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Б. Заходер</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Комбини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рованный</w:t>
            </w:r>
          </w:p>
        </w:tc>
        <w:tc>
          <w:tcPr>
            <w:tcW w:w="1843"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Произведения современной отечественной литературы. Чтение наизусть. Связь произведений литературы с другими видами искусств</w:t>
            </w:r>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Знать</w:t>
            </w:r>
            <w:r w:rsidRPr="00ED03EF">
              <w:rPr>
                <w:rFonts w:ascii="Times New Roman" w:hAnsi="Times New Roman"/>
                <w:sz w:val="20"/>
                <w:szCs w:val="20"/>
              </w:rPr>
              <w:t xml:space="preserve"> наизусть одно </w:t>
            </w:r>
            <w:r w:rsidRPr="00ED03EF">
              <w:rPr>
                <w:rFonts w:ascii="Times New Roman" w:hAnsi="Times New Roman"/>
                <w:sz w:val="20"/>
                <w:szCs w:val="20"/>
              </w:rPr>
              <w:br/>
              <w:t>из стихотворений.</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читать по ролям. </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Иметь</w:t>
            </w:r>
            <w:r w:rsidRPr="00ED03EF">
              <w:rPr>
                <w:rFonts w:ascii="Times New Roman" w:hAnsi="Times New Roman"/>
                <w:sz w:val="20"/>
                <w:szCs w:val="20"/>
              </w:rPr>
              <w:t xml:space="preserve"> </w:t>
            </w:r>
            <w:r w:rsidRPr="00ED03EF">
              <w:rPr>
                <w:rFonts w:ascii="Times New Roman" w:hAnsi="Times New Roman"/>
                <w:b/>
                <w:bCs/>
                <w:i/>
                <w:iCs/>
                <w:sz w:val="20"/>
                <w:szCs w:val="20"/>
              </w:rPr>
              <w:t>представление</w:t>
            </w:r>
            <w:r w:rsidRPr="00ED03EF">
              <w:rPr>
                <w:rFonts w:ascii="Times New Roman" w:hAnsi="Times New Roman"/>
                <w:sz w:val="20"/>
                <w:szCs w:val="20"/>
              </w:rPr>
              <w:t xml:space="preserve"> </w:t>
            </w:r>
            <w:r w:rsidRPr="00ED03EF">
              <w:rPr>
                <w:rFonts w:ascii="Times New Roman" w:hAnsi="Times New Roman"/>
                <w:sz w:val="20"/>
                <w:szCs w:val="20"/>
              </w:rPr>
              <w:br/>
              <w:t>о стихотворном и прозаическом произведениях</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контролировать свои действия в классе; - определять  автора книги и ее название;</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принимать и пони</w:t>
            </w:r>
            <w:r w:rsidRPr="00ED03EF">
              <w:rPr>
                <w:rFonts w:ascii="Times New Roman" w:hAnsi="Times New Roman"/>
                <w:sz w:val="20"/>
                <w:szCs w:val="20"/>
              </w:rPr>
              <w:softHyphen/>
              <w:t>мать алгоритм выпол</w:t>
            </w:r>
            <w:r w:rsidRPr="00ED03EF">
              <w:rPr>
                <w:rFonts w:ascii="Times New Roman" w:hAnsi="Times New Roman"/>
                <w:sz w:val="20"/>
                <w:szCs w:val="20"/>
              </w:rPr>
              <w:softHyphen/>
              <w:t>нения заданий;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выделять события, ви</w:t>
            </w:r>
            <w:r w:rsidRPr="00ED03EF">
              <w:rPr>
                <w:rFonts w:ascii="Times New Roman" w:hAnsi="Times New Roman"/>
                <w:sz w:val="20"/>
                <w:szCs w:val="20"/>
              </w:rPr>
              <w:softHyphen/>
              <w:t>деть их последователь</w:t>
            </w:r>
            <w:r w:rsidRPr="00ED03EF">
              <w:rPr>
                <w:rFonts w:ascii="Times New Roman" w:hAnsi="Times New Roman"/>
                <w:sz w:val="20"/>
                <w:szCs w:val="20"/>
              </w:rPr>
              <w:softHyphen/>
              <w:t>ность в произведении;</w:t>
            </w:r>
          </w:p>
        </w:tc>
        <w:tc>
          <w:tcPr>
            <w:tcW w:w="1984" w:type="dxa"/>
            <w:tcBorders>
              <w:top w:val="single" w:sz="4" w:space="0" w:color="auto"/>
              <w:bottom w:val="single" w:sz="4" w:space="0" w:color="auto"/>
              <w:righ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Мотивация учебной деятельности при выполнении заданий с опорой на фантазию школьников</w:t>
            </w:r>
          </w:p>
          <w:p w:rsidR="00540DA5" w:rsidRPr="00ED03EF" w:rsidRDefault="00540DA5" w:rsidP="00AB4DD1">
            <w:pPr>
              <w:pStyle w:val="a3"/>
              <w:shd w:val="clear" w:color="auto" w:fill="FFFFFF"/>
              <w:rPr>
                <w:rFonts w:ascii="Times New Roman" w:hAnsi="Times New Roman"/>
                <w:sz w:val="20"/>
                <w:szCs w:val="20"/>
              </w:rPr>
            </w:pPr>
          </w:p>
          <w:p w:rsidR="00540DA5" w:rsidRPr="00ED03EF" w:rsidRDefault="00540DA5" w:rsidP="00AB4DD1">
            <w:pPr>
              <w:pStyle w:val="a3"/>
              <w:shd w:val="clear" w:color="auto" w:fill="FFFFFF"/>
              <w:rPr>
                <w:rFonts w:ascii="Times New Roman" w:hAnsi="Times New Roman"/>
                <w:sz w:val="20"/>
                <w:szCs w:val="20"/>
              </w:rPr>
            </w:pPr>
          </w:p>
          <w:p w:rsidR="00540DA5" w:rsidRPr="00ED03EF" w:rsidRDefault="00540DA5" w:rsidP="00AB4DD1">
            <w:pPr>
              <w:pStyle w:val="a3"/>
              <w:shd w:val="clear" w:color="auto" w:fill="FFFFFF"/>
              <w:rPr>
                <w:rFonts w:ascii="Times New Roman" w:hAnsi="Times New Roman"/>
                <w:sz w:val="20"/>
                <w:szCs w:val="20"/>
              </w:rPr>
            </w:pPr>
          </w:p>
          <w:p w:rsidR="00540DA5" w:rsidRPr="00ED03EF" w:rsidRDefault="00540DA5" w:rsidP="00AB4DD1">
            <w:pPr>
              <w:pStyle w:val="a3"/>
              <w:shd w:val="clear" w:color="auto" w:fill="FFFFFF"/>
              <w:rPr>
                <w:rFonts w:ascii="Times New Roman" w:hAnsi="Times New Roman"/>
                <w:sz w:val="20"/>
                <w:szCs w:val="20"/>
              </w:rPr>
            </w:pPr>
          </w:p>
          <w:p w:rsidR="00540DA5" w:rsidRPr="00ED03EF" w:rsidRDefault="00540DA5" w:rsidP="00AB4DD1">
            <w:pPr>
              <w:pStyle w:val="a3"/>
              <w:shd w:val="clear" w:color="auto" w:fill="FFFFFF"/>
              <w:rPr>
                <w:rFonts w:ascii="Times New Roman" w:hAnsi="Times New Roman"/>
                <w:sz w:val="20"/>
                <w:szCs w:val="20"/>
              </w:rPr>
            </w:pPr>
          </w:p>
          <w:p w:rsidR="00540DA5" w:rsidRPr="00ED03EF" w:rsidRDefault="00540DA5" w:rsidP="00AB4DD1">
            <w:pPr>
              <w:pStyle w:val="a3"/>
              <w:shd w:val="clear" w:color="auto" w:fill="FFFFFF"/>
              <w:rPr>
                <w:rFonts w:ascii="Times New Roman" w:hAnsi="Times New Roman"/>
                <w:sz w:val="20"/>
                <w:szCs w:val="20"/>
              </w:rPr>
            </w:pPr>
          </w:p>
          <w:p w:rsidR="00540DA5" w:rsidRPr="00ED03EF" w:rsidRDefault="00540DA5" w:rsidP="00AB4DD1">
            <w:pPr>
              <w:pStyle w:val="a3"/>
              <w:shd w:val="clear" w:color="auto" w:fill="FFFFFF"/>
              <w:rPr>
                <w:rFonts w:ascii="Times New Roman" w:hAnsi="Times New Roman"/>
                <w:sz w:val="20"/>
                <w:szCs w:val="20"/>
              </w:rPr>
            </w:pPr>
          </w:p>
          <w:p w:rsidR="00540DA5" w:rsidRPr="00ED03EF" w:rsidRDefault="00540DA5" w:rsidP="00AB4DD1">
            <w:pPr>
              <w:pStyle w:val="a3"/>
              <w:shd w:val="clear" w:color="auto" w:fill="FFFFFF"/>
              <w:rPr>
                <w:rFonts w:ascii="Times New Roman" w:hAnsi="Times New Roman"/>
                <w:sz w:val="20"/>
                <w:szCs w:val="20"/>
              </w:rPr>
            </w:pPr>
          </w:p>
          <w:p w:rsidR="00540DA5" w:rsidRPr="00ED03EF" w:rsidRDefault="00540DA5" w:rsidP="00AB4DD1">
            <w:pPr>
              <w:pStyle w:val="a3"/>
              <w:shd w:val="clear" w:color="auto" w:fill="FFFFFF"/>
              <w:rPr>
                <w:rFonts w:ascii="Times New Roman" w:hAnsi="Times New Roman"/>
                <w:sz w:val="20"/>
                <w:szCs w:val="20"/>
              </w:rPr>
            </w:pPr>
          </w:p>
        </w:tc>
        <w:tc>
          <w:tcPr>
            <w:tcW w:w="1871" w:type="dxa"/>
            <w:tcBorders>
              <w:bottom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Читают по цепочке, отвечают на вопросы, рассуждают, высказывают предположения, слушают, рассматривают  иллюстрации. Работают в парах. Рисуют, опираясь на собственные представления,  и сравнивают рисунки</w:t>
            </w: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Тематический.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Выразительное чтение</w:t>
            </w:r>
          </w:p>
        </w:tc>
        <w:tc>
          <w:tcPr>
            <w:tcW w:w="709" w:type="dxa"/>
            <w:tcBorders>
              <w:right w:val="single" w:sz="4" w:space="0" w:color="auto"/>
            </w:tcBorders>
          </w:tcPr>
          <w:p w:rsidR="00540DA5" w:rsidRPr="00ED03EF" w:rsidRDefault="00D029F3" w:rsidP="00AB4DD1">
            <w:pPr>
              <w:pStyle w:val="a3"/>
              <w:shd w:val="clear" w:color="auto" w:fill="FFFFFF"/>
              <w:rPr>
                <w:rFonts w:ascii="Times New Roman" w:hAnsi="Times New Roman"/>
                <w:sz w:val="20"/>
                <w:szCs w:val="20"/>
              </w:rPr>
            </w:pPr>
            <w:r>
              <w:rPr>
                <w:rFonts w:ascii="Times New Roman" w:hAnsi="Times New Roman"/>
                <w:sz w:val="20"/>
                <w:szCs w:val="20"/>
              </w:rPr>
              <w:t>11</w:t>
            </w:r>
            <w:r w:rsidR="00540DA5" w:rsidRPr="00ED03EF">
              <w:rPr>
                <w:rFonts w:ascii="Times New Roman" w:hAnsi="Times New Roman"/>
                <w:sz w:val="20"/>
                <w:szCs w:val="20"/>
              </w:rPr>
              <w:t>.05</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62.</w:t>
            </w: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Особый взгляд на мир.</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И. Токмакова.</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С. Козлов.</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Введение новых знаний</w:t>
            </w:r>
          </w:p>
        </w:tc>
        <w:tc>
          <w:tcPr>
            <w:tcW w:w="1843" w:type="dxa"/>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Понимание содержания литературного произведения. Тема, главная мысль. Герои произведения. Правильность чтения: недопущение пропуска и замены слов</w:t>
            </w:r>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выразительно читать текст, задавать вопросы по содержанию произведения и отвечать на них.</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Иметь</w:t>
            </w:r>
            <w:r w:rsidRPr="00ED03EF">
              <w:rPr>
                <w:rFonts w:ascii="Times New Roman" w:hAnsi="Times New Roman"/>
                <w:sz w:val="20"/>
                <w:szCs w:val="20"/>
              </w:rPr>
              <w:t xml:space="preserve"> </w:t>
            </w:r>
            <w:r w:rsidRPr="00ED03EF">
              <w:rPr>
                <w:rFonts w:ascii="Times New Roman" w:hAnsi="Times New Roman"/>
                <w:b/>
                <w:bCs/>
                <w:i/>
                <w:iCs/>
                <w:sz w:val="20"/>
                <w:szCs w:val="20"/>
              </w:rPr>
              <w:t>представление</w:t>
            </w:r>
            <w:r w:rsidRPr="00ED03EF">
              <w:rPr>
                <w:rFonts w:ascii="Times New Roman" w:hAnsi="Times New Roman"/>
                <w:sz w:val="20"/>
                <w:szCs w:val="20"/>
              </w:rPr>
              <w:t xml:space="preserve"> </w:t>
            </w:r>
            <w:r w:rsidRPr="00ED03EF">
              <w:rPr>
                <w:rFonts w:ascii="Times New Roman" w:hAnsi="Times New Roman"/>
                <w:sz w:val="20"/>
                <w:szCs w:val="20"/>
              </w:rPr>
              <w:br/>
              <w:t>о жанрах – рассказе, стихотворении</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определять  автора книги и ее название;</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rPr>
              <w:t>- выражать чувства, передавать настроение в стихотворении;</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понимать важность планирования своей де</w:t>
            </w:r>
            <w:r w:rsidRPr="00ED03EF">
              <w:rPr>
                <w:rFonts w:ascii="Times New Roman" w:hAnsi="Times New Roman"/>
                <w:sz w:val="20"/>
                <w:szCs w:val="20"/>
              </w:rPr>
              <w:softHyphen/>
              <w:t>ятельности;</w:t>
            </w:r>
          </w:p>
        </w:tc>
        <w:tc>
          <w:tcPr>
            <w:tcW w:w="1984" w:type="dxa"/>
            <w:tcBorders>
              <w:top w:val="single" w:sz="4" w:space="0" w:color="auto"/>
              <w:bottom w:val="single" w:sz="4" w:space="0" w:color="auto"/>
              <w:right w:val="single" w:sz="4" w:space="0" w:color="auto"/>
            </w:tcBorders>
          </w:tcPr>
          <w:p w:rsidR="00540DA5" w:rsidRPr="00ED03EF" w:rsidRDefault="00540DA5" w:rsidP="00D029F3">
            <w:pPr>
              <w:spacing w:after="0" w:line="240" w:lineRule="auto"/>
              <w:rPr>
                <w:rFonts w:ascii="Times New Roman" w:hAnsi="Times New Roman"/>
                <w:sz w:val="20"/>
                <w:szCs w:val="20"/>
              </w:rPr>
            </w:pPr>
            <w:r w:rsidRPr="00ED03EF">
              <w:rPr>
                <w:rFonts w:ascii="Times New Roman" w:hAnsi="Times New Roman"/>
                <w:sz w:val="20"/>
                <w:szCs w:val="20"/>
              </w:rPr>
              <w:t>Смыслообразование и нравственно-этическая ориентация: подведение к мысли, что именно поэты и художники открывают нам привычные вещи с новой стороны, потому что они смотрят на мир с любовью и удивлением, изменяют его силой своего воображения.</w:t>
            </w:r>
          </w:p>
        </w:tc>
        <w:tc>
          <w:tcPr>
            <w:tcW w:w="1871" w:type="dxa"/>
            <w:tcBorders>
              <w:top w:val="single" w:sz="4" w:space="0" w:color="auto"/>
              <w:bottom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Читают по цепочке, отвечают на вопросы, рассуждают, высказывают предположения, слушают, рассматривают  иллюстрации. Обводят нужные строки</w:t>
            </w: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Текущий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Чтение наизусть</w:t>
            </w:r>
          </w:p>
        </w:tc>
        <w:tc>
          <w:tcPr>
            <w:tcW w:w="709" w:type="dxa"/>
            <w:tcBorders>
              <w:right w:val="single" w:sz="4" w:space="0" w:color="auto"/>
            </w:tcBorders>
          </w:tcPr>
          <w:p w:rsidR="00540DA5" w:rsidRPr="00ED03EF" w:rsidRDefault="00D029F3" w:rsidP="00AB4DD1">
            <w:pPr>
              <w:pStyle w:val="a3"/>
              <w:shd w:val="clear" w:color="auto" w:fill="FFFFFF"/>
              <w:rPr>
                <w:rFonts w:ascii="Times New Roman" w:hAnsi="Times New Roman"/>
                <w:sz w:val="20"/>
                <w:szCs w:val="20"/>
              </w:rPr>
            </w:pPr>
            <w:r>
              <w:rPr>
                <w:rFonts w:ascii="Times New Roman" w:hAnsi="Times New Roman"/>
                <w:sz w:val="20"/>
                <w:szCs w:val="20"/>
              </w:rPr>
              <w:t>13</w:t>
            </w:r>
            <w:r w:rsidR="00540DA5" w:rsidRPr="00ED03EF">
              <w:rPr>
                <w:rFonts w:ascii="Times New Roman" w:hAnsi="Times New Roman"/>
                <w:sz w:val="20"/>
                <w:szCs w:val="20"/>
              </w:rPr>
              <w:t>.05</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540DA5" w:rsidRPr="00ED03EF" w:rsidTr="00540DA5">
        <w:trPr>
          <w:trHeight w:val="548"/>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63.</w:t>
            </w: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Что видит и слышит поэт. С. Воронин «Необыкновенная ромашка». Выделение языковых средств художественной выразительно</w:t>
            </w:r>
            <w:r w:rsidRPr="00ED03EF">
              <w:rPr>
                <w:rFonts w:ascii="Times New Roman" w:hAnsi="Times New Roman"/>
                <w:sz w:val="20"/>
                <w:szCs w:val="20"/>
              </w:rPr>
              <w:lastRenderedPageBreak/>
              <w:t>сти.</w:t>
            </w:r>
          </w:p>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Восприятие на слух и понимание художественных произведений разных жанров.</w:t>
            </w:r>
          </w:p>
          <w:p w:rsidR="00540DA5" w:rsidRPr="00ED03EF" w:rsidRDefault="00540DA5" w:rsidP="00AB4DD1">
            <w:pPr>
              <w:pStyle w:val="a3"/>
              <w:shd w:val="clear" w:color="auto" w:fill="FFFFFF"/>
              <w:rPr>
                <w:rFonts w:ascii="Times New Roman" w:hAnsi="Times New Roman"/>
                <w:sz w:val="20"/>
                <w:szCs w:val="20"/>
              </w:rPr>
            </w:pPr>
          </w:p>
        </w:tc>
        <w:tc>
          <w:tcPr>
            <w:tcW w:w="425" w:type="dxa"/>
          </w:tcPr>
          <w:p w:rsidR="00540DA5" w:rsidRPr="00ED03EF" w:rsidRDefault="00540DA5" w:rsidP="00AB4DD1">
            <w:pPr>
              <w:pStyle w:val="a3"/>
              <w:shd w:val="clear" w:color="auto" w:fill="FFFFFF"/>
              <w:rPr>
                <w:rFonts w:ascii="Times New Roman" w:hAnsi="Times New Roman"/>
                <w:sz w:val="20"/>
                <w:szCs w:val="20"/>
              </w:rPr>
            </w:pP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Введение новых знаний</w:t>
            </w:r>
          </w:p>
        </w:tc>
        <w:tc>
          <w:tcPr>
            <w:tcW w:w="1843"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Выделение языковых средств художественной выразительности.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Восприятие на слух и понимание художественных произведений разных жанров</w:t>
            </w:r>
          </w:p>
        </w:tc>
        <w:tc>
          <w:tcPr>
            <w:tcW w:w="1701" w:type="dxa"/>
            <w:tcBorders>
              <w:top w:val="single" w:sz="4" w:space="0" w:color="auto"/>
              <w:bottom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Знать</w:t>
            </w:r>
            <w:r w:rsidRPr="00ED03EF">
              <w:rPr>
                <w:rFonts w:ascii="Times New Roman" w:hAnsi="Times New Roman"/>
                <w:sz w:val="20"/>
                <w:szCs w:val="20"/>
              </w:rPr>
              <w:t xml:space="preserve"> жанровые особенности прибаутки и небылицы.</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соотносить текст </w:t>
            </w:r>
            <w:r w:rsidRPr="00ED03EF">
              <w:rPr>
                <w:rFonts w:ascii="Times New Roman" w:hAnsi="Times New Roman"/>
                <w:sz w:val="20"/>
                <w:szCs w:val="20"/>
              </w:rPr>
              <w:br/>
              <w:t>с иллюстрацией</w:t>
            </w:r>
          </w:p>
        </w:tc>
        <w:tc>
          <w:tcPr>
            <w:tcW w:w="2552" w:type="dxa"/>
            <w:tcBorders>
              <w:top w:val="single" w:sz="4" w:space="0" w:color="auto"/>
              <w:bottom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определять  автора книги и ее название;</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rPr>
              <w:t>- выражать чувства, передавать настроение в стихотворении;</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понимать важность планирования своей де</w:t>
            </w:r>
            <w:r w:rsidRPr="00ED03EF">
              <w:rPr>
                <w:rFonts w:ascii="Times New Roman" w:hAnsi="Times New Roman"/>
                <w:sz w:val="20"/>
                <w:szCs w:val="20"/>
              </w:rPr>
              <w:softHyphen/>
              <w:t>ятельности;</w:t>
            </w:r>
          </w:p>
        </w:tc>
        <w:tc>
          <w:tcPr>
            <w:tcW w:w="1984" w:type="dxa"/>
            <w:tcBorders>
              <w:top w:val="single" w:sz="4" w:space="0" w:color="auto"/>
              <w:bottom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xml:space="preserve">Смыслообразование и нравственно-этическая ориентация: особое восприятие мира, характерное для поэтов, а также для всех людей, которые любят и чувствуют природу. </w:t>
            </w:r>
          </w:p>
          <w:p w:rsidR="00540DA5" w:rsidRPr="00ED03EF" w:rsidRDefault="00540DA5" w:rsidP="00AB4DD1">
            <w:pPr>
              <w:spacing w:after="0" w:line="240" w:lineRule="auto"/>
              <w:rPr>
                <w:rFonts w:ascii="Times New Roman" w:hAnsi="Times New Roman"/>
                <w:sz w:val="20"/>
                <w:szCs w:val="20"/>
              </w:rPr>
            </w:pPr>
          </w:p>
          <w:p w:rsidR="00540DA5" w:rsidRPr="00ED03EF" w:rsidRDefault="00540DA5" w:rsidP="00AB4DD1">
            <w:pPr>
              <w:pStyle w:val="a3"/>
              <w:shd w:val="clear" w:color="auto" w:fill="FFFFFF"/>
              <w:rPr>
                <w:rFonts w:ascii="Times New Roman" w:hAnsi="Times New Roman"/>
                <w:sz w:val="20"/>
                <w:szCs w:val="20"/>
              </w:rPr>
            </w:pPr>
          </w:p>
        </w:tc>
        <w:tc>
          <w:tcPr>
            <w:tcW w:w="1871" w:type="dxa"/>
            <w:tcBorders>
              <w:top w:val="single" w:sz="4" w:space="0" w:color="auto"/>
              <w:bottom w:val="single" w:sz="4" w:space="0" w:color="auto"/>
              <w:righ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 xml:space="preserve">Читают по цепочке, по ролям, отвечают на вопросы, рассуждают, высказывают предположения, слушают, рассматривают  иллюстрации. Подчеркивают нужные слова и </w:t>
            </w:r>
            <w:r w:rsidRPr="00ED03EF">
              <w:rPr>
                <w:rFonts w:ascii="Times New Roman" w:hAnsi="Times New Roman"/>
                <w:sz w:val="20"/>
                <w:szCs w:val="20"/>
              </w:rPr>
              <w:lastRenderedPageBreak/>
              <w:t>строчки (Т. №3). Письменно расшифровывают картинки</w:t>
            </w: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lastRenderedPageBreak/>
              <w:t>Текущий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Отвечать на вопросы</w:t>
            </w:r>
          </w:p>
        </w:tc>
        <w:tc>
          <w:tcPr>
            <w:tcW w:w="709" w:type="dxa"/>
            <w:tcBorders>
              <w:right w:val="single" w:sz="4" w:space="0" w:color="auto"/>
            </w:tcBorders>
          </w:tcPr>
          <w:p w:rsidR="00540DA5" w:rsidRPr="00ED03EF" w:rsidRDefault="00540DA5" w:rsidP="00D029F3">
            <w:pPr>
              <w:pStyle w:val="a3"/>
              <w:shd w:val="clear" w:color="auto" w:fill="FFFFFF"/>
              <w:rPr>
                <w:rFonts w:ascii="Times New Roman" w:hAnsi="Times New Roman"/>
                <w:sz w:val="20"/>
                <w:szCs w:val="20"/>
              </w:rPr>
            </w:pPr>
            <w:r w:rsidRPr="00ED03EF">
              <w:rPr>
                <w:rFonts w:ascii="Times New Roman" w:hAnsi="Times New Roman"/>
                <w:sz w:val="20"/>
                <w:szCs w:val="20"/>
              </w:rPr>
              <w:t>1</w:t>
            </w:r>
            <w:r w:rsidR="00D029F3">
              <w:rPr>
                <w:rFonts w:ascii="Times New Roman" w:hAnsi="Times New Roman"/>
                <w:sz w:val="20"/>
                <w:szCs w:val="20"/>
              </w:rPr>
              <w:t>8</w:t>
            </w:r>
            <w:r w:rsidRPr="00ED03EF">
              <w:rPr>
                <w:rFonts w:ascii="Times New Roman" w:hAnsi="Times New Roman"/>
                <w:sz w:val="20"/>
                <w:szCs w:val="20"/>
              </w:rPr>
              <w:t>.05</w:t>
            </w:r>
          </w:p>
        </w:tc>
        <w:tc>
          <w:tcPr>
            <w:tcW w:w="717"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540DA5" w:rsidRPr="00ED03EF" w:rsidTr="00D029F3">
        <w:trPr>
          <w:trHeight w:val="2984"/>
        </w:trPr>
        <w:tc>
          <w:tcPr>
            <w:tcW w:w="567"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lastRenderedPageBreak/>
              <w:t>64.</w:t>
            </w:r>
          </w:p>
        </w:tc>
        <w:tc>
          <w:tcPr>
            <w:tcW w:w="1418"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Дразнилка, прибаутка или небылица. Различение жанров произведений: малые фольклорные жанры.</w:t>
            </w:r>
          </w:p>
        </w:tc>
        <w:tc>
          <w:tcPr>
            <w:tcW w:w="425"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Введение новых знаний</w:t>
            </w:r>
          </w:p>
        </w:tc>
        <w:tc>
          <w:tcPr>
            <w:tcW w:w="1843" w:type="dxa"/>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Произведения устного народного творчества.</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Различение жанров произведений: малые фольклорные жанры. Выразительное чтение</w:t>
            </w:r>
          </w:p>
        </w:tc>
        <w:tc>
          <w:tcPr>
            <w:tcW w:w="1701" w:type="dxa"/>
            <w:tcBorders>
              <w:top w:val="single" w:sz="4" w:space="0" w:color="auto"/>
            </w:tcBorders>
          </w:tcPr>
          <w:p w:rsidR="00540DA5" w:rsidRPr="00ED03EF" w:rsidRDefault="00540DA5"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b/>
                <w:bCs/>
                <w:i/>
                <w:iCs/>
                <w:sz w:val="20"/>
                <w:szCs w:val="20"/>
              </w:rPr>
              <w:t>Знать</w:t>
            </w:r>
            <w:r w:rsidRPr="00ED03EF">
              <w:rPr>
                <w:rFonts w:ascii="Times New Roman" w:hAnsi="Times New Roman"/>
                <w:sz w:val="20"/>
                <w:szCs w:val="20"/>
              </w:rPr>
              <w:t xml:space="preserve"> жанровые особенности прибаутки, небылицы, дразнилки.</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находить в тексте парную рифму</w:t>
            </w:r>
          </w:p>
        </w:tc>
        <w:tc>
          <w:tcPr>
            <w:tcW w:w="2552" w:type="dxa"/>
            <w:tcBorders>
              <w:top w:val="single" w:sz="4" w:space="0" w:color="auto"/>
            </w:tcBorders>
          </w:tcPr>
          <w:p w:rsidR="00540DA5" w:rsidRPr="00ED03EF" w:rsidRDefault="00540DA5"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rPr>
              <w:t>- использовать  простые речевые средства для передачи своего мнения;</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понимать цель и смысл выполняемых заданий;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540DA5" w:rsidRPr="00ED03EF" w:rsidRDefault="00540DA5" w:rsidP="00AB4DD1">
            <w:pPr>
              <w:spacing w:after="0" w:line="240" w:lineRule="auto"/>
              <w:rPr>
                <w:rFonts w:ascii="Times New Roman" w:hAnsi="Times New Roman"/>
                <w:sz w:val="20"/>
                <w:szCs w:val="20"/>
                <w:lang w:val="tt-RU"/>
              </w:rPr>
            </w:pPr>
            <w:r w:rsidRPr="00ED03EF">
              <w:rPr>
                <w:rFonts w:ascii="Times New Roman" w:hAnsi="Times New Roman"/>
                <w:sz w:val="20"/>
                <w:szCs w:val="20"/>
              </w:rPr>
              <w:t>- выделять события, ви</w:t>
            </w:r>
            <w:r w:rsidRPr="00ED03EF">
              <w:rPr>
                <w:rFonts w:ascii="Times New Roman" w:hAnsi="Times New Roman"/>
                <w:sz w:val="20"/>
                <w:szCs w:val="20"/>
              </w:rPr>
              <w:softHyphen/>
              <w:t>деть их последователь</w:t>
            </w:r>
            <w:r w:rsidRPr="00ED03EF">
              <w:rPr>
                <w:rFonts w:ascii="Times New Roman" w:hAnsi="Times New Roman"/>
                <w:sz w:val="20"/>
                <w:szCs w:val="20"/>
              </w:rPr>
              <w:softHyphen/>
              <w:t>ность в произведении;</w:t>
            </w:r>
          </w:p>
          <w:p w:rsidR="00540DA5" w:rsidRPr="00ED03EF" w:rsidRDefault="00540DA5" w:rsidP="00AB4DD1">
            <w:pPr>
              <w:pStyle w:val="a3"/>
              <w:shd w:val="clear" w:color="auto" w:fill="FFFFFF"/>
              <w:rPr>
                <w:rFonts w:ascii="Times New Roman" w:hAnsi="Times New Roman"/>
                <w:sz w:val="20"/>
                <w:szCs w:val="20"/>
                <w:lang w:val="tt-RU"/>
              </w:rPr>
            </w:pPr>
          </w:p>
        </w:tc>
        <w:tc>
          <w:tcPr>
            <w:tcW w:w="1984" w:type="dxa"/>
            <w:tcBorders>
              <w:top w:val="single" w:sz="4" w:space="0" w:color="auto"/>
              <w:right w:val="single" w:sz="4" w:space="0" w:color="auto"/>
            </w:tcBorders>
          </w:tcPr>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 xml:space="preserve">Мотивация </w:t>
            </w:r>
          </w:p>
          <w:p w:rsidR="00540DA5" w:rsidRPr="00ED03EF" w:rsidRDefault="00540DA5" w:rsidP="00AB4DD1">
            <w:pPr>
              <w:spacing w:after="0" w:line="240" w:lineRule="auto"/>
              <w:rPr>
                <w:rFonts w:ascii="Times New Roman" w:hAnsi="Times New Roman"/>
                <w:sz w:val="20"/>
                <w:szCs w:val="20"/>
              </w:rPr>
            </w:pPr>
            <w:r w:rsidRPr="00ED03EF">
              <w:rPr>
                <w:rFonts w:ascii="Times New Roman" w:hAnsi="Times New Roman"/>
                <w:sz w:val="20"/>
                <w:szCs w:val="20"/>
              </w:rPr>
              <w:t>учебной деятельности через использование иллюстраций.</w:t>
            </w:r>
          </w:p>
          <w:p w:rsidR="00540DA5" w:rsidRPr="00ED03EF" w:rsidRDefault="00540DA5" w:rsidP="00AB4DD1">
            <w:pPr>
              <w:pStyle w:val="a3"/>
              <w:shd w:val="clear" w:color="auto" w:fill="FFFFFF"/>
              <w:rPr>
                <w:rFonts w:ascii="Times New Roman" w:hAnsi="Times New Roman"/>
                <w:sz w:val="20"/>
                <w:szCs w:val="20"/>
              </w:rPr>
            </w:pPr>
          </w:p>
        </w:tc>
        <w:tc>
          <w:tcPr>
            <w:tcW w:w="1871" w:type="dxa"/>
            <w:tcBorders>
              <w:top w:val="single" w:sz="4" w:space="0" w:color="auto"/>
              <w:bottom w:val="single" w:sz="4" w:space="0" w:color="auto"/>
              <w:righ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Читают, отвечают на вопросы, рассуждают, высказывают предположения, слушают, рассматривают  иллюстрации. Обводят нужные фрагменты текста (Т. №2). Подчеркивают нужные слова</w:t>
            </w:r>
          </w:p>
        </w:tc>
        <w:tc>
          <w:tcPr>
            <w:tcW w:w="1106" w:type="dxa"/>
            <w:tcBorders>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Текущий</w:t>
            </w:r>
          </w:p>
          <w:p w:rsidR="00540DA5" w:rsidRPr="00ED03EF" w:rsidRDefault="00540DA5" w:rsidP="00AB4DD1">
            <w:pPr>
              <w:pStyle w:val="a3"/>
              <w:shd w:val="clear" w:color="auto" w:fill="FFFFFF"/>
              <w:rPr>
                <w:rFonts w:ascii="Times New Roman" w:hAnsi="Times New Roman"/>
                <w:sz w:val="20"/>
                <w:szCs w:val="20"/>
              </w:rPr>
            </w:pPr>
            <w:r w:rsidRPr="00ED03EF">
              <w:rPr>
                <w:rFonts w:ascii="Times New Roman" w:hAnsi="Times New Roman"/>
                <w:sz w:val="20"/>
                <w:szCs w:val="20"/>
              </w:rPr>
              <w:t>Чтение в парах</w:t>
            </w:r>
          </w:p>
        </w:tc>
        <w:tc>
          <w:tcPr>
            <w:tcW w:w="709" w:type="dxa"/>
            <w:tcBorders>
              <w:top w:val="nil"/>
              <w:right w:val="single" w:sz="4" w:space="0" w:color="auto"/>
            </w:tcBorders>
          </w:tcPr>
          <w:p w:rsidR="00540DA5" w:rsidRPr="00ED03EF" w:rsidRDefault="00D029F3" w:rsidP="00AB4DD1">
            <w:pPr>
              <w:pStyle w:val="a3"/>
              <w:shd w:val="clear" w:color="auto" w:fill="FFFFFF"/>
              <w:rPr>
                <w:rFonts w:ascii="Times New Roman" w:hAnsi="Times New Roman"/>
                <w:sz w:val="20"/>
                <w:szCs w:val="20"/>
              </w:rPr>
            </w:pPr>
            <w:r>
              <w:rPr>
                <w:rFonts w:ascii="Times New Roman" w:hAnsi="Times New Roman"/>
                <w:sz w:val="20"/>
                <w:szCs w:val="20"/>
              </w:rPr>
              <w:t>18.05</w:t>
            </w:r>
          </w:p>
        </w:tc>
        <w:tc>
          <w:tcPr>
            <w:tcW w:w="717" w:type="dxa"/>
            <w:tcBorders>
              <w:top w:val="nil"/>
              <w:left w:val="single" w:sz="4" w:space="0" w:color="auto"/>
            </w:tcBorders>
          </w:tcPr>
          <w:p w:rsidR="00540DA5" w:rsidRPr="00ED03EF" w:rsidRDefault="00540DA5" w:rsidP="00AB4DD1">
            <w:pPr>
              <w:pStyle w:val="a3"/>
              <w:shd w:val="clear" w:color="auto" w:fill="FFFFFF"/>
              <w:rPr>
                <w:rFonts w:ascii="Times New Roman" w:hAnsi="Times New Roman"/>
                <w:sz w:val="20"/>
                <w:szCs w:val="20"/>
              </w:rPr>
            </w:pPr>
          </w:p>
        </w:tc>
      </w:tr>
      <w:tr w:rsidR="00D029F3" w:rsidRPr="00ED03EF" w:rsidTr="00540DA5">
        <w:trPr>
          <w:trHeight w:val="548"/>
        </w:trPr>
        <w:tc>
          <w:tcPr>
            <w:tcW w:w="567" w:type="dxa"/>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65.</w:t>
            </w:r>
          </w:p>
        </w:tc>
        <w:tc>
          <w:tcPr>
            <w:tcW w:w="1418" w:type="dxa"/>
          </w:tcPr>
          <w:p w:rsidR="00D029F3" w:rsidRPr="00ED03EF" w:rsidRDefault="00D029F3"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Искусство иллюстрации. Что видит художник.</w:t>
            </w:r>
          </w:p>
        </w:tc>
        <w:tc>
          <w:tcPr>
            <w:tcW w:w="425" w:type="dxa"/>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Введение новых знаний</w:t>
            </w:r>
          </w:p>
        </w:tc>
        <w:tc>
          <w:tcPr>
            <w:tcW w:w="1843" w:type="dxa"/>
          </w:tcPr>
          <w:p w:rsidR="00D029F3" w:rsidRPr="00ED03EF" w:rsidRDefault="00D029F3"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Произведения устного народного творчества.</w:t>
            </w:r>
          </w:p>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 xml:space="preserve">Иллюстрация в книге </w:t>
            </w:r>
            <w:r w:rsidRPr="00ED03EF">
              <w:rPr>
                <w:rFonts w:ascii="Times New Roman" w:hAnsi="Times New Roman"/>
                <w:sz w:val="20"/>
                <w:szCs w:val="20"/>
              </w:rPr>
              <w:br/>
              <w:t>и её роль в понимании произведения</w:t>
            </w:r>
          </w:p>
        </w:tc>
        <w:tc>
          <w:tcPr>
            <w:tcW w:w="1701" w:type="dxa"/>
            <w:tcBorders>
              <w:top w:val="single" w:sz="4" w:space="0" w:color="auto"/>
              <w:bottom w:val="single" w:sz="4" w:space="0" w:color="auto"/>
            </w:tcBorders>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t>Уметь</w:t>
            </w:r>
            <w:r w:rsidRPr="00ED03EF">
              <w:rPr>
                <w:rFonts w:ascii="Times New Roman" w:hAnsi="Times New Roman"/>
                <w:sz w:val="20"/>
                <w:szCs w:val="20"/>
              </w:rPr>
              <w:t xml:space="preserve"> выразительно читать, соотносить текст </w:t>
            </w:r>
            <w:r w:rsidRPr="00ED03EF">
              <w:rPr>
                <w:rFonts w:ascii="Times New Roman" w:hAnsi="Times New Roman"/>
                <w:sz w:val="20"/>
                <w:szCs w:val="20"/>
              </w:rPr>
              <w:br/>
              <w:t>и иллюстрацию</w:t>
            </w:r>
          </w:p>
        </w:tc>
        <w:tc>
          <w:tcPr>
            <w:tcW w:w="2552" w:type="dxa"/>
            <w:tcBorders>
              <w:top w:val="single" w:sz="4" w:space="0" w:color="auto"/>
              <w:bottom w:val="single" w:sz="4" w:space="0" w:color="auto"/>
            </w:tcBorders>
          </w:tcPr>
          <w:p w:rsidR="00D029F3" w:rsidRPr="00ED03EF" w:rsidRDefault="00D029F3"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 использовать  простые речевые средства для передачи своего мнения;</w:t>
            </w:r>
          </w:p>
          <w:p w:rsidR="00D029F3" w:rsidRPr="00ED03EF" w:rsidRDefault="00D029F3"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D029F3" w:rsidRPr="00ED03EF" w:rsidRDefault="00D029F3" w:rsidP="00AB4DD1">
            <w:pPr>
              <w:spacing w:after="0" w:line="240" w:lineRule="auto"/>
              <w:rPr>
                <w:rFonts w:ascii="Times New Roman" w:hAnsi="Times New Roman"/>
                <w:sz w:val="20"/>
                <w:szCs w:val="20"/>
              </w:rPr>
            </w:pPr>
            <w:r w:rsidRPr="00ED03EF">
              <w:rPr>
                <w:rFonts w:ascii="Times New Roman" w:hAnsi="Times New Roman"/>
                <w:sz w:val="20"/>
                <w:szCs w:val="20"/>
              </w:rPr>
              <w:t>- понимать цель и смысл выполняемых заданий;</w:t>
            </w:r>
          </w:p>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D029F3" w:rsidRPr="00ED03EF" w:rsidRDefault="00D029F3" w:rsidP="00AB4DD1">
            <w:pPr>
              <w:spacing w:after="0" w:line="240" w:lineRule="auto"/>
              <w:rPr>
                <w:rFonts w:ascii="Times New Roman" w:hAnsi="Times New Roman"/>
                <w:sz w:val="20"/>
                <w:szCs w:val="20"/>
              </w:rPr>
            </w:pPr>
            <w:r w:rsidRPr="00ED03EF">
              <w:rPr>
                <w:rFonts w:ascii="Times New Roman" w:hAnsi="Times New Roman"/>
                <w:sz w:val="20"/>
                <w:szCs w:val="20"/>
              </w:rPr>
              <w:t>- выделять события, ви</w:t>
            </w:r>
            <w:r w:rsidRPr="00ED03EF">
              <w:rPr>
                <w:rFonts w:ascii="Times New Roman" w:hAnsi="Times New Roman"/>
                <w:sz w:val="20"/>
                <w:szCs w:val="20"/>
              </w:rPr>
              <w:softHyphen/>
              <w:t>деть их последователь</w:t>
            </w:r>
            <w:r w:rsidRPr="00ED03EF">
              <w:rPr>
                <w:rFonts w:ascii="Times New Roman" w:hAnsi="Times New Roman"/>
                <w:sz w:val="20"/>
                <w:szCs w:val="20"/>
              </w:rPr>
              <w:softHyphen/>
              <w:t>ность в произведении;</w:t>
            </w:r>
          </w:p>
        </w:tc>
        <w:tc>
          <w:tcPr>
            <w:tcW w:w="1984" w:type="dxa"/>
            <w:tcBorders>
              <w:top w:val="single" w:sz="4" w:space="0" w:color="auto"/>
              <w:bottom w:val="single" w:sz="4" w:space="0" w:color="auto"/>
              <w:right w:val="single" w:sz="4" w:space="0" w:color="auto"/>
            </w:tcBorders>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Мотивация учебной деятельности через чтение текстов шуточного характера.</w:t>
            </w:r>
          </w:p>
        </w:tc>
        <w:tc>
          <w:tcPr>
            <w:tcW w:w="1871" w:type="dxa"/>
            <w:tcBorders>
              <w:top w:val="single" w:sz="4" w:space="0" w:color="auto"/>
              <w:right w:val="single" w:sz="4" w:space="0" w:color="auto"/>
            </w:tcBorders>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Читают, отвечают на вопросы, рассуждают, высказывают предположения, слушают, рассматривают  иллюстрации. Строят рассказ по иллюстрации</w:t>
            </w:r>
          </w:p>
        </w:tc>
        <w:tc>
          <w:tcPr>
            <w:tcW w:w="1106" w:type="dxa"/>
            <w:tcBorders>
              <w:left w:val="single" w:sz="4" w:space="0" w:color="auto"/>
            </w:tcBorders>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Текущий</w:t>
            </w:r>
          </w:p>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Выборочное чтение</w:t>
            </w:r>
          </w:p>
        </w:tc>
        <w:tc>
          <w:tcPr>
            <w:tcW w:w="709" w:type="dxa"/>
            <w:vMerge w:val="restart"/>
            <w:tcBorders>
              <w:right w:val="single" w:sz="4" w:space="0" w:color="auto"/>
            </w:tcBorders>
          </w:tcPr>
          <w:p w:rsidR="00D029F3" w:rsidRPr="00ED03EF" w:rsidRDefault="00D029F3" w:rsidP="00AB4DD1">
            <w:pPr>
              <w:pStyle w:val="a3"/>
              <w:shd w:val="clear" w:color="auto" w:fill="FFFFFF"/>
              <w:rPr>
                <w:rFonts w:ascii="Times New Roman" w:hAnsi="Times New Roman"/>
                <w:sz w:val="20"/>
                <w:szCs w:val="20"/>
              </w:rPr>
            </w:pPr>
            <w:r>
              <w:rPr>
                <w:rFonts w:ascii="Times New Roman" w:hAnsi="Times New Roman"/>
                <w:sz w:val="20"/>
                <w:szCs w:val="20"/>
              </w:rPr>
              <w:t>20</w:t>
            </w:r>
            <w:r w:rsidRPr="00ED03EF">
              <w:rPr>
                <w:rFonts w:ascii="Times New Roman" w:hAnsi="Times New Roman"/>
                <w:sz w:val="20"/>
                <w:szCs w:val="20"/>
              </w:rPr>
              <w:t>.05</w:t>
            </w:r>
          </w:p>
        </w:tc>
        <w:tc>
          <w:tcPr>
            <w:tcW w:w="717" w:type="dxa"/>
            <w:vMerge w:val="restart"/>
            <w:tcBorders>
              <w:left w:val="single" w:sz="4" w:space="0" w:color="auto"/>
            </w:tcBorders>
          </w:tcPr>
          <w:p w:rsidR="00D029F3" w:rsidRPr="00ED03EF" w:rsidRDefault="00D029F3" w:rsidP="00AB4DD1">
            <w:pPr>
              <w:pStyle w:val="a3"/>
              <w:shd w:val="clear" w:color="auto" w:fill="FFFFFF"/>
              <w:rPr>
                <w:rFonts w:ascii="Times New Roman" w:hAnsi="Times New Roman"/>
                <w:sz w:val="20"/>
                <w:szCs w:val="20"/>
              </w:rPr>
            </w:pPr>
          </w:p>
        </w:tc>
      </w:tr>
      <w:tr w:rsidR="00D029F3" w:rsidRPr="00ED03EF" w:rsidTr="00540DA5">
        <w:trPr>
          <w:trHeight w:val="548"/>
        </w:trPr>
        <w:tc>
          <w:tcPr>
            <w:tcW w:w="567" w:type="dxa"/>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66.</w:t>
            </w:r>
          </w:p>
        </w:tc>
        <w:tc>
          <w:tcPr>
            <w:tcW w:w="1418" w:type="dxa"/>
          </w:tcPr>
          <w:p w:rsidR="00D029F3" w:rsidRPr="00ED03EF" w:rsidRDefault="00D029F3" w:rsidP="00AB4DD1">
            <w:pPr>
              <w:autoSpaceDE w:val="0"/>
              <w:autoSpaceDN w:val="0"/>
              <w:adjustRightInd w:val="0"/>
              <w:spacing w:after="0" w:line="240" w:lineRule="auto"/>
              <w:rPr>
                <w:rFonts w:ascii="Times New Roman" w:hAnsi="Times New Roman"/>
                <w:sz w:val="20"/>
                <w:szCs w:val="20"/>
              </w:rPr>
            </w:pPr>
            <w:r w:rsidRPr="00ED03EF">
              <w:rPr>
                <w:rFonts w:ascii="Times New Roman" w:hAnsi="Times New Roman"/>
                <w:sz w:val="20"/>
                <w:szCs w:val="20"/>
              </w:rPr>
              <w:t xml:space="preserve">Рифмующиеся слова </w:t>
            </w:r>
            <w:r w:rsidRPr="00ED03EF">
              <w:rPr>
                <w:rFonts w:ascii="Times New Roman" w:hAnsi="Times New Roman"/>
                <w:sz w:val="20"/>
                <w:szCs w:val="20"/>
              </w:rPr>
              <w:br/>
              <w:t>и изображения.</w:t>
            </w:r>
          </w:p>
          <w:p w:rsidR="00D029F3" w:rsidRPr="00ED03EF" w:rsidRDefault="00D029F3" w:rsidP="00AB4DD1">
            <w:pPr>
              <w:pStyle w:val="a3"/>
              <w:shd w:val="clear" w:color="auto" w:fill="FFFFFF"/>
              <w:rPr>
                <w:rFonts w:ascii="Times New Roman" w:hAnsi="Times New Roman"/>
                <w:sz w:val="20"/>
                <w:szCs w:val="20"/>
              </w:rPr>
            </w:pPr>
          </w:p>
        </w:tc>
        <w:tc>
          <w:tcPr>
            <w:tcW w:w="425" w:type="dxa"/>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1</w:t>
            </w:r>
          </w:p>
        </w:tc>
        <w:tc>
          <w:tcPr>
            <w:tcW w:w="1134" w:type="dxa"/>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Комбини</w:t>
            </w:r>
          </w:p>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рованный</w:t>
            </w:r>
          </w:p>
        </w:tc>
        <w:tc>
          <w:tcPr>
            <w:tcW w:w="1843" w:type="dxa"/>
          </w:tcPr>
          <w:p w:rsidR="00D029F3"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Связь произведений литературы с другими видами искусств: оценка иллюстраций к произведениям, сопоставление произведений худ</w:t>
            </w:r>
            <w:proofErr w:type="gramStart"/>
            <w:r w:rsidRPr="00ED03EF">
              <w:rPr>
                <w:rFonts w:ascii="Times New Roman" w:hAnsi="Times New Roman"/>
                <w:sz w:val="20"/>
                <w:szCs w:val="20"/>
              </w:rPr>
              <w:t>.</w:t>
            </w:r>
            <w:proofErr w:type="gramEnd"/>
            <w:r w:rsidRPr="00ED03EF">
              <w:rPr>
                <w:rFonts w:ascii="Times New Roman" w:hAnsi="Times New Roman"/>
                <w:sz w:val="20"/>
                <w:szCs w:val="20"/>
              </w:rPr>
              <w:t xml:space="preserve"> </w:t>
            </w:r>
            <w:proofErr w:type="gramStart"/>
            <w:r w:rsidRPr="00ED03EF">
              <w:rPr>
                <w:rFonts w:ascii="Times New Roman" w:hAnsi="Times New Roman"/>
                <w:sz w:val="20"/>
                <w:szCs w:val="20"/>
              </w:rPr>
              <w:t>л</w:t>
            </w:r>
            <w:proofErr w:type="gramEnd"/>
            <w:r w:rsidRPr="00ED03EF">
              <w:rPr>
                <w:rFonts w:ascii="Times New Roman" w:hAnsi="Times New Roman"/>
                <w:sz w:val="20"/>
                <w:szCs w:val="20"/>
              </w:rPr>
              <w:t xml:space="preserve">итературы и </w:t>
            </w:r>
            <w:r w:rsidRPr="00ED03EF">
              <w:rPr>
                <w:rFonts w:ascii="Times New Roman" w:hAnsi="Times New Roman"/>
                <w:sz w:val="20"/>
                <w:szCs w:val="20"/>
              </w:rPr>
              <w:lastRenderedPageBreak/>
              <w:t>произведений живописи. Установка на постеп. увеличение скорости чтения</w:t>
            </w:r>
          </w:p>
          <w:p w:rsidR="00D029F3" w:rsidRPr="00ED03EF" w:rsidRDefault="00D029F3" w:rsidP="00AB4DD1">
            <w:pPr>
              <w:pStyle w:val="a3"/>
              <w:shd w:val="clear" w:color="auto" w:fill="FFFFFF"/>
              <w:rPr>
                <w:rFonts w:ascii="Times New Roman" w:hAnsi="Times New Roman"/>
                <w:sz w:val="20"/>
                <w:szCs w:val="20"/>
              </w:rPr>
            </w:pPr>
            <w:r>
              <w:rPr>
                <w:rFonts w:ascii="Times New Roman" w:hAnsi="Times New Roman"/>
                <w:sz w:val="20"/>
                <w:szCs w:val="20"/>
              </w:rPr>
              <w:t>Проверочная работа № 6</w:t>
            </w:r>
          </w:p>
        </w:tc>
        <w:tc>
          <w:tcPr>
            <w:tcW w:w="1701" w:type="dxa"/>
            <w:tcBorders>
              <w:top w:val="single" w:sz="4" w:space="0" w:color="auto"/>
            </w:tcBorders>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b/>
                <w:bCs/>
                <w:i/>
                <w:iCs/>
                <w:sz w:val="20"/>
                <w:szCs w:val="20"/>
              </w:rPr>
              <w:lastRenderedPageBreak/>
              <w:t>Уметь</w:t>
            </w:r>
            <w:r w:rsidRPr="00ED03EF">
              <w:rPr>
                <w:rFonts w:ascii="Times New Roman" w:hAnsi="Times New Roman"/>
                <w:sz w:val="20"/>
                <w:szCs w:val="20"/>
              </w:rPr>
              <w:t xml:space="preserve"> понимать содержание прочитанного; осознанно выбирать интонацию, темп чтения в соответствии с особенностями текста</w:t>
            </w:r>
          </w:p>
        </w:tc>
        <w:tc>
          <w:tcPr>
            <w:tcW w:w="2552" w:type="dxa"/>
            <w:tcBorders>
              <w:top w:val="single" w:sz="4" w:space="0" w:color="auto"/>
            </w:tcBorders>
          </w:tcPr>
          <w:p w:rsidR="00D029F3" w:rsidRPr="00ED03EF" w:rsidRDefault="00D029F3" w:rsidP="00AB4DD1">
            <w:pPr>
              <w:spacing w:after="0" w:line="240" w:lineRule="auto"/>
              <w:rPr>
                <w:rFonts w:ascii="Times New Roman" w:hAnsi="Times New Roman"/>
                <w:sz w:val="20"/>
                <w:szCs w:val="20"/>
                <w:u w:val="single"/>
              </w:rPr>
            </w:pPr>
            <w:r w:rsidRPr="00ED03EF">
              <w:rPr>
                <w:rFonts w:ascii="Times New Roman" w:hAnsi="Times New Roman"/>
                <w:sz w:val="20"/>
                <w:szCs w:val="20"/>
                <w:u w:val="single"/>
              </w:rPr>
              <w:t>Коммуникативные:</w:t>
            </w:r>
          </w:p>
          <w:p w:rsidR="00D029F3" w:rsidRPr="00ED03EF" w:rsidRDefault="00D029F3" w:rsidP="00AB4DD1">
            <w:pPr>
              <w:spacing w:after="0" w:line="240" w:lineRule="auto"/>
              <w:rPr>
                <w:rFonts w:ascii="Times New Roman" w:hAnsi="Times New Roman"/>
                <w:sz w:val="20"/>
                <w:szCs w:val="20"/>
              </w:rPr>
            </w:pPr>
            <w:r w:rsidRPr="00ED03EF">
              <w:rPr>
                <w:rFonts w:ascii="Times New Roman" w:hAnsi="Times New Roman"/>
                <w:sz w:val="20"/>
                <w:szCs w:val="20"/>
              </w:rPr>
              <w:t>- выражать свою точку зрения;</w:t>
            </w:r>
          </w:p>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u w:val="single"/>
              </w:rPr>
              <w:t>Познавательные</w:t>
            </w:r>
            <w:r w:rsidRPr="00ED03EF">
              <w:rPr>
                <w:rFonts w:ascii="Times New Roman" w:hAnsi="Times New Roman"/>
                <w:sz w:val="20"/>
                <w:szCs w:val="20"/>
              </w:rPr>
              <w:t>:</w:t>
            </w:r>
          </w:p>
          <w:p w:rsidR="00D029F3" w:rsidRPr="00ED03EF" w:rsidRDefault="00D029F3" w:rsidP="00AB4DD1">
            <w:pPr>
              <w:spacing w:after="0" w:line="240" w:lineRule="auto"/>
              <w:rPr>
                <w:rFonts w:ascii="Times New Roman" w:hAnsi="Times New Roman"/>
                <w:sz w:val="20"/>
                <w:szCs w:val="20"/>
                <w:lang w:val="tt-RU"/>
              </w:rPr>
            </w:pPr>
            <w:r w:rsidRPr="00ED03EF">
              <w:rPr>
                <w:rFonts w:ascii="Times New Roman" w:hAnsi="Times New Roman"/>
                <w:sz w:val="20"/>
                <w:szCs w:val="20"/>
              </w:rPr>
              <w:t>- выделять события, ви</w:t>
            </w:r>
            <w:r w:rsidRPr="00ED03EF">
              <w:rPr>
                <w:rFonts w:ascii="Times New Roman" w:hAnsi="Times New Roman"/>
                <w:sz w:val="20"/>
                <w:szCs w:val="20"/>
              </w:rPr>
              <w:softHyphen/>
              <w:t>деть их последователь</w:t>
            </w:r>
            <w:r w:rsidRPr="00ED03EF">
              <w:rPr>
                <w:rFonts w:ascii="Times New Roman" w:hAnsi="Times New Roman"/>
                <w:sz w:val="20"/>
                <w:szCs w:val="20"/>
              </w:rPr>
              <w:softHyphen/>
              <w:t>ность в произведении;</w:t>
            </w:r>
          </w:p>
          <w:p w:rsidR="00D029F3" w:rsidRPr="00ED03EF" w:rsidRDefault="00D029F3" w:rsidP="00AB4DD1">
            <w:pPr>
              <w:spacing w:after="0" w:line="240" w:lineRule="auto"/>
              <w:rPr>
                <w:rFonts w:ascii="Times New Roman" w:hAnsi="Times New Roman"/>
                <w:sz w:val="20"/>
                <w:szCs w:val="20"/>
                <w:lang w:val="tt-RU"/>
              </w:rPr>
            </w:pPr>
            <w:r w:rsidRPr="00ED03EF">
              <w:rPr>
                <w:rFonts w:ascii="Times New Roman" w:hAnsi="Times New Roman"/>
                <w:sz w:val="20"/>
                <w:szCs w:val="20"/>
                <w:u w:val="single"/>
                <w:lang w:val="tt-RU"/>
              </w:rPr>
              <w:t>Регулятивные</w:t>
            </w:r>
            <w:r w:rsidRPr="00ED03EF">
              <w:rPr>
                <w:rFonts w:ascii="Times New Roman" w:hAnsi="Times New Roman"/>
                <w:sz w:val="20"/>
                <w:szCs w:val="20"/>
                <w:lang w:val="tt-RU"/>
              </w:rPr>
              <w:t>:</w:t>
            </w:r>
          </w:p>
          <w:p w:rsidR="00D029F3" w:rsidRPr="00ED03EF" w:rsidRDefault="00D029F3" w:rsidP="00AB4DD1">
            <w:pPr>
              <w:spacing w:after="0" w:line="240" w:lineRule="auto"/>
              <w:rPr>
                <w:rFonts w:ascii="Times New Roman" w:hAnsi="Times New Roman"/>
                <w:sz w:val="20"/>
                <w:szCs w:val="20"/>
              </w:rPr>
            </w:pPr>
            <w:r w:rsidRPr="00ED03EF">
              <w:rPr>
                <w:rFonts w:ascii="Times New Roman" w:hAnsi="Times New Roman"/>
                <w:sz w:val="20"/>
                <w:szCs w:val="20"/>
              </w:rPr>
              <w:t xml:space="preserve">- принимать позиции слушателя и </w:t>
            </w:r>
            <w:proofErr w:type="gramStart"/>
            <w:r w:rsidRPr="00ED03EF">
              <w:rPr>
                <w:rFonts w:ascii="Times New Roman" w:hAnsi="Times New Roman"/>
                <w:sz w:val="20"/>
                <w:szCs w:val="20"/>
              </w:rPr>
              <w:t>читателя</w:t>
            </w:r>
            <w:proofErr w:type="gramEnd"/>
            <w:r w:rsidRPr="00ED03EF">
              <w:rPr>
                <w:rFonts w:ascii="Times New Roman" w:hAnsi="Times New Roman"/>
                <w:sz w:val="20"/>
                <w:szCs w:val="20"/>
              </w:rPr>
              <w:t xml:space="preserve"> </w:t>
            </w:r>
            <w:r w:rsidRPr="00ED03EF">
              <w:rPr>
                <w:rFonts w:ascii="Times New Roman" w:hAnsi="Times New Roman"/>
                <w:sz w:val="20"/>
                <w:szCs w:val="20"/>
              </w:rPr>
              <w:lastRenderedPageBreak/>
              <w:t>доступных  по  жанру литературных произве</w:t>
            </w:r>
            <w:r w:rsidRPr="00ED03EF">
              <w:rPr>
                <w:rFonts w:ascii="Times New Roman" w:hAnsi="Times New Roman"/>
                <w:sz w:val="20"/>
                <w:szCs w:val="20"/>
              </w:rPr>
              <w:softHyphen/>
              <w:t>дений</w:t>
            </w:r>
          </w:p>
        </w:tc>
        <w:tc>
          <w:tcPr>
            <w:tcW w:w="1984" w:type="dxa"/>
            <w:tcBorders>
              <w:top w:val="single" w:sz="4" w:space="0" w:color="auto"/>
              <w:right w:val="single" w:sz="4" w:space="0" w:color="auto"/>
            </w:tcBorders>
          </w:tcPr>
          <w:p w:rsidR="00D029F3" w:rsidRPr="00ED03EF" w:rsidRDefault="00D029F3" w:rsidP="00AB4DD1">
            <w:pPr>
              <w:spacing w:after="0" w:line="240" w:lineRule="auto"/>
              <w:rPr>
                <w:rFonts w:ascii="Times New Roman" w:hAnsi="Times New Roman"/>
                <w:sz w:val="20"/>
                <w:szCs w:val="20"/>
              </w:rPr>
            </w:pPr>
            <w:r w:rsidRPr="00ED03EF">
              <w:rPr>
                <w:rFonts w:ascii="Times New Roman" w:hAnsi="Times New Roman"/>
                <w:sz w:val="20"/>
                <w:szCs w:val="20"/>
              </w:rPr>
              <w:lastRenderedPageBreak/>
              <w:t>Мотивация учебной деятельности через оказание помощи сквозным героям, которые в этом нуждаются при решении трудных задач</w:t>
            </w:r>
            <w:r w:rsidRPr="00ED03EF">
              <w:rPr>
                <w:rFonts w:ascii="Times New Roman" w:hAnsi="Times New Roman"/>
                <w:i/>
                <w:sz w:val="20"/>
                <w:szCs w:val="20"/>
              </w:rPr>
              <w:t xml:space="preserve">; </w:t>
            </w:r>
            <w:r w:rsidRPr="00ED03EF">
              <w:rPr>
                <w:rFonts w:ascii="Times New Roman" w:hAnsi="Times New Roman"/>
                <w:sz w:val="20"/>
                <w:szCs w:val="20"/>
              </w:rPr>
              <w:t xml:space="preserve">через чтение текстов шуточного характера. </w:t>
            </w:r>
            <w:r w:rsidRPr="00ED03EF">
              <w:rPr>
                <w:rFonts w:ascii="Times New Roman" w:hAnsi="Times New Roman"/>
                <w:sz w:val="20"/>
                <w:szCs w:val="20"/>
              </w:rPr>
              <w:lastRenderedPageBreak/>
              <w:t>Смыслообразование и нравственно-этическая ориентация: осознание важности изучения народных произведений фольклора.</w:t>
            </w:r>
          </w:p>
        </w:tc>
        <w:tc>
          <w:tcPr>
            <w:tcW w:w="1871" w:type="dxa"/>
            <w:tcBorders>
              <w:right w:val="single" w:sz="4" w:space="0" w:color="auto"/>
            </w:tcBorders>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lastRenderedPageBreak/>
              <w:t xml:space="preserve">Читают, отвечают на вопросы, рассуждают, высказывают предположения, слушают, рассматривают  иллюстрации. Работают в парах. Подчеркивают </w:t>
            </w:r>
            <w:r w:rsidRPr="00ED03EF">
              <w:rPr>
                <w:rFonts w:ascii="Times New Roman" w:hAnsi="Times New Roman"/>
                <w:sz w:val="20"/>
                <w:szCs w:val="20"/>
              </w:rPr>
              <w:lastRenderedPageBreak/>
              <w:t xml:space="preserve">повторяющиеся слова (Т. №3). Обводят нужные слова (Т. №3,4). </w:t>
            </w:r>
            <w:proofErr w:type="gramStart"/>
            <w:r w:rsidRPr="00ED03EF">
              <w:rPr>
                <w:rFonts w:ascii="Times New Roman" w:hAnsi="Times New Roman"/>
                <w:sz w:val="20"/>
                <w:szCs w:val="20"/>
              </w:rPr>
              <w:t>Вписывают пропущенные слова (Т. №</w:t>
            </w:r>
            <w:proofErr w:type="gramEnd"/>
          </w:p>
        </w:tc>
        <w:tc>
          <w:tcPr>
            <w:tcW w:w="1106" w:type="dxa"/>
            <w:tcBorders>
              <w:left w:val="single" w:sz="4" w:space="0" w:color="auto"/>
            </w:tcBorders>
          </w:tcPr>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lastRenderedPageBreak/>
              <w:t>Тематический.</w:t>
            </w:r>
          </w:p>
          <w:p w:rsidR="00D029F3" w:rsidRPr="00ED03EF" w:rsidRDefault="00D029F3" w:rsidP="00AB4DD1">
            <w:pPr>
              <w:pStyle w:val="a3"/>
              <w:shd w:val="clear" w:color="auto" w:fill="FFFFFF"/>
              <w:rPr>
                <w:rFonts w:ascii="Times New Roman" w:hAnsi="Times New Roman"/>
                <w:sz w:val="20"/>
                <w:szCs w:val="20"/>
              </w:rPr>
            </w:pPr>
            <w:r w:rsidRPr="00ED03EF">
              <w:rPr>
                <w:rFonts w:ascii="Times New Roman" w:hAnsi="Times New Roman"/>
                <w:sz w:val="20"/>
                <w:szCs w:val="20"/>
              </w:rPr>
              <w:t>Выразительное чтение</w:t>
            </w:r>
          </w:p>
        </w:tc>
        <w:tc>
          <w:tcPr>
            <w:tcW w:w="709" w:type="dxa"/>
            <w:vMerge/>
            <w:tcBorders>
              <w:right w:val="single" w:sz="4" w:space="0" w:color="auto"/>
            </w:tcBorders>
          </w:tcPr>
          <w:p w:rsidR="00D029F3" w:rsidRPr="00ED03EF" w:rsidRDefault="00D029F3" w:rsidP="00AB4DD1">
            <w:pPr>
              <w:pStyle w:val="a3"/>
              <w:shd w:val="clear" w:color="auto" w:fill="FFFFFF"/>
              <w:rPr>
                <w:rFonts w:ascii="Times New Roman" w:hAnsi="Times New Roman"/>
                <w:sz w:val="20"/>
                <w:szCs w:val="20"/>
              </w:rPr>
            </w:pPr>
          </w:p>
        </w:tc>
        <w:tc>
          <w:tcPr>
            <w:tcW w:w="717" w:type="dxa"/>
            <w:vMerge/>
            <w:tcBorders>
              <w:left w:val="single" w:sz="4" w:space="0" w:color="auto"/>
            </w:tcBorders>
          </w:tcPr>
          <w:p w:rsidR="00D029F3" w:rsidRPr="00ED03EF" w:rsidRDefault="00D029F3" w:rsidP="00AB4DD1">
            <w:pPr>
              <w:pStyle w:val="a3"/>
              <w:shd w:val="clear" w:color="auto" w:fill="FFFFFF"/>
              <w:rPr>
                <w:rFonts w:ascii="Times New Roman" w:hAnsi="Times New Roman"/>
                <w:sz w:val="20"/>
                <w:szCs w:val="20"/>
              </w:rPr>
            </w:pPr>
          </w:p>
        </w:tc>
      </w:tr>
    </w:tbl>
    <w:p w:rsidR="00540DA5" w:rsidRPr="00ED03EF" w:rsidRDefault="00540DA5" w:rsidP="00AB4DD1">
      <w:pPr>
        <w:spacing w:after="0" w:line="240" w:lineRule="auto"/>
        <w:rPr>
          <w:rFonts w:ascii="Times New Roman" w:hAnsi="Times New Roman"/>
          <w:sz w:val="20"/>
          <w:szCs w:val="20"/>
        </w:rPr>
      </w:pPr>
    </w:p>
    <w:p w:rsidR="00540DA5" w:rsidRPr="00ED03EF" w:rsidRDefault="00540DA5" w:rsidP="00AB4DD1">
      <w:pPr>
        <w:spacing w:after="0" w:line="240" w:lineRule="auto"/>
        <w:rPr>
          <w:rFonts w:ascii="Times New Roman" w:hAnsi="Times New Roman"/>
          <w:sz w:val="20"/>
          <w:szCs w:val="20"/>
        </w:rPr>
      </w:pPr>
    </w:p>
    <w:p w:rsidR="00540DA5" w:rsidRPr="00ED03EF" w:rsidRDefault="00540DA5" w:rsidP="00AB4DD1">
      <w:pPr>
        <w:spacing w:after="0" w:line="240" w:lineRule="auto"/>
        <w:rPr>
          <w:rFonts w:ascii="Times New Roman" w:hAnsi="Times New Roman"/>
          <w:sz w:val="20"/>
          <w:szCs w:val="20"/>
        </w:rPr>
      </w:pPr>
    </w:p>
    <w:p w:rsidR="00D029F3" w:rsidRDefault="00D029F3" w:rsidP="00AB4DD1">
      <w:pPr>
        <w:pStyle w:val="ae"/>
        <w:spacing w:after="0" w:line="240" w:lineRule="auto"/>
        <w:jc w:val="center"/>
        <w:rPr>
          <w:rFonts w:ascii="Times New Roman" w:hAnsi="Times New Roman"/>
          <w:b/>
          <w:sz w:val="20"/>
          <w:szCs w:val="20"/>
        </w:rPr>
      </w:pPr>
    </w:p>
    <w:p w:rsidR="00D029F3" w:rsidRDefault="00D029F3" w:rsidP="00AB4DD1">
      <w:pPr>
        <w:pStyle w:val="ae"/>
        <w:spacing w:after="0" w:line="240" w:lineRule="auto"/>
        <w:jc w:val="center"/>
        <w:rPr>
          <w:rFonts w:ascii="Times New Roman" w:hAnsi="Times New Roman"/>
          <w:b/>
          <w:sz w:val="20"/>
          <w:szCs w:val="20"/>
        </w:rPr>
      </w:pPr>
    </w:p>
    <w:p w:rsidR="00540DA5" w:rsidRPr="00ED03EF" w:rsidRDefault="00540DA5" w:rsidP="00AB4DD1">
      <w:pPr>
        <w:pStyle w:val="ae"/>
        <w:spacing w:after="0" w:line="240" w:lineRule="auto"/>
        <w:ind w:left="1260" w:hanging="1260"/>
        <w:jc w:val="center"/>
        <w:rPr>
          <w:rFonts w:ascii="Times New Roman" w:hAnsi="Times New Roman"/>
          <w:sz w:val="20"/>
          <w:szCs w:val="20"/>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08630E" w:rsidRDefault="0008630E" w:rsidP="00AB4DD1">
      <w:pPr>
        <w:pStyle w:val="a3"/>
        <w:rPr>
          <w:rFonts w:ascii="Times New Roman" w:hAnsi="Times New Roman"/>
          <w:b/>
          <w:sz w:val="24"/>
          <w:szCs w:val="24"/>
        </w:rPr>
      </w:pPr>
    </w:p>
    <w:p w:rsidR="00540DA5" w:rsidRPr="00A4496D" w:rsidRDefault="00540DA5" w:rsidP="00AB4DD1">
      <w:pPr>
        <w:pStyle w:val="a3"/>
        <w:rPr>
          <w:rFonts w:ascii="Times New Roman" w:hAnsi="Times New Roman"/>
          <w:b/>
          <w:sz w:val="24"/>
          <w:szCs w:val="24"/>
        </w:rPr>
      </w:pPr>
      <w:r w:rsidRPr="00A4496D">
        <w:rPr>
          <w:rFonts w:ascii="Times New Roman" w:hAnsi="Times New Roman"/>
          <w:b/>
          <w:sz w:val="24"/>
          <w:szCs w:val="24"/>
        </w:rPr>
        <w:t>Учебно-методический комплект:</w:t>
      </w:r>
    </w:p>
    <w:p w:rsidR="00540DA5" w:rsidRPr="00ED03EF" w:rsidRDefault="00540DA5" w:rsidP="00AB4DD1">
      <w:pPr>
        <w:pStyle w:val="a3"/>
        <w:rPr>
          <w:rFonts w:ascii="Times New Roman" w:hAnsi="Times New Roman"/>
          <w:b/>
          <w:sz w:val="20"/>
          <w:szCs w:val="20"/>
        </w:rPr>
      </w:pPr>
    </w:p>
    <w:p w:rsidR="00540DA5" w:rsidRPr="00ED03EF" w:rsidRDefault="00540DA5" w:rsidP="00AB4DD1">
      <w:pPr>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pacing w:val="45"/>
          <w:sz w:val="20"/>
          <w:szCs w:val="20"/>
          <w:u w:val="single"/>
        </w:rPr>
        <w:t>Для реализации программного содержания</w:t>
      </w:r>
      <w:r w:rsidRPr="00ED03EF">
        <w:rPr>
          <w:rFonts w:ascii="Times New Roman" w:hAnsi="Times New Roman"/>
          <w:sz w:val="20"/>
          <w:szCs w:val="20"/>
          <w:u w:val="single"/>
        </w:rPr>
        <w:t xml:space="preserve"> по обучению грамоте</w:t>
      </w:r>
      <w:r w:rsidRPr="00ED03EF">
        <w:rPr>
          <w:rFonts w:ascii="Times New Roman" w:hAnsi="Times New Roman"/>
          <w:sz w:val="20"/>
          <w:szCs w:val="20"/>
        </w:rPr>
        <w:t xml:space="preserve"> (чтение),   используются следующие учебно-методические пособия:</w:t>
      </w:r>
    </w:p>
    <w:p w:rsidR="00540DA5" w:rsidRPr="00ED03EF" w:rsidRDefault="00540DA5" w:rsidP="00AB4DD1">
      <w:pPr>
        <w:autoSpaceDE w:val="0"/>
        <w:autoSpaceDN w:val="0"/>
        <w:adjustRightInd w:val="0"/>
        <w:spacing w:after="0" w:line="240" w:lineRule="auto"/>
        <w:ind w:firstLine="360"/>
        <w:jc w:val="both"/>
        <w:rPr>
          <w:rFonts w:ascii="Times New Roman" w:hAnsi="Times New Roman"/>
          <w:sz w:val="20"/>
          <w:szCs w:val="20"/>
        </w:rPr>
      </w:pPr>
      <w:r w:rsidRPr="00ED03EF">
        <w:rPr>
          <w:rFonts w:ascii="Times New Roman" w:hAnsi="Times New Roman"/>
          <w:sz w:val="20"/>
          <w:szCs w:val="20"/>
        </w:rPr>
        <w:t>– Агаркова, Н. Г. Учебник по обучению грамоте и чтению</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Азбука</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1 класс : учебник / Н. Г. Агаркова, Ю. А. Агарков ; под ред. М. Л. Каленчук. – М.</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Академкнига/Учебник, 2011;</w:t>
      </w:r>
    </w:p>
    <w:p w:rsidR="00540DA5" w:rsidRPr="00ED03EF" w:rsidRDefault="00540DA5" w:rsidP="00AB4DD1">
      <w:pPr>
        <w:autoSpaceDE w:val="0"/>
        <w:autoSpaceDN w:val="0"/>
        <w:adjustRightInd w:val="0"/>
        <w:spacing w:after="0" w:line="240" w:lineRule="auto"/>
        <w:ind w:firstLine="360"/>
        <w:jc w:val="both"/>
        <w:rPr>
          <w:rFonts w:ascii="Times New Roman" w:hAnsi="Times New Roman"/>
          <w:sz w:val="20"/>
          <w:szCs w:val="20"/>
        </w:rPr>
      </w:pPr>
      <w:r w:rsidRPr="00ED03EF">
        <w:rPr>
          <w:rFonts w:ascii="Times New Roman" w:hAnsi="Times New Roman"/>
          <w:sz w:val="20"/>
          <w:szCs w:val="20"/>
        </w:rPr>
        <w:t>– Агаркова, Н. Г. Азбука. 1 класс</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методическое пособие / Н. Г. Агаркова, Ю. А. Агарков. – М.</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Академкнига/Учебник, 2011.</w:t>
      </w:r>
    </w:p>
    <w:p w:rsidR="00540DA5" w:rsidRPr="00ED03EF" w:rsidRDefault="00540DA5" w:rsidP="00AB4DD1">
      <w:pPr>
        <w:autoSpaceDE w:val="0"/>
        <w:autoSpaceDN w:val="0"/>
        <w:adjustRightInd w:val="0"/>
        <w:spacing w:after="0" w:line="240" w:lineRule="auto"/>
        <w:jc w:val="both"/>
        <w:rPr>
          <w:rFonts w:ascii="Times New Roman" w:hAnsi="Times New Roman"/>
          <w:sz w:val="20"/>
          <w:szCs w:val="20"/>
        </w:rPr>
      </w:pPr>
      <w:r w:rsidRPr="00ED03EF">
        <w:rPr>
          <w:rFonts w:ascii="Times New Roman" w:hAnsi="Times New Roman"/>
          <w:spacing w:val="45"/>
          <w:sz w:val="20"/>
          <w:szCs w:val="20"/>
          <w:u w:val="single"/>
        </w:rPr>
        <w:t>Для реализации программного содержания</w:t>
      </w:r>
      <w:r w:rsidRPr="00ED03EF">
        <w:rPr>
          <w:rFonts w:ascii="Times New Roman" w:hAnsi="Times New Roman"/>
          <w:sz w:val="20"/>
          <w:szCs w:val="20"/>
          <w:u w:val="single"/>
        </w:rPr>
        <w:t xml:space="preserve"> по литературному чтению</w:t>
      </w:r>
      <w:r w:rsidRPr="00ED03EF">
        <w:rPr>
          <w:rFonts w:ascii="Times New Roman" w:hAnsi="Times New Roman"/>
          <w:spacing w:val="45"/>
          <w:sz w:val="20"/>
          <w:szCs w:val="20"/>
        </w:rPr>
        <w:t xml:space="preserve"> </w:t>
      </w:r>
      <w:r w:rsidRPr="00ED03EF">
        <w:rPr>
          <w:rFonts w:ascii="Times New Roman" w:hAnsi="Times New Roman"/>
          <w:sz w:val="20"/>
          <w:szCs w:val="20"/>
        </w:rPr>
        <w:t>используются следующие учебно-методические пособия:</w:t>
      </w:r>
    </w:p>
    <w:p w:rsidR="00540DA5" w:rsidRPr="00ED03EF" w:rsidRDefault="00540DA5" w:rsidP="00AB4DD1">
      <w:pPr>
        <w:autoSpaceDE w:val="0"/>
        <w:autoSpaceDN w:val="0"/>
        <w:adjustRightInd w:val="0"/>
        <w:spacing w:after="0" w:line="240" w:lineRule="auto"/>
        <w:ind w:firstLine="360"/>
        <w:jc w:val="both"/>
        <w:rPr>
          <w:rFonts w:ascii="Times New Roman" w:hAnsi="Times New Roman"/>
          <w:sz w:val="20"/>
          <w:szCs w:val="20"/>
        </w:rPr>
      </w:pPr>
      <w:r w:rsidRPr="00ED03EF">
        <w:rPr>
          <w:rFonts w:ascii="Times New Roman" w:hAnsi="Times New Roman"/>
          <w:sz w:val="20"/>
          <w:szCs w:val="20"/>
        </w:rPr>
        <w:t>– Чуракова, Н. А. Литературное чтение. 1 класс</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учебник / Н. А. Чуракова. – М.</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Академкнига/Учебник, 2011;</w:t>
      </w:r>
    </w:p>
    <w:p w:rsidR="00540DA5" w:rsidRPr="00ED03EF" w:rsidRDefault="00540DA5" w:rsidP="00AB4DD1">
      <w:pPr>
        <w:autoSpaceDE w:val="0"/>
        <w:autoSpaceDN w:val="0"/>
        <w:adjustRightInd w:val="0"/>
        <w:spacing w:after="0" w:line="240" w:lineRule="auto"/>
        <w:ind w:firstLine="360"/>
        <w:jc w:val="both"/>
        <w:rPr>
          <w:rFonts w:ascii="Times New Roman" w:hAnsi="Times New Roman"/>
          <w:sz w:val="20"/>
          <w:szCs w:val="20"/>
        </w:rPr>
      </w:pPr>
      <w:r w:rsidRPr="00ED03EF">
        <w:rPr>
          <w:rFonts w:ascii="Times New Roman" w:hAnsi="Times New Roman"/>
          <w:sz w:val="20"/>
          <w:szCs w:val="20"/>
        </w:rPr>
        <w:t>– Чуракова, Н. А. Литературное чтение. 1 класс</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хрестоматия / Н. А. Чуракова. – М.</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Академкнига/Учебник, 2011;</w:t>
      </w:r>
    </w:p>
    <w:p w:rsidR="00540DA5" w:rsidRPr="00ED03EF" w:rsidRDefault="00540DA5" w:rsidP="00AB4DD1">
      <w:pPr>
        <w:autoSpaceDE w:val="0"/>
        <w:autoSpaceDN w:val="0"/>
        <w:adjustRightInd w:val="0"/>
        <w:spacing w:after="0" w:line="240" w:lineRule="auto"/>
        <w:ind w:firstLine="360"/>
        <w:jc w:val="both"/>
        <w:rPr>
          <w:rFonts w:ascii="Times New Roman" w:hAnsi="Times New Roman"/>
          <w:sz w:val="20"/>
          <w:szCs w:val="20"/>
        </w:rPr>
      </w:pPr>
      <w:r w:rsidRPr="00ED03EF">
        <w:rPr>
          <w:rFonts w:ascii="Times New Roman" w:hAnsi="Times New Roman"/>
          <w:sz w:val="20"/>
          <w:szCs w:val="20"/>
        </w:rPr>
        <w:t>– Малаховская, О. В. Литературное чтение. 1 класс</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тетрадь для самостоятельной работы / О. В. Малаховская. – М.</w:t>
      </w:r>
      <w:proofErr w:type="gramStart"/>
      <w:r w:rsidRPr="00ED03EF">
        <w:rPr>
          <w:rFonts w:ascii="Times New Roman" w:hAnsi="Times New Roman"/>
          <w:sz w:val="20"/>
          <w:szCs w:val="20"/>
        </w:rPr>
        <w:t xml:space="preserve"> :</w:t>
      </w:r>
      <w:proofErr w:type="gramEnd"/>
      <w:r w:rsidRPr="00ED03EF">
        <w:rPr>
          <w:rFonts w:ascii="Times New Roman" w:hAnsi="Times New Roman"/>
          <w:sz w:val="20"/>
          <w:szCs w:val="20"/>
        </w:rPr>
        <w:t xml:space="preserve"> Академкнига/Учебник, 2011.</w:t>
      </w:r>
    </w:p>
    <w:p w:rsidR="00540DA5" w:rsidRPr="00ED03EF" w:rsidRDefault="00540DA5" w:rsidP="00AB4DD1">
      <w:pPr>
        <w:spacing w:after="0" w:line="240" w:lineRule="auto"/>
        <w:contextualSpacing/>
        <w:rPr>
          <w:rFonts w:ascii="Times New Roman" w:hAnsi="Times New Roman"/>
          <w:sz w:val="20"/>
          <w:szCs w:val="20"/>
        </w:rPr>
      </w:pPr>
    </w:p>
    <w:p w:rsidR="00540DA5" w:rsidRPr="00A4496D" w:rsidRDefault="00540DA5" w:rsidP="00AB4DD1">
      <w:pPr>
        <w:spacing w:after="0" w:line="240" w:lineRule="auto"/>
        <w:rPr>
          <w:rFonts w:ascii="Times New Roman" w:hAnsi="Times New Roman"/>
          <w:b/>
          <w:sz w:val="24"/>
          <w:szCs w:val="24"/>
        </w:rPr>
      </w:pPr>
      <w:r w:rsidRPr="00A4496D">
        <w:rPr>
          <w:rFonts w:ascii="Times New Roman" w:hAnsi="Times New Roman"/>
          <w:b/>
          <w:sz w:val="24"/>
          <w:szCs w:val="24"/>
        </w:rPr>
        <w:t>Литература:</w:t>
      </w:r>
    </w:p>
    <w:p w:rsidR="00540DA5" w:rsidRPr="00ED03EF" w:rsidRDefault="00540DA5" w:rsidP="00AB4DD1">
      <w:pPr>
        <w:pStyle w:val="a3"/>
        <w:rPr>
          <w:rFonts w:ascii="Times New Roman" w:hAnsi="Times New Roman"/>
          <w:color w:val="000000"/>
          <w:spacing w:val="-2"/>
          <w:sz w:val="20"/>
          <w:szCs w:val="20"/>
        </w:rPr>
      </w:pPr>
    </w:p>
    <w:p w:rsidR="00540DA5" w:rsidRPr="00ED03EF" w:rsidRDefault="00540DA5" w:rsidP="00AB4DD1">
      <w:pPr>
        <w:pStyle w:val="a3"/>
        <w:rPr>
          <w:rFonts w:ascii="Times New Roman" w:hAnsi="Times New Roman"/>
          <w:sz w:val="20"/>
          <w:szCs w:val="20"/>
        </w:rPr>
      </w:pPr>
      <w:r w:rsidRPr="00ED03EF">
        <w:rPr>
          <w:rFonts w:ascii="Times New Roman" w:hAnsi="Times New Roman"/>
          <w:color w:val="000000"/>
          <w:spacing w:val="-2"/>
          <w:sz w:val="20"/>
          <w:szCs w:val="20"/>
        </w:rPr>
        <w:t>Федеральный компонент государственного стандарта начального общего образова</w:t>
      </w:r>
      <w:r w:rsidRPr="00ED03EF">
        <w:rPr>
          <w:rFonts w:ascii="Times New Roman" w:hAnsi="Times New Roman"/>
          <w:color w:val="000000"/>
          <w:spacing w:val="-2"/>
          <w:sz w:val="20"/>
          <w:szCs w:val="20"/>
        </w:rPr>
        <w:softHyphen/>
      </w:r>
      <w:r w:rsidRPr="00ED03EF">
        <w:rPr>
          <w:rFonts w:ascii="Times New Roman" w:hAnsi="Times New Roman"/>
          <w:color w:val="000000"/>
          <w:spacing w:val="-14"/>
          <w:sz w:val="20"/>
          <w:szCs w:val="20"/>
        </w:rPr>
        <w:t>ния.</w:t>
      </w:r>
    </w:p>
    <w:p w:rsidR="00540DA5" w:rsidRPr="00ED03EF" w:rsidRDefault="00540DA5" w:rsidP="00AB4DD1">
      <w:pPr>
        <w:pStyle w:val="a3"/>
        <w:rPr>
          <w:rFonts w:ascii="Times New Roman" w:hAnsi="Times New Roman"/>
          <w:bCs/>
          <w:iCs/>
          <w:color w:val="000000"/>
          <w:sz w:val="20"/>
          <w:szCs w:val="20"/>
        </w:rPr>
      </w:pPr>
      <w:r w:rsidRPr="00ED03EF">
        <w:rPr>
          <w:rFonts w:ascii="Times New Roman" w:hAnsi="Times New Roman"/>
          <w:bCs/>
          <w:iCs/>
          <w:color w:val="000000"/>
          <w:sz w:val="20"/>
          <w:szCs w:val="20"/>
        </w:rPr>
        <w:t>Примерные программы на основе Федерального компонента государственного стандарта начального общего образования / Министерство образования и науки Российской Федерации. – Москва, 2005</w:t>
      </w:r>
    </w:p>
    <w:p w:rsidR="009E7191" w:rsidRDefault="00540DA5" w:rsidP="00BC0F93">
      <w:pPr>
        <w:pStyle w:val="a3"/>
        <w:rPr>
          <w:rFonts w:ascii="Times New Roman" w:hAnsi="Times New Roman"/>
          <w:sz w:val="20"/>
          <w:szCs w:val="20"/>
        </w:rPr>
      </w:pPr>
      <w:r w:rsidRPr="00ED03EF">
        <w:rPr>
          <w:rFonts w:ascii="Times New Roman" w:hAnsi="Times New Roman"/>
          <w:sz w:val="20"/>
          <w:szCs w:val="20"/>
        </w:rPr>
        <w:t xml:space="preserve">Программы четырехлетней начальной школы: Проект «Перспективная начальная школа»/ Р.Г. Чуракова, М.Л. Каленчук, Н.А. Чуракова, А.Л. Чекин, Г.В. Трофимова, И.И. Колесниченко, Т.М. Рагозина, И.Б. Мылова, Е.П. Бененсон, А.Г. Паутова, Н.Г. Агаркова, Ю.А. Агарков; Сост. Р.Г. Чуракова. – М.: </w:t>
      </w:r>
      <w:proofErr w:type="spellStart"/>
      <w:r w:rsidRPr="00ED03EF">
        <w:rPr>
          <w:rFonts w:ascii="Times New Roman" w:hAnsi="Times New Roman"/>
          <w:sz w:val="20"/>
          <w:szCs w:val="20"/>
        </w:rPr>
        <w:t>Академкнига</w:t>
      </w:r>
      <w:proofErr w:type="spellEnd"/>
      <w:r w:rsidRPr="00ED03EF">
        <w:rPr>
          <w:rFonts w:ascii="Times New Roman" w:hAnsi="Times New Roman"/>
          <w:sz w:val="20"/>
          <w:szCs w:val="20"/>
        </w:rPr>
        <w:t>/Учебник, 2011</w:t>
      </w:r>
    </w:p>
    <w:sectPr w:rsidR="009E7191" w:rsidSect="0008630E">
      <w:footerReference w:type="default" r:id="rId8"/>
      <w:pgSz w:w="16838" w:h="11906" w:orient="landscape"/>
      <w:pgMar w:top="886" w:right="1134" w:bottom="850" w:left="1134" w:header="421" w:footer="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081" w:rsidRDefault="00397081" w:rsidP="00AB4DD1">
      <w:pPr>
        <w:spacing w:after="0" w:line="240" w:lineRule="auto"/>
      </w:pPr>
      <w:r>
        <w:separator/>
      </w:r>
    </w:p>
  </w:endnote>
  <w:endnote w:type="continuationSeparator" w:id="0">
    <w:p w:rsidR="00397081" w:rsidRDefault="00397081" w:rsidP="00AB4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Times New Roman"/>
    <w:charset w:val="CC"/>
    <w:family w:val="auto"/>
    <w:pitch w:val="default"/>
    <w:sig w:usb0="00000000" w:usb1="00000000" w:usb2="00000000" w:usb3="00000000" w:csb0="00000000" w:csb1="00000000"/>
  </w:font>
  <w:font w:name="FreeSetC-Bold">
    <w:charset w:val="CC"/>
    <w:family w:val="auto"/>
    <w:pitch w:val="default"/>
    <w:sig w:usb0="00000000" w:usb1="00000000" w:usb2="00000000" w:usb3="00000000" w:csb0="00000000" w:csb1="00000000"/>
  </w:font>
  <w:font w:name="NewtonC-Italic">
    <w:charset w:val="CC"/>
    <w:family w:val="script"/>
    <w:pitch w:val="default"/>
    <w:sig w:usb0="00000000" w:usb1="00000000" w:usb2="00000000" w:usb3="00000000" w:csb0="00000000" w:csb1="00000000"/>
  </w:font>
  <w:font w:name="NewtonC-Bold">
    <w:charset w:val="CC"/>
    <w:family w:val="auto"/>
    <w:pitch w:val="default"/>
    <w:sig w:usb0="00000000" w:usb1="00000000" w:usb2="00000000" w:usb3="00000000" w:csb0="00000000" w:csb1="00000000"/>
  </w:font>
  <w:font w:name="NewtonCSanPin-Regular">
    <w:charset w:val="CC"/>
    <w:family w:val="auto"/>
    <w:pitch w:val="default"/>
    <w:sig w:usb0="00000000" w:usb1="00000000" w:usb2="00000000" w:usb3="00000000" w:csb0="00000000" w:csb1="00000000"/>
  </w:font>
  <w:font w:name="NewtonCSanPin-Italic">
    <w:charset w:val="CC"/>
    <w:family w:val="script"/>
    <w:pitch w:val="default"/>
    <w:sig w:usb0="00000000" w:usb1="00000000" w:usb2="00000000" w:usb3="00000000" w:csb0="00000000" w:csb1="00000000"/>
  </w:font>
  <w:font w:name="NewtonC-BoldItalic">
    <w:charset w:val="CC"/>
    <w:family w:val="script"/>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4662"/>
      <w:docPartObj>
        <w:docPartGallery w:val="Page Numbers (Bottom of Page)"/>
        <w:docPartUnique/>
      </w:docPartObj>
    </w:sdtPr>
    <w:sdtContent>
      <w:p w:rsidR="0008630E" w:rsidRDefault="0008630E">
        <w:pPr>
          <w:pStyle w:val="af6"/>
          <w:jc w:val="center"/>
        </w:pPr>
        <w:fldSimple w:instr=" PAGE   \* MERGEFORMAT ">
          <w:r>
            <w:rPr>
              <w:noProof/>
            </w:rPr>
            <w:t>1</w:t>
          </w:r>
        </w:fldSimple>
      </w:p>
    </w:sdtContent>
  </w:sdt>
  <w:p w:rsidR="004163F3" w:rsidRDefault="004163F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081" w:rsidRDefault="00397081" w:rsidP="00AB4DD1">
      <w:pPr>
        <w:spacing w:after="0" w:line="240" w:lineRule="auto"/>
      </w:pPr>
      <w:r>
        <w:separator/>
      </w:r>
    </w:p>
  </w:footnote>
  <w:footnote w:type="continuationSeparator" w:id="0">
    <w:p w:rsidR="00397081" w:rsidRDefault="00397081" w:rsidP="00AB4DD1">
      <w:pPr>
        <w:spacing w:after="0" w:line="240" w:lineRule="auto"/>
      </w:pPr>
      <w:r>
        <w:continuationSeparator/>
      </w:r>
    </w:p>
  </w:footnote>
  <w:footnote w:id="1">
    <w:p w:rsidR="00687807" w:rsidRDefault="00687807" w:rsidP="00687807">
      <w:pPr>
        <w:pStyle w:val="af2"/>
        <w:ind w:left="0" w:firstLine="0"/>
      </w:pPr>
      <w:r>
        <w:rPr>
          <w:rStyle w:val="af0"/>
        </w:rPr>
        <w:footnoteRef/>
      </w:r>
      <w:r>
        <w:tab/>
        <w:t>Термин «сонорные» заменяется словом «звонкие»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name w:val="WW8Num6"/>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B"/>
    <w:multiLevelType w:val="multilevel"/>
    <w:tmpl w:val="0000000B"/>
    <w:name w:val="WW8Num11"/>
    <w:lvl w:ilvl="0">
      <w:start w:val="1"/>
      <w:numFmt w:val="bullet"/>
      <w:lvlText w:val=""/>
      <w:lvlJc w:val="left"/>
      <w:pPr>
        <w:tabs>
          <w:tab w:val="num" w:pos="2400"/>
        </w:tabs>
        <w:ind w:left="2400" w:hanging="360"/>
      </w:pPr>
      <w:rPr>
        <w:rFonts w:ascii="Symbol" w:hAnsi="Symbol" w:cs="OpenSymbol"/>
      </w:rPr>
    </w:lvl>
    <w:lvl w:ilvl="1">
      <w:start w:val="1"/>
      <w:numFmt w:val="bullet"/>
      <w:lvlText w:val="◦"/>
      <w:lvlJc w:val="left"/>
      <w:pPr>
        <w:tabs>
          <w:tab w:val="num" w:pos="2760"/>
        </w:tabs>
        <w:ind w:left="2760" w:hanging="360"/>
      </w:pPr>
      <w:rPr>
        <w:rFonts w:ascii="OpenSymbol" w:hAnsi="OpenSymbol" w:cs="OpenSymbol"/>
      </w:rPr>
    </w:lvl>
    <w:lvl w:ilvl="2">
      <w:start w:val="1"/>
      <w:numFmt w:val="bullet"/>
      <w:lvlText w:val="▪"/>
      <w:lvlJc w:val="left"/>
      <w:pPr>
        <w:tabs>
          <w:tab w:val="num" w:pos="3120"/>
        </w:tabs>
        <w:ind w:left="3120" w:hanging="360"/>
      </w:pPr>
      <w:rPr>
        <w:rFonts w:ascii="OpenSymbol" w:hAnsi="OpenSymbol" w:cs="OpenSymbol"/>
      </w:rPr>
    </w:lvl>
    <w:lvl w:ilvl="3">
      <w:start w:val="1"/>
      <w:numFmt w:val="bullet"/>
      <w:lvlText w:val=""/>
      <w:lvlJc w:val="left"/>
      <w:pPr>
        <w:tabs>
          <w:tab w:val="num" w:pos="3480"/>
        </w:tabs>
        <w:ind w:left="3480" w:hanging="360"/>
      </w:pPr>
      <w:rPr>
        <w:rFonts w:ascii="Symbol" w:hAnsi="Symbol" w:cs="OpenSymbol"/>
      </w:rPr>
    </w:lvl>
    <w:lvl w:ilvl="4">
      <w:start w:val="1"/>
      <w:numFmt w:val="bullet"/>
      <w:lvlText w:val="◦"/>
      <w:lvlJc w:val="left"/>
      <w:pPr>
        <w:tabs>
          <w:tab w:val="num" w:pos="3840"/>
        </w:tabs>
        <w:ind w:left="3840" w:hanging="360"/>
      </w:pPr>
      <w:rPr>
        <w:rFonts w:ascii="OpenSymbol" w:hAnsi="OpenSymbol" w:cs="OpenSymbol"/>
      </w:rPr>
    </w:lvl>
    <w:lvl w:ilvl="5">
      <w:start w:val="1"/>
      <w:numFmt w:val="bullet"/>
      <w:lvlText w:val="▪"/>
      <w:lvlJc w:val="left"/>
      <w:pPr>
        <w:tabs>
          <w:tab w:val="num" w:pos="4200"/>
        </w:tabs>
        <w:ind w:left="4200" w:hanging="360"/>
      </w:pPr>
      <w:rPr>
        <w:rFonts w:ascii="OpenSymbol" w:hAnsi="OpenSymbol" w:cs="OpenSymbol"/>
      </w:rPr>
    </w:lvl>
    <w:lvl w:ilvl="6">
      <w:start w:val="1"/>
      <w:numFmt w:val="bullet"/>
      <w:lvlText w:val=""/>
      <w:lvlJc w:val="left"/>
      <w:pPr>
        <w:tabs>
          <w:tab w:val="num" w:pos="4560"/>
        </w:tabs>
        <w:ind w:left="4560" w:hanging="360"/>
      </w:pPr>
      <w:rPr>
        <w:rFonts w:ascii="Symbol" w:hAnsi="Symbol" w:cs="OpenSymbol"/>
      </w:rPr>
    </w:lvl>
    <w:lvl w:ilvl="7">
      <w:start w:val="1"/>
      <w:numFmt w:val="bullet"/>
      <w:lvlText w:val="◦"/>
      <w:lvlJc w:val="left"/>
      <w:pPr>
        <w:tabs>
          <w:tab w:val="num" w:pos="4920"/>
        </w:tabs>
        <w:ind w:left="4920" w:hanging="360"/>
      </w:pPr>
      <w:rPr>
        <w:rFonts w:ascii="OpenSymbol" w:hAnsi="OpenSymbol" w:cs="OpenSymbol"/>
      </w:rPr>
    </w:lvl>
    <w:lvl w:ilvl="8">
      <w:start w:val="1"/>
      <w:numFmt w:val="bullet"/>
      <w:lvlText w:val="▪"/>
      <w:lvlJc w:val="left"/>
      <w:pPr>
        <w:tabs>
          <w:tab w:val="num" w:pos="5280"/>
        </w:tabs>
        <w:ind w:left="5280" w:hanging="360"/>
      </w:pPr>
      <w:rPr>
        <w:rFonts w:ascii="OpenSymbol" w:hAnsi="OpenSymbol" w:cs="OpenSymbol"/>
      </w:rPr>
    </w:lvl>
  </w:abstractNum>
  <w:abstractNum w:abstractNumId="5">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74515AA"/>
    <w:multiLevelType w:val="hybridMultilevel"/>
    <w:tmpl w:val="B608E986"/>
    <w:lvl w:ilvl="0" w:tplc="04547342">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4A604E"/>
    <w:multiLevelType w:val="hybridMultilevel"/>
    <w:tmpl w:val="B8AAF31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7A73146"/>
    <w:multiLevelType w:val="hybridMultilevel"/>
    <w:tmpl w:val="15B62A52"/>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606FAF"/>
    <w:multiLevelType w:val="hybridMultilevel"/>
    <w:tmpl w:val="A4DC4012"/>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3E55B42"/>
    <w:multiLevelType w:val="hybridMultilevel"/>
    <w:tmpl w:val="6BE0F8EC"/>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CE93BDD"/>
    <w:multiLevelType w:val="hybridMultilevel"/>
    <w:tmpl w:val="8FB23838"/>
    <w:lvl w:ilvl="0" w:tplc="2B1AE836">
      <w:start w:val="1"/>
      <w:numFmt w:val="decimal"/>
      <w:lvlText w:val="%1."/>
      <w:lvlJc w:val="left"/>
      <w:pPr>
        <w:ind w:left="360" w:hanging="360"/>
      </w:pPr>
      <w:rPr>
        <w:b/>
        <w:color w:val="auto"/>
        <w:u w:val="single"/>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13">
    <w:nsid w:val="1F233741"/>
    <w:multiLevelType w:val="hybridMultilevel"/>
    <w:tmpl w:val="67242EBA"/>
    <w:lvl w:ilvl="0" w:tplc="0419000F">
      <w:start w:val="1"/>
      <w:numFmt w:val="decimal"/>
      <w:lvlText w:val="%1."/>
      <w:lvlJc w:val="left"/>
      <w:pPr>
        <w:ind w:left="720" w:hanging="360"/>
      </w:pPr>
      <w:rPr>
        <w:rFonts w:hint="default"/>
      </w:rPr>
    </w:lvl>
    <w:lvl w:ilvl="1" w:tplc="198681FA">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172D"/>
    <w:multiLevelType w:val="hybridMultilevel"/>
    <w:tmpl w:val="9A985180"/>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F56533B"/>
    <w:multiLevelType w:val="hybridMultilevel"/>
    <w:tmpl w:val="9528C598"/>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1C834B1"/>
    <w:multiLevelType w:val="hybridMultilevel"/>
    <w:tmpl w:val="3496C882"/>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875406E"/>
    <w:multiLevelType w:val="hybridMultilevel"/>
    <w:tmpl w:val="ED8EEA46"/>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9170337"/>
    <w:multiLevelType w:val="hybridMultilevel"/>
    <w:tmpl w:val="EC74DA94"/>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797F18"/>
    <w:multiLevelType w:val="hybridMultilevel"/>
    <w:tmpl w:val="095ECD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32936B7E"/>
    <w:multiLevelType w:val="hybridMultilevel"/>
    <w:tmpl w:val="1E867DDA"/>
    <w:lvl w:ilvl="0" w:tplc="04547342">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D6624C"/>
    <w:multiLevelType w:val="hybridMultilevel"/>
    <w:tmpl w:val="806AE6D6"/>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74D4D9D"/>
    <w:multiLevelType w:val="hybridMultilevel"/>
    <w:tmpl w:val="758AA622"/>
    <w:lvl w:ilvl="0" w:tplc="04547342">
      <w:start w:val="65535"/>
      <w:numFmt w:val="bullet"/>
      <w:lvlText w:val="•"/>
      <w:lvlJc w:val="left"/>
      <w:pPr>
        <w:ind w:left="108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AC13973"/>
    <w:multiLevelType w:val="hybridMultilevel"/>
    <w:tmpl w:val="4810011A"/>
    <w:lvl w:ilvl="0" w:tplc="CB76F3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220454"/>
    <w:multiLevelType w:val="hybridMultilevel"/>
    <w:tmpl w:val="F68868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763FE"/>
    <w:multiLevelType w:val="hybridMultilevel"/>
    <w:tmpl w:val="9B42C9C0"/>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0FD4115"/>
    <w:multiLevelType w:val="hybridMultilevel"/>
    <w:tmpl w:val="F3F0BEEC"/>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2B36F86"/>
    <w:multiLevelType w:val="hybridMultilevel"/>
    <w:tmpl w:val="92D44A8E"/>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6B47256"/>
    <w:multiLevelType w:val="hybridMultilevel"/>
    <w:tmpl w:val="28908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F25009"/>
    <w:multiLevelType w:val="hybridMultilevel"/>
    <w:tmpl w:val="7180C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F164DA"/>
    <w:multiLevelType w:val="hybridMultilevel"/>
    <w:tmpl w:val="BBE85508"/>
    <w:lvl w:ilvl="0" w:tplc="0419000D">
      <w:start w:val="1"/>
      <w:numFmt w:val="bullet"/>
      <w:lvlText w:val=""/>
      <w:lvlJc w:val="left"/>
      <w:pPr>
        <w:ind w:left="178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90E2419"/>
    <w:multiLevelType w:val="hybridMultilevel"/>
    <w:tmpl w:val="FB06A95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A1C3323"/>
    <w:multiLevelType w:val="hybridMultilevel"/>
    <w:tmpl w:val="156E6610"/>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264BA5"/>
    <w:multiLevelType w:val="hybridMultilevel"/>
    <w:tmpl w:val="79B6C2A0"/>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2F38BD"/>
    <w:multiLevelType w:val="hybridMultilevel"/>
    <w:tmpl w:val="F6EE9BCE"/>
    <w:lvl w:ilvl="0" w:tplc="04547342">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4F55C77"/>
    <w:multiLevelType w:val="hybridMultilevel"/>
    <w:tmpl w:val="A87AEF76"/>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469EA"/>
    <w:multiLevelType w:val="hybridMultilevel"/>
    <w:tmpl w:val="FCEEC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6305EC"/>
    <w:multiLevelType w:val="hybridMultilevel"/>
    <w:tmpl w:val="991416CA"/>
    <w:lvl w:ilvl="0" w:tplc="0419000D">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48315E3"/>
    <w:multiLevelType w:val="hybridMultilevel"/>
    <w:tmpl w:val="CCCC56A8"/>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7E67DD2"/>
    <w:multiLevelType w:val="hybridMultilevel"/>
    <w:tmpl w:val="5F723566"/>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A684AD7"/>
    <w:multiLevelType w:val="hybridMultilevel"/>
    <w:tmpl w:val="A20AE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801753"/>
    <w:multiLevelType w:val="hybridMultilevel"/>
    <w:tmpl w:val="EB4660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12"/>
  </w:num>
  <w:num w:numId="30">
    <w:abstractNumId w:val="29"/>
  </w:num>
  <w:num w:numId="31">
    <w:abstractNumId w:val="36"/>
  </w:num>
  <w:num w:numId="32">
    <w:abstractNumId w:val="13"/>
  </w:num>
  <w:num w:numId="33">
    <w:abstractNumId w:val="41"/>
  </w:num>
  <w:num w:numId="34">
    <w:abstractNumId w:val="28"/>
  </w:num>
  <w:num w:numId="35">
    <w:abstractNumId w:val="40"/>
  </w:num>
  <w:num w:numId="36">
    <w:abstractNumId w:val="23"/>
  </w:num>
  <w:num w:numId="37">
    <w:abstractNumId w:val="24"/>
  </w:num>
  <w:num w:numId="38">
    <w:abstractNumId w:val="5"/>
  </w:num>
  <w:num w:numId="39">
    <w:abstractNumId w:val="6"/>
  </w:num>
  <w:num w:numId="40">
    <w:abstractNumId w:val="19"/>
  </w:num>
  <w:num w:numId="41">
    <w:abstractNumId w:val="0"/>
  </w:num>
  <w:num w:numId="42">
    <w:abstractNumId w:val="1"/>
  </w:num>
  <w:num w:numId="43">
    <w:abstractNumId w:val="3"/>
  </w:num>
  <w:num w:numId="44">
    <w:abstractNumId w:val="4"/>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C4C02"/>
    <w:rsid w:val="00014295"/>
    <w:rsid w:val="000800FB"/>
    <w:rsid w:val="0008015F"/>
    <w:rsid w:val="00083936"/>
    <w:rsid w:val="0008630E"/>
    <w:rsid w:val="000919C3"/>
    <w:rsid w:val="000A1CED"/>
    <w:rsid w:val="000A61E1"/>
    <w:rsid w:val="000A66C4"/>
    <w:rsid w:val="000C2137"/>
    <w:rsid w:val="000E051D"/>
    <w:rsid w:val="00101D73"/>
    <w:rsid w:val="00116790"/>
    <w:rsid w:val="00116F67"/>
    <w:rsid w:val="00120B37"/>
    <w:rsid w:val="00157E68"/>
    <w:rsid w:val="001A2D31"/>
    <w:rsid w:val="001D5EAF"/>
    <w:rsid w:val="001F59C8"/>
    <w:rsid w:val="002158A3"/>
    <w:rsid w:val="00223732"/>
    <w:rsid w:val="0024244C"/>
    <w:rsid w:val="00253891"/>
    <w:rsid w:val="002561EF"/>
    <w:rsid w:val="00261405"/>
    <w:rsid w:val="002A42FA"/>
    <w:rsid w:val="002B273B"/>
    <w:rsid w:val="002B5B3A"/>
    <w:rsid w:val="002C4AF0"/>
    <w:rsid w:val="002D0401"/>
    <w:rsid w:val="002D0931"/>
    <w:rsid w:val="00317AB8"/>
    <w:rsid w:val="00347D2E"/>
    <w:rsid w:val="0035102E"/>
    <w:rsid w:val="00396CF7"/>
    <w:rsid w:val="00397081"/>
    <w:rsid w:val="00397FE7"/>
    <w:rsid w:val="003D00CD"/>
    <w:rsid w:val="003F79BB"/>
    <w:rsid w:val="00402ED5"/>
    <w:rsid w:val="004163F3"/>
    <w:rsid w:val="00422348"/>
    <w:rsid w:val="00423B6B"/>
    <w:rsid w:val="00430CA3"/>
    <w:rsid w:val="0044625A"/>
    <w:rsid w:val="00466886"/>
    <w:rsid w:val="00490060"/>
    <w:rsid w:val="004C74EC"/>
    <w:rsid w:val="004F433C"/>
    <w:rsid w:val="00504DC4"/>
    <w:rsid w:val="0051611F"/>
    <w:rsid w:val="00535F1B"/>
    <w:rsid w:val="00540DA5"/>
    <w:rsid w:val="00545CA7"/>
    <w:rsid w:val="005544AA"/>
    <w:rsid w:val="00556226"/>
    <w:rsid w:val="005666A0"/>
    <w:rsid w:val="00580522"/>
    <w:rsid w:val="0059494C"/>
    <w:rsid w:val="005A4E7F"/>
    <w:rsid w:val="005B3159"/>
    <w:rsid w:val="005B3595"/>
    <w:rsid w:val="005C4B49"/>
    <w:rsid w:val="0061557D"/>
    <w:rsid w:val="00656471"/>
    <w:rsid w:val="00660D68"/>
    <w:rsid w:val="00672344"/>
    <w:rsid w:val="00676345"/>
    <w:rsid w:val="00687807"/>
    <w:rsid w:val="006C2FF3"/>
    <w:rsid w:val="006D19A0"/>
    <w:rsid w:val="00712659"/>
    <w:rsid w:val="00765FB6"/>
    <w:rsid w:val="007D318D"/>
    <w:rsid w:val="007E5152"/>
    <w:rsid w:val="00825645"/>
    <w:rsid w:val="008740BB"/>
    <w:rsid w:val="00881BCF"/>
    <w:rsid w:val="0089718B"/>
    <w:rsid w:val="008C4C02"/>
    <w:rsid w:val="008D6F0A"/>
    <w:rsid w:val="008E0D0F"/>
    <w:rsid w:val="008E6767"/>
    <w:rsid w:val="008F687F"/>
    <w:rsid w:val="009077F8"/>
    <w:rsid w:val="00915A75"/>
    <w:rsid w:val="00916F19"/>
    <w:rsid w:val="00926017"/>
    <w:rsid w:val="009436A4"/>
    <w:rsid w:val="009440C6"/>
    <w:rsid w:val="00944760"/>
    <w:rsid w:val="0095237A"/>
    <w:rsid w:val="0096314A"/>
    <w:rsid w:val="009639D9"/>
    <w:rsid w:val="00965F11"/>
    <w:rsid w:val="009A1AB3"/>
    <w:rsid w:val="009A20D6"/>
    <w:rsid w:val="009B22DD"/>
    <w:rsid w:val="009D43AA"/>
    <w:rsid w:val="009E7191"/>
    <w:rsid w:val="00A148C0"/>
    <w:rsid w:val="00A24E1E"/>
    <w:rsid w:val="00A33B09"/>
    <w:rsid w:val="00A42918"/>
    <w:rsid w:val="00A4496D"/>
    <w:rsid w:val="00A66ABA"/>
    <w:rsid w:val="00A73F46"/>
    <w:rsid w:val="00A744BB"/>
    <w:rsid w:val="00A976F9"/>
    <w:rsid w:val="00AA76B4"/>
    <w:rsid w:val="00AB4DD1"/>
    <w:rsid w:val="00AB71B4"/>
    <w:rsid w:val="00AB762B"/>
    <w:rsid w:val="00AC1EA3"/>
    <w:rsid w:val="00AC3E3D"/>
    <w:rsid w:val="00AC5E83"/>
    <w:rsid w:val="00AD1E0F"/>
    <w:rsid w:val="00B11239"/>
    <w:rsid w:val="00B176B4"/>
    <w:rsid w:val="00B6260E"/>
    <w:rsid w:val="00B83DC0"/>
    <w:rsid w:val="00B91CD4"/>
    <w:rsid w:val="00BB2EBE"/>
    <w:rsid w:val="00BC0F93"/>
    <w:rsid w:val="00BE02C7"/>
    <w:rsid w:val="00BE6707"/>
    <w:rsid w:val="00C004A4"/>
    <w:rsid w:val="00C128CD"/>
    <w:rsid w:val="00C456B3"/>
    <w:rsid w:val="00C47BE7"/>
    <w:rsid w:val="00C93C03"/>
    <w:rsid w:val="00CA0282"/>
    <w:rsid w:val="00CB1537"/>
    <w:rsid w:val="00CB1E04"/>
    <w:rsid w:val="00CF5A19"/>
    <w:rsid w:val="00D029F3"/>
    <w:rsid w:val="00D02A4D"/>
    <w:rsid w:val="00D06583"/>
    <w:rsid w:val="00D27FF0"/>
    <w:rsid w:val="00D536C0"/>
    <w:rsid w:val="00D612C7"/>
    <w:rsid w:val="00DB73FB"/>
    <w:rsid w:val="00DD4812"/>
    <w:rsid w:val="00DD4853"/>
    <w:rsid w:val="00E128E6"/>
    <w:rsid w:val="00E3214B"/>
    <w:rsid w:val="00E410F0"/>
    <w:rsid w:val="00EA027B"/>
    <w:rsid w:val="00EB2437"/>
    <w:rsid w:val="00EB25D4"/>
    <w:rsid w:val="00ED03EF"/>
    <w:rsid w:val="00EE33BD"/>
    <w:rsid w:val="00EE6B0D"/>
    <w:rsid w:val="00EF1B26"/>
    <w:rsid w:val="00EF6CB5"/>
    <w:rsid w:val="00F11807"/>
    <w:rsid w:val="00F35A3C"/>
    <w:rsid w:val="00F66E3E"/>
    <w:rsid w:val="00F73E26"/>
    <w:rsid w:val="00F829D6"/>
    <w:rsid w:val="00FA4E8D"/>
    <w:rsid w:val="00FF4A57"/>
    <w:rsid w:val="00FF7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C02"/>
    <w:rPr>
      <w:rFonts w:ascii="Calibri" w:eastAsia="Times New Roman" w:hAnsi="Calibri" w:cs="Times New Roman"/>
      <w:lang w:eastAsia="ru-RU"/>
    </w:rPr>
  </w:style>
  <w:style w:type="paragraph" w:styleId="2">
    <w:name w:val="heading 2"/>
    <w:basedOn w:val="a"/>
    <w:next w:val="a"/>
    <w:link w:val="20"/>
    <w:semiHidden/>
    <w:unhideWhenUsed/>
    <w:qFormat/>
    <w:rsid w:val="009077F8"/>
    <w:pPr>
      <w:keepNext/>
      <w:spacing w:after="0" w:line="240" w:lineRule="auto"/>
      <w:jc w:val="center"/>
      <w:outlineLvl w:val="1"/>
    </w:pPr>
    <w:rPr>
      <w:rFonts w:ascii="Times New Roman" w:hAnsi="Times New Roman"/>
      <w:bCs/>
      <w:color w:val="0000FF"/>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4C02"/>
    <w:pPr>
      <w:spacing w:after="0" w:line="240" w:lineRule="auto"/>
    </w:pPr>
    <w:rPr>
      <w:rFonts w:ascii="Calibri" w:eastAsia="Calibri" w:hAnsi="Calibri" w:cs="Times New Roman"/>
    </w:rPr>
  </w:style>
  <w:style w:type="character" w:customStyle="1" w:styleId="a5">
    <w:name w:val="Основной текст Знак"/>
    <w:link w:val="a6"/>
    <w:semiHidden/>
    <w:locked/>
    <w:rsid w:val="00423B6B"/>
    <w:rPr>
      <w:sz w:val="24"/>
      <w:szCs w:val="24"/>
    </w:rPr>
  </w:style>
  <w:style w:type="paragraph" w:styleId="a6">
    <w:name w:val="Body Text"/>
    <w:basedOn w:val="a"/>
    <w:link w:val="a5"/>
    <w:semiHidden/>
    <w:rsid w:val="00423B6B"/>
    <w:pPr>
      <w:spacing w:after="120" w:line="240" w:lineRule="auto"/>
    </w:pPr>
    <w:rPr>
      <w:rFonts w:asciiTheme="minorHAnsi" w:eastAsiaTheme="minorHAnsi" w:hAnsiTheme="minorHAnsi" w:cstheme="minorBidi"/>
      <w:sz w:val="24"/>
      <w:szCs w:val="24"/>
      <w:lang w:eastAsia="en-US"/>
    </w:rPr>
  </w:style>
  <w:style w:type="character" w:customStyle="1" w:styleId="1">
    <w:name w:val="Основной текст Знак1"/>
    <w:basedOn w:val="a0"/>
    <w:link w:val="a6"/>
    <w:uiPriority w:val="99"/>
    <w:semiHidden/>
    <w:rsid w:val="00423B6B"/>
    <w:rPr>
      <w:rFonts w:ascii="Calibri" w:eastAsia="Times New Roman" w:hAnsi="Calibri" w:cs="Times New Roman"/>
      <w:lang w:eastAsia="ru-RU"/>
    </w:rPr>
  </w:style>
  <w:style w:type="character" w:customStyle="1" w:styleId="21">
    <w:name w:val="Основной текст 2 Знак"/>
    <w:link w:val="22"/>
    <w:semiHidden/>
    <w:locked/>
    <w:rsid w:val="00423B6B"/>
    <w:rPr>
      <w:sz w:val="24"/>
      <w:szCs w:val="24"/>
    </w:rPr>
  </w:style>
  <w:style w:type="paragraph" w:styleId="22">
    <w:name w:val="Body Text 2"/>
    <w:basedOn w:val="a"/>
    <w:link w:val="21"/>
    <w:semiHidden/>
    <w:rsid w:val="00423B6B"/>
    <w:pPr>
      <w:spacing w:after="120" w:line="480" w:lineRule="auto"/>
    </w:pPr>
    <w:rPr>
      <w:rFonts w:asciiTheme="minorHAnsi" w:eastAsiaTheme="minorHAnsi" w:hAnsiTheme="minorHAnsi" w:cstheme="minorBidi"/>
      <w:sz w:val="24"/>
      <w:szCs w:val="24"/>
      <w:lang w:eastAsia="en-US"/>
    </w:rPr>
  </w:style>
  <w:style w:type="character" w:customStyle="1" w:styleId="210">
    <w:name w:val="Основной текст 2 Знак1"/>
    <w:basedOn w:val="a0"/>
    <w:link w:val="22"/>
    <w:uiPriority w:val="99"/>
    <w:semiHidden/>
    <w:rsid w:val="00423B6B"/>
    <w:rPr>
      <w:rFonts w:ascii="Calibri" w:eastAsia="Times New Roman" w:hAnsi="Calibri" w:cs="Times New Roman"/>
      <w:lang w:eastAsia="ru-RU"/>
    </w:rPr>
  </w:style>
  <w:style w:type="paragraph" w:styleId="a7">
    <w:name w:val="List Paragraph"/>
    <w:basedOn w:val="a"/>
    <w:uiPriority w:val="34"/>
    <w:qFormat/>
    <w:rsid w:val="001F59C8"/>
    <w:pPr>
      <w:spacing w:line="240" w:lineRule="auto"/>
      <w:ind w:left="720" w:firstLine="709"/>
      <w:contextualSpacing/>
      <w:jc w:val="both"/>
    </w:pPr>
    <w:rPr>
      <w:rFonts w:asciiTheme="minorHAnsi" w:eastAsiaTheme="minorEastAsia" w:hAnsiTheme="minorHAnsi" w:cstheme="minorBidi"/>
    </w:rPr>
  </w:style>
  <w:style w:type="character" w:customStyle="1" w:styleId="20">
    <w:name w:val="Заголовок 2 Знак"/>
    <w:basedOn w:val="a0"/>
    <w:link w:val="2"/>
    <w:semiHidden/>
    <w:rsid w:val="009077F8"/>
    <w:rPr>
      <w:rFonts w:ascii="Times New Roman" w:eastAsia="Times New Roman" w:hAnsi="Times New Roman" w:cs="Times New Roman"/>
      <w:bCs/>
      <w:color w:val="0000FF"/>
      <w:sz w:val="28"/>
      <w:szCs w:val="36"/>
      <w:lang w:eastAsia="ru-RU"/>
    </w:rPr>
  </w:style>
  <w:style w:type="paragraph" w:styleId="a8">
    <w:name w:val="Balloon Text"/>
    <w:basedOn w:val="a"/>
    <w:link w:val="a9"/>
    <w:semiHidden/>
    <w:unhideWhenUsed/>
    <w:rsid w:val="002C4AF0"/>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semiHidden/>
    <w:rsid w:val="002C4AF0"/>
    <w:rPr>
      <w:rFonts w:ascii="Tahoma" w:hAnsi="Tahoma" w:cs="Tahoma"/>
      <w:sz w:val="16"/>
      <w:szCs w:val="16"/>
    </w:rPr>
  </w:style>
  <w:style w:type="character" w:styleId="aa">
    <w:name w:val="Hyperlink"/>
    <w:basedOn w:val="a0"/>
    <w:uiPriority w:val="99"/>
    <w:rsid w:val="002561EF"/>
    <w:rPr>
      <w:color w:val="0000FF"/>
      <w:u w:val="single"/>
    </w:rPr>
  </w:style>
  <w:style w:type="paragraph" w:customStyle="1" w:styleId="ab">
    <w:name w:val="Стиль"/>
    <w:rsid w:val="002561E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ableContents">
    <w:name w:val="Table Contents"/>
    <w:basedOn w:val="a"/>
    <w:uiPriority w:val="99"/>
    <w:rsid w:val="002561EF"/>
    <w:pPr>
      <w:widowControl w:val="0"/>
      <w:autoSpaceDE w:val="0"/>
      <w:autoSpaceDN w:val="0"/>
      <w:adjustRightInd w:val="0"/>
      <w:spacing w:after="0" w:line="240" w:lineRule="auto"/>
    </w:pPr>
    <w:rPr>
      <w:rFonts w:ascii="Times New Roman" w:eastAsiaTheme="minorEastAsia" w:hAnsi="Times New Roman"/>
      <w:sz w:val="24"/>
      <w:szCs w:val="24"/>
    </w:rPr>
  </w:style>
  <w:style w:type="character" w:styleId="ac">
    <w:name w:val="Strong"/>
    <w:basedOn w:val="a0"/>
    <w:uiPriority w:val="22"/>
    <w:qFormat/>
    <w:rsid w:val="0095237A"/>
    <w:rPr>
      <w:b/>
      <w:bCs/>
    </w:rPr>
  </w:style>
  <w:style w:type="paragraph" w:customStyle="1" w:styleId="Style3">
    <w:name w:val="Style3"/>
    <w:basedOn w:val="a"/>
    <w:uiPriority w:val="99"/>
    <w:rsid w:val="0095237A"/>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
    <w:uiPriority w:val="99"/>
    <w:rsid w:val="0095237A"/>
    <w:pPr>
      <w:widowControl w:val="0"/>
      <w:autoSpaceDE w:val="0"/>
      <w:autoSpaceDN w:val="0"/>
      <w:adjustRightInd w:val="0"/>
      <w:spacing w:after="0" w:line="240" w:lineRule="auto"/>
    </w:pPr>
    <w:rPr>
      <w:sz w:val="24"/>
      <w:szCs w:val="24"/>
    </w:rPr>
  </w:style>
  <w:style w:type="character" w:customStyle="1" w:styleId="FontStyle11">
    <w:name w:val="Font Style11"/>
    <w:basedOn w:val="a0"/>
    <w:uiPriority w:val="99"/>
    <w:rsid w:val="0095237A"/>
    <w:rPr>
      <w:rFonts w:ascii="Calibri" w:hAnsi="Calibri" w:cs="Calibri"/>
      <w:sz w:val="28"/>
      <w:szCs w:val="28"/>
    </w:rPr>
  </w:style>
  <w:style w:type="character" w:customStyle="1" w:styleId="FontStyle12">
    <w:name w:val="Font Style12"/>
    <w:basedOn w:val="a0"/>
    <w:uiPriority w:val="99"/>
    <w:rsid w:val="0095237A"/>
    <w:rPr>
      <w:rFonts w:ascii="Calibri" w:hAnsi="Calibri" w:cs="Calibri"/>
      <w:sz w:val="22"/>
      <w:szCs w:val="22"/>
    </w:rPr>
  </w:style>
  <w:style w:type="table" w:styleId="ad">
    <w:name w:val="Table Grid"/>
    <w:basedOn w:val="a1"/>
    <w:uiPriority w:val="59"/>
    <w:rsid w:val="00A97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Indent"/>
    <w:basedOn w:val="a"/>
    <w:link w:val="af"/>
    <w:uiPriority w:val="99"/>
    <w:unhideWhenUsed/>
    <w:rsid w:val="00540DA5"/>
    <w:pPr>
      <w:spacing w:after="120"/>
      <w:ind w:left="283"/>
    </w:pPr>
  </w:style>
  <w:style w:type="character" w:customStyle="1" w:styleId="af">
    <w:name w:val="Основной текст с отступом Знак"/>
    <w:basedOn w:val="a0"/>
    <w:link w:val="ae"/>
    <w:uiPriority w:val="99"/>
    <w:rsid w:val="00540DA5"/>
    <w:rPr>
      <w:rFonts w:ascii="Calibri" w:eastAsia="Times New Roman" w:hAnsi="Calibri" w:cs="Times New Roman"/>
      <w:lang w:eastAsia="ru-RU"/>
    </w:rPr>
  </w:style>
  <w:style w:type="character" w:customStyle="1" w:styleId="a4">
    <w:name w:val="Без интервала Знак"/>
    <w:basedOn w:val="a0"/>
    <w:link w:val="a3"/>
    <w:uiPriority w:val="1"/>
    <w:rsid w:val="00540DA5"/>
    <w:rPr>
      <w:rFonts w:ascii="Calibri" w:eastAsia="Calibri" w:hAnsi="Calibri" w:cs="Times New Roman"/>
    </w:rPr>
  </w:style>
  <w:style w:type="character" w:customStyle="1" w:styleId="af0">
    <w:name w:val="Символ сноски"/>
    <w:rsid w:val="00AB4DD1"/>
  </w:style>
  <w:style w:type="character" w:styleId="af1">
    <w:name w:val="footnote reference"/>
    <w:rsid w:val="00AB4DD1"/>
    <w:rPr>
      <w:vertAlign w:val="superscript"/>
    </w:rPr>
  </w:style>
  <w:style w:type="paragraph" w:styleId="af2">
    <w:name w:val="footnote text"/>
    <w:basedOn w:val="a"/>
    <w:link w:val="af3"/>
    <w:rsid w:val="00AB4DD1"/>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af3">
    <w:name w:val="Текст сноски Знак"/>
    <w:basedOn w:val="a0"/>
    <w:link w:val="af2"/>
    <w:rsid w:val="00AB4DD1"/>
    <w:rPr>
      <w:rFonts w:ascii="Times New Roman" w:eastAsia="Lucida Sans Unicode" w:hAnsi="Times New Roman" w:cs="Tahoma"/>
      <w:kern w:val="1"/>
      <w:sz w:val="20"/>
      <w:szCs w:val="20"/>
      <w:lang w:eastAsia="hi-IN" w:bidi="hi-IN"/>
    </w:rPr>
  </w:style>
  <w:style w:type="paragraph" w:customStyle="1" w:styleId="ParagraphStyle">
    <w:name w:val="Paragraph Style"/>
    <w:rsid w:val="00014295"/>
    <w:pPr>
      <w:autoSpaceDE w:val="0"/>
      <w:autoSpaceDN w:val="0"/>
      <w:adjustRightInd w:val="0"/>
      <w:spacing w:after="0" w:line="240" w:lineRule="auto"/>
    </w:pPr>
    <w:rPr>
      <w:rFonts w:ascii="Arial" w:hAnsi="Arial" w:cs="Arial"/>
      <w:sz w:val="24"/>
      <w:szCs w:val="24"/>
    </w:rPr>
  </w:style>
  <w:style w:type="character" w:customStyle="1" w:styleId="10">
    <w:name w:val="Знак сноски1"/>
    <w:rsid w:val="00687807"/>
    <w:rPr>
      <w:vertAlign w:val="superscript"/>
    </w:rPr>
  </w:style>
  <w:style w:type="paragraph" w:styleId="af4">
    <w:name w:val="header"/>
    <w:basedOn w:val="a"/>
    <w:link w:val="af5"/>
    <w:uiPriority w:val="99"/>
    <w:semiHidden/>
    <w:unhideWhenUsed/>
    <w:rsid w:val="00CB1E04"/>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B1E04"/>
    <w:rPr>
      <w:rFonts w:ascii="Calibri" w:eastAsia="Times New Roman" w:hAnsi="Calibri" w:cs="Times New Roman"/>
      <w:lang w:eastAsia="ru-RU"/>
    </w:rPr>
  </w:style>
  <w:style w:type="paragraph" w:styleId="af6">
    <w:name w:val="footer"/>
    <w:basedOn w:val="a"/>
    <w:link w:val="af7"/>
    <w:uiPriority w:val="99"/>
    <w:unhideWhenUsed/>
    <w:rsid w:val="00CB1E0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B1E0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35388-DD8E-41AF-8FE6-54CA6275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39</Pages>
  <Words>14508</Words>
  <Characters>82696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dc:creator>
  <cp:keywords/>
  <dc:description/>
  <cp:lastModifiedBy>Лейла Ш</cp:lastModifiedBy>
  <cp:revision>48</cp:revision>
  <cp:lastPrinted>2014-10-19T19:13:00Z</cp:lastPrinted>
  <dcterms:created xsi:type="dcterms:W3CDTF">2014-04-11T16:07:00Z</dcterms:created>
  <dcterms:modified xsi:type="dcterms:W3CDTF">2014-10-19T19:13:00Z</dcterms:modified>
</cp:coreProperties>
</file>