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B" w:rsidRPr="008F25B3" w:rsidRDefault="003F59DB" w:rsidP="003F59D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МКОУ «Средняя общеобразовательная школа №1» </w:t>
      </w:r>
      <w:proofErr w:type="spellStart"/>
      <w:r w:rsidRPr="008F25B3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Pr="008F25B3">
        <w:rPr>
          <w:rFonts w:ascii="Times New Roman" w:hAnsi="Times New Roman" w:cs="Times New Roman"/>
          <w:sz w:val="32"/>
          <w:szCs w:val="32"/>
          <w:lang w:val="ru-RU"/>
        </w:rPr>
        <w:t>.В</w:t>
      </w:r>
      <w:proofErr w:type="gramEnd"/>
      <w:r w:rsidRPr="008F25B3">
        <w:rPr>
          <w:rFonts w:ascii="Times New Roman" w:hAnsi="Times New Roman" w:cs="Times New Roman"/>
          <w:sz w:val="32"/>
          <w:szCs w:val="32"/>
          <w:lang w:val="ru-RU"/>
        </w:rPr>
        <w:t>оротынск</w:t>
      </w:r>
      <w:proofErr w:type="spellEnd"/>
      <w:r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8F25B3">
        <w:rPr>
          <w:rFonts w:ascii="Times New Roman" w:hAnsi="Times New Roman" w:cs="Times New Roman"/>
          <w:sz w:val="32"/>
          <w:szCs w:val="32"/>
          <w:lang w:val="ru-RU"/>
        </w:rPr>
        <w:t>Бабынинского</w:t>
      </w:r>
      <w:proofErr w:type="spellEnd"/>
      <w:r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 района, Калужской области</w:t>
      </w: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F25B3">
        <w:rPr>
          <w:rFonts w:ascii="Times New Roman" w:hAnsi="Times New Roman" w:cs="Times New Roman"/>
          <w:sz w:val="32"/>
          <w:szCs w:val="32"/>
          <w:lang w:val="ru-RU"/>
        </w:rPr>
        <w:t xml:space="preserve">Статья по административной работе в начальных классах на тему: </w:t>
      </w:r>
    </w:p>
    <w:p w:rsidR="003F59DB" w:rsidRPr="003F59DB" w:rsidRDefault="003F59DB" w:rsidP="003F59DB">
      <w:pPr>
        <w:pStyle w:val="a4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3F59DB">
        <w:rPr>
          <w:rFonts w:ascii="Times New Roman" w:hAnsi="Times New Roman" w:cs="Times New Roman"/>
          <w:b/>
          <w:sz w:val="40"/>
          <w:szCs w:val="40"/>
          <w:lang w:val="ru-RU"/>
        </w:rPr>
        <w:t xml:space="preserve">Обзор мультимедийных продуктов для проведения уроков по </w:t>
      </w:r>
      <w:r w:rsidR="0004527F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="0004527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О</w:t>
      </w:r>
      <w:r w:rsidRPr="003F59DB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кружающему миру</w:t>
      </w:r>
      <w:r w:rsidR="0004527F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»</w:t>
      </w: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lang w:val="ru-RU"/>
        </w:rPr>
      </w:pPr>
    </w:p>
    <w:p w:rsidR="003F59DB" w:rsidRPr="008F25B3" w:rsidRDefault="003F59DB" w:rsidP="003F59DB">
      <w:pPr>
        <w:rPr>
          <w:lang w:val="ru-RU"/>
        </w:rPr>
      </w:pPr>
    </w:p>
    <w:p w:rsidR="003F59DB" w:rsidRPr="00227EB7" w:rsidRDefault="003F59DB" w:rsidP="003F59D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27EB7">
        <w:rPr>
          <w:rFonts w:ascii="Times New Roman" w:hAnsi="Times New Roman" w:cs="Times New Roman"/>
          <w:sz w:val="32"/>
          <w:szCs w:val="32"/>
          <w:lang w:val="ru-RU"/>
        </w:rPr>
        <w:t xml:space="preserve">подготовила </w:t>
      </w:r>
    </w:p>
    <w:p w:rsidR="003F59DB" w:rsidRPr="00227EB7" w:rsidRDefault="003F59DB" w:rsidP="003F59D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27EB7">
        <w:rPr>
          <w:rFonts w:ascii="Times New Roman" w:hAnsi="Times New Roman" w:cs="Times New Roman"/>
          <w:sz w:val="32"/>
          <w:szCs w:val="32"/>
          <w:lang w:val="ru-RU"/>
        </w:rPr>
        <w:t>учитель начальных классов</w:t>
      </w:r>
    </w:p>
    <w:p w:rsidR="003F59DB" w:rsidRPr="008F25B3" w:rsidRDefault="003F59DB" w:rsidP="003F59D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F25B3">
        <w:rPr>
          <w:rFonts w:ascii="Times New Roman" w:hAnsi="Times New Roman" w:cs="Times New Roman"/>
          <w:sz w:val="32"/>
          <w:szCs w:val="32"/>
          <w:lang w:val="ru-RU"/>
        </w:rPr>
        <w:t>Петрова Инна Владимировна</w:t>
      </w:r>
    </w:p>
    <w:p w:rsidR="003F59DB" w:rsidRPr="008F25B3" w:rsidRDefault="003F59DB" w:rsidP="003F59DB">
      <w:pPr>
        <w:jc w:val="right"/>
        <w:rPr>
          <w:rFonts w:ascii="Times New Roman" w:hAnsi="Times New Roman" w:cs="Times New Roman"/>
          <w:lang w:val="ru-RU"/>
        </w:rPr>
      </w:pPr>
    </w:p>
    <w:p w:rsidR="003F59DB" w:rsidRPr="008F25B3" w:rsidRDefault="003F59DB" w:rsidP="003F59DB">
      <w:pPr>
        <w:rPr>
          <w:rFonts w:ascii="Times New Roman" w:hAnsi="Times New Roman" w:cs="Times New Roman"/>
          <w:lang w:val="ru-RU"/>
        </w:rPr>
      </w:pPr>
    </w:p>
    <w:p w:rsidR="003F59DB" w:rsidRPr="008F25B3" w:rsidRDefault="003F59DB" w:rsidP="003F59DB">
      <w:pPr>
        <w:rPr>
          <w:rFonts w:ascii="Times New Roman" w:hAnsi="Times New Roman" w:cs="Times New Roman"/>
          <w:lang w:val="ru-RU"/>
        </w:rPr>
      </w:pPr>
    </w:p>
    <w:p w:rsidR="003F59DB" w:rsidRPr="008F25B3" w:rsidRDefault="003F59DB" w:rsidP="003F59DB">
      <w:pPr>
        <w:rPr>
          <w:rFonts w:ascii="Times New Roman" w:hAnsi="Times New Roman" w:cs="Times New Roman"/>
          <w:lang w:val="ru-RU"/>
        </w:rPr>
      </w:pPr>
    </w:p>
    <w:p w:rsidR="003F59DB" w:rsidRPr="008F25B3" w:rsidRDefault="003F59DB" w:rsidP="003F59DB">
      <w:pPr>
        <w:rPr>
          <w:rFonts w:ascii="Times New Roman" w:hAnsi="Times New Roman" w:cs="Times New Roman"/>
          <w:lang w:val="ru-RU"/>
        </w:rPr>
      </w:pPr>
    </w:p>
    <w:p w:rsidR="003F59DB" w:rsidRPr="008F25B3" w:rsidRDefault="003F59DB" w:rsidP="003F59DB">
      <w:pPr>
        <w:ind w:firstLine="0"/>
        <w:rPr>
          <w:rFonts w:ascii="Times New Roman" w:hAnsi="Times New Roman" w:cs="Times New Roman"/>
          <w:lang w:val="ru-RU"/>
        </w:rPr>
      </w:pPr>
    </w:p>
    <w:p w:rsidR="003F59DB" w:rsidRPr="003F59DB" w:rsidRDefault="003F59DB" w:rsidP="003F59D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Воротынск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2012г.</w:t>
      </w:r>
    </w:p>
    <w:p w:rsidR="00AF08E9" w:rsidRPr="00B61ED6" w:rsidRDefault="00AF08E9" w:rsidP="00AF08E9">
      <w:pPr>
        <w:pStyle w:val="a4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1ED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Обзор мультимедийных продуктов для проведения уроков по </w:t>
      </w:r>
      <w:r w:rsidR="000452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«О</w:t>
      </w:r>
      <w:r w:rsidRPr="00B61ED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кружающему миру</w:t>
      </w:r>
      <w:r w:rsidR="000452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Анализируя литературу по педагогике и психологии, приходится констатировать, что зрительные анализаторы человека (в том числе и младшего школьника) обладают более высокой пропускной способностью, чем слуховые. Глаз способен воспринимать миллионы бит в секунду, ухо — только десятки тысяч. Информация, воспринятая зрительно, более осмысленна, лучше сохраняется в памяти. «Лучше один раз увидеть, чем сто раз услышать», — гласит народная мудрость. Однако на многих уроках в начальной школе основным источником информации продолжает оставаться речь педагога, воздействующая на слуховые анализаторы. Следовательно, надо расширять арсенал зрительных и зрительно-слуховых средств подачи информации. Взаимодействие должно осуществляется по всем каналам восприя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тия текст - звук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>идео - цвет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52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В связи с этим наиболее распространенным в опыте работы учителей начальных классов является применение мультимедийных технологий посредством использования одного компьютера на класс, изображение с которого выводится на экран. Психологическ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ие особенности развития младших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школьников, такие, как наглядно-образное мышление, неп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роизвольное внимание к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яркому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и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динамичному, переключаемость от игровой деятельности к учебной, эмоциональная подвижность, создают благоприятные условия для включения мультимедийных технологий в учебный процесс.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Мультимедиа в переводе с английского означает «много средств»: звук, видео, графика (схемы, фотографии, рисунки).</w:t>
      </w:r>
      <w:proofErr w:type="gram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Если выразиться кратко, мультимедиа — это компьютер плюс проектор, позволяющие спроецировать на экран информацию из любого компьютера Сети, а также из телевизора, видеомагнитофона и т.д. Проведение уроков с наглядной компьютерной демонстрацией помогает ученикам лучше запоминать материал, более глубоко проникать в суть изучаемого вопроса.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Мультимедийную технологию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восприятия, усиливающегося при подключении зрительной памяти. По результатам исследования института «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Евролингвист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» (Голландия) большинство людей запоминает 5 % услышанного и 20 % увиденного. Одновременное использование аудио- и видеоинформации повышает запоминаемость до 30–50 %.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Мультимедиа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программы представляют информацию в различных формах и тем самым повышают эффективность процесса обучения. Экономия времени, необходимого для изучения конкретного материала, составляет в среднем 30 %, а приобретенные с использованием мультимедийных программ знания сохраняются в пам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яти учащихся значительно дольше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1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39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При использовании на уроке мультимедиа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ресурсов учитель получает возможность гибко менять формы учебного взаимодействия с учащимися (смена фронтальных, групповых и индивидуальных форм, варьирование доли самостоятельности обучаемых, индивидуализация обучения на основе учета познавательного стиля школьника, представление учащемуся возможности работать в индивидуальном темпе и т.п.), а также применять новые формы учебного взаимодействия учащихся между собой.</w:t>
      </w:r>
      <w:proofErr w:type="gramEnd"/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В перспективе в школьной практике будут шире применяться такие формы организации учебного взаимодействия, как групповые проекты, при создании которых могут использоваться возможности глобальных сетей; электронные конференции с коллективным участием в них школьников; поиск мультимедиа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ресурсов для рефератов и докладов; создание презентаций учащимися и т.п. [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1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40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</w:p>
    <w:p w:rsidR="00AF08E9" w:rsidRPr="006147E8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Сегодня существует много обучающих программ, они учат младших школьников находить нужную им информацию. </w:t>
      </w:r>
      <w:proofErr w:type="gram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Например, виртуальные энциклопедии </w:t>
      </w:r>
      <w:r w:rsidRPr="00B61ED6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«Хочу все знать!»,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«Энциклопедия животных», «Природа России»,</w:t>
      </w:r>
      <w:r w:rsidRPr="00B61ED6">
        <w:rPr>
          <w:rFonts w:ascii="Times New Roman" w:hAnsi="Times New Roman" w:cs="Times New Roman"/>
          <w:bCs/>
          <w:sz w:val="28"/>
          <w:szCs w:val="28"/>
          <w:u w:val="single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bCs/>
          <w:sz w:val="28"/>
          <w:szCs w:val="28"/>
          <w:lang w:val="ru-RU" w:bidi="ar-SA"/>
        </w:rPr>
        <w:t>«Природа, человек, общество»,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ED6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«От плуга до лазера», «Детская </w:t>
      </w:r>
      <w:r w:rsidRPr="00B61ED6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lastRenderedPageBreak/>
        <w:t xml:space="preserve">энциклопедия Кирилла и Мефодия»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и другие содержат не только текстовую информацию об окружающем мире и обществе, но и фото-, аудио-, видеоряды, анимацию, карты, схемы, викторины, которые эффективно дополняют любой учебный курс и проекты учеников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2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23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  <w:proofErr w:type="gramEnd"/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Проанализируем  некоторые диски  для начальной школы, используемые на уроках «Окружающего мира»</w:t>
      </w:r>
      <w:r w:rsidRPr="00B61ED6">
        <w:rPr>
          <w:rFonts w:ascii="Times New Roman" w:hAnsi="Times New Roman" w:cs="Times New Roman"/>
          <w:color w:val="231F20"/>
          <w:sz w:val="28"/>
          <w:szCs w:val="28"/>
          <w:lang w:val="ru-RU" w:bidi="ar-SA"/>
        </w:rPr>
        <w:t xml:space="preserve"> которые служат для визуализации материала.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AF08E9" w:rsidRPr="003253AD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  <w:lang w:val="ru-RU" w:bidi="ar-SA"/>
        </w:rPr>
      </w:pPr>
      <w:r w:rsidRPr="00B61ED6">
        <w:rPr>
          <w:rFonts w:ascii="Times New Roman" w:hAnsi="Times New Roman" w:cs="Times New Roman"/>
          <w:color w:val="231F20"/>
          <w:sz w:val="28"/>
          <w:szCs w:val="28"/>
          <w:lang w:val="ru-RU" w:bidi="ar-SA"/>
        </w:rPr>
        <w:t xml:space="preserve">К ним относится </w:t>
      </w:r>
      <w:r w:rsidRPr="00B61ED6">
        <w:rPr>
          <w:rFonts w:ascii="Times New Roman" w:hAnsi="Times New Roman" w:cs="Times New Roman"/>
          <w:bCs/>
          <w:sz w:val="28"/>
          <w:szCs w:val="28"/>
          <w:lang w:val="ru-RU" w:bidi="ar-SA"/>
        </w:rPr>
        <w:t>ЦОР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r w:rsidRPr="006147E8">
        <w:rPr>
          <w:rFonts w:ascii="Times New Roman" w:hAnsi="Times New Roman" w:cs="Times New Roman"/>
          <w:bCs/>
          <w:sz w:val="28"/>
          <w:szCs w:val="28"/>
          <w:lang w:val="ru-RU" w:bidi="ar-SA"/>
        </w:rPr>
        <w:t>«Природа, человек, общество».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53AD">
        <w:rPr>
          <w:rFonts w:ascii="Times New Roman" w:hAnsi="Times New Roman" w:cs="Times New Roman"/>
          <w:bCs/>
          <w:sz w:val="28"/>
          <w:szCs w:val="28"/>
          <w:lang w:val="ru-RU" w:bidi="ar-SA"/>
        </w:rPr>
        <w:t>Н</w:t>
      </w:r>
      <w:r w:rsidRPr="003253AD">
        <w:rPr>
          <w:rFonts w:ascii="Times New Roman" w:hAnsi="Times New Roman" w:cs="Times New Roman"/>
          <w:sz w:val="28"/>
          <w:szCs w:val="28"/>
          <w:lang w:val="ru-RU" w:bidi="ar-SA"/>
        </w:rPr>
        <w:t xml:space="preserve">аиболее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интересным здесь нам показался</w:t>
      </w:r>
      <w:r w:rsidRPr="00614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раздел «Контроль и оценка результатов обучения». Проверка и оценка достижений младших школьников являются существенной составляющей учебного процесса. Предложенная в 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ЦОРе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«Природа, человек, общество» система аттестации учащихся позволяет выполнить две задачи: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1) проверить уровень обученности младших школьников. В данном случае система контроля не отражается в отметках, а </w:t>
      </w:r>
      <w:proofErr w:type="gram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фиксируется позициями выполнил</w:t>
      </w:r>
      <w:proofErr w:type="gram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без подсказок, выполнил с ошибками, не выполнил;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2) оценить конкретный уровень достижений учащегося в процессе обучения, проверить знания и умения по конкретной теме курса (текущий контроль).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Специфические особенности 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ЦОРа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«Природа, человек, общество» как средства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обучения позволяют оценить его вклад в реализацию целей образования младших школьников и выделить ряд его преимуществ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54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  <w:r w:rsidRPr="00325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>Электронное пособие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«Природа, человек, общество» обеспечивает поддержку образовательного процесса. Дополняет содержание и методику обучения материалом, который увеличивает возможность обогащения чувственного опыта обучающегося (демонстрации, анимации), обеспечивают условия для индивидуализации процесса обучения (упражнения, тесты, игровые сюжеты). Благодаря использованию данного материала по предмету у учащихся повышается мотивация к учению, они с удовольствием выполняют домашнее задание, готовят дополнительные материалы к   урокам, активно работают, стараются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показать свои знания на  уроках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                                                       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61ED6">
        <w:rPr>
          <w:rFonts w:ascii="Times New Roman" w:hAnsi="Times New Roman" w:cs="Times New Roman"/>
          <w:color w:val="231F20"/>
          <w:sz w:val="28"/>
          <w:szCs w:val="28"/>
          <w:lang w:val="ru-RU" w:bidi="ar-SA"/>
        </w:rPr>
        <w:lastRenderedPageBreak/>
        <w:t xml:space="preserve">Не менее интересен диск </w:t>
      </w:r>
      <w:r w:rsidRPr="0092720E">
        <w:rPr>
          <w:rFonts w:ascii="Times New Roman" w:hAnsi="Times New Roman" w:cs="Times New Roman"/>
          <w:sz w:val="28"/>
          <w:szCs w:val="28"/>
          <w:lang w:val="ru-RU" w:bidi="ar-SA"/>
        </w:rPr>
        <w:t>«Библиотека звукорежиссера 2004»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</w:t>
      </w:r>
      <w:proofErr w:type="gram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котором</w:t>
      </w:r>
      <w:proofErr w:type="gram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подобраны звуки природы, свед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ё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нные в три звуковых ролика для рефлексии, – звуки дождя,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пение птиц и звуки ночного леса.  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 w:bidi="ar-SA"/>
        </w:rPr>
      </w:pPr>
      <w:r w:rsidRPr="00B61ED6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В начальных классах происходит знакомство с различными процессами </w:t>
      </w:r>
      <w:r w:rsidRPr="00B61E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как</w:t>
      </w:r>
      <w:r w:rsidRPr="00B61E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сменой состояний объектов вокруг нас</w:t>
      </w:r>
      <w:r w:rsidRPr="00B61E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(жизнь города, сезонные изменения у</w:t>
      </w:r>
      <w:r w:rsidRPr="00B61E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растений и животных, изменение погоды, химические процессы, физиологические процессы дыхания и т.д.).</w:t>
      </w:r>
      <w:r w:rsidRPr="00B61ED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рассмотрении данных тем на уроках используют такой информационный ресурс, как </w:t>
      </w:r>
      <w:r w:rsidRPr="0092720E">
        <w:rPr>
          <w:rFonts w:ascii="Times New Roman" w:hAnsi="Times New Roman" w:cs="Times New Roman"/>
          <w:sz w:val="28"/>
          <w:szCs w:val="28"/>
          <w:lang w:val="ru-RU" w:bidi="ar-SA"/>
        </w:rPr>
        <w:t xml:space="preserve">«Оксфордская детская энциклопедия»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4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;23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                                                       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eastAsia="Calibri" w:hAnsi="Times New Roman" w:cs="Times New Roman"/>
          <w:sz w:val="28"/>
          <w:szCs w:val="28"/>
          <w:lang w:val="ru-RU"/>
        </w:rPr>
        <w:t>Оксфордская детская энциклопедия - одна из самых популярных в мире энциклопедий для детей, которая переведена и издана во многих странах. Она написана простым, понятным языком, богато иллюстрирована фотографиями, рисунками и схемами. Энциклопедией удобно пользоваться, так как статьи, посвященные самым разным областям знания, расположены в алфавитном порядке. К тому же в каждом томе есть подробная инструкция, как найти нужную информацию или ответ на вопрос. В российское издание внесены некоторые дополнительные материалы и статьи, в том числе по российской истории.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61ED6">
        <w:rPr>
          <w:rFonts w:ascii="Times New Roman" w:eastAsia="Calibri" w:hAnsi="Times New Roman" w:cs="Times New Roman"/>
          <w:sz w:val="28"/>
          <w:szCs w:val="28"/>
          <w:lang w:val="ru-RU"/>
        </w:rPr>
        <w:t>Издание рассчитано на детей младшего и среднего школьного возраста. В первую очередь это книга, которую интересно читать.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Кроме того, школьники могут ее </w:t>
      </w:r>
      <w:r w:rsidRPr="00B61ED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использовать при подготовке домашних заданий. А учителя найдут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ней интересный материал к уроку.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11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].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Младшие школьники включаются в простейшее экспериментирование, которое постепенно осваивается ими как общий способ действий. Для этого можно использовать ресурсы «Оксфордская детская энциклопедия» и</w:t>
      </w:r>
      <w:r w:rsidRPr="00376093">
        <w:rPr>
          <w:rFonts w:ascii="Times New Roman" w:hAnsi="Times New Roman" w:cs="Times New Roman"/>
          <w:sz w:val="28"/>
          <w:szCs w:val="28"/>
          <w:lang w:val="ru-RU" w:bidi="ar-SA"/>
        </w:rPr>
        <w:t xml:space="preserve"> «Умники. Изучаем жизнь».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Учитель может по своему усмотрению выбрать эксперимент. Если «Оксфордская детская энциклопедия» позволяет наглядно представить весь процесс, то ресурс «Умники. Изучаем жизнь» дает возможность учащемуся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самостоятельно выполнять действия с помощью клавиатуры и мыши, находить ответы на возникшие вопросы.                                                                                          Эта программа составлена с учетом возрастных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особенностей младших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школьников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4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;24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Как дышит рыба? Почему велосипед ржавеет под дождем? Откуда берется молния? Не правда ли, знакомые вопросы? Умники ответят на них! Умники - это компания самых любознательных и самых веселых ребят в мире. Их девиз: "Познай мир путем эксперимента!". Окружающая среда, законы физики, природные явления - все становится объектом их увлекательных исследований! Итак, юные таланты берутся за новый предмет! Естествознание - теперь это легче легкого! 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10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                                                      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76093">
        <w:rPr>
          <w:rFonts w:ascii="Times New Roman" w:hAnsi="Times New Roman" w:cs="Times New Roman"/>
          <w:sz w:val="28"/>
          <w:szCs w:val="28"/>
          <w:lang w:val="ru-RU"/>
        </w:rPr>
        <w:t xml:space="preserve">А энциклопедия "От плуга до лазера"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распахивает перед учениками дверь в многообразный мир техники, которая окружает нас повсюду. Дэвид 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/>
        </w:rPr>
        <w:t>Маколи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так просто и доходчиво объяснит и покажет действие любого устройства, что ни одна деталь не ускользнет от внимания ребёнка. Переходя от одного узла к другому, он разберётся в работе самых сложных механизмов - от тех, которые были изобретены много веков назад, до новейших достижений технического прогресса. Один щелчок мышью - и все начинает двигаться, крутиться, работать, и перед ребёнком открываются новые и новые удивительные подробности!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8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                                                       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Неизгладимое впечатление оставляет виртуальное путешествие по Московскому Кремлю вместе с  </w:t>
      </w:r>
      <w:r w:rsidRPr="00376093">
        <w:rPr>
          <w:rFonts w:ascii="Times New Roman" w:hAnsi="Times New Roman" w:cs="Times New Roman"/>
          <w:sz w:val="28"/>
          <w:szCs w:val="28"/>
          <w:lang w:val="ru-RU"/>
        </w:rPr>
        <w:t>мультимедийной коллекцией «Искусство и путешествия»</w:t>
      </w:r>
      <w:r w:rsidRPr="0077691B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>по 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ам: «Москва времён Ивана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Калиты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Иван </w:t>
      </w:r>
      <w:r w:rsidRPr="00B61ED6">
        <w:rPr>
          <w:rFonts w:ascii="Times New Roman" w:hAnsi="Times New Roman" w:cs="Times New Roman"/>
          <w:sz w:val="28"/>
          <w:szCs w:val="28"/>
        </w:rPr>
        <w:t>III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- государь всея  Руси</w:t>
      </w:r>
      <w:proofErr w:type="gramStart"/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.», </w:t>
      </w:r>
      <w:proofErr w:type="gramEnd"/>
      <w:r w:rsidRPr="00B61ED6">
        <w:rPr>
          <w:rFonts w:ascii="Times New Roman" w:hAnsi="Times New Roman" w:cs="Times New Roman"/>
          <w:sz w:val="28"/>
          <w:szCs w:val="28"/>
          <w:lang w:val="ru-RU"/>
        </w:rPr>
        <w:t>где кажд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фото и видео иллюстрацию сопровождает не только дикторский текст, но и музыкальные произведения соответствующие сюжету и времени изображаемых событий. А на уроке по теме: «Необычный царь. Строительство Санкт-Петербурга» можно полистать мультимед</w:t>
      </w:r>
      <w:r>
        <w:rPr>
          <w:rFonts w:ascii="Times New Roman" w:hAnsi="Times New Roman" w:cs="Times New Roman"/>
          <w:sz w:val="28"/>
          <w:szCs w:val="28"/>
          <w:lang w:val="ru-RU"/>
        </w:rPr>
        <w:t>ийный альбом «Санкт-Петербург»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9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>Часто на уроках учителями используется «Детская энциклопедия Кирилла и Мефодия» - электронное издание, содержащее бол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ьшое количество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интереснейшей, увлекательной и полезной информации обо всем на свете. 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61ED6">
        <w:rPr>
          <w:rFonts w:ascii="Times New Roman" w:hAnsi="Times New Roman" w:cs="Times New Roman"/>
          <w:sz w:val="28"/>
          <w:szCs w:val="28"/>
          <w:lang w:val="ru-RU"/>
        </w:rPr>
        <w:t>Энциклопедия даёт исчерпывающие ответы на вопросы любознательных учеников. Это огромное количество энциклопедических и справочных статей по детской тематике.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Энциклопедия расскажет о многих вещах в форме,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удобной для восприятия детьми младшего школьного возраста.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>Учащиеся найдут там для себя много интересного и познавательного, встретятся с динозаврами и обитателями подводного мира, узнают, как устроены космические корабли, компьютеры, мобильные телефоны и даже как делаются разные вкусности!  Получение знаний превратится в захватывающее приключение!</w:t>
      </w:r>
      <w:r w:rsidRPr="0037609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7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].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8E487A">
        <w:rPr>
          <w:rFonts w:ascii="Times New Roman" w:hAnsi="Times New Roman" w:cs="Times New Roman"/>
          <w:sz w:val="28"/>
          <w:szCs w:val="28"/>
          <w:lang w:val="ru-RU"/>
        </w:rPr>
        <w:t xml:space="preserve"> детской мультимедиа-энциклопедии «Кирилла и Мефодия»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уникально и тем, что на анимированных картах «оживают» участники Ледового побоища, Куликовской битвы </w:t>
      </w:r>
      <w:proofErr w:type="gramStart"/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уроки 4 класс, темы: </w:t>
      </w:r>
      <w:proofErr w:type="gramStart"/>
      <w:r w:rsidRPr="00B61ED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/>
        </w:rPr>
        <w:t>Батыево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нашествие», «С Дмитрием Донским на поле Куликовом»).</w:t>
      </w:r>
      <w:proofErr w:type="gramEnd"/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Не менее интересна и </w:t>
      </w:r>
      <w:r w:rsidRPr="008E487A">
        <w:rPr>
          <w:rFonts w:ascii="Times New Roman" w:hAnsi="Times New Roman" w:cs="Times New Roman"/>
          <w:sz w:val="28"/>
          <w:szCs w:val="28"/>
          <w:lang w:val="ru-RU"/>
        </w:rPr>
        <w:t>Программа-тренажер «Естествознание, которая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 рассчитана на учащихся младших классов и охватывает более широкий  спектр тем, чем любой из школьных курсов по данному предмету. Цель программы - познакомить ребёнка с науками о природе, проверить и закрепить  знания в этой области. Работая с программой, ученик будет решать кроссворды</w:t>
      </w:r>
      <w:r w:rsidR="004B1D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1ED6">
        <w:rPr>
          <w:rFonts w:ascii="Times New Roman" w:hAnsi="Times New Roman" w:cs="Times New Roman"/>
          <w:sz w:val="28"/>
          <w:szCs w:val="28"/>
          <w:lang w:val="ru-RU"/>
        </w:rPr>
        <w:t xml:space="preserve"> и отгадывать загадки, вместе с мальчиком Серёжей получать письма из дальних стран и находить смешные ошибки в его сочинениях, а также совершать увлекательные путешествия по окрестностям  села 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/>
        </w:rPr>
        <w:t>Простоквашино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/>
        </w:rPr>
        <w:t>. Его ждёт более 250 занимательный, красочно оформленных заданий. Программа знакомит с миром  животных и растений, грибов и бактерий, природными зонами и полезными ископаемыми, реками и морями, даёт начальные знания по экологии, учит работать с планом и картой, помогает усвоить основы анатомии человека. При выполнении заданий можно пользоваться справочным материалом и разнообразными подсказками</w:t>
      </w:r>
      <w:r w:rsidRPr="008E48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9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                                                       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Проанализировав данные 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ЦОРы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, предназначенные для обучения и развития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младших школьников, мы выделили несколько подходов к созданию электронных учебных материалов для начальной школы: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-  структура каждого тематического раздела 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ЦОРа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должна быть характерна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для урока в начальных классах: объяснение нового материала, первоначальное закрепление и отработка навыков, контроль усвоения;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-  теоретической части </w:t>
      </w:r>
      <w:proofErr w:type="spell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ЦОРа</w:t>
      </w:r>
      <w:proofErr w:type="spell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целесообразно придать справочный характер, не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перегружая ее информацией, выделяя основные термины и понятия каждой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темы;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- объем учебного материала для тренировочных и контрольных заданий определяется с учетом санитарно-гигиенических норм работы ученика начальных классов за компьютером;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-отбор учебного материала проводится с учетом основных дидактических принципов обучения в начальной школе;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-  средства управления компьютерной обучающей системой по любому учебному предмету должны быть максимально простыми и не отвлекающими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ученика от выполнения заданий.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Также к услугам учителей начальных классов в сети Интернет есть прекрасно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продуманные сайты государственных музеев, картинных галерей, музыкальных коллекций. Такие ресурсы направлен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ы на творческую работу с детьми</w:t>
      </w:r>
      <w:r w:rsidRPr="008E48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;55].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С методических позиций мультимедиа имеют следующие демонстрационные преимущества: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- представляют в трехмерном пространстве информацию, которая может быть дозирована в соответствии с особенностями процесса обучения;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-  с помощью слайдов можно применять разнообразные формы организации познавательной деятельности: фронтальную, групповую, индивидуальную;</w:t>
      </w:r>
    </w:p>
    <w:p w:rsidR="00AF08E9" w:rsidRPr="00B61ED6" w:rsidRDefault="00AF08E9" w:rsidP="00AF08E9">
      <w:pPr>
        <w:spacing w:after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- можно использовать различные видеофрагменты, картинки, схемы, диаграммы, показывать опыты, которые по требованиям охраны труда нельзя проводить в школе.</w:t>
      </w:r>
    </w:p>
    <w:p w:rsidR="00AF08E9" w:rsidRPr="00B61ED6" w:rsidRDefault="00AF08E9" w:rsidP="00AF08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Мультимедиа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ресурсы за с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чет увеличения доли информации,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представленной в визуальной форме, открывают перед учителем новые возможности подачи учебного материала (цветные динамические иллюстрации, звуковое  сопровождение, фрагменты «живых» уроков и пр.).</w:t>
      </w:r>
      <w:proofErr w:type="gramEnd"/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Электронные способы получения, хранения и переработки информации позволяют вводить новые виды педагогической и учебной деятельности (создание учебных сайтов, составление словарей, справочников и т.п.). У школ и отдельных учителей появляются возможности создания электронных библиотек с готовыми мультимедиа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ресурсами, автоматизированного составления разнообразных</w:t>
      </w:r>
    </w:p>
    <w:p w:rsidR="00AF08E9" w:rsidRDefault="00AF08E9" w:rsidP="00AF08E9">
      <w:pPr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дидактических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материалов.                                                                                                При использовании мультимедийных технологий в обучении «Окружающему миру» традиционная структура урока может принципиально не меняться. В ней по-прежнему сохраняются все основные этапы, изменяются только их временные характеристики и насыщенность. Очевидно, что мультимедийная презентация наиболее оптимально и эффективно соответствует триединой дидактической цели урока:</w:t>
      </w:r>
    </w:p>
    <w:p w:rsidR="00AF08E9" w:rsidRPr="00071069" w:rsidRDefault="00AF08E9" w:rsidP="00AF08E9">
      <w:pPr>
        <w:pStyle w:val="a4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71069">
        <w:rPr>
          <w:rFonts w:ascii="Times New Roman" w:hAnsi="Times New Roman" w:cs="Times New Roman"/>
          <w:sz w:val="28"/>
          <w:szCs w:val="28"/>
          <w:lang w:val="ru-RU" w:bidi="ar-SA"/>
        </w:rPr>
        <w:t>образовательный аспект - восприятие учащимися учебного материала, осмысление связей и отношений между объектами изучения;</w:t>
      </w:r>
    </w:p>
    <w:p w:rsidR="00AF08E9" w:rsidRPr="00071069" w:rsidRDefault="00AF08E9" w:rsidP="00AF08E9">
      <w:pPr>
        <w:pStyle w:val="a4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71069">
        <w:rPr>
          <w:rFonts w:ascii="Times New Roman" w:hAnsi="Times New Roman" w:cs="Times New Roman"/>
          <w:sz w:val="28"/>
          <w:szCs w:val="28"/>
          <w:lang w:val="ru-RU" w:bidi="ar-SA"/>
        </w:rPr>
        <w:t>развивающий аспект - развитие у учащихся познавательного интереса, умения анализировать, сравнивать, обобщать, активизация их творческой деятельности;</w:t>
      </w:r>
    </w:p>
    <w:p w:rsidR="00AF08E9" w:rsidRPr="00071069" w:rsidRDefault="00AF08E9" w:rsidP="00AF08E9">
      <w:pPr>
        <w:pStyle w:val="a4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71069">
        <w:rPr>
          <w:rFonts w:ascii="Times New Roman" w:hAnsi="Times New Roman" w:cs="Times New Roman"/>
          <w:sz w:val="28"/>
          <w:szCs w:val="28"/>
          <w:lang w:val="ru-RU" w:bidi="ar-SA"/>
        </w:rPr>
        <w:t>воспитательный аспект - формирование научного мировоззрения, умения четко организовывать самостоятельную и групповую работу, воспитание чувства товарищества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, способности к взаимопомощи [1</w:t>
      </w:r>
      <w:r w:rsidRPr="00071069">
        <w:rPr>
          <w:rFonts w:ascii="Times New Roman" w:hAnsi="Times New Roman" w:cs="Times New Roman"/>
          <w:sz w:val="28"/>
          <w:szCs w:val="28"/>
          <w:lang w:val="ru-RU" w:bidi="ar-SA"/>
        </w:rPr>
        <w:t xml:space="preserve">;39].       </w:t>
      </w:r>
    </w:p>
    <w:p w:rsidR="00AF08E9" w:rsidRPr="001904BC" w:rsidRDefault="00AF08E9" w:rsidP="00AF0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904BC">
        <w:rPr>
          <w:rFonts w:ascii="Times New Roman" w:hAnsi="Times New Roman" w:cs="Times New Roman"/>
          <w:sz w:val="28"/>
          <w:szCs w:val="28"/>
          <w:lang w:val="ru-RU" w:bidi="ar-SA"/>
        </w:rPr>
        <w:t xml:space="preserve">Мультимедиа  и телекоммуникационные сети сегодня дают возможность создателям самых мощных средств обучения обогащать образовательную среду, совершенствуя содержание и раскрывая творческие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ресурсы обучения 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4B1D40">
        <w:rPr>
          <w:rFonts w:ascii="Times New Roman" w:hAnsi="Times New Roman" w:cs="Times New Roman"/>
          <w:sz w:val="28"/>
          <w:szCs w:val="28"/>
          <w:lang w:val="ru-RU" w:bidi="ar-SA"/>
        </w:rPr>
        <w:t>5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;85</w:t>
      </w:r>
      <w:r w:rsidRPr="00B61ED6">
        <w:rPr>
          <w:rFonts w:ascii="Times New Roman" w:hAnsi="Times New Roman" w:cs="Times New Roman"/>
          <w:sz w:val="28"/>
          <w:szCs w:val="28"/>
          <w:lang w:val="ru-RU" w:bidi="ar-SA"/>
        </w:rPr>
        <w:t xml:space="preserve">].                                                        </w:t>
      </w:r>
    </w:p>
    <w:p w:rsidR="00807FC5" w:rsidRDefault="00807FC5" w:rsidP="00807F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527F" w:rsidRPr="00B729E5" w:rsidRDefault="00B729E5" w:rsidP="00B729E5">
      <w:pPr>
        <w:pStyle w:val="a5"/>
        <w:suppressAutoHyphens/>
        <w:ind w:firstLine="709"/>
        <w:rPr>
          <w:b w:val="0"/>
        </w:rPr>
      </w:pPr>
      <w:r w:rsidRPr="0077691B">
        <w:rPr>
          <w:b w:val="0"/>
        </w:rPr>
        <w:t>Итак</w:t>
      </w:r>
      <w:r w:rsidRPr="001904BC">
        <w:rPr>
          <w:b w:val="0"/>
        </w:rPr>
        <w:t>, следует отметить, что применение мультимедийных средств обучения создает наиболее благоприятные условия и способствует значительному повышению мотивации в процессе обучения «Окружающему миру».</w:t>
      </w:r>
    </w:p>
    <w:p w:rsidR="00807FC5" w:rsidRPr="00E41FCE" w:rsidRDefault="00807FC5" w:rsidP="00807F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использованной литературы</w:t>
      </w:r>
      <w:r w:rsidRPr="00E41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FC5" w:rsidRPr="00E41FCE" w:rsidRDefault="00807FC5" w:rsidP="00807FC5">
      <w:pPr>
        <w:spacing w:after="0"/>
        <w:jc w:val="both"/>
        <w:rPr>
          <w:rFonts w:ascii="Times New Roman" w:hAnsi="Times New Roman" w:cs="Times New Roman"/>
        </w:rPr>
      </w:pPr>
    </w:p>
    <w:p w:rsidR="00807FC5" w:rsidRPr="00E41FCE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Ефимов В.Ф. Использование информационно-коммуникативных технологий в начальном 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образовании школьников  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[Текст] / Ефимов В.Ф. </w:t>
      </w:r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Начальная школа. – 2009 - №2 - С. 38 - 43</w:t>
      </w:r>
    </w:p>
    <w:p w:rsidR="00807FC5" w:rsidRPr="00E41FCE" w:rsidRDefault="00807FC5" w:rsidP="00807FC5">
      <w:pPr>
        <w:ind w:firstLine="0"/>
        <w:rPr>
          <w:rFonts w:ascii="Times New Roman" w:hAnsi="Times New Roman" w:cs="Times New Roman"/>
        </w:rPr>
      </w:pPr>
    </w:p>
    <w:p w:rsidR="00807FC5" w:rsidRPr="00E41FCE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Марданова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использования информационной среды [Текст] / Е. У. 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Марданова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 - Начальная школа. - 2009. - N 4. - С. 21-24. </w:t>
      </w:r>
    </w:p>
    <w:p w:rsidR="00807FC5" w:rsidRPr="00807FC5" w:rsidRDefault="00807FC5" w:rsidP="00807FC5">
      <w:pPr>
        <w:ind w:firstLine="0"/>
        <w:rPr>
          <w:rFonts w:ascii="Times New Roman" w:hAnsi="Times New Roman" w:cs="Times New Roman"/>
          <w:lang w:val="ru-RU"/>
        </w:rPr>
      </w:pPr>
    </w:p>
    <w:p w:rsidR="00807FC5" w:rsidRPr="00807FC5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FC5">
        <w:rPr>
          <w:rFonts w:ascii="Times New Roman" w:hAnsi="Times New Roman" w:cs="Times New Roman"/>
          <w:sz w:val="28"/>
          <w:szCs w:val="28"/>
          <w:lang w:val="ru-RU"/>
        </w:rPr>
        <w:t xml:space="preserve">Осипова, О. П. Цифровые образовательные ресурсы в обучении младших школьников [Текст] / О. П. Осипова, З. С. </w:t>
      </w:r>
      <w:proofErr w:type="spellStart"/>
      <w:r w:rsidRPr="00807FC5">
        <w:rPr>
          <w:rFonts w:ascii="Times New Roman" w:hAnsi="Times New Roman" w:cs="Times New Roman"/>
          <w:sz w:val="28"/>
          <w:szCs w:val="28"/>
          <w:lang w:val="ru-RU"/>
        </w:rPr>
        <w:t>Ишмуратова</w:t>
      </w:r>
      <w:proofErr w:type="spellEnd"/>
      <w:r w:rsidRPr="00807FC5">
        <w:rPr>
          <w:rFonts w:ascii="Times New Roman" w:hAnsi="Times New Roman" w:cs="Times New Roman"/>
          <w:sz w:val="28"/>
          <w:szCs w:val="28"/>
          <w:lang w:val="ru-RU"/>
        </w:rPr>
        <w:t xml:space="preserve">  -  Начальная школа. - 2009. - </w:t>
      </w:r>
      <w:r w:rsidRPr="00807FC5">
        <w:rPr>
          <w:rFonts w:ascii="Times New Roman" w:hAnsi="Times New Roman" w:cs="Times New Roman"/>
          <w:sz w:val="28"/>
          <w:szCs w:val="28"/>
        </w:rPr>
        <w:t>N</w:t>
      </w:r>
      <w:r w:rsidRPr="00807FC5">
        <w:rPr>
          <w:rFonts w:ascii="Times New Roman" w:hAnsi="Times New Roman" w:cs="Times New Roman"/>
          <w:sz w:val="28"/>
          <w:szCs w:val="28"/>
          <w:lang w:val="ru-RU"/>
        </w:rPr>
        <w:t xml:space="preserve"> 1. - С. 51-56.</w:t>
      </w:r>
    </w:p>
    <w:p w:rsidR="00807FC5" w:rsidRPr="00807FC5" w:rsidRDefault="00807FC5" w:rsidP="00807FC5">
      <w:pPr>
        <w:ind w:firstLine="0"/>
        <w:rPr>
          <w:rFonts w:ascii="Times New Roman" w:hAnsi="Times New Roman" w:cs="Times New Roman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</w:t>
      </w:r>
    </w:p>
    <w:p w:rsidR="00807FC5" w:rsidRPr="00E41FCE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Пименова И.А. 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>Использование компьютерных ресурсов при изучении курса «Окружающий мир»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 [Текст] /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>Начальная школа плюс до и после. – 2007.  – №7 – С.22 - 24</w:t>
      </w:r>
    </w:p>
    <w:p w:rsidR="00807FC5" w:rsidRPr="0004527F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spellStart"/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Цветанова-Чурукова</w:t>
      </w:r>
      <w:proofErr w:type="spellEnd"/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Л.З. Использование электронных сре</w:t>
      </w:r>
      <w:proofErr w:type="gramStart"/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дств в шк</w:t>
      </w:r>
      <w:proofErr w:type="gramEnd"/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ольном обучении.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 [Текст] / </w:t>
      </w:r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Цветанова-Чурукова</w:t>
      </w:r>
      <w:proofErr w:type="spellEnd"/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Л.З. - Начальная школа.- </w:t>
      </w:r>
      <w:r w:rsidRPr="000452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2008-№8</w:t>
      </w:r>
      <w:r w:rsidRPr="00E41F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0452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84-88</w:t>
      </w:r>
    </w:p>
    <w:p w:rsidR="00807FC5" w:rsidRPr="00E41FCE" w:rsidRDefault="00807FC5" w:rsidP="00807FC5">
      <w:pPr>
        <w:pStyle w:val="a4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7FC5" w:rsidRPr="00807FC5" w:rsidRDefault="00807FC5" w:rsidP="00807FC5">
      <w:pPr>
        <w:rPr>
          <w:rFonts w:ascii="Times New Roman" w:hAnsi="Times New Roman" w:cs="Times New Roman"/>
          <w:sz w:val="28"/>
          <w:szCs w:val="28"/>
        </w:rPr>
      </w:pP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</w:t>
      </w:r>
      <w:proofErr w:type="spellStart"/>
      <w:r w:rsidRPr="00807FC5">
        <w:rPr>
          <w:rFonts w:ascii="Times New Roman" w:hAnsi="Times New Roman" w:cs="Times New Roman"/>
          <w:sz w:val="28"/>
          <w:szCs w:val="28"/>
        </w:rPr>
        <w:t>Электронные</w:t>
      </w:r>
      <w:proofErr w:type="spellEnd"/>
      <w:r w:rsidRPr="0080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C5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807FC5">
        <w:rPr>
          <w:rFonts w:ascii="Times New Roman" w:hAnsi="Times New Roman" w:cs="Times New Roman"/>
          <w:sz w:val="28"/>
          <w:szCs w:val="28"/>
        </w:rPr>
        <w:t>:</w:t>
      </w:r>
    </w:p>
    <w:p w:rsidR="00807FC5" w:rsidRPr="00E41FCE" w:rsidRDefault="00807FC5" w:rsidP="00807FC5">
      <w:pPr>
        <w:ind w:firstLine="0"/>
        <w:rPr>
          <w:rFonts w:ascii="Times New Roman" w:hAnsi="Times New Roman" w:cs="Times New Roman"/>
        </w:rPr>
      </w:pPr>
    </w:p>
    <w:p w:rsidR="00807FC5" w:rsidRPr="00807FC5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Белова Л.С. ИКТ на уроках окружающего мира 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  – Режим доступа: 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ikt_okrmir.doc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</w:p>
    <w:p w:rsidR="00807FC5" w:rsidRPr="00807FC5" w:rsidRDefault="00807FC5" w:rsidP="00807FC5">
      <w:pPr>
        <w:pStyle w:val="a4"/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</w:p>
    <w:p w:rsidR="00807FC5" w:rsidRPr="00807FC5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Детская энциклопедия Кирилла и Мефодия  [Электронный ресурс]  –       Режим доступа: 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fileaddnet.ucoz.ru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publ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books_other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/5-1-0-1042</w:t>
      </w:r>
    </w:p>
    <w:p w:rsidR="00807FC5" w:rsidRPr="00E41FCE" w:rsidRDefault="00807FC5" w:rsidP="00807FC5">
      <w:pPr>
        <w:pStyle w:val="a4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7FC5" w:rsidRPr="00807FC5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«От плуга до лазера: интерактивная энциклопедия науки и техники» [Электронный ресурс]  – Режим доступа: 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log-in.ru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books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/13567/</w:t>
      </w:r>
    </w:p>
    <w:p w:rsidR="00807FC5" w:rsidRPr="00807FC5" w:rsidRDefault="00807FC5" w:rsidP="00807FC5">
      <w:pPr>
        <w:pStyle w:val="a4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807FC5" w:rsidRPr="00E41FCE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Dotum" w:hAnsi="Times New Roman" w:cs="Times New Roman"/>
          <w:b/>
          <w:sz w:val="28"/>
          <w:szCs w:val="28"/>
          <w:u w:val="wavyDouble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Рогова Ю. В.  Использование информационных технологий в начальной школе как средства повышения эффективности учебного процесса [Электронный ресурс]  – Режим доступа: 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iso.pippkro.ru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dbfiles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methodmtrls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/7.doc</w:t>
      </w:r>
    </w:p>
    <w:p w:rsidR="00807FC5" w:rsidRPr="00E41FCE" w:rsidRDefault="00807FC5" w:rsidP="00807FC5">
      <w:pPr>
        <w:pStyle w:val="a4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7FC5" w:rsidRPr="00E41FCE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Умники. Изучаем жизнь - полная версия [Электронный ресурс]  – Режим доступа: 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smallgames.ws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/10010-umniki-izuchaem-zhizn.html</w:t>
      </w:r>
    </w:p>
    <w:p w:rsidR="00807FC5" w:rsidRPr="00807FC5" w:rsidRDefault="00807FC5" w:rsidP="00807FC5">
      <w:pPr>
        <w:ind w:firstLine="0"/>
        <w:rPr>
          <w:rFonts w:ascii="Times New Roman" w:hAnsi="Times New Roman" w:cs="Times New Roman"/>
          <w:lang w:val="ru-RU"/>
        </w:rPr>
      </w:pPr>
    </w:p>
    <w:p w:rsidR="00807FC5" w:rsidRPr="00E41FCE" w:rsidRDefault="00807FC5" w:rsidP="00807FC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Цитаты из книги Оксфордская детская энциклопедия. [Электронный ресурс]  – Режим доступа: </w:t>
      </w:r>
      <w:r w:rsidRPr="00E41FC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4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FCE">
        <w:rPr>
          <w:rFonts w:ascii="Times New Roman" w:hAnsi="Times New Roman" w:cs="Times New Roman"/>
          <w:sz w:val="28"/>
          <w:szCs w:val="28"/>
          <w:lang w:val="ru-RU"/>
        </w:rPr>
        <w:t>bookmix.ru</w:t>
      </w:r>
      <w:proofErr w:type="spellEnd"/>
      <w:r w:rsidRPr="00E41FCE">
        <w:rPr>
          <w:rFonts w:ascii="Times New Roman" w:hAnsi="Times New Roman" w:cs="Times New Roman"/>
          <w:sz w:val="28"/>
          <w:szCs w:val="28"/>
          <w:lang w:val="ru-RU"/>
        </w:rPr>
        <w:t>/bookquotes.phtml?book_id=378261</w:t>
      </w:r>
    </w:p>
    <w:p w:rsidR="00807FC5" w:rsidRPr="00807FC5" w:rsidRDefault="00807FC5" w:rsidP="00807FC5">
      <w:pPr>
        <w:rPr>
          <w:lang w:val="ru-RU"/>
        </w:rPr>
      </w:pPr>
    </w:p>
    <w:p w:rsidR="00807FC5" w:rsidRPr="00807FC5" w:rsidRDefault="00807FC5" w:rsidP="00807FC5">
      <w:pPr>
        <w:rPr>
          <w:lang w:val="ru-RU"/>
        </w:rPr>
      </w:pPr>
    </w:p>
    <w:p w:rsidR="00A84E31" w:rsidRPr="00AF08E9" w:rsidRDefault="00A84E31">
      <w:pPr>
        <w:rPr>
          <w:lang w:val="ru-RU"/>
        </w:rPr>
      </w:pPr>
    </w:p>
    <w:sectPr w:rsidR="00A84E31" w:rsidRPr="00AF08E9" w:rsidSect="00A8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D03"/>
    <w:multiLevelType w:val="hybridMultilevel"/>
    <w:tmpl w:val="6BD6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D5652"/>
    <w:multiLevelType w:val="hybridMultilevel"/>
    <w:tmpl w:val="318646D0"/>
    <w:lvl w:ilvl="0" w:tplc="147638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E9"/>
    <w:rsid w:val="0004527F"/>
    <w:rsid w:val="000772EF"/>
    <w:rsid w:val="000F63E0"/>
    <w:rsid w:val="00106E5C"/>
    <w:rsid w:val="00116A25"/>
    <w:rsid w:val="003F59DB"/>
    <w:rsid w:val="0047402A"/>
    <w:rsid w:val="004B1D40"/>
    <w:rsid w:val="00807FC5"/>
    <w:rsid w:val="0097643B"/>
    <w:rsid w:val="00A84E31"/>
    <w:rsid w:val="00AF08E9"/>
    <w:rsid w:val="00B729E5"/>
    <w:rsid w:val="00FC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E9"/>
    <w:pPr>
      <w:spacing w:after="120" w:line="360" w:lineRule="auto"/>
      <w:ind w:firstLine="360"/>
    </w:pPr>
    <w:rPr>
      <w:rFonts w:asciiTheme="minorHAnsi" w:hAnsiTheme="minorHAnsi" w:cstheme="minorBidi"/>
      <w:spacing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925"/>
    <w:pPr>
      <w:ind w:left="720"/>
      <w:contextualSpacing/>
    </w:pPr>
    <w:rPr>
      <w:rFonts w:ascii="Calibri" w:eastAsia="Calibri" w:hAnsi="Calibri"/>
    </w:rPr>
  </w:style>
  <w:style w:type="paragraph" w:customStyle="1" w:styleId="a5">
    <w:name w:val="Мой курсовой"/>
    <w:basedOn w:val="a"/>
    <w:link w:val="a6"/>
    <w:qFormat/>
    <w:rsid w:val="00AF08E9"/>
    <w:pPr>
      <w:tabs>
        <w:tab w:val="left" w:pos="540"/>
      </w:tabs>
      <w:spacing w:after="0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  <w:lang w:val="ru-RU" w:eastAsia="ru-RU" w:bidi="ar-SA"/>
    </w:rPr>
  </w:style>
  <w:style w:type="character" w:customStyle="1" w:styleId="a6">
    <w:name w:val="Мой курсовой Знак"/>
    <w:link w:val="a5"/>
    <w:locked/>
    <w:rsid w:val="00AF08E9"/>
    <w:rPr>
      <w:rFonts w:eastAsia="Times New Roman"/>
      <w:b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cp:lastPrinted>2012-10-03T14:30:00Z</cp:lastPrinted>
  <dcterms:created xsi:type="dcterms:W3CDTF">2012-09-30T11:18:00Z</dcterms:created>
  <dcterms:modified xsi:type="dcterms:W3CDTF">2012-10-03T14:39:00Z</dcterms:modified>
</cp:coreProperties>
</file>