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C4" w:rsidRDefault="0024081C" w:rsidP="00367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="00E724FA" w:rsidRPr="00BA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 </w:t>
      </w:r>
      <w:r w:rsidR="004E6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математики</w:t>
      </w:r>
    </w:p>
    <w:p w:rsidR="00E724FA" w:rsidRPr="00672D23" w:rsidRDefault="00E724FA" w:rsidP="003671C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="00756D60"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6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23">
        <w:rPr>
          <w:rFonts w:ascii="Times New Roman" w:hAnsi="Times New Roman" w:cs="Times New Roman"/>
          <w:sz w:val="24"/>
          <w:szCs w:val="24"/>
        </w:rPr>
        <w:t xml:space="preserve">Укрупнение единиц счета и измерения.                                                                                                                                              </w:t>
      </w:r>
      <w:r w:rsidR="0036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роль урока в изучаемой теме:</w:t>
      </w:r>
      <w:r w:rsidRPr="007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3CB" w:rsidRPr="00756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 </w:t>
      </w:r>
      <w:r w:rsidR="00AD51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рефлексии.           </w:t>
      </w:r>
      <w:r w:rsidR="00367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72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6F27EF"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7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сравнение, сложение и вычитание укрупненных единиц счета. Закрепить решение текстовых задач и уравнений. Отрабатывать навыки быстрого и стабильного счета в пределах 9.</w:t>
      </w:r>
      <w:r w:rsidR="00B1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E38FC" w:rsidRDefault="009E38FC" w:rsidP="003671C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2D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E38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учителя</w:t>
      </w:r>
      <w:r w:rsidR="0054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54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учебник </w:t>
      </w:r>
      <w:proofErr w:type="spellStart"/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Л.Г.Петерсон</w:t>
      </w:r>
      <w:proofErr w:type="spellEnd"/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«Математика. 1 класс – 3 часть»</w:t>
      </w:r>
      <w:proofErr w:type="gramStart"/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карточки с цифрами</w:t>
      </w:r>
      <w:r w:rsidR="0054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1-9, </w:t>
      </w:r>
      <w:r w:rsidR="00651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домик с составом числа 9</w:t>
      </w:r>
      <w:r w:rsidR="0054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651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презентация «Число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0»; </w:t>
      </w:r>
      <w:r w:rsidRPr="009E38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учащихся</w:t>
      </w:r>
      <w:r w:rsidR="0054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учебник </w:t>
      </w:r>
      <w:proofErr w:type="spellStart"/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Л.Г.Петерсон</w:t>
      </w:r>
      <w:proofErr w:type="spellEnd"/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«Математика. 1 класс (3 часть)» , рабочая тетрадь, </w:t>
      </w:r>
      <w:r w:rsidR="00213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счетные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палочки,</w:t>
      </w:r>
      <w:r w:rsidR="00213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набор </w:t>
      </w:r>
      <w:r w:rsidR="00651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геометрических фигур</w:t>
      </w:r>
      <w:r w:rsidR="005477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цветные кара</w:t>
      </w:r>
      <w:r w:rsidR="00E254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ндаши, ручки.</w:t>
      </w:r>
    </w:p>
    <w:p w:rsidR="00773702" w:rsidRPr="009E38FC" w:rsidRDefault="00773702" w:rsidP="0036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797"/>
        <w:gridCol w:w="2181"/>
        <w:gridCol w:w="2845"/>
        <w:gridCol w:w="2178"/>
        <w:gridCol w:w="2059"/>
        <w:gridCol w:w="2750"/>
      </w:tblGrid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5C" w:rsidRPr="00E724FA" w:rsidRDefault="00327ECD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="0047565C"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ECD" w:rsidRDefault="00327ECD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47565C" w:rsidRPr="00E724FA" w:rsidRDefault="00327ECD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7565C"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5C" w:rsidRPr="00E724FA" w:rsidRDefault="0047565C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5C" w:rsidRPr="00E724FA" w:rsidRDefault="0047565C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5C" w:rsidRPr="00E724FA" w:rsidRDefault="0047565C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5C" w:rsidRPr="00E724FA" w:rsidRDefault="0047565C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="0020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5C" w:rsidRPr="00E77470" w:rsidRDefault="00857F8A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F761B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C221F5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F761B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 на личностно значимом уровне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42" w:rsidRPr="00E724FA" w:rsidRDefault="00684842" w:rsidP="0068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r w:rsidR="0021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упражняться в решении задач и уравнений, складывать, вычитать, сравнивать, обобщать.</w:t>
            </w:r>
          </w:p>
          <w:p w:rsidR="00C13929" w:rsidRPr="00E724FA" w:rsidRDefault="00C13929" w:rsidP="00C1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1F5" w:rsidRPr="00E724FA" w:rsidRDefault="00F761B3" w:rsidP="00C2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обучающихся, проверяет их готовность к уроку</w:t>
            </w:r>
            <w:r w:rsidR="00C2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создает эмоциональный настрой на продуктивную работу.</w:t>
            </w:r>
          </w:p>
          <w:p w:rsidR="0047565C" w:rsidRPr="00E724FA" w:rsidRDefault="0047565C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F761B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AA" w:rsidRPr="008F0672" w:rsidRDefault="002A01C8" w:rsidP="002E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3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Л</w:t>
            </w:r>
            <w:r w:rsidR="00A320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ичностные</w:t>
            </w:r>
            <w:r w:rsidR="002E10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7D239F" w:rsidRPr="007D23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УУД</w:t>
            </w:r>
            <w:r w:rsidR="007D2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r w:rsidR="00A34EE1" w:rsidRPr="008F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пособствова</w:t>
            </w:r>
            <w:r w:rsidR="00A7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A34EE1" w:rsidRPr="008F06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="00A34EE1" w:rsidRPr="008F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интереса к математике, формированию мотивационной основы учебной деятельности.</w:t>
            </w:r>
          </w:p>
          <w:p w:rsidR="0047565C" w:rsidRPr="00D81798" w:rsidRDefault="0047565C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F761B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</w:t>
            </w:r>
            <w:r w:rsidR="0085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затруднения в индивидуальной деятельности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992E05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отовность мышления и осознание потребности к выявлению причин затруднений в собственной деятельности. </w:t>
            </w:r>
          </w:p>
          <w:p w:rsidR="0047565C" w:rsidRPr="00E724FA" w:rsidRDefault="0047565C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5B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1.Счет до 20 и обратно.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2.Счет до 20 парами, тройками.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3.Назовите последующее число: 6,11,а.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предыдущее число: 10,16,б.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стоит между 7 и 9?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все, что знаете о числе 8.</w:t>
            </w:r>
          </w:p>
          <w:p w:rsidR="002137F0" w:rsidRDefault="002137F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4.Запись в тетради задания: 8, 88, 888, 8888, 88888.</w:t>
            </w:r>
          </w:p>
          <w:p w:rsidR="002137F0" w:rsidRDefault="002137F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(Подчеркивают зеленым карандашом наиболее удачную цифру 8.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Придумайте числовые выражения, значения которых равны 8.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 8 на 7.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8 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меньше 10?</w:t>
            </w:r>
          </w:p>
          <w:p w:rsidR="007E7F80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больше 2?</w:t>
            </w:r>
          </w:p>
          <w:p w:rsidR="007E7F80" w:rsidRPr="00992E05" w:rsidRDefault="007E7F80" w:rsidP="007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больше </w:t>
            </w:r>
            <w:r w:rsidR="003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3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proofErr w:type="spellEnd"/>
            <w:r w:rsidR="003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5 банок консервов или 2 таких же ящика и 1 банка консервов?</w:t>
            </w:r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(рисунок в тетради)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5B" w:rsidRDefault="00F761B3" w:rsidP="0023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диалог с </w:t>
            </w:r>
            <w:proofErr w:type="gramStart"/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ходе которого выясняет уровень знаний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пробное учебное действие, </w:t>
            </w:r>
          </w:p>
          <w:p w:rsidR="0047565C" w:rsidRDefault="0054775B" w:rsidP="0023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проблемную ситуацию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F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иксирует затруднение</w:t>
            </w:r>
          </w:p>
          <w:p w:rsidR="0054775B" w:rsidRPr="00E724FA" w:rsidRDefault="0054775B" w:rsidP="0023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2137F0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 Объясняют выбор действий, проговаривают правила</w:t>
            </w:r>
            <w:r w:rsidR="000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AA" w:rsidRPr="00F81278" w:rsidRDefault="00A34EE1" w:rsidP="00F8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F81278" w:rsidRDefault="00A75314" w:rsidP="00F8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="00A34EE1"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AB20AA" w:rsidRPr="00F81278" w:rsidRDefault="00A75314" w:rsidP="00F8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="00A34EE1"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высказывание в соответствии с поставленными задачами.</w:t>
            </w:r>
          </w:p>
          <w:p w:rsidR="00AB20AA" w:rsidRPr="00F81278" w:rsidRDefault="00A34EE1" w:rsidP="00F8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F81278" w:rsidRDefault="00A75314" w:rsidP="00F8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A34EE1"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r w:rsidR="00A34EE1"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учебные действия в соответствии с поставленной задачей.</w:t>
            </w:r>
          </w:p>
          <w:p w:rsidR="007D239F" w:rsidRPr="002614B7" w:rsidRDefault="007D239F" w:rsidP="007D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239F" w:rsidRDefault="00A75314" w:rsidP="007D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="007D2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239F"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 анализа рисунка – схемы делать выводы.</w:t>
            </w:r>
          </w:p>
          <w:p w:rsidR="0047565C" w:rsidRPr="00D81798" w:rsidRDefault="0047565C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855A0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Локализация индивидуальных затруднений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2E1081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места и причины собственных затруднений при выполнении заданий.</w:t>
            </w:r>
          </w:p>
          <w:p w:rsidR="0047565C" w:rsidRPr="00E724FA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F1" w:rsidRDefault="00E05A23" w:rsidP="003D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7FF1" w:rsidRPr="003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учебнику.</w:t>
            </w:r>
          </w:p>
          <w:p w:rsidR="008B46A1" w:rsidRPr="003D7FF1" w:rsidRDefault="003D7FF1" w:rsidP="003D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указанное количество предметов в укрупненных единицах счета</w:t>
            </w:r>
          </w:p>
          <w:p w:rsidR="003D7FF1" w:rsidRDefault="003D7FF1" w:rsidP="003D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с.38.</w:t>
            </w:r>
          </w:p>
          <w:p w:rsidR="003D7FF1" w:rsidRPr="00E724FA" w:rsidRDefault="003D7FF1" w:rsidP="003D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№3, с.38</w:t>
            </w:r>
            <w:r w:rsidR="00E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(рисунок в тетради)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B6655D" w:rsidP="0023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коллективную работу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в </w:t>
            </w:r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и 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  <w:r w:rsidR="00BD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65C" w:rsidRPr="00E724FA" w:rsidRDefault="0054775B" w:rsidP="000F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места и причины затруднения</w:t>
            </w:r>
            <w:r w:rsidR="000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тетрадях.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7EF" w:rsidRPr="006F27EF" w:rsidRDefault="006F27EF" w:rsidP="00F43962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6F27EF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Предметные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УУД</w:t>
            </w:r>
          </w:p>
          <w:p w:rsidR="00AB20AA" w:rsidRPr="00AD5106" w:rsidRDefault="00AD5106" w:rsidP="00AD5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</w:t>
            </w:r>
            <w:r w:rsidRPr="00F800DC">
              <w:rPr>
                <w:rFonts w:ascii="Times New Roman" w:hAnsi="Times New Roman" w:cs="Times New Roman"/>
                <w:sz w:val="18"/>
                <w:szCs w:val="18"/>
              </w:rPr>
              <w:t xml:space="preserve"> умением исследовать ситуации, требующие перехода от одних единиц измерения к другим, строить графические модели чисел, выраженных в укрупненных единицах счета, научатся сравнивать данные числа, складывать и вычитать,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графические модели.                 </w:t>
            </w:r>
            <w:r w:rsidR="00A34EE1" w:rsidRPr="00261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="00A34EE1"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3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="00A34EE1"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деятельности на уроке с помощью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4EE1" w:rsidRPr="00261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Личностные  УУД</w:t>
            </w:r>
            <w:r w:rsidR="00A34EE1"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3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эмоционального позитивного отношения</w:t>
            </w:r>
            <w:r w:rsidR="00A34EE1"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и учебной деятельности</w:t>
            </w:r>
          </w:p>
          <w:p w:rsidR="0047565C" w:rsidRPr="00D81798" w:rsidRDefault="0047565C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855A0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выявленных затруднений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2E1081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коррекционной 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выбор способа и средств ее реализации. </w:t>
            </w:r>
          </w:p>
          <w:p w:rsidR="00553B0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D77" w:rsidRDefault="003D7FF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1.Работа с раздаточным материалом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(геометрические фигуры, счетные палочки)</w:t>
            </w:r>
          </w:p>
          <w:p w:rsidR="003D7FF1" w:rsidRDefault="003D7FF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 с.38.</w:t>
            </w:r>
          </w:p>
          <w:p w:rsidR="00E05A23" w:rsidRDefault="00E05A2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2.Составить равенства с числами 3,5,8. Подчеркнуть части, обозначить целое.</w:t>
            </w:r>
          </w:p>
          <w:p w:rsidR="003D7FF1" w:rsidRPr="00715D77" w:rsidRDefault="003D7FF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1E3" w:rsidRPr="00E724FA" w:rsidRDefault="008B46A1" w:rsidP="007C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индивидуальную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и работу в парах.</w:t>
            </w:r>
            <w:r w:rsidR="007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1E3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</w:t>
            </w:r>
            <w:r w:rsidR="003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дящими вопросами помогает учащимся, устраняет  затруднения</w:t>
            </w:r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B0D" w:rsidRPr="00E724FA" w:rsidRDefault="00553B0D" w:rsidP="008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54775B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 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счетными палочками.</w:t>
            </w:r>
          </w:p>
          <w:p w:rsidR="001D7293" w:rsidRDefault="00487337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предположения. </w:t>
            </w:r>
            <w:r w:rsidR="001D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выводы.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AA" w:rsidRPr="00F863D5" w:rsidRDefault="00A34EE1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  УУД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F863D5" w:rsidRDefault="00F43962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умения </w:t>
            </w:r>
            <w:r w:rsidR="00A34EE1"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информацию из </w:t>
            </w:r>
            <w:r w:rsidR="00A34EE1"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и иллюстрации.</w:t>
            </w:r>
          </w:p>
          <w:p w:rsidR="00AB20AA" w:rsidRPr="00F863D5" w:rsidRDefault="00A34EE1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F863D5" w:rsidRDefault="00F43962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умения </w:t>
            </w:r>
            <w:r w:rsidR="00A34EE1"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учебные действия в соответствии с поставленной задачей.</w:t>
            </w:r>
          </w:p>
          <w:p w:rsidR="00AB20AA" w:rsidRPr="00F863D5" w:rsidRDefault="00A34EE1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F863D5" w:rsidRDefault="00F43962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и отработка умения</w:t>
            </w:r>
            <w:r w:rsidR="00A34EE1"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согласованно работать в группах и коллективе.</w:t>
            </w:r>
          </w:p>
          <w:p w:rsidR="00553B0D" w:rsidRPr="00F863D5" w:rsidRDefault="00553B0D" w:rsidP="00F863D5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7C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Pr="00F863D5" w:rsidRDefault="007D239F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855A0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построенного проекта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C221F5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оррекция ошибок и формирование умения правильно применять соответствующие знания. 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461" w:rsidRDefault="003D7FF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1.Коллективная работа (с использованием презентации)</w:t>
            </w:r>
          </w:p>
          <w:p w:rsidR="003D7FF1" w:rsidRDefault="003D7FF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с.39.</w:t>
            </w:r>
          </w:p>
          <w:p w:rsidR="003D7FF1" w:rsidRDefault="003D7FF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целое?</w:t>
            </w:r>
          </w:p>
          <w:p w:rsidR="003D7FF1" w:rsidRPr="00225DDD" w:rsidRDefault="003D7FF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часть?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Pr="00E724FA" w:rsidRDefault="00DF565E" w:rsidP="00C0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коллективную работу,  </w:t>
            </w:r>
            <w:r w:rsidR="000B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индивидуально с учащимися.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1D729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правило</w:t>
            </w:r>
            <w:r w:rsidR="00A6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части и целого.</w:t>
            </w:r>
          </w:p>
          <w:p w:rsidR="001D7293" w:rsidRDefault="001D729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очереди комментируют задание.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AA" w:rsidRPr="00B724A2" w:rsidRDefault="00A34EE1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20AA" w:rsidRPr="00B724A2" w:rsidRDefault="00A34EE1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принимать и сохранять учебную цель.</w:t>
            </w:r>
          </w:p>
          <w:p w:rsidR="00AB20AA" w:rsidRPr="00B724A2" w:rsidRDefault="00A34EE1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контролировать, оценивать и корректировать свои действия.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принимать ответственность за результаты своей деятельности.</w:t>
            </w:r>
          </w:p>
          <w:p w:rsidR="00AB20AA" w:rsidRPr="00B724A2" w:rsidRDefault="00A34EE1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строить речевое высказывание в соответствии с поставленными задачами.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 и отработка  умения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согласованно работать в группах и коллективе</w:t>
            </w:r>
          </w:p>
          <w:p w:rsidR="00AB20AA" w:rsidRPr="00B724A2" w:rsidRDefault="00A34EE1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извлекать информацию из текста и иллюстрации.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 умения 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основе  анализа рисунка – схемы делать выводы.</w:t>
            </w:r>
          </w:p>
          <w:p w:rsidR="00AB20AA" w:rsidRPr="00B724A2" w:rsidRDefault="00A34EE1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Личностные  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эмоционального отношения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школе и учебной деятельности.</w:t>
            </w:r>
          </w:p>
          <w:p w:rsidR="00AB20AA" w:rsidRPr="00B724A2" w:rsidRDefault="00F43962" w:rsidP="00B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общего представления </w:t>
            </w:r>
            <w:r w:rsidR="00A34EE1"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моральных нормах поведения.</w:t>
            </w:r>
          </w:p>
          <w:p w:rsidR="00553B0D" w:rsidRPr="00D81798" w:rsidRDefault="00553B0D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11" w:rsidRDefault="00855A0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 </w:t>
            </w:r>
            <w:r w:rsidR="0037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проверкой по эталону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11" w:rsidRDefault="00372D11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амопроверка ЗУН, </w:t>
            </w:r>
            <w:proofErr w:type="gramStart"/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вызвавших</w:t>
            </w:r>
            <w:proofErr w:type="gramEnd"/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затруднения,</w:t>
            </w:r>
          </w:p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рефлексия достижения цели.</w:t>
            </w:r>
          </w:p>
          <w:p w:rsidR="00372D11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65E" w:rsidRDefault="00DF565E" w:rsidP="0037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1.Самостоятельная работа</w:t>
            </w:r>
          </w:p>
          <w:p w:rsidR="00DF565E" w:rsidRDefault="00DF565E" w:rsidP="0037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(в, г)</w:t>
            </w:r>
          </w:p>
          <w:p w:rsidR="003D7FF1" w:rsidRPr="003D7FF1" w:rsidRDefault="003D7FF1" w:rsidP="0037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11" w:rsidRPr="00E724FA" w:rsidRDefault="001D7293" w:rsidP="00C0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работу, оказывает помощь при затруднении.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08B" w:rsidRDefault="00A6708B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Самопроверка по эталон</w:t>
            </w:r>
            <w:proofErr w:type="gramStart"/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учащиес</w:t>
            </w:r>
            <w:r w:rsidR="0041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я),  проверка с комментированием </w:t>
            </w:r>
            <w:r w:rsidR="00DF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(слабые учащиеся</w:t>
            </w:r>
            <w:r w:rsidR="0041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AA" w:rsidRPr="00792ED8" w:rsidRDefault="00A34EE1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792ED8" w:rsidRDefault="00A34EE1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цель.</w:t>
            </w:r>
          </w:p>
          <w:p w:rsidR="00AB20AA" w:rsidRPr="00792ED8" w:rsidRDefault="00A34EE1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AB20AA" w:rsidRPr="00792ED8" w:rsidRDefault="00F43962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="00A34EE1"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контролировать, оценивать и корректировать свои действия.</w:t>
            </w:r>
          </w:p>
          <w:p w:rsidR="00AB20AA" w:rsidRPr="00792ED8" w:rsidRDefault="00F43962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="00A34EE1"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ответственность за результаты своей деятельности.</w:t>
            </w:r>
          </w:p>
          <w:p w:rsidR="00AB20AA" w:rsidRPr="00792ED8" w:rsidRDefault="00A34EE1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2D11" w:rsidRPr="00792ED8" w:rsidRDefault="00F43962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="00A34EE1"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 анализа рисунка – схемы делать выводы.</w:t>
            </w: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37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C0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Default="007D239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9F" w:rsidRPr="00792ED8" w:rsidRDefault="007D239F" w:rsidP="0079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F8E" w:rsidRDefault="00E05F8E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F8E" w:rsidRDefault="00E05F8E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понятий и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</w:p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8E" w:rsidRDefault="00E05F8E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0BF" w:rsidRDefault="00DF565E" w:rsidP="00DF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3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:rsidR="00B35775" w:rsidRDefault="00B35775" w:rsidP="00A4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купила 3 коробки конфет и еще 2 конфеты, а Надя – 2 коробки таких же конфет и еще 1 конфету. Сколько всего сладостей купили дети? Нарисуйте схему  к этой задаче и решите её.</w:t>
            </w:r>
          </w:p>
          <w:p w:rsidR="00DF565E" w:rsidRDefault="00DF565E" w:rsidP="00DF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«Расшифруй имя строгой учительницы»</w:t>
            </w:r>
          </w:p>
          <w:p w:rsidR="00DF565E" w:rsidRDefault="00DF565E" w:rsidP="00DF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 с.39.1.</w:t>
            </w:r>
          </w:p>
          <w:p w:rsidR="00B35775" w:rsidRDefault="00B35775" w:rsidP="00A4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B3A" w:rsidRPr="00E724FA" w:rsidRDefault="00C02B3A" w:rsidP="00C0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 параллель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изученным материалом.</w:t>
            </w:r>
            <w:r w:rsidR="00B3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помощь сильных учащихся </w:t>
            </w:r>
            <w:proofErr w:type="gramStart"/>
            <w:r w:rsidR="00B3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</w:t>
            </w:r>
            <w:proofErr w:type="gramEnd"/>
            <w:r w:rsidR="00B3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F8E" w:rsidRPr="00E724FA" w:rsidRDefault="00E05F8E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081" w:rsidRPr="00E724FA" w:rsidRDefault="002E1081" w:rsidP="002E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E05F8E" w:rsidRDefault="002E1081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свой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AA" w:rsidRPr="006E4C06" w:rsidRDefault="00A34EE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6E4C06" w:rsidRDefault="00A34EE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цель.</w:t>
            </w:r>
          </w:p>
          <w:p w:rsidR="00AB20AA" w:rsidRPr="006E4C06" w:rsidRDefault="00A34EE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AB20AA" w:rsidRPr="006E4C06" w:rsidRDefault="00A34EE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контролировать, оценивать и корректировать свои действия.</w:t>
            </w:r>
          </w:p>
          <w:p w:rsidR="0041520B" w:rsidRPr="006E4C06" w:rsidRDefault="0041520B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80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своение методов информационного поиска, выделения необходимой информации из учебника;</w:t>
            </w:r>
          </w:p>
          <w:p w:rsidR="00AB20AA" w:rsidRPr="006E4C06" w:rsidRDefault="00A34EE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6E4C06" w:rsidRDefault="00DC170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умения</w:t>
            </w:r>
            <w:r w:rsidR="00A34EE1"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 анализа рисунка – схемы делать выводы.</w:t>
            </w:r>
          </w:p>
          <w:p w:rsidR="00AB20AA" w:rsidRPr="006E4C06" w:rsidRDefault="00A34EE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6E4C06" w:rsidRDefault="00DC1701" w:rsidP="006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умения</w:t>
            </w:r>
            <w:r w:rsidR="00A34EE1"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E05F8E" w:rsidRPr="00D81798" w:rsidRDefault="00E05F8E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5E" w:rsidRPr="00E724FA" w:rsidTr="0041520B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553B0D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учебной деятельности на уроке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Default="00553B0D" w:rsidP="00E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1D" w:rsidRPr="00BC6E1D" w:rsidRDefault="00BC6E1D" w:rsidP="00BC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оотнесение цели урока и его результатов, самооценка работы на уроке, осознание метода преодоления затруднений. </w:t>
            </w:r>
          </w:p>
          <w:p w:rsidR="00553B0D" w:rsidRDefault="00553B0D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F8E" w:rsidRDefault="00B35775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E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  <w:r w:rsidR="00E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75" w:rsidRDefault="00B35775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вызвало затруднения?</w:t>
            </w:r>
          </w:p>
          <w:p w:rsidR="000B087C" w:rsidRDefault="000B087C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5F8E" w:rsidRPr="00E724FA" w:rsidRDefault="00E05F8E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B0D" w:rsidRPr="00E724FA" w:rsidRDefault="007C61E3" w:rsidP="007C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  <w:r w:rsidR="000B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Организует учащихся на перемену.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7D8" w:rsidRPr="00E724FA" w:rsidRDefault="003937D8" w:rsidP="0039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553B0D" w:rsidRDefault="0041520B" w:rsidP="0039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основные позиции </w:t>
            </w:r>
            <w:r w:rsidR="003937D8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и</w:t>
            </w:r>
            <w:r w:rsidR="0039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его</w:t>
            </w:r>
            <w:r w:rsidR="003937D8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усвоили (что получилось, что не</w:t>
            </w:r>
            <w:r w:rsidR="0039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7D8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 и</w:t>
            </w:r>
            <w:r w:rsidR="0039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7D8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AA" w:rsidRPr="00B93286" w:rsidRDefault="00A34EE1" w:rsidP="00B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B9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20AA" w:rsidRPr="00B93286" w:rsidRDefault="00F43962" w:rsidP="00B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="00A34EE1" w:rsidRPr="00B9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контролировать, оценивать и корректировать свои действия.</w:t>
            </w:r>
          </w:p>
          <w:p w:rsidR="00100D01" w:rsidRPr="006E4C06" w:rsidRDefault="00100D01" w:rsidP="0010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3B0D" w:rsidRDefault="00734B03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="00100D01"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6F27EF" w:rsidRPr="006F27EF" w:rsidRDefault="006F27E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F27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6F27EF" w:rsidRPr="00212C34" w:rsidRDefault="006F27EF" w:rsidP="006F27E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2C34">
              <w:rPr>
                <w:rFonts w:ascii="Times New Roman" w:eastAsia="MS Mincho" w:hAnsi="Times New Roman"/>
                <w:bCs/>
                <w:sz w:val="18"/>
                <w:szCs w:val="18"/>
              </w:rPr>
              <w:t>Ориентация на социальные мотивы, на понимание причин успеха или неудач.</w:t>
            </w:r>
          </w:p>
          <w:p w:rsidR="006F27EF" w:rsidRPr="00D81798" w:rsidRDefault="006F27EF" w:rsidP="00E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0BF" w:rsidRDefault="00A320BF" w:rsidP="002E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A320BF" w:rsidSect="00E97E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109"/>
    <w:multiLevelType w:val="hybridMultilevel"/>
    <w:tmpl w:val="33E4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6D6"/>
    <w:multiLevelType w:val="hybridMultilevel"/>
    <w:tmpl w:val="C320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933"/>
    <w:multiLevelType w:val="hybridMultilevel"/>
    <w:tmpl w:val="DE0AEAA8"/>
    <w:lvl w:ilvl="0" w:tplc="F1CA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2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C3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48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A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1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E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EC5135"/>
    <w:multiLevelType w:val="multilevel"/>
    <w:tmpl w:val="4DA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C7985"/>
    <w:multiLevelType w:val="hybridMultilevel"/>
    <w:tmpl w:val="84C4CDD2"/>
    <w:lvl w:ilvl="0" w:tplc="8A741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4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E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A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CA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E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84019D"/>
    <w:multiLevelType w:val="hybridMultilevel"/>
    <w:tmpl w:val="4844EE82"/>
    <w:lvl w:ilvl="0" w:tplc="73B08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42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6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49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4F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C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08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5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7FF0"/>
    <w:multiLevelType w:val="hybridMultilevel"/>
    <w:tmpl w:val="F0F6BCB0"/>
    <w:lvl w:ilvl="0" w:tplc="49D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08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C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0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4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4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1125F4"/>
    <w:multiLevelType w:val="hybridMultilevel"/>
    <w:tmpl w:val="88407BCC"/>
    <w:lvl w:ilvl="0" w:tplc="AF3E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6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E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2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A7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6B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F812B1"/>
    <w:multiLevelType w:val="multilevel"/>
    <w:tmpl w:val="268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D3ACB"/>
    <w:multiLevelType w:val="hybridMultilevel"/>
    <w:tmpl w:val="5A443914"/>
    <w:lvl w:ilvl="0" w:tplc="059E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0F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6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C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6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C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2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E151EC"/>
    <w:multiLevelType w:val="hybridMultilevel"/>
    <w:tmpl w:val="1C54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04620"/>
    <w:multiLevelType w:val="hybridMultilevel"/>
    <w:tmpl w:val="F7C610AA"/>
    <w:lvl w:ilvl="0" w:tplc="4FAC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76E64"/>
    <w:multiLevelType w:val="hybridMultilevel"/>
    <w:tmpl w:val="1078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B2400"/>
    <w:multiLevelType w:val="hybridMultilevel"/>
    <w:tmpl w:val="8A9023F2"/>
    <w:lvl w:ilvl="0" w:tplc="722A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8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6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0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60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A4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B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7D35BE"/>
    <w:multiLevelType w:val="multilevel"/>
    <w:tmpl w:val="138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54566"/>
    <w:multiLevelType w:val="hybridMultilevel"/>
    <w:tmpl w:val="473671B6"/>
    <w:lvl w:ilvl="0" w:tplc="4FAC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E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E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2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85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0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0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644325"/>
    <w:multiLevelType w:val="multilevel"/>
    <w:tmpl w:val="50F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6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4FA"/>
    <w:rsid w:val="000B087C"/>
    <w:rsid w:val="000F50CA"/>
    <w:rsid w:val="00100D01"/>
    <w:rsid w:val="001D7293"/>
    <w:rsid w:val="001F7E7B"/>
    <w:rsid w:val="002027AA"/>
    <w:rsid w:val="002137F0"/>
    <w:rsid w:val="00225DDD"/>
    <w:rsid w:val="00231D88"/>
    <w:rsid w:val="0024081C"/>
    <w:rsid w:val="002614B7"/>
    <w:rsid w:val="002A01C8"/>
    <w:rsid w:val="002E1081"/>
    <w:rsid w:val="002E5E53"/>
    <w:rsid w:val="00327ECD"/>
    <w:rsid w:val="003671C4"/>
    <w:rsid w:val="00372D11"/>
    <w:rsid w:val="003937D8"/>
    <w:rsid w:val="00393F30"/>
    <w:rsid w:val="003B358C"/>
    <w:rsid w:val="003D7FF1"/>
    <w:rsid w:val="0041295E"/>
    <w:rsid w:val="0041520B"/>
    <w:rsid w:val="00437EA3"/>
    <w:rsid w:val="004515AB"/>
    <w:rsid w:val="00463E12"/>
    <w:rsid w:val="004753CB"/>
    <w:rsid w:val="0047565C"/>
    <w:rsid w:val="00487337"/>
    <w:rsid w:val="004D69D4"/>
    <w:rsid w:val="004E6CAC"/>
    <w:rsid w:val="0054775B"/>
    <w:rsid w:val="005520E9"/>
    <w:rsid w:val="00553B0D"/>
    <w:rsid w:val="005B5EF9"/>
    <w:rsid w:val="0060733B"/>
    <w:rsid w:val="006277CB"/>
    <w:rsid w:val="00644DA6"/>
    <w:rsid w:val="00651479"/>
    <w:rsid w:val="00672D23"/>
    <w:rsid w:val="00684842"/>
    <w:rsid w:val="006A1236"/>
    <w:rsid w:val="006E4C06"/>
    <w:rsid w:val="006F27EF"/>
    <w:rsid w:val="00715D77"/>
    <w:rsid w:val="00734B03"/>
    <w:rsid w:val="00742EE0"/>
    <w:rsid w:val="00756D60"/>
    <w:rsid w:val="00773702"/>
    <w:rsid w:val="00792ED8"/>
    <w:rsid w:val="007C61E3"/>
    <w:rsid w:val="007D239F"/>
    <w:rsid w:val="007E7F80"/>
    <w:rsid w:val="00855A03"/>
    <w:rsid w:val="00857F8A"/>
    <w:rsid w:val="008B46A1"/>
    <w:rsid w:val="008B531F"/>
    <w:rsid w:val="008F0672"/>
    <w:rsid w:val="00916461"/>
    <w:rsid w:val="00992E05"/>
    <w:rsid w:val="009A38F8"/>
    <w:rsid w:val="009E38FC"/>
    <w:rsid w:val="009F0957"/>
    <w:rsid w:val="00A018FC"/>
    <w:rsid w:val="00A320BF"/>
    <w:rsid w:val="00A34EE1"/>
    <w:rsid w:val="00A47415"/>
    <w:rsid w:val="00A6144F"/>
    <w:rsid w:val="00A6708B"/>
    <w:rsid w:val="00A75314"/>
    <w:rsid w:val="00A9562A"/>
    <w:rsid w:val="00AB20AA"/>
    <w:rsid w:val="00AD5106"/>
    <w:rsid w:val="00AD53EB"/>
    <w:rsid w:val="00B100AF"/>
    <w:rsid w:val="00B21D2F"/>
    <w:rsid w:val="00B35775"/>
    <w:rsid w:val="00B6655D"/>
    <w:rsid w:val="00B724A2"/>
    <w:rsid w:val="00B93286"/>
    <w:rsid w:val="00BA71E2"/>
    <w:rsid w:val="00BB72B3"/>
    <w:rsid w:val="00BC6E1D"/>
    <w:rsid w:val="00BD058A"/>
    <w:rsid w:val="00BD3D55"/>
    <w:rsid w:val="00C02B3A"/>
    <w:rsid w:val="00C13929"/>
    <w:rsid w:val="00C221F5"/>
    <w:rsid w:val="00CA58F5"/>
    <w:rsid w:val="00D81798"/>
    <w:rsid w:val="00DC1701"/>
    <w:rsid w:val="00DF565E"/>
    <w:rsid w:val="00E05A23"/>
    <w:rsid w:val="00E05F8E"/>
    <w:rsid w:val="00E254B2"/>
    <w:rsid w:val="00E724FA"/>
    <w:rsid w:val="00E77470"/>
    <w:rsid w:val="00E97E32"/>
    <w:rsid w:val="00F16C48"/>
    <w:rsid w:val="00F42281"/>
    <w:rsid w:val="00F43962"/>
    <w:rsid w:val="00F61DA3"/>
    <w:rsid w:val="00F761B3"/>
    <w:rsid w:val="00F81278"/>
    <w:rsid w:val="00F863D5"/>
    <w:rsid w:val="00F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FA"/>
    <w:rPr>
      <w:b/>
      <w:bCs/>
    </w:rPr>
  </w:style>
  <w:style w:type="character" w:styleId="a5">
    <w:name w:val="Emphasis"/>
    <w:basedOn w:val="a0"/>
    <w:uiPriority w:val="20"/>
    <w:qFormat/>
    <w:rsid w:val="00E724FA"/>
    <w:rPr>
      <w:i/>
      <w:iCs/>
    </w:rPr>
  </w:style>
  <w:style w:type="character" w:styleId="a6">
    <w:name w:val="Hyperlink"/>
    <w:basedOn w:val="a0"/>
    <w:uiPriority w:val="99"/>
    <w:semiHidden/>
    <w:unhideWhenUsed/>
    <w:rsid w:val="00E724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E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E05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773702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773702"/>
    <w:pPr>
      <w:widowControl w:val="0"/>
      <w:shd w:val="clear" w:color="auto" w:fill="FFFFFF"/>
      <w:spacing w:before="120" w:after="0" w:line="269" w:lineRule="exact"/>
      <w:jc w:val="both"/>
    </w:pPr>
  </w:style>
  <w:style w:type="character" w:customStyle="1" w:styleId="ab">
    <w:name w:val="Основной текст + Полужирный"/>
    <w:basedOn w:val="aa"/>
    <w:rsid w:val="0077370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2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2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55BE-FEEF-4E1E-AD55-C48CD86A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85</cp:revision>
  <cp:lastPrinted>2014-03-03T11:46:00Z</cp:lastPrinted>
  <dcterms:created xsi:type="dcterms:W3CDTF">2011-07-26T04:23:00Z</dcterms:created>
  <dcterms:modified xsi:type="dcterms:W3CDTF">2014-10-26T10:03:00Z</dcterms:modified>
</cp:coreProperties>
</file>