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53" w:rsidRPr="004F29F8" w:rsidRDefault="003A6853" w:rsidP="003A6853">
      <w:pPr>
        <w:pStyle w:val="4"/>
        <w:spacing w:line="360" w:lineRule="auto"/>
        <w:jc w:val="center"/>
        <w:rPr>
          <w:sz w:val="28"/>
        </w:rPr>
      </w:pPr>
      <w:r>
        <w:rPr>
          <w:sz w:val="28"/>
        </w:rPr>
        <w:t>«</w:t>
      </w:r>
      <w:r w:rsidRPr="004F29F8">
        <w:rPr>
          <w:sz w:val="28"/>
        </w:rPr>
        <w:t>Создание комфортной образовательной среды как основное педагогическое условие обеспечения высокого качества учебно-воспитательного процесса</w:t>
      </w:r>
      <w:r>
        <w:rPr>
          <w:sz w:val="28"/>
        </w:rPr>
        <w:t>»</w:t>
      </w:r>
    </w:p>
    <w:p w:rsidR="003A6853" w:rsidRPr="00C95741" w:rsidRDefault="003A6853" w:rsidP="003A6853">
      <w:pPr>
        <w:pStyle w:val="4"/>
        <w:spacing w:line="360" w:lineRule="auto"/>
        <w:jc w:val="both"/>
        <w:rPr>
          <w:b w:val="0"/>
        </w:rPr>
      </w:pPr>
      <w:r w:rsidRPr="00C95741">
        <w:rPr>
          <w:b w:val="0"/>
        </w:rPr>
        <w:t>Образовательная среда, создающая комфортные условия для развития учащихся, повышения их мотивации к обучению, достижению ими высоких образовательных результатов – важное условие успеха любой школы. А проектирование такой мотивационной образовательной среды – дело непростое. Более того, чаще всего это процесс, который растягивается не на один год. Хотя н</w:t>
      </w:r>
      <w:r>
        <w:rPr>
          <w:b w:val="0"/>
        </w:rPr>
        <w:t xml:space="preserve">екоторые принципы можно и нужно  </w:t>
      </w:r>
      <w:r w:rsidRPr="00C95741">
        <w:rPr>
          <w:b w:val="0"/>
        </w:rPr>
        <w:t xml:space="preserve">определить с самого начала. </w:t>
      </w:r>
      <w:r w:rsidRPr="00C95741">
        <w:rPr>
          <w:b w:val="0"/>
        </w:rPr>
        <w:br/>
      </w:r>
      <w:r>
        <w:rPr>
          <w:b w:val="0"/>
        </w:rPr>
        <w:t>Наша школа</w:t>
      </w:r>
      <w:r w:rsidRPr="00C95741">
        <w:rPr>
          <w:b w:val="0"/>
        </w:rPr>
        <w:t xml:space="preserve"> давно занимается этой работой. И сейчас можно утверждать, что здесь сложилась </w:t>
      </w:r>
      <w:r>
        <w:rPr>
          <w:b w:val="0"/>
        </w:rPr>
        <w:t xml:space="preserve">развивающая </w:t>
      </w:r>
      <w:r w:rsidRPr="00C95741">
        <w:rPr>
          <w:b w:val="0"/>
        </w:rPr>
        <w:t xml:space="preserve"> образовательная среда. Что для этого было сделано и что делается сегодня? Как вовлечь в работу по проектированию образовательной среды весь педагогический коллектив? Рассмотрим этот опыт подробнее.</w:t>
      </w:r>
    </w:p>
    <w:p w:rsidR="003A6853" w:rsidRDefault="003A6853" w:rsidP="003A6853">
      <w:pPr>
        <w:pStyle w:val="a3"/>
        <w:spacing w:line="360" w:lineRule="auto"/>
        <w:jc w:val="both"/>
      </w:pPr>
      <w:r w:rsidRPr="00645F78">
        <w:rPr>
          <w:b/>
        </w:rPr>
        <w:t>Мотивация школьников</w:t>
      </w:r>
      <w:r>
        <w:t xml:space="preserve"> – чрезвычайно важный элемент образовательного процесса. Именно мотивация определяет его эффективность и результативность. Говоря о мотивации, вспомним, что такое «мотив». </w:t>
      </w:r>
      <w:r w:rsidRPr="004F29F8">
        <w:rPr>
          <w:b/>
        </w:rPr>
        <w:t>Мотив</w:t>
      </w:r>
      <w:r>
        <w:rPr>
          <w:b/>
        </w:rPr>
        <w:t xml:space="preserve"> </w:t>
      </w:r>
      <w:r>
        <w:t xml:space="preserve">- это внутреннее побуждение личности к тому или иному виду активности (деятельность, общение, поведение), связанной с удовлетворением определенной потребности. </w:t>
      </w:r>
    </w:p>
    <w:p w:rsidR="003A6853" w:rsidRDefault="003A6853" w:rsidP="003A6853">
      <w:pPr>
        <w:pStyle w:val="a3"/>
        <w:spacing w:line="360" w:lineRule="auto"/>
        <w:jc w:val="both"/>
      </w:pPr>
      <w:r w:rsidRPr="003A6853">
        <w:rPr>
          <w:b/>
        </w:rPr>
        <w:t>Мотивация</w:t>
      </w:r>
      <w:r>
        <w:rPr>
          <w:b/>
          <w:sz w:val="28"/>
          <w:szCs w:val="28"/>
        </w:rPr>
        <w:t xml:space="preserve"> </w:t>
      </w:r>
      <w:r w:rsidRPr="004F29F8">
        <w:rPr>
          <w:sz w:val="28"/>
          <w:szCs w:val="28"/>
        </w:rPr>
        <w:t>-</w:t>
      </w:r>
      <w:r>
        <w:t xml:space="preserve"> это процессы, определяющие движение к поставленной цели, это факторы, влияющие на активность или пассивность поведения. Главным звеном мотивации является побуждение – поведенческое проявление удовлетворения своих потребностей</w:t>
      </w:r>
      <w:proofErr w:type="gramStart"/>
      <w:r>
        <w:t>.</w:t>
      </w:r>
      <w:proofErr w:type="gramEnd"/>
    </w:p>
    <w:p w:rsidR="003A6853" w:rsidRDefault="003A6853" w:rsidP="003A6853">
      <w:pPr>
        <w:pStyle w:val="a3"/>
        <w:spacing w:line="360" w:lineRule="auto"/>
        <w:jc w:val="both"/>
      </w:pPr>
      <w:r>
        <w:t xml:space="preserve">.Исследования, проведенные в области образовательной мотивации, позволяют нарисовать образ современного российского школьника, его мотивацию к учению и отношение к школе в целом. </w:t>
      </w:r>
    </w:p>
    <w:p w:rsidR="003A6853" w:rsidRPr="00C95741" w:rsidRDefault="003A6853" w:rsidP="003A6853">
      <w:pPr>
        <w:pStyle w:val="a3"/>
        <w:jc w:val="both"/>
      </w:pPr>
      <w:r w:rsidRPr="00F17D26">
        <w:rPr>
          <w:b/>
        </w:rPr>
        <w:t>Итак, каков он, современный школьник российской школы?</w:t>
      </w:r>
      <w:r>
        <w:t xml:space="preserve"> </w:t>
      </w:r>
      <w:r w:rsidRPr="00C95741">
        <w:rPr>
          <w:rStyle w:val="a4"/>
        </w:rPr>
        <w:t>Каковы его образовательные мотивы?</w:t>
      </w:r>
    </w:p>
    <w:p w:rsidR="003A6853" w:rsidRPr="003A6853" w:rsidRDefault="003A6853" w:rsidP="003A6853">
      <w:pPr>
        <w:pStyle w:val="a3"/>
        <w:rPr>
          <w:b/>
        </w:rPr>
      </w:pPr>
      <w:r w:rsidRPr="003A6853">
        <w:rPr>
          <w:b/>
        </w:rPr>
        <w:t>Мотивы обучения младших школьников.</w:t>
      </w:r>
    </w:p>
    <w:p w:rsidR="003A6853" w:rsidRPr="003A6853" w:rsidRDefault="003A6853" w:rsidP="003A6853">
      <w:pPr>
        <w:pStyle w:val="a3"/>
        <w:numPr>
          <w:ilvl w:val="0"/>
          <w:numId w:val="5"/>
        </w:numPr>
        <w:jc w:val="both"/>
      </w:pPr>
      <w:r w:rsidRPr="003A6853">
        <w:t>Познавательные мотивы</w:t>
      </w:r>
      <w:r>
        <w:t xml:space="preserve"> (</w:t>
      </w:r>
      <w:r w:rsidRPr="003A6853">
        <w:t>мотивы, свидетельствующие об ориентации школьника на овладение новыми знаниями, учебными навыками). Познавательные мотивы отражают стремление школьника к самообразованию.</w:t>
      </w:r>
    </w:p>
    <w:p w:rsidR="003A6853" w:rsidRPr="003A6853" w:rsidRDefault="003A6853" w:rsidP="003A6853">
      <w:pPr>
        <w:pStyle w:val="a3"/>
        <w:numPr>
          <w:ilvl w:val="0"/>
          <w:numId w:val="4"/>
        </w:numPr>
        <w:spacing w:line="360" w:lineRule="auto"/>
      </w:pPr>
      <w:r w:rsidRPr="003A6853">
        <w:t>Социальные мотивы - связаны с различными видами социального взаимодействия школьника с другими людьми ( стремление занять определенную позицию в отношениях с окружающими</w:t>
      </w:r>
      <w:proofErr w:type="gramStart"/>
      <w:r w:rsidRPr="003A6853">
        <w:t xml:space="preserve"> ,</w:t>
      </w:r>
      <w:proofErr w:type="gramEnd"/>
      <w:r w:rsidRPr="003A6853">
        <w:t xml:space="preserve"> получить их одобрение).</w:t>
      </w:r>
    </w:p>
    <w:p w:rsidR="003A6853" w:rsidRPr="003A6853" w:rsidRDefault="003A6853" w:rsidP="003A6853">
      <w:pPr>
        <w:pStyle w:val="a3"/>
        <w:numPr>
          <w:ilvl w:val="0"/>
          <w:numId w:val="3"/>
        </w:numPr>
        <w:spacing w:line="360" w:lineRule="auto"/>
      </w:pPr>
      <w:proofErr w:type="gramStart"/>
      <w:r w:rsidRPr="003A6853">
        <w:lastRenderedPageBreak/>
        <w:t>Узко-личные</w:t>
      </w:r>
      <w:proofErr w:type="gramEnd"/>
      <w:r>
        <w:t xml:space="preserve"> (</w:t>
      </w:r>
      <w:r w:rsidRPr="003A6853">
        <w:t>удовлетворение потребности в успехе, в поощрении за успехи, избежание наказания</w:t>
      </w:r>
      <w:r>
        <w:t>)</w:t>
      </w:r>
    </w:p>
    <w:p w:rsidR="003A6853" w:rsidRDefault="003A6853" w:rsidP="003A6853">
      <w:pPr>
        <w:pStyle w:val="a3"/>
        <w:spacing w:line="360" w:lineRule="auto"/>
        <w:jc w:val="both"/>
      </w:pPr>
      <w:r>
        <w:t xml:space="preserve">Школа в сознании учащихся воспринимается как здание, как коллектив, как жизненный мир. Ожидания ребенка от школы связаны с удовлетворением его потребностей. </w:t>
      </w:r>
    </w:p>
    <w:p w:rsidR="003A6853" w:rsidRDefault="003A6853" w:rsidP="003A6853">
      <w:pPr>
        <w:pStyle w:val="a3"/>
        <w:spacing w:line="360" w:lineRule="auto"/>
        <w:jc w:val="both"/>
      </w:pPr>
      <w:r>
        <w:t xml:space="preserve">С возрастом учащиеся больше внимания уделяют осознанному выбору предметов, выстраивают свой дальнейший образовательный маршрут, поэтому предъявляют требования к качеству образования. </w:t>
      </w:r>
    </w:p>
    <w:p w:rsidR="003A6853" w:rsidRDefault="003A6853" w:rsidP="003A6853">
      <w:pPr>
        <w:pStyle w:val="a3"/>
        <w:spacing w:line="360" w:lineRule="auto"/>
      </w:pPr>
      <w:r>
        <w:t xml:space="preserve">Чаще всего звучат такие мнения подростков о школе, связанные с образовательными ожиданиями:  </w:t>
      </w:r>
    </w:p>
    <w:p w:rsidR="003A6853" w:rsidRDefault="003A6853" w:rsidP="003A6853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>«</w:t>
      </w:r>
      <w:proofErr w:type="gramStart"/>
      <w:r>
        <w:t>Это</w:t>
      </w:r>
      <w:proofErr w:type="gramEnd"/>
      <w:r>
        <w:t xml:space="preserve"> прежде всего профессиональные преподаватели, которые могут и хотят передать свои знания ученикам»; </w:t>
      </w:r>
    </w:p>
    <w:p w:rsidR="003A6853" w:rsidRDefault="003A6853" w:rsidP="003A6853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«...Где море интересных предметов...»; </w:t>
      </w:r>
    </w:p>
    <w:p w:rsidR="003A6853" w:rsidRDefault="003A6853" w:rsidP="003A6853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«В школе должны быть иностранные языки»; </w:t>
      </w:r>
    </w:p>
    <w:p w:rsidR="003A6853" w:rsidRDefault="003A6853" w:rsidP="003A6853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«Это место, куда человек ходит, чтобы получить знания в разных науках»; </w:t>
      </w:r>
    </w:p>
    <w:p w:rsidR="003A6853" w:rsidRDefault="003A6853" w:rsidP="003A6853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«В моем понимании школа – это символ знаний»; </w:t>
      </w:r>
    </w:p>
    <w:p w:rsidR="003A6853" w:rsidRDefault="003A6853" w:rsidP="003A6853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t xml:space="preserve">«В хорошей </w:t>
      </w:r>
      <w:proofErr w:type="gramStart"/>
      <w:r>
        <w:t>школе</w:t>
      </w:r>
      <w:proofErr w:type="gramEnd"/>
      <w:r>
        <w:t xml:space="preserve"> прежде всего должно существовать взаимопонимание между учениками и учителями».</w:t>
      </w:r>
    </w:p>
    <w:p w:rsidR="003A6853" w:rsidRDefault="003A6853" w:rsidP="003A6853">
      <w:pPr>
        <w:pStyle w:val="a3"/>
        <w:spacing w:line="360" w:lineRule="auto"/>
        <w:jc w:val="both"/>
      </w:pPr>
      <w:r>
        <w:t xml:space="preserve">На мотивацию влияет множество факторов, среди которых можно назвать не только культурные и образовательные традиции страны, но и семейные ценностные ориентации в отношении образования, структуру досуга и свободного времени школьника,  возможности дополнительного образования и, естественно, условия обучения в школе. </w:t>
      </w:r>
    </w:p>
    <w:p w:rsidR="003A6853" w:rsidRDefault="003A6853" w:rsidP="003A6853">
      <w:pPr>
        <w:pStyle w:val="a3"/>
        <w:spacing w:line="360" w:lineRule="auto"/>
        <w:jc w:val="both"/>
      </w:pPr>
      <w:r w:rsidRPr="003A6853">
        <w:rPr>
          <w:b/>
        </w:rPr>
        <w:t>Образовательная среда</w:t>
      </w:r>
      <w:r>
        <w:t xml:space="preserve"> – это совокупность разнообразных (духовных и материальных) средств, способствующих развитию индивидуальности  обучающихся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процессе решения образовательных задач.  Школьная жизнь должна максимально способствовать развитию способностей ребенка с учетом его индивидуальности. Все дети имеют разные возможности, здоровье, интересы, потребности, интеллектуальные способности и особенности восприятия окружающего мира. Одним важно услышать, другим – увидеть, а третьим необходимо попробовать сделать что-либо самим. Кому-то необходима частая смена деятельности , кто-то сосредоточен на выполнении задания в течени</w:t>
      </w:r>
      <w:proofErr w:type="gramStart"/>
      <w:r>
        <w:t>и</w:t>
      </w:r>
      <w:proofErr w:type="gramEnd"/>
      <w:r>
        <w:t xml:space="preserve"> продолжительного времени. Поэтому очень важно создать в начальной школе условия для полноценного развития и обучения каждого ребенка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чителя начальной школы помогают детям обрести уверенность  повысить </w:t>
      </w:r>
      <w:r>
        <w:lastRenderedPageBreak/>
        <w:t xml:space="preserve">самооценку, утвердиться в возможностях. Ученики стремятся овладеть теми умениями, которые помогут им в личностном росте, а в дальнейшем – и в жизненном самоопределении. </w:t>
      </w:r>
    </w:p>
    <w:p w:rsidR="003A6853" w:rsidRPr="00A4370E" w:rsidRDefault="003A6853" w:rsidP="003A6853">
      <w:pPr>
        <w:pStyle w:val="a3"/>
        <w:spacing w:line="360" w:lineRule="auto"/>
        <w:jc w:val="both"/>
        <w:rPr>
          <w:b/>
        </w:rPr>
      </w:pPr>
      <w:r w:rsidRPr="00A4370E">
        <w:rPr>
          <w:b/>
        </w:rPr>
        <w:t>Образовательное пространство школы:</w:t>
      </w:r>
    </w:p>
    <w:p w:rsidR="003A6853" w:rsidRPr="003E0986" w:rsidRDefault="003A6853" w:rsidP="003A6853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Работа педагогического коллектива над эстетическим оформлением школы (озеленение школы, оформление информационных стендов и в </w:t>
      </w:r>
      <w:proofErr w:type="spellStart"/>
      <w:r>
        <w:t>реакреациях</w:t>
      </w:r>
      <w:proofErr w:type="spellEnd"/>
      <w:r>
        <w:t>,  в вестибюле школы).</w:t>
      </w:r>
    </w:p>
    <w:p w:rsidR="003A6853" w:rsidRDefault="003A6853" w:rsidP="003A6853">
      <w:pPr>
        <w:pStyle w:val="a3"/>
        <w:numPr>
          <w:ilvl w:val="0"/>
          <w:numId w:val="2"/>
        </w:numPr>
        <w:spacing w:line="360" w:lineRule="auto"/>
        <w:jc w:val="both"/>
      </w:pPr>
      <w:r>
        <w:t>Образовательное пространство школы должно включать в себя два контрастных пространства: учебное и игровое.  Кабинет:  оснащение (мебель, дидактический материал.) Оснащение кабинета питьевой водой, уголки для отдыха. Использование электронных образовательных ресурсов,</w:t>
      </w:r>
      <w:r w:rsidRPr="003E7164">
        <w:t xml:space="preserve"> </w:t>
      </w:r>
      <w:r>
        <w:t xml:space="preserve">использование мультимедийного проектора позволяет расширить исследовательское поле обучающихся.  </w:t>
      </w:r>
    </w:p>
    <w:p w:rsidR="003A6853" w:rsidRDefault="003A6853" w:rsidP="003A6853">
      <w:pPr>
        <w:pStyle w:val="a3"/>
        <w:numPr>
          <w:ilvl w:val="0"/>
          <w:numId w:val="2"/>
        </w:numPr>
        <w:spacing w:line="360" w:lineRule="auto"/>
        <w:jc w:val="both"/>
      </w:pPr>
      <w:proofErr w:type="gramStart"/>
      <w:r>
        <w:t>б</w:t>
      </w:r>
      <w:proofErr w:type="gramEnd"/>
      <w:r>
        <w:t>иблиотека</w:t>
      </w:r>
    </w:p>
    <w:p w:rsidR="003A6853" w:rsidRDefault="003A6853" w:rsidP="003A6853">
      <w:pPr>
        <w:numPr>
          <w:ilvl w:val="0"/>
          <w:numId w:val="2"/>
        </w:numPr>
        <w:spacing w:line="360" w:lineRule="auto"/>
        <w:jc w:val="both"/>
      </w:pPr>
      <w:r w:rsidRPr="003E0986">
        <w:t>актовый зал (традиционное место публичного предъявления результатов в различных видах деятельности)</w:t>
      </w:r>
    </w:p>
    <w:p w:rsidR="003A6853" w:rsidRDefault="003A6853" w:rsidP="003A6853">
      <w:pPr>
        <w:numPr>
          <w:ilvl w:val="0"/>
          <w:numId w:val="2"/>
        </w:numPr>
        <w:spacing w:line="360" w:lineRule="auto"/>
        <w:jc w:val="both"/>
      </w:pPr>
      <w:r>
        <w:t xml:space="preserve">спортивный зал </w:t>
      </w:r>
    </w:p>
    <w:p w:rsidR="003A6853" w:rsidRPr="003E0986" w:rsidRDefault="003A6853" w:rsidP="003A6853">
      <w:pPr>
        <w:numPr>
          <w:ilvl w:val="0"/>
          <w:numId w:val="2"/>
        </w:numPr>
        <w:spacing w:line="360" w:lineRule="auto"/>
        <w:jc w:val="both"/>
      </w:pPr>
      <w:proofErr w:type="spellStart"/>
      <w:r>
        <w:t>реакреация</w:t>
      </w:r>
      <w:proofErr w:type="spellEnd"/>
      <w:r>
        <w:t xml:space="preserve"> (место отдыха, место проведения подвижных игр)</w:t>
      </w:r>
    </w:p>
    <w:p w:rsidR="003A6853" w:rsidRPr="003A6853" w:rsidRDefault="003A6853" w:rsidP="003A6853">
      <w:pPr>
        <w:pStyle w:val="a3"/>
        <w:spacing w:line="360" w:lineRule="auto"/>
        <w:ind w:left="142"/>
        <w:jc w:val="both"/>
        <w:rPr>
          <w:b/>
          <w:sz w:val="28"/>
          <w:szCs w:val="28"/>
        </w:rPr>
      </w:pPr>
      <w:r w:rsidRPr="003A6853">
        <w:rPr>
          <w:b/>
        </w:rPr>
        <w:t>Образовательная среда</w:t>
      </w:r>
      <w:r>
        <w:t xml:space="preserve"> – это и </w:t>
      </w:r>
      <w:r w:rsidRPr="003A6853">
        <w:rPr>
          <w:b/>
        </w:rPr>
        <w:t>образовательная программа</w:t>
      </w:r>
      <w:r>
        <w:rPr>
          <w:b/>
          <w:sz w:val="28"/>
          <w:szCs w:val="28"/>
        </w:rPr>
        <w:t>.</w:t>
      </w:r>
      <w:r w:rsidRPr="005A78F3">
        <w:rPr>
          <w:b/>
          <w:sz w:val="28"/>
          <w:szCs w:val="28"/>
        </w:rPr>
        <w:t xml:space="preserve"> </w:t>
      </w:r>
      <w:r>
        <w:t>Образовательный проце</w:t>
      </w:r>
      <w:proofErr w:type="gramStart"/>
      <w:r>
        <w:t>сс в шк</w:t>
      </w:r>
      <w:proofErr w:type="gramEnd"/>
      <w:r>
        <w:t xml:space="preserve">оле организован в соответствии с современными требованиями к обучению.  Администрация и педагогический коллектив нашей школы стремятся создать условия для развития способностей каждого ребенка с учетом его индивидуальности. Особенно это актуально в период перехода на </w:t>
      </w:r>
      <w:proofErr w:type="gramStart"/>
      <w:r>
        <w:t>обучение</w:t>
      </w:r>
      <w:proofErr w:type="gramEnd"/>
      <w:r>
        <w:t xml:space="preserve"> по новым образовательным стандартам.</w:t>
      </w:r>
    </w:p>
    <w:p w:rsidR="003A6853" w:rsidRDefault="003A6853" w:rsidP="003A6853">
      <w:pPr>
        <w:pStyle w:val="a3"/>
        <w:spacing w:line="360" w:lineRule="auto"/>
        <w:jc w:val="both"/>
      </w:pPr>
      <w:r>
        <w:t>В учебном процессе учителя используют разнообразные технологии, позволяющие развивать мотивацию учащихся</w:t>
      </w:r>
      <w:proofErr w:type="gramStart"/>
      <w:r>
        <w:t xml:space="preserve"> .</w:t>
      </w:r>
      <w:proofErr w:type="gramEnd"/>
      <w:r>
        <w:t xml:space="preserve"> Однако в процессе создания образовательной среды чрезвычайно важно определить тот круг технологий , которые , с одной стороны, позволят развивать личностные ресурсы каждого ребенка, а с другой стороны – отразят специфику самой школы. ее уникальные образовательные возможности. Такой спецификой нашей школы на протяжении всего  времени ее существования остается углубленное изучение английского  языка</w:t>
      </w:r>
    </w:p>
    <w:p w:rsidR="003A6853" w:rsidRDefault="003A6853" w:rsidP="003A6853">
      <w:pPr>
        <w:pStyle w:val="a3"/>
        <w:spacing w:line="360" w:lineRule="auto"/>
        <w:jc w:val="both"/>
      </w:pPr>
      <w:r w:rsidRPr="00A4370E">
        <w:t>Под пристальным внимани</w:t>
      </w:r>
      <w:r>
        <w:t>е</w:t>
      </w:r>
      <w:r w:rsidRPr="00A4370E">
        <w:t>м педагогов находится и  организация</w:t>
      </w:r>
      <w:r>
        <w:t xml:space="preserve"> </w:t>
      </w:r>
      <w:proofErr w:type="spellStart"/>
      <w:r>
        <w:t>внеучебной</w:t>
      </w:r>
      <w:proofErr w:type="spellEnd"/>
      <w:r>
        <w:t xml:space="preserve"> деятельности, направленной на расширение образовательного пространства учащихся. </w:t>
      </w:r>
      <w:proofErr w:type="spellStart"/>
      <w:proofErr w:type="gramStart"/>
      <w:r>
        <w:t>Внеучебная</w:t>
      </w:r>
      <w:proofErr w:type="spellEnd"/>
      <w:r>
        <w:t xml:space="preserve"> деятельность школьников только тогда будет активно влиять на развитие их образовательной мотивации и образовательного потенциа</w:t>
      </w:r>
      <w:bookmarkStart w:id="0" w:name="_GoBack"/>
      <w:bookmarkEnd w:id="0"/>
      <w:r>
        <w:t>ла, если она тесно связана с ведущей деятельностью школьника – учебно-познавательной.</w:t>
      </w:r>
      <w:r>
        <w:t xml:space="preserve">  </w:t>
      </w:r>
      <w:proofErr w:type="gramEnd"/>
      <w:r>
        <w:t>(</w:t>
      </w:r>
      <w:r>
        <w:t>Сотрудничество с другими обр. учреждениями</w:t>
      </w:r>
      <w:r>
        <w:t xml:space="preserve">). </w:t>
      </w:r>
      <w:r>
        <w:lastRenderedPageBreak/>
        <w:t xml:space="preserve">Правильно организовать жизнь детей в начальной школе – значит создать такую образовательную среду, которая будет способствовать личностному, социальному, познавательному и коммуникативному развитию любого ребенка, независимо от его способностей. </w:t>
      </w:r>
    </w:p>
    <w:p w:rsidR="0076105F" w:rsidRDefault="0076105F"/>
    <w:sectPr w:rsidR="0076105F" w:rsidSect="00125EB7">
      <w:footerReference w:type="even" r:id="rId6"/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1E" w:rsidRDefault="003A6853" w:rsidP="005650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11E" w:rsidRDefault="003A6853" w:rsidP="009B31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11E" w:rsidRDefault="003A6853" w:rsidP="005650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B311E" w:rsidRDefault="003A6853" w:rsidP="009B311E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0BA"/>
    <w:multiLevelType w:val="hybridMultilevel"/>
    <w:tmpl w:val="DA34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4C8A"/>
    <w:multiLevelType w:val="hybridMultilevel"/>
    <w:tmpl w:val="29C6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21B82"/>
    <w:multiLevelType w:val="multilevel"/>
    <w:tmpl w:val="ECFE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266ED"/>
    <w:multiLevelType w:val="hybridMultilevel"/>
    <w:tmpl w:val="9FCA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0773C"/>
    <w:multiLevelType w:val="hybridMultilevel"/>
    <w:tmpl w:val="81E80A76"/>
    <w:lvl w:ilvl="0" w:tplc="BCC8C52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53"/>
    <w:rsid w:val="003A6853"/>
    <w:rsid w:val="0076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A68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68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A685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6853"/>
    <w:rPr>
      <w:b/>
      <w:bCs/>
    </w:rPr>
  </w:style>
  <w:style w:type="paragraph" w:styleId="a5">
    <w:name w:val="footer"/>
    <w:basedOn w:val="a"/>
    <w:link w:val="a6"/>
    <w:rsid w:val="003A68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6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A685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68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3A6853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6853"/>
    <w:rPr>
      <w:b/>
      <w:bCs/>
    </w:rPr>
  </w:style>
  <w:style w:type="paragraph" w:styleId="a5">
    <w:name w:val="footer"/>
    <w:basedOn w:val="a"/>
    <w:link w:val="a6"/>
    <w:rsid w:val="003A68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6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A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1005</Words>
  <Characters>5731</Characters>
  <Application>Microsoft Office Word</Application>
  <DocSecurity>0</DocSecurity>
  <Lines>47</Lines>
  <Paragraphs>13</Paragraphs>
  <ScaleCrop>false</ScaleCrop>
  <Company>Torrents.by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2012-10-27T22:39:00Z</dcterms:created>
  <dcterms:modified xsi:type="dcterms:W3CDTF">2012-10-27T22:48:00Z</dcterms:modified>
</cp:coreProperties>
</file>