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3C" w:rsidRDefault="0095403C" w:rsidP="00954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Возлева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И.А.</w:t>
      </w:r>
    </w:p>
    <w:p w:rsidR="00ED650C" w:rsidRPr="00ED650C" w:rsidRDefault="00ED650C" w:rsidP="00ED6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D650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Ваш ребенок идет в первый класс</w:t>
      </w:r>
      <w:r w:rsidR="009540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Советы родителям. Памятка для родителей первоклассников.</w:t>
      </w:r>
    </w:p>
    <w:p w:rsidR="00ED650C" w:rsidRPr="0095403C" w:rsidRDefault="00ED650C" w:rsidP="00ED6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40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Советы родителям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27"/>
        <w:gridCol w:w="4828"/>
      </w:tblGrid>
      <w:tr w:rsidR="00ED650C" w:rsidRPr="002174A7" w:rsidTr="00ED650C">
        <w:trPr>
          <w:tblCellSpacing w:w="0" w:type="dxa"/>
          <w:jc w:val="center"/>
        </w:trPr>
        <w:tc>
          <w:tcPr>
            <w:tcW w:w="2500" w:type="pct"/>
            <w:hideMark/>
          </w:tcPr>
          <w:p w:rsidR="00ED650C" w:rsidRPr="00ED650C" w:rsidRDefault="00ED650C" w:rsidP="005657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D65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Делайте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</w:p>
          <w:p w:rsidR="00ED650C" w:rsidRPr="00ED650C" w:rsidRDefault="00ED650C" w:rsidP="00565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Радуйтесь вашему ребенку.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Внимательно слушайте вашего ребенка, когда он разговаривает с вами.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Ваши объяснения должны быть простыми и понятными.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Будьте терпеливы.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Говорите медленно.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Поощряйте в ребенке стремление задавать вопросы.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Чаще хвалите вашего ребенка.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Поощряйте игры с другими детьми.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Старайтесь проявлять интерес к тому, что нравится делать ребенку.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семьях, где родители и дети дружат, чем-то занимаются вместе, проблемы поколений возникают гораздо реже.</w:t>
            </w:r>
          </w:p>
          <w:p w:rsidR="00ED650C" w:rsidRPr="00ED650C" w:rsidRDefault="00ED650C" w:rsidP="00ED6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00" w:type="pct"/>
            <w:hideMark/>
          </w:tcPr>
          <w:p w:rsidR="00ED650C" w:rsidRPr="00ED650C" w:rsidRDefault="00ED650C" w:rsidP="00ED6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D65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 делайте!</w:t>
            </w:r>
          </w:p>
          <w:p w:rsidR="00ED650C" w:rsidRPr="002174A7" w:rsidRDefault="00ED650C" w:rsidP="00ED6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перебивайте ребенка.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принуждайте делать то, к чему он не готов.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говорите, например: «Нет, она не красная». Лучше скажите: «Она синяя».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критикуйте вашего ребенка в присутствии других людей.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сравнивайте ребенка с другими детьми.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стоит чрезмерно беспокоиться по поводу каждой перемены в ребенке, небольшого продвижения вперед или назад.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перестарайтесь, доставляя ребенку слишком много стимулов и впечатлений.</w:t>
            </w:r>
            <w:r w:rsidRPr="00ED65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Обращайтесь с ребенком так, как подсказывает родительское сердце.</w:t>
            </w:r>
          </w:p>
        </w:tc>
      </w:tr>
    </w:tbl>
    <w:p w:rsidR="00ED650C" w:rsidRPr="00ED650C" w:rsidRDefault="00ED650C" w:rsidP="009540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50C">
        <w:rPr>
          <w:rFonts w:ascii="Times New Roman" w:hAnsi="Times New Roman" w:cs="Times New Roman"/>
          <w:sz w:val="28"/>
          <w:szCs w:val="28"/>
          <w:lang w:eastAsia="ru-RU"/>
        </w:rPr>
        <w:t>ПАМЯТКА ДЛЯ РОДИТЕЛЕЙ ПЕРВОКЛАССНИКА</w:t>
      </w:r>
    </w:p>
    <w:p w:rsidR="00ED650C" w:rsidRPr="00ED650C" w:rsidRDefault="00ED650C" w:rsidP="00ED65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650C">
        <w:rPr>
          <w:rFonts w:ascii="Times New Roman" w:hAnsi="Times New Roman" w:cs="Times New Roman"/>
          <w:sz w:val="28"/>
          <w:szCs w:val="28"/>
          <w:lang w:eastAsia="ru-RU"/>
        </w:rPr>
        <w:t>1. 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 на собрании. Нельзя этого делать в присутствии детей.</w:t>
      </w:r>
    </w:p>
    <w:p w:rsidR="00ED650C" w:rsidRPr="00ED650C" w:rsidRDefault="00ED650C" w:rsidP="00ED65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6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 Старайтесь посещать все занятия и собрания для родителей. 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br/>
        <w:t>3. Каждый день интересуйтесь учебными успехами ребенка. Спрашивайте: «Что ты сегодня узнал нового?», а не «Какую сегодня получил оценку?» Радуйтесь успехам, не раздражайтесь из-за каждой неудачи, постигшей сына или дочь.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br/>
        <w:t>4. Регулярно контролируйте выполнение домашнего задания и оказывайте, если можете, разумную помощь в его выполнении. Не изматывайте детей, не читайте им морали. Главное – возбудить интерес к учению.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br/>
        <w:t>5. Проверяя домашнее задание, нацеливайте ребенка не на бездумный пересказ текстов, а на то, чтобы он умел доказывать пр</w:t>
      </w:r>
      <w:r w:rsidR="0095403C">
        <w:rPr>
          <w:rFonts w:ascii="Times New Roman" w:hAnsi="Times New Roman" w:cs="Times New Roman"/>
          <w:sz w:val="28"/>
          <w:szCs w:val="28"/>
          <w:lang w:eastAsia="ru-RU"/>
        </w:rPr>
        <w:t xml:space="preserve">авильность выполнения задания, 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>приводить свои примеры. Чаще спрашивайт</w:t>
      </w:r>
      <w:r w:rsidR="0095403C">
        <w:rPr>
          <w:rFonts w:ascii="Times New Roman" w:hAnsi="Times New Roman" w:cs="Times New Roman"/>
          <w:sz w:val="28"/>
          <w:szCs w:val="28"/>
          <w:lang w:eastAsia="ru-RU"/>
        </w:rPr>
        <w:t xml:space="preserve">е: «Почему? Докажи. А можно ли 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>по-другому?»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br/>
        <w:t>6. Старайтесь, чтобы ребенок участвовал во всех касающихся его мероприятиях, проводимых в классе, в школе.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br/>
        <w:t>7. Старайтесь выслушивать рассказы ребенка о себе, товарищах, школе до конца. Поделиться своими переживаниями – естественная потребность развития детей.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 По возможности оказывайте посильную помощь учителю. </w:t>
      </w:r>
    </w:p>
    <w:p w:rsidR="0095403C" w:rsidRDefault="0095403C" w:rsidP="00ED65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D650C" w:rsidRPr="00ED650C">
        <w:rPr>
          <w:rFonts w:ascii="Times New Roman" w:hAnsi="Times New Roman" w:cs="Times New Roman"/>
          <w:sz w:val="28"/>
          <w:szCs w:val="28"/>
          <w:lang w:eastAsia="ru-RU"/>
        </w:rPr>
        <w:t>Ребенок должен чувствовать себя любимым, нужным, успешным. Успех, как известно, рождает успех. В школе не должно быть неудачников.</w:t>
      </w:r>
    </w:p>
    <w:p w:rsidR="00ED650C" w:rsidRPr="00ED650C" w:rsidRDefault="0095403C" w:rsidP="00ED65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D650C"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Мы хотим посоветовать учителю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родителям </w:t>
      </w:r>
      <w:r w:rsidR="00ED650C"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А, которые  могут  сделать ребенка</w:t>
      </w:r>
      <w:r w:rsidR="00ED650C"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счастливым и успешным:</w:t>
      </w:r>
    </w:p>
    <w:p w:rsidR="0041387A" w:rsidRPr="00ED650C" w:rsidRDefault="00ED650C" w:rsidP="00ED65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прекрасно</w:t>
      </w:r>
      <w:proofErr w:type="gramStart"/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молодец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умница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я горжусь тобой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хорошо постарался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E39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великолепно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умно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великое открытие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огромный успех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я восхищаюсь тобой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хороший друг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выдающаяся работа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делаешь хорошие успехи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быстро продвигаешься вперед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я уважаю тебя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очень ответственный человек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уникален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я верю в тебя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сделал меня счастливой (-</w:t>
      </w:r>
      <w:proofErr w:type="spellStart"/>
      <w:r w:rsidRPr="00ED650C">
        <w:rPr>
          <w:rFonts w:ascii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отлично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феноменально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огромное достижение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сенсационно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– победитель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мы на верном пути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изумительно</w:t>
      </w:r>
      <w:proofErr w:type="gramStart"/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поразительно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я знала, что ты сможешь это сделать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я люблю тебя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добился большого успеха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выдающаяся работа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как хорошо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как умно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– само совершенство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какой ты внимательный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твоя аккуратность фантастична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– победитель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ты моя радость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я счастлива </w:t>
      </w:r>
      <w:r w:rsidRPr="00ED6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50C">
        <w:rPr>
          <w:rFonts w:ascii="Times New Roman" w:hAnsi="Times New Roman" w:cs="Times New Roman"/>
          <w:sz w:val="28"/>
          <w:szCs w:val="28"/>
          <w:lang w:eastAsia="ru-RU"/>
        </w:rPr>
        <w:t xml:space="preserve"> я не видела ничего</w:t>
      </w:r>
      <w:r w:rsidR="0095403C">
        <w:rPr>
          <w:rFonts w:ascii="Times New Roman" w:hAnsi="Times New Roman" w:cs="Times New Roman"/>
          <w:sz w:val="28"/>
          <w:szCs w:val="28"/>
          <w:lang w:eastAsia="ru-RU"/>
        </w:rPr>
        <w:t xml:space="preserve"> подобного.</w:t>
      </w:r>
    </w:p>
    <w:sectPr w:rsidR="0041387A" w:rsidRPr="00ED650C" w:rsidSect="0041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650C"/>
    <w:rsid w:val="003E3927"/>
    <w:rsid w:val="0041387A"/>
    <w:rsid w:val="0095403C"/>
    <w:rsid w:val="00ED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2011-03-21T14:08:00Z</dcterms:created>
  <dcterms:modified xsi:type="dcterms:W3CDTF">2011-03-21T14:30:00Z</dcterms:modified>
</cp:coreProperties>
</file>