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05" w:rsidRPr="00CF0573" w:rsidRDefault="00C70F05" w:rsidP="00C70F05">
      <w:pPr>
        <w:spacing w:after="0" w:line="240" w:lineRule="auto"/>
        <w:jc w:val="center"/>
        <w:rPr>
          <w:rFonts w:ascii="Cambria" w:eastAsia="Batang" w:hAnsi="Cambria" w:cs="Arial"/>
          <w:i/>
          <w:color w:val="E36C0A" w:themeColor="accent6" w:themeShade="BF"/>
          <w:sz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F0573">
        <w:rPr>
          <w:rFonts w:ascii="Cambria" w:eastAsia="Batang" w:hAnsi="Cambria" w:cs="Arial"/>
          <w:i/>
          <w:color w:val="E36C0A" w:themeColor="accent6" w:themeShade="BF"/>
          <w:sz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Памятка для </w:t>
      </w:r>
      <w:proofErr w:type="gramStart"/>
      <w:r w:rsidRPr="00CF0573">
        <w:rPr>
          <w:rFonts w:ascii="Cambria" w:eastAsia="Batang" w:hAnsi="Cambria" w:cs="Arial"/>
          <w:i/>
          <w:color w:val="E36C0A" w:themeColor="accent6" w:themeShade="BF"/>
          <w:sz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родителей</w:t>
      </w:r>
      <w:proofErr w:type="gramEnd"/>
      <w:r w:rsidRPr="00CF0573">
        <w:rPr>
          <w:rFonts w:ascii="Cambria" w:eastAsia="Batang" w:hAnsi="Cambria" w:cs="Arial"/>
          <w:i/>
          <w:color w:val="E36C0A" w:themeColor="accent6" w:themeShade="BF"/>
          <w:sz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будущих первоклассников</w:t>
      </w:r>
    </w:p>
    <w:p w:rsidR="00C70F05" w:rsidRPr="00CF0573" w:rsidRDefault="00C70F05" w:rsidP="00C70F05">
      <w:pPr>
        <w:spacing w:after="0" w:line="240" w:lineRule="auto"/>
        <w:jc w:val="center"/>
        <w:rPr>
          <w:rFonts w:ascii="Cambria" w:eastAsia="Batang" w:hAnsi="Cambria" w:cs="Arial"/>
          <w:color w:val="1F497D" w:themeColor="text2"/>
          <w:sz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C70F05" w:rsidRPr="000B3C1B" w:rsidRDefault="00C70F05" w:rsidP="00C70F05">
      <w:pPr>
        <w:spacing w:after="0" w:line="240" w:lineRule="auto"/>
        <w:jc w:val="center"/>
        <w:rPr>
          <w:rFonts w:ascii="Cambria" w:eastAsia="Batang" w:hAnsi="Cambria" w:cs="Arial"/>
          <w:b/>
          <w:sz w:val="32"/>
        </w:rPr>
      </w:pPr>
    </w:p>
    <w:p w:rsidR="00C70F05" w:rsidRPr="00CF0573" w:rsidRDefault="00C70F05" w:rsidP="00C70F05">
      <w:pPr>
        <w:spacing w:after="0" w:line="240" w:lineRule="auto"/>
        <w:jc w:val="center"/>
        <w:rPr>
          <w:rFonts w:ascii="Cambria" w:eastAsia="Batang" w:hAnsi="Cambria" w:cs="Arial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F0573">
        <w:rPr>
          <w:rFonts w:ascii="Cambria" w:eastAsia="Batang" w:hAnsi="Cambria" w:cs="Arial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«Рекомендуемые упражнения д</w:t>
      </w:r>
      <w:bookmarkStart w:id="0" w:name="_GoBack"/>
      <w:bookmarkEnd w:id="0"/>
      <w:r w:rsidRPr="00CF0573">
        <w:rPr>
          <w:rFonts w:ascii="Cambria" w:eastAsia="Batang" w:hAnsi="Cambria" w:cs="Arial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ля подготовки ребенка к школьному обучению»</w:t>
      </w:r>
    </w:p>
    <w:p w:rsidR="00C70F05" w:rsidRPr="000B3C1B" w:rsidRDefault="00C70F05" w:rsidP="00C70F05">
      <w:pPr>
        <w:spacing w:after="0" w:line="240" w:lineRule="auto"/>
        <w:jc w:val="both"/>
        <w:rPr>
          <w:rFonts w:ascii="Cambria" w:eastAsia="Batang" w:hAnsi="Cambria"/>
          <w:sz w:val="24"/>
        </w:rPr>
      </w:pPr>
    </w:p>
    <w:p w:rsidR="00C70F05" w:rsidRPr="000B3C1B" w:rsidRDefault="00C70F05" w:rsidP="00C70F05">
      <w:pPr>
        <w:spacing w:after="0" w:line="240" w:lineRule="auto"/>
        <w:jc w:val="both"/>
        <w:rPr>
          <w:rFonts w:ascii="Cambria" w:eastAsia="Batang" w:hAnsi="Cambria"/>
          <w:sz w:val="24"/>
        </w:rPr>
      </w:pPr>
    </w:p>
    <w:p w:rsidR="00C70F05" w:rsidRPr="000B3C1B" w:rsidRDefault="00C70F05" w:rsidP="00C70F05">
      <w:pPr>
        <w:spacing w:after="0" w:line="240" w:lineRule="auto"/>
        <w:ind w:firstLine="709"/>
        <w:jc w:val="both"/>
        <w:rPr>
          <w:rFonts w:ascii="Cambria" w:eastAsia="Batang" w:hAnsi="Cambria"/>
          <w:sz w:val="24"/>
        </w:rPr>
      </w:pPr>
    </w:p>
    <w:p w:rsidR="00C70F05" w:rsidRPr="000B3C1B" w:rsidRDefault="00C70F05" w:rsidP="00C70F05">
      <w:pPr>
        <w:spacing w:after="0" w:line="240" w:lineRule="auto"/>
        <w:jc w:val="center"/>
        <w:rPr>
          <w:rFonts w:ascii="Cambria" w:eastAsia="Batang" w:hAnsi="Cambria"/>
          <w:sz w:val="24"/>
        </w:rPr>
      </w:pPr>
      <w:r w:rsidRPr="000B3C1B">
        <w:rPr>
          <w:rFonts w:ascii="Cambria" w:eastAsia="Batang" w:hAnsi="Cambria"/>
          <w:noProof/>
          <w:color w:val="0000FF"/>
          <w:lang w:eastAsia="ru-RU"/>
        </w:rPr>
        <w:drawing>
          <wp:inline distT="0" distB="0" distL="0" distR="0" wp14:anchorId="44D16FE2" wp14:editId="31BE0DCA">
            <wp:extent cx="2082800" cy="1562100"/>
            <wp:effectExtent l="0" t="0" r="0" b="0"/>
            <wp:docPr id="1" name="Рисунок 1" descr="http://im4-tub-ru.yandex.net/i?id=210288938-45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10288938-45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F05" w:rsidRPr="00EE7C79" w:rsidRDefault="00C70F05" w:rsidP="00C70F05">
      <w:pPr>
        <w:spacing w:after="0" w:line="240" w:lineRule="auto"/>
        <w:jc w:val="center"/>
        <w:rPr>
          <w:rFonts w:ascii="Cambria" w:eastAsia="Batang" w:hAnsi="Cambria" w:cs="Arial"/>
          <w:b/>
          <w:color w:val="E36C0A" w:themeColor="accent6" w:themeShade="BF"/>
          <w:sz w:val="50"/>
          <w:szCs w:val="5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EE7C79">
        <w:rPr>
          <w:rFonts w:ascii="Cambria" w:eastAsia="Batang" w:hAnsi="Cambria" w:cs="Arial"/>
          <w:b/>
          <w:color w:val="E36C0A" w:themeColor="accent6" w:themeShade="BF"/>
          <w:sz w:val="50"/>
          <w:szCs w:val="5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Критерии  готовности к школьному обучению:</w:t>
      </w:r>
    </w:p>
    <w:p w:rsidR="00C70F05" w:rsidRPr="000B3C1B" w:rsidRDefault="00C70F05" w:rsidP="00C70F05">
      <w:pPr>
        <w:spacing w:after="0" w:line="240" w:lineRule="auto"/>
        <w:ind w:firstLine="709"/>
        <w:rPr>
          <w:rFonts w:ascii="Cambria" w:eastAsia="Batang" w:hAnsi="Cambria" w:cs="Arial"/>
          <w:b/>
          <w:sz w:val="24"/>
        </w:rPr>
      </w:pPr>
    </w:p>
    <w:p w:rsidR="00C70F05" w:rsidRPr="000D75BC" w:rsidRDefault="00C70F05" w:rsidP="00C70F0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eastAsia="Batang" w:hAnsi="Cambria" w:cs="Times New Roman"/>
          <w:sz w:val="27"/>
          <w:szCs w:val="27"/>
          <w:lang w:eastAsia="ru-RU"/>
        </w:rPr>
      </w:pPr>
      <w:r w:rsidRPr="000B3C1B">
        <w:rPr>
          <w:rFonts w:ascii="Cambria" w:eastAsia="Batang" w:hAnsi="Cambria" w:cs="Arial"/>
          <w:sz w:val="27"/>
          <w:szCs w:val="27"/>
          <w:lang w:eastAsia="ru-RU"/>
        </w:rPr>
        <w:t>Интеллектуальный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компонент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- </w:t>
      </w:r>
      <w:proofErr w:type="spellStart"/>
      <w:r w:rsidRPr="000B3C1B">
        <w:rPr>
          <w:rFonts w:ascii="Cambria" w:eastAsia="Batang" w:hAnsi="Cambria" w:cs="Arial"/>
          <w:sz w:val="27"/>
          <w:szCs w:val="27"/>
          <w:lang w:eastAsia="ru-RU"/>
        </w:rPr>
        <w:t>сформированность</w:t>
      </w:r>
      <w:proofErr w:type="spellEnd"/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наглядно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>-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образного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и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логического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мышления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;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уровню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развития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воображения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,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произвольного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внимания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,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образной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и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смысловой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памяти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>.</w:t>
      </w:r>
    </w:p>
    <w:p w:rsidR="00C70F05" w:rsidRPr="000D75BC" w:rsidRDefault="00C70F05" w:rsidP="00C70F0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eastAsia="Batang" w:hAnsi="Cambria" w:cs="Times New Roman"/>
          <w:sz w:val="27"/>
          <w:szCs w:val="27"/>
          <w:lang w:eastAsia="ru-RU"/>
        </w:rPr>
      </w:pPr>
      <w:r w:rsidRPr="000B3C1B">
        <w:rPr>
          <w:rFonts w:ascii="Cambria" w:eastAsia="Batang" w:hAnsi="Cambria" w:cs="Arial"/>
          <w:sz w:val="27"/>
          <w:szCs w:val="27"/>
          <w:lang w:eastAsia="ru-RU"/>
        </w:rPr>
        <w:t>Мотивационный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компонент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-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представления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о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себе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как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о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будущем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школьнике</w:t>
      </w:r>
      <w:r>
        <w:rPr>
          <w:rFonts w:ascii="Cambria" w:eastAsia="Batang" w:hAnsi="Cambria" w:cs="Times New Roman"/>
          <w:sz w:val="27"/>
          <w:szCs w:val="27"/>
          <w:lang w:eastAsia="ru-RU"/>
        </w:rPr>
        <w:t>.</w:t>
      </w:r>
    </w:p>
    <w:p w:rsidR="00C70F05" w:rsidRPr="000D75BC" w:rsidRDefault="00C70F05" w:rsidP="00C70F0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eastAsia="Batang" w:hAnsi="Cambria" w:cs="Times New Roman"/>
          <w:sz w:val="27"/>
          <w:szCs w:val="27"/>
          <w:lang w:eastAsia="ru-RU"/>
        </w:rPr>
      </w:pPr>
      <w:r w:rsidRPr="000B3C1B">
        <w:rPr>
          <w:rFonts w:ascii="Cambria" w:eastAsia="Batang" w:hAnsi="Cambria" w:cs="Arial"/>
          <w:sz w:val="27"/>
          <w:szCs w:val="27"/>
          <w:lang w:eastAsia="ru-RU"/>
        </w:rPr>
        <w:t>Эмоционально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>-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волевой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компонент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-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умение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преодолевать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Bell MT"/>
          <w:sz w:val="27"/>
          <w:szCs w:val="27"/>
          <w:lang w:eastAsia="ru-RU"/>
        </w:rPr>
        <w:t>«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непосредственные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импульсы</w:t>
      </w:r>
      <w:r w:rsidRPr="000B3C1B">
        <w:rPr>
          <w:rFonts w:ascii="Cambria" w:eastAsia="Batang" w:hAnsi="Cambria" w:cs="Bell MT"/>
          <w:sz w:val="27"/>
          <w:szCs w:val="27"/>
          <w:lang w:eastAsia="ru-RU"/>
        </w:rPr>
        <w:t>»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,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контролировать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свои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действия</w:t>
      </w:r>
      <w:r>
        <w:rPr>
          <w:rFonts w:ascii="Cambria" w:eastAsia="Batang" w:hAnsi="Cambria" w:cs="Times New Roman"/>
          <w:sz w:val="27"/>
          <w:szCs w:val="27"/>
          <w:lang w:eastAsia="ru-RU"/>
        </w:rPr>
        <w:t>.</w:t>
      </w:r>
    </w:p>
    <w:p w:rsidR="00C70F05" w:rsidRPr="000B3C1B" w:rsidRDefault="00C70F05" w:rsidP="00C70F0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eastAsia="Batang" w:hAnsi="Cambria" w:cs="Times New Roman"/>
          <w:sz w:val="27"/>
          <w:szCs w:val="27"/>
          <w:lang w:eastAsia="ru-RU"/>
        </w:rPr>
      </w:pPr>
      <w:r w:rsidRPr="000B3C1B">
        <w:rPr>
          <w:rFonts w:ascii="Cambria" w:eastAsia="Batang" w:hAnsi="Cambria" w:cs="Arial"/>
          <w:sz w:val="27"/>
          <w:szCs w:val="27"/>
          <w:lang w:eastAsia="ru-RU"/>
        </w:rPr>
        <w:t>Готовность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к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общению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с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одноклассниками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и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с</w:t>
      </w:r>
      <w:r w:rsidRPr="000B3C1B">
        <w:rPr>
          <w:rFonts w:ascii="Cambria" w:eastAsia="Batang" w:hAnsi="Cambria" w:cs="Times New Roman"/>
          <w:sz w:val="27"/>
          <w:szCs w:val="27"/>
          <w:lang w:eastAsia="ru-RU"/>
        </w:rPr>
        <w:t xml:space="preserve"> </w:t>
      </w:r>
      <w:r w:rsidRPr="000B3C1B">
        <w:rPr>
          <w:rFonts w:ascii="Cambria" w:eastAsia="Batang" w:hAnsi="Cambria" w:cs="Arial"/>
          <w:sz w:val="27"/>
          <w:szCs w:val="27"/>
          <w:lang w:eastAsia="ru-RU"/>
        </w:rPr>
        <w:t>учителем</w:t>
      </w:r>
      <w:r>
        <w:rPr>
          <w:rFonts w:ascii="Cambria" w:eastAsia="Batang" w:hAnsi="Cambria" w:cs="Arial"/>
          <w:sz w:val="27"/>
          <w:szCs w:val="27"/>
          <w:lang w:eastAsia="ru-RU"/>
        </w:rPr>
        <w:t>.</w:t>
      </w:r>
    </w:p>
    <w:p w:rsidR="00C70F05" w:rsidRPr="000B3C1B" w:rsidRDefault="00C70F05" w:rsidP="00C70F05">
      <w:pPr>
        <w:spacing w:after="0" w:line="240" w:lineRule="auto"/>
        <w:rPr>
          <w:rFonts w:ascii="Cambria" w:eastAsia="Batang" w:hAnsi="Cambria" w:cs="Arial"/>
          <w:b/>
          <w:sz w:val="32"/>
        </w:rPr>
      </w:pPr>
    </w:p>
    <w:p w:rsidR="00C70F05" w:rsidRPr="000B3C1B" w:rsidRDefault="00C70F05" w:rsidP="00C70F05">
      <w:pPr>
        <w:spacing w:after="0" w:line="240" w:lineRule="auto"/>
        <w:jc w:val="center"/>
        <w:rPr>
          <w:rFonts w:ascii="Cambria" w:eastAsia="Batang" w:hAnsi="Cambria" w:cs="Arial"/>
          <w:b/>
          <w:sz w:val="32"/>
        </w:rPr>
      </w:pPr>
      <w:r w:rsidRPr="000B3C1B">
        <w:rPr>
          <w:rFonts w:ascii="Cambria" w:eastAsia="Batang" w:hAnsi="Cambria"/>
          <w:noProof/>
          <w:color w:val="0000FF"/>
          <w:lang w:eastAsia="ru-RU"/>
        </w:rPr>
        <w:drawing>
          <wp:inline distT="0" distB="0" distL="0" distR="0" wp14:anchorId="7ABFF467" wp14:editId="31101CC3">
            <wp:extent cx="1428750" cy="1428750"/>
            <wp:effectExtent l="0" t="0" r="0" b="0"/>
            <wp:docPr id="2" name="Рисунок 2" descr="http://im6-tub-ru.yandex.net/i?id=514375743-06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514375743-06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F05" w:rsidRPr="000B3C1B" w:rsidRDefault="00C70F05" w:rsidP="00C70F05">
      <w:pPr>
        <w:spacing w:after="0" w:line="240" w:lineRule="auto"/>
        <w:jc w:val="center"/>
        <w:rPr>
          <w:rFonts w:ascii="Cambria" w:eastAsia="Batang" w:hAnsi="Cambria" w:cs="Arial"/>
          <w:b/>
          <w:sz w:val="32"/>
        </w:rPr>
      </w:pPr>
    </w:p>
    <w:p w:rsidR="00C70F05" w:rsidRPr="00550E91" w:rsidRDefault="00C70F05" w:rsidP="00C70F05">
      <w:pPr>
        <w:jc w:val="center"/>
        <w:rPr>
          <w:rFonts w:ascii="Cambria" w:eastAsia="Batang" w:hAnsi="Cambria"/>
          <w:sz w:val="24"/>
        </w:rPr>
      </w:pPr>
      <w:r w:rsidRPr="000B3C1B">
        <w:rPr>
          <w:rFonts w:ascii="Cambria" w:eastAsia="Batang" w:hAnsi="Cambria" w:cs="Arial"/>
          <w:b/>
          <w:sz w:val="28"/>
          <w:u w:val="single"/>
        </w:rPr>
        <w:t>Познавательная</w:t>
      </w:r>
      <w:r w:rsidRPr="000B3C1B">
        <w:rPr>
          <w:rFonts w:ascii="Cambria" w:eastAsia="Batang" w:hAnsi="Cambria"/>
          <w:b/>
          <w:sz w:val="28"/>
          <w:u w:val="single"/>
        </w:rPr>
        <w:t xml:space="preserve"> </w:t>
      </w:r>
      <w:r w:rsidRPr="000B3C1B">
        <w:rPr>
          <w:rFonts w:ascii="Cambria" w:eastAsia="Batang" w:hAnsi="Cambria" w:cs="Arial"/>
          <w:b/>
          <w:sz w:val="28"/>
          <w:u w:val="single"/>
        </w:rPr>
        <w:t>сфера</w:t>
      </w:r>
    </w:p>
    <w:p w:rsidR="00C70F05" w:rsidRPr="000B3C1B" w:rsidRDefault="00C70F05" w:rsidP="00C70F05">
      <w:pPr>
        <w:spacing w:after="0" w:line="240" w:lineRule="auto"/>
        <w:jc w:val="center"/>
        <w:rPr>
          <w:rFonts w:ascii="Cambria" w:eastAsia="Batang" w:hAnsi="Cambria"/>
          <w:b/>
          <w:sz w:val="24"/>
        </w:rPr>
      </w:pPr>
      <w:r w:rsidRPr="000B3C1B">
        <w:rPr>
          <w:rFonts w:ascii="Cambria" w:eastAsia="Batang" w:hAnsi="Cambria" w:cs="Arial"/>
          <w:b/>
          <w:sz w:val="24"/>
        </w:rPr>
        <w:t>Ощущения</w:t>
      </w:r>
      <w:r w:rsidRPr="000B3C1B">
        <w:rPr>
          <w:rFonts w:ascii="Cambria" w:eastAsia="Batang" w:hAnsi="Cambria"/>
          <w:b/>
          <w:sz w:val="24"/>
        </w:rPr>
        <w:t xml:space="preserve"> </w:t>
      </w:r>
      <w:r w:rsidRPr="000B3C1B">
        <w:rPr>
          <w:rFonts w:ascii="Cambria" w:eastAsia="Batang" w:hAnsi="Cambria" w:cs="Arial"/>
          <w:b/>
          <w:sz w:val="24"/>
        </w:rPr>
        <w:t>и</w:t>
      </w:r>
      <w:r w:rsidRPr="000B3C1B">
        <w:rPr>
          <w:rFonts w:ascii="Cambria" w:eastAsia="Batang" w:hAnsi="Cambria"/>
          <w:b/>
          <w:sz w:val="24"/>
        </w:rPr>
        <w:t xml:space="preserve"> </w:t>
      </w:r>
      <w:r w:rsidRPr="000B3C1B">
        <w:rPr>
          <w:rFonts w:ascii="Cambria" w:eastAsia="Batang" w:hAnsi="Cambria" w:cs="Arial"/>
          <w:b/>
          <w:sz w:val="24"/>
        </w:rPr>
        <w:t>восприятие</w:t>
      </w:r>
      <w:r w:rsidRPr="000B3C1B">
        <w:rPr>
          <w:rFonts w:ascii="Cambria" w:eastAsia="Batang" w:hAnsi="Cambria"/>
          <w:b/>
          <w:sz w:val="24"/>
        </w:rPr>
        <w:t>:</w:t>
      </w:r>
    </w:p>
    <w:p w:rsidR="00C70F05" w:rsidRPr="000B3C1B" w:rsidRDefault="00C70F05" w:rsidP="00C70F05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Cambria" w:eastAsia="Batang" w:hAnsi="Cambria"/>
          <w:sz w:val="24"/>
        </w:rPr>
      </w:pPr>
      <w:r w:rsidRPr="000B3C1B">
        <w:rPr>
          <w:rFonts w:ascii="Cambria" w:eastAsia="Batang" w:hAnsi="Cambria" w:cs="Arial"/>
          <w:sz w:val="24"/>
        </w:rPr>
        <w:t>Положите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непрозрачный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пакет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мелкие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предметы</w:t>
      </w:r>
      <w:r w:rsidRPr="000B3C1B">
        <w:rPr>
          <w:rFonts w:ascii="Cambria" w:eastAsia="Batang" w:hAnsi="Cambria"/>
          <w:sz w:val="24"/>
        </w:rPr>
        <w:t xml:space="preserve">. </w:t>
      </w:r>
      <w:r w:rsidRPr="000B3C1B">
        <w:rPr>
          <w:rFonts w:ascii="Cambria" w:eastAsia="Batang" w:hAnsi="Cambria" w:cs="Arial"/>
          <w:sz w:val="24"/>
        </w:rPr>
        <w:t>Попросите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ребенка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наощупь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определить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что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он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держит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не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вынимая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руку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из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мешка</w:t>
      </w:r>
      <w:r w:rsidRPr="000B3C1B">
        <w:rPr>
          <w:rFonts w:ascii="Cambria" w:eastAsia="Batang" w:hAnsi="Cambria"/>
          <w:sz w:val="24"/>
        </w:rPr>
        <w:t>;</w:t>
      </w:r>
    </w:p>
    <w:p w:rsidR="00C70F05" w:rsidRPr="000D75BC" w:rsidRDefault="00C70F05" w:rsidP="00C70F05">
      <w:pPr>
        <w:spacing w:after="0" w:line="240" w:lineRule="auto"/>
        <w:jc w:val="both"/>
        <w:rPr>
          <w:rFonts w:ascii="Cambria" w:eastAsia="Batang" w:hAnsi="Cambria"/>
          <w:sz w:val="24"/>
        </w:rPr>
      </w:pPr>
      <w:proofErr w:type="gramStart"/>
      <w:r w:rsidRPr="000B3C1B">
        <w:rPr>
          <w:rFonts w:ascii="Cambria" w:eastAsia="Batang" w:hAnsi="Cambria" w:cs="Arial"/>
          <w:sz w:val="24"/>
        </w:rPr>
        <w:t>Попросите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ребенка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представить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и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рассказать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какая,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его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мнению,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вода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реке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зимой</w:t>
      </w:r>
      <w:r w:rsidRPr="000B3C1B">
        <w:rPr>
          <w:rFonts w:ascii="Cambria" w:eastAsia="Batang" w:hAnsi="Cambria"/>
          <w:sz w:val="24"/>
        </w:rPr>
        <w:t xml:space="preserve"> (</w:t>
      </w:r>
      <w:r w:rsidRPr="000B3C1B">
        <w:rPr>
          <w:rFonts w:ascii="Cambria" w:eastAsia="Batang" w:hAnsi="Cambria" w:cs="Arial"/>
          <w:sz w:val="24"/>
        </w:rPr>
        <w:t>холодная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колючая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прозрачная</w:t>
      </w:r>
      <w:r w:rsidRPr="000B3C1B">
        <w:rPr>
          <w:rFonts w:ascii="Cambria" w:eastAsia="Batang" w:hAnsi="Cambria"/>
          <w:sz w:val="24"/>
        </w:rPr>
        <w:t xml:space="preserve">) </w:t>
      </w:r>
      <w:r w:rsidRPr="000B3C1B">
        <w:rPr>
          <w:rFonts w:ascii="Cambria" w:eastAsia="Batang" w:hAnsi="Cambria" w:cs="Arial"/>
          <w:sz w:val="24"/>
        </w:rPr>
        <w:t>и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летом</w:t>
      </w:r>
      <w:r w:rsidRPr="000B3C1B">
        <w:rPr>
          <w:rFonts w:ascii="Cambria" w:eastAsia="Batang" w:hAnsi="Cambria"/>
          <w:sz w:val="24"/>
        </w:rPr>
        <w:t xml:space="preserve"> (</w:t>
      </w:r>
      <w:r w:rsidRPr="000B3C1B">
        <w:rPr>
          <w:rFonts w:ascii="Cambria" w:eastAsia="Batang" w:hAnsi="Cambria" w:cs="Arial"/>
          <w:sz w:val="24"/>
        </w:rPr>
        <w:t>приятная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теплая</w:t>
      </w:r>
      <w:r w:rsidRPr="000B3C1B">
        <w:rPr>
          <w:rFonts w:ascii="Cambria" w:eastAsia="Batang" w:hAnsi="Cambria"/>
          <w:sz w:val="24"/>
        </w:rPr>
        <w:t xml:space="preserve">), </w:t>
      </w:r>
      <w:r w:rsidRPr="000B3C1B">
        <w:rPr>
          <w:rFonts w:ascii="Cambria" w:eastAsia="Batang" w:hAnsi="Cambria" w:cs="Arial"/>
          <w:sz w:val="24"/>
        </w:rPr>
        <w:t>или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какое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мороженое</w:t>
      </w:r>
      <w:r w:rsidRPr="000B3C1B">
        <w:rPr>
          <w:rFonts w:ascii="Cambria" w:eastAsia="Batang" w:hAnsi="Cambria"/>
          <w:sz w:val="24"/>
        </w:rPr>
        <w:t xml:space="preserve"> (</w:t>
      </w:r>
      <w:r w:rsidRPr="000B3C1B">
        <w:rPr>
          <w:rFonts w:ascii="Cambria" w:eastAsia="Batang" w:hAnsi="Cambria" w:cs="Arial"/>
          <w:sz w:val="24"/>
        </w:rPr>
        <w:t>вкусное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щиплет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язык</w:t>
      </w:r>
      <w:r w:rsidRPr="000B3C1B">
        <w:rPr>
          <w:rFonts w:ascii="Cambria" w:eastAsia="Batang" w:hAnsi="Cambria"/>
          <w:sz w:val="24"/>
        </w:rPr>
        <w:t>);</w:t>
      </w:r>
      <w:proofErr w:type="gramEnd"/>
    </w:p>
    <w:p w:rsidR="00C70F05" w:rsidRPr="000B3C1B" w:rsidRDefault="00C70F05" w:rsidP="00C70F05">
      <w:pPr>
        <w:spacing w:after="0" w:line="240" w:lineRule="auto"/>
        <w:ind w:firstLine="709"/>
        <w:rPr>
          <w:rFonts w:ascii="Cambria" w:eastAsia="Batang" w:hAnsi="Cambria"/>
          <w:b/>
          <w:sz w:val="24"/>
        </w:rPr>
      </w:pPr>
      <w:r w:rsidRPr="000B3C1B">
        <w:rPr>
          <w:rFonts w:ascii="Cambria" w:eastAsia="Batang" w:hAnsi="Cambria" w:cs="Arial"/>
          <w:b/>
          <w:sz w:val="24"/>
        </w:rPr>
        <w:t>Внимание:</w:t>
      </w:r>
    </w:p>
    <w:p w:rsidR="00C70F05" w:rsidRPr="000B3C1B" w:rsidRDefault="00C70F05" w:rsidP="00C70F05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ambria" w:eastAsia="Batang" w:hAnsi="Cambria"/>
          <w:sz w:val="24"/>
        </w:rPr>
      </w:pPr>
      <w:r w:rsidRPr="000B3C1B">
        <w:rPr>
          <w:rFonts w:ascii="Cambria" w:eastAsia="Batang" w:hAnsi="Cambria" w:cs="Arial"/>
          <w:sz w:val="24"/>
        </w:rPr>
        <w:t>Вечером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попросите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ребенка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припомнить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события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дня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той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последовательности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в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которой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они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происходили</w:t>
      </w:r>
      <w:r w:rsidRPr="000B3C1B">
        <w:rPr>
          <w:rFonts w:ascii="Cambria" w:eastAsia="Batang" w:hAnsi="Cambria"/>
          <w:sz w:val="24"/>
        </w:rPr>
        <w:t>.</w:t>
      </w:r>
    </w:p>
    <w:p w:rsidR="00C70F05" w:rsidRPr="000B3C1B" w:rsidRDefault="00C70F05" w:rsidP="00C70F05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ambria" w:eastAsia="Batang" w:hAnsi="Cambria"/>
          <w:sz w:val="24"/>
        </w:rPr>
      </w:pPr>
      <w:r w:rsidRPr="000B3C1B">
        <w:rPr>
          <w:rFonts w:ascii="Cambria" w:eastAsia="Batang" w:hAnsi="Cambria" w:cs="Arial"/>
          <w:sz w:val="24"/>
        </w:rPr>
        <w:lastRenderedPageBreak/>
        <w:t>Два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участника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течение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короткого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времени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смотрят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предмет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после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чего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каждый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очереди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рассказывает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нем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стремясь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перечислить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как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можно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больше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деталей.</w:t>
      </w:r>
      <w:r w:rsidRPr="000B3C1B">
        <w:rPr>
          <w:rFonts w:ascii="Cambria" w:eastAsia="Batang" w:hAnsi="Cambria"/>
          <w:sz w:val="24"/>
        </w:rPr>
        <w:t xml:space="preserve"> </w:t>
      </w:r>
    </w:p>
    <w:p w:rsidR="00C70F05" w:rsidRPr="000B3C1B" w:rsidRDefault="00C70F05" w:rsidP="00C70F05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ambria" w:eastAsia="Batang" w:hAnsi="Cambria"/>
          <w:sz w:val="24"/>
        </w:rPr>
      </w:pPr>
      <w:r w:rsidRPr="000B3C1B">
        <w:rPr>
          <w:rFonts w:ascii="Cambria" w:eastAsia="Batang" w:hAnsi="Cambria" w:cs="Arial"/>
          <w:sz w:val="24"/>
        </w:rPr>
        <w:t>Расставьте</w:t>
      </w:r>
      <w:r w:rsidRPr="000B3C1B">
        <w:rPr>
          <w:rFonts w:ascii="Cambria" w:eastAsia="Batang" w:hAnsi="Cambria"/>
          <w:sz w:val="24"/>
        </w:rPr>
        <w:t xml:space="preserve">  </w:t>
      </w:r>
      <w:r w:rsidRPr="000B3C1B">
        <w:rPr>
          <w:rFonts w:ascii="Cambria" w:eastAsia="Batang" w:hAnsi="Cambria" w:cs="Arial"/>
          <w:sz w:val="24"/>
        </w:rPr>
        <w:t>на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столе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несколько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небольших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игрушек</w:t>
      </w:r>
      <w:r w:rsidRPr="000B3C1B">
        <w:rPr>
          <w:rFonts w:ascii="Cambria" w:eastAsia="Batang" w:hAnsi="Cambria"/>
          <w:sz w:val="24"/>
        </w:rPr>
        <w:t xml:space="preserve">. </w:t>
      </w:r>
      <w:r w:rsidRPr="000B3C1B">
        <w:rPr>
          <w:rFonts w:ascii="Cambria" w:eastAsia="Batang" w:hAnsi="Cambria" w:cs="Arial"/>
          <w:sz w:val="24"/>
        </w:rPr>
        <w:t>Пусть</w:t>
      </w:r>
      <w:r w:rsidRPr="000B3C1B">
        <w:rPr>
          <w:rFonts w:ascii="Cambria" w:eastAsia="Batang" w:hAnsi="Cambria"/>
          <w:sz w:val="24"/>
        </w:rPr>
        <w:t xml:space="preserve">  </w:t>
      </w:r>
      <w:r w:rsidRPr="000B3C1B">
        <w:rPr>
          <w:rFonts w:ascii="Cambria" w:eastAsia="Batang" w:hAnsi="Cambria" w:cs="Arial"/>
          <w:sz w:val="24"/>
        </w:rPr>
        <w:t>ребенок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посмотрит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них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и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 Rounded MT Bold"/>
          <w:sz w:val="24"/>
        </w:rPr>
        <w:t>«</w:t>
      </w:r>
      <w:r w:rsidRPr="000B3C1B">
        <w:rPr>
          <w:rFonts w:ascii="Cambria" w:eastAsia="Batang" w:hAnsi="Cambria" w:cs="Arial"/>
          <w:sz w:val="24"/>
        </w:rPr>
        <w:t>сфотографирует</w:t>
      </w:r>
      <w:r w:rsidRPr="000B3C1B">
        <w:rPr>
          <w:rFonts w:ascii="Cambria" w:eastAsia="Batang" w:hAnsi="Cambria" w:cs="Arial Rounded MT Bold"/>
          <w:sz w:val="24"/>
        </w:rPr>
        <w:t>»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увиденное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потом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закроет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глаза</w:t>
      </w:r>
      <w:r w:rsidRPr="000B3C1B">
        <w:rPr>
          <w:rFonts w:ascii="Cambria" w:eastAsia="Batang" w:hAnsi="Cambria"/>
          <w:sz w:val="24"/>
        </w:rPr>
        <w:t xml:space="preserve">. </w:t>
      </w:r>
      <w:r w:rsidRPr="000B3C1B">
        <w:rPr>
          <w:rFonts w:ascii="Cambria" w:eastAsia="Batang" w:hAnsi="Cambria" w:cs="Arial"/>
          <w:sz w:val="24"/>
        </w:rPr>
        <w:t>Открыв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их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по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вашему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сигналу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ребенок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должен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определить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какого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предмета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хватает</w:t>
      </w:r>
      <w:r>
        <w:rPr>
          <w:rFonts w:ascii="Cambria" w:eastAsia="Batang" w:hAnsi="Cambria" w:cs="Arial"/>
          <w:sz w:val="24"/>
        </w:rPr>
        <w:t>.</w:t>
      </w:r>
    </w:p>
    <w:p w:rsidR="00C70F05" w:rsidRPr="000D75BC" w:rsidRDefault="00C70F05" w:rsidP="00C70F05">
      <w:pPr>
        <w:jc w:val="center"/>
        <w:rPr>
          <w:rFonts w:ascii="Cambria" w:eastAsia="Batang" w:hAnsi="Cambria"/>
          <w:sz w:val="24"/>
        </w:rPr>
      </w:pPr>
      <w:r>
        <w:rPr>
          <w:noProof/>
          <w:color w:val="0000FF"/>
          <w:lang w:eastAsia="ru-RU"/>
        </w:rPr>
        <w:drawing>
          <wp:inline distT="0" distB="0" distL="0" distR="0" wp14:anchorId="0BEAE00F" wp14:editId="4CA24417">
            <wp:extent cx="1411605" cy="1238250"/>
            <wp:effectExtent l="0" t="0" r="0" b="0"/>
            <wp:docPr id="3" name="Рисунок 3" descr="http://im3-tub-ru.yandex.net/i?id=108365272-08-72&amp;n=2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108365272-08-72&amp;n=2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F05" w:rsidRPr="000B3C1B" w:rsidRDefault="00C70F05" w:rsidP="00C70F05">
      <w:pPr>
        <w:spacing w:after="0" w:line="240" w:lineRule="auto"/>
        <w:jc w:val="center"/>
        <w:rPr>
          <w:rFonts w:ascii="Cambria" w:eastAsia="Batang" w:hAnsi="Cambria"/>
          <w:b/>
          <w:sz w:val="28"/>
          <w:u w:val="single"/>
        </w:rPr>
      </w:pPr>
      <w:r w:rsidRPr="000B3C1B">
        <w:rPr>
          <w:rFonts w:ascii="Cambria" w:eastAsia="Batang" w:hAnsi="Cambria" w:cs="Arial"/>
          <w:b/>
          <w:sz w:val="28"/>
          <w:u w:val="single"/>
        </w:rPr>
        <w:t>Мышление</w:t>
      </w:r>
    </w:p>
    <w:p w:rsidR="00C70F05" w:rsidRPr="000B3C1B" w:rsidRDefault="00C70F05" w:rsidP="00C70F05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eastAsia="Batang" w:hAnsi="Cambria"/>
          <w:sz w:val="24"/>
        </w:rPr>
      </w:pPr>
      <w:r w:rsidRPr="000B3C1B">
        <w:rPr>
          <w:rFonts w:ascii="Cambria" w:eastAsia="Batang" w:hAnsi="Cambria" w:cs="Arial"/>
          <w:sz w:val="24"/>
        </w:rPr>
        <w:t>Положите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перед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ребенком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коробку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старых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цветных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карандашей</w:t>
      </w:r>
      <w:r w:rsidRPr="000B3C1B">
        <w:rPr>
          <w:rFonts w:ascii="Cambria" w:eastAsia="Batang" w:hAnsi="Cambria"/>
          <w:sz w:val="24"/>
        </w:rPr>
        <w:t xml:space="preserve">. </w:t>
      </w:r>
      <w:r w:rsidRPr="000B3C1B">
        <w:rPr>
          <w:rFonts w:ascii="Cambria" w:eastAsia="Batang" w:hAnsi="Cambria" w:cs="Arial"/>
          <w:sz w:val="24"/>
        </w:rPr>
        <w:t>Попросите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выложить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их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 Rounded MT Bold"/>
          <w:sz w:val="24"/>
        </w:rPr>
        <w:t>«</w:t>
      </w:r>
      <w:r w:rsidRPr="000B3C1B">
        <w:rPr>
          <w:rFonts w:ascii="Cambria" w:eastAsia="Batang" w:hAnsi="Cambria" w:cs="Arial"/>
          <w:sz w:val="24"/>
        </w:rPr>
        <w:t>по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росту</w:t>
      </w:r>
      <w:r w:rsidRPr="000B3C1B">
        <w:rPr>
          <w:rFonts w:ascii="Cambria" w:eastAsia="Batang" w:hAnsi="Cambria" w:cs="Arial Rounded MT Bold"/>
          <w:sz w:val="24"/>
        </w:rPr>
        <w:t>»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от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самого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маленького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до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самого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большого</w:t>
      </w:r>
      <w:r w:rsidRPr="000B3C1B">
        <w:rPr>
          <w:rFonts w:ascii="Cambria" w:eastAsia="Batang" w:hAnsi="Cambria"/>
          <w:sz w:val="24"/>
        </w:rPr>
        <w:t>;</w:t>
      </w:r>
    </w:p>
    <w:p w:rsidR="00C70F05" w:rsidRPr="000B3C1B" w:rsidRDefault="00C70F05" w:rsidP="00C70F05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eastAsia="Batang" w:hAnsi="Cambria"/>
          <w:sz w:val="24"/>
        </w:rPr>
      </w:pPr>
      <w:r w:rsidRPr="000B3C1B">
        <w:rPr>
          <w:rFonts w:ascii="Cambria" w:eastAsia="Batang" w:hAnsi="Cambria" w:cs="Arial"/>
          <w:sz w:val="24"/>
        </w:rPr>
        <w:t>Назовите</w:t>
      </w:r>
      <w:r w:rsidRPr="000B3C1B">
        <w:rPr>
          <w:rFonts w:ascii="Cambria" w:eastAsia="Batang" w:hAnsi="Cambria"/>
          <w:sz w:val="24"/>
        </w:rPr>
        <w:t xml:space="preserve"> 4 </w:t>
      </w:r>
      <w:proofErr w:type="gramStart"/>
      <w:r w:rsidRPr="000B3C1B">
        <w:rPr>
          <w:rFonts w:ascii="Cambria" w:eastAsia="Batang" w:hAnsi="Cambria" w:cs="Arial"/>
          <w:sz w:val="24"/>
        </w:rPr>
        <w:t>слова</w:t>
      </w:r>
      <w:proofErr w:type="gramEnd"/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например</w:t>
      </w:r>
      <w:r w:rsidRPr="000B3C1B">
        <w:rPr>
          <w:rFonts w:ascii="Cambria" w:eastAsia="Batang" w:hAnsi="Cambria"/>
          <w:sz w:val="24"/>
        </w:rPr>
        <w:t xml:space="preserve">: </w:t>
      </w:r>
      <w:r w:rsidRPr="000B3C1B">
        <w:rPr>
          <w:rFonts w:ascii="Cambria" w:eastAsia="Batang" w:hAnsi="Cambria" w:cs="Arial"/>
          <w:sz w:val="24"/>
        </w:rPr>
        <w:t>зеленый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красный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пять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синий</w:t>
      </w:r>
      <w:r w:rsidRPr="000B3C1B">
        <w:rPr>
          <w:rFonts w:ascii="Cambria" w:eastAsia="Batang" w:hAnsi="Cambria"/>
          <w:sz w:val="24"/>
        </w:rPr>
        <w:t xml:space="preserve">. </w:t>
      </w:r>
      <w:r w:rsidRPr="000B3C1B">
        <w:rPr>
          <w:rFonts w:ascii="Cambria" w:eastAsia="Batang" w:hAnsi="Cambria" w:cs="Arial"/>
          <w:sz w:val="24"/>
        </w:rPr>
        <w:t>Попросите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ребенка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назвать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лишнее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слово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и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объяснить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почему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оно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лишнее</w:t>
      </w:r>
      <w:r w:rsidRPr="000B3C1B">
        <w:rPr>
          <w:rFonts w:ascii="Cambria" w:eastAsia="Batang" w:hAnsi="Cambria"/>
          <w:sz w:val="24"/>
        </w:rPr>
        <w:t>;</w:t>
      </w:r>
    </w:p>
    <w:p w:rsidR="00C70F05" w:rsidRPr="000D75BC" w:rsidRDefault="00C70F05" w:rsidP="00C70F05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eastAsia="Batang" w:hAnsi="Cambria"/>
          <w:sz w:val="24"/>
        </w:rPr>
      </w:pPr>
      <w:r w:rsidRPr="000B3C1B">
        <w:rPr>
          <w:rFonts w:ascii="Cambria" w:eastAsia="Batang" w:hAnsi="Cambria" w:cs="Arial"/>
          <w:sz w:val="24"/>
        </w:rPr>
        <w:t>Назовите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слово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и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попросите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ребенка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назвать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слово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противоположное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смыслу</w:t>
      </w:r>
      <w:r w:rsidRPr="000B3C1B">
        <w:rPr>
          <w:rFonts w:ascii="Cambria" w:eastAsia="Batang" w:hAnsi="Cambria"/>
          <w:sz w:val="24"/>
        </w:rPr>
        <w:t>;</w:t>
      </w:r>
    </w:p>
    <w:p w:rsidR="00C70F05" w:rsidRPr="000B3C1B" w:rsidRDefault="00C70F05" w:rsidP="00C70F05">
      <w:pPr>
        <w:spacing w:after="0" w:line="240" w:lineRule="auto"/>
        <w:jc w:val="center"/>
        <w:rPr>
          <w:rFonts w:ascii="Cambria" w:eastAsia="Batang" w:hAnsi="Cambria"/>
          <w:b/>
          <w:sz w:val="28"/>
          <w:u w:val="single"/>
        </w:rPr>
      </w:pPr>
      <w:r w:rsidRPr="000B3C1B">
        <w:rPr>
          <w:rFonts w:ascii="Cambria" w:eastAsia="Batang" w:hAnsi="Cambria" w:cs="Arial"/>
          <w:b/>
          <w:sz w:val="28"/>
          <w:u w:val="single"/>
        </w:rPr>
        <w:t>Волевая</w:t>
      </w:r>
      <w:r w:rsidRPr="000B3C1B">
        <w:rPr>
          <w:rFonts w:ascii="Cambria" w:eastAsia="Batang" w:hAnsi="Cambria"/>
          <w:b/>
          <w:sz w:val="28"/>
          <w:u w:val="single"/>
        </w:rPr>
        <w:t xml:space="preserve"> </w:t>
      </w:r>
      <w:r w:rsidRPr="000B3C1B">
        <w:rPr>
          <w:rFonts w:ascii="Cambria" w:eastAsia="Batang" w:hAnsi="Cambria" w:cs="Arial"/>
          <w:b/>
          <w:sz w:val="28"/>
          <w:u w:val="single"/>
        </w:rPr>
        <w:t>сфера</w:t>
      </w:r>
    </w:p>
    <w:p w:rsidR="00C70F05" w:rsidRPr="000D75BC" w:rsidRDefault="00C70F05" w:rsidP="00C70F05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Cambria" w:eastAsia="Batang" w:hAnsi="Cambria"/>
          <w:sz w:val="24"/>
        </w:rPr>
      </w:pPr>
      <w:r w:rsidRPr="000D75BC">
        <w:rPr>
          <w:rFonts w:ascii="Cambria" w:eastAsia="Batang" w:hAnsi="Cambria" w:cs="Arial"/>
          <w:sz w:val="24"/>
        </w:rPr>
        <w:t>Договоритесь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с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ребенком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заранее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о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том</w:t>
      </w:r>
      <w:r w:rsidRPr="000D75BC">
        <w:rPr>
          <w:rFonts w:ascii="Cambria" w:eastAsia="Batang" w:hAnsi="Cambria"/>
          <w:sz w:val="24"/>
        </w:rPr>
        <w:t xml:space="preserve">, </w:t>
      </w:r>
      <w:r w:rsidRPr="000D75BC">
        <w:rPr>
          <w:rFonts w:ascii="Cambria" w:eastAsia="Batang" w:hAnsi="Cambria" w:cs="Arial"/>
          <w:sz w:val="24"/>
        </w:rPr>
        <w:t>что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если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вы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произносите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определенное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слово</w:t>
      </w:r>
      <w:r w:rsidRPr="000D75BC">
        <w:rPr>
          <w:rFonts w:ascii="Cambria" w:eastAsia="Batang" w:hAnsi="Cambria"/>
          <w:sz w:val="24"/>
        </w:rPr>
        <w:t xml:space="preserve">, </w:t>
      </w:r>
      <w:r w:rsidRPr="000D75BC">
        <w:rPr>
          <w:rFonts w:ascii="Cambria" w:eastAsia="Batang" w:hAnsi="Cambria" w:cs="Arial"/>
          <w:sz w:val="24"/>
        </w:rPr>
        <w:t>он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должен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немедленно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замереть;</w:t>
      </w:r>
    </w:p>
    <w:p w:rsidR="00C70F05" w:rsidRPr="000D75BC" w:rsidRDefault="00C70F05" w:rsidP="00C70F05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Cambria" w:eastAsia="Batang" w:hAnsi="Cambria"/>
          <w:sz w:val="24"/>
        </w:rPr>
      </w:pPr>
      <w:r w:rsidRPr="000D75BC">
        <w:rPr>
          <w:rFonts w:ascii="Cambria" w:eastAsia="Batang" w:hAnsi="Cambria" w:cs="Arial"/>
          <w:sz w:val="24"/>
        </w:rPr>
        <w:t>Ежедневно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утром</w:t>
      </w:r>
      <w:r w:rsidRPr="000D75BC">
        <w:rPr>
          <w:rFonts w:ascii="Cambria" w:eastAsia="Batang" w:hAnsi="Cambria"/>
          <w:sz w:val="24"/>
        </w:rPr>
        <w:t xml:space="preserve"> (</w:t>
      </w:r>
      <w:r w:rsidRPr="000D75BC">
        <w:rPr>
          <w:rFonts w:ascii="Cambria" w:eastAsia="Batang" w:hAnsi="Cambria" w:cs="Arial"/>
          <w:sz w:val="24"/>
        </w:rPr>
        <w:t>или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с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вечера</w:t>
      </w:r>
      <w:r w:rsidRPr="000D75BC">
        <w:rPr>
          <w:rFonts w:ascii="Cambria" w:eastAsia="Batang" w:hAnsi="Cambria"/>
          <w:sz w:val="24"/>
        </w:rPr>
        <w:t xml:space="preserve">) </w:t>
      </w:r>
      <w:r w:rsidRPr="000D75BC">
        <w:rPr>
          <w:rFonts w:ascii="Cambria" w:eastAsia="Batang" w:hAnsi="Cambria" w:cs="Arial"/>
          <w:sz w:val="24"/>
        </w:rPr>
        <w:t>готовьте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вместе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с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ним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список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дел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на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весь</w:t>
      </w:r>
      <w:r w:rsidRPr="000D75BC">
        <w:rPr>
          <w:rFonts w:ascii="Cambria" w:eastAsia="Batang" w:hAnsi="Cambria"/>
          <w:sz w:val="24"/>
        </w:rPr>
        <w:t xml:space="preserve"> </w:t>
      </w:r>
      <w:r w:rsidRPr="000D75BC">
        <w:rPr>
          <w:rFonts w:ascii="Cambria" w:eastAsia="Batang" w:hAnsi="Cambria" w:cs="Arial"/>
          <w:sz w:val="24"/>
        </w:rPr>
        <w:t>день;</w:t>
      </w:r>
    </w:p>
    <w:p w:rsidR="00C70F05" w:rsidRPr="000D75BC" w:rsidRDefault="00C70F05" w:rsidP="00C70F05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Cambria" w:eastAsia="Batang" w:hAnsi="Cambria"/>
          <w:sz w:val="24"/>
        </w:rPr>
      </w:pPr>
      <w:r w:rsidRPr="000B3C1B">
        <w:rPr>
          <w:rFonts w:ascii="Cambria" w:eastAsia="Batang" w:hAnsi="Cambria" w:cs="Arial"/>
          <w:sz w:val="24"/>
        </w:rPr>
        <w:t>последовательность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обвести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пальцем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образцу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затем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нарисовать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без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образца</w:t>
      </w:r>
      <w:r w:rsidRPr="000B3C1B">
        <w:rPr>
          <w:rFonts w:ascii="Cambria" w:eastAsia="Batang" w:hAnsi="Cambria"/>
          <w:sz w:val="24"/>
        </w:rPr>
        <w:t>;</w:t>
      </w:r>
    </w:p>
    <w:p w:rsidR="00C70F05" w:rsidRPr="000B3C1B" w:rsidRDefault="00C70F05" w:rsidP="00C70F05">
      <w:pPr>
        <w:spacing w:after="0" w:line="240" w:lineRule="auto"/>
        <w:jc w:val="center"/>
        <w:rPr>
          <w:rFonts w:ascii="Cambria" w:eastAsia="Batang" w:hAnsi="Cambria"/>
          <w:b/>
          <w:sz w:val="28"/>
          <w:u w:val="single"/>
        </w:rPr>
      </w:pPr>
      <w:r w:rsidRPr="000B3C1B">
        <w:rPr>
          <w:rFonts w:ascii="Cambria" w:eastAsia="Batang" w:hAnsi="Cambria" w:cs="Arial"/>
          <w:b/>
          <w:sz w:val="28"/>
          <w:u w:val="single"/>
        </w:rPr>
        <w:t>Эмоциональная</w:t>
      </w:r>
      <w:r w:rsidRPr="000B3C1B">
        <w:rPr>
          <w:rFonts w:ascii="Cambria" w:eastAsia="Batang" w:hAnsi="Cambria"/>
          <w:b/>
          <w:sz w:val="28"/>
          <w:u w:val="single"/>
        </w:rPr>
        <w:t xml:space="preserve"> </w:t>
      </w:r>
      <w:r w:rsidRPr="000B3C1B">
        <w:rPr>
          <w:rFonts w:ascii="Cambria" w:eastAsia="Batang" w:hAnsi="Cambria" w:cs="Arial"/>
          <w:b/>
          <w:sz w:val="28"/>
          <w:u w:val="single"/>
        </w:rPr>
        <w:t>сфера</w:t>
      </w:r>
    </w:p>
    <w:p w:rsidR="00C70F05" w:rsidRPr="000B3C1B" w:rsidRDefault="00C70F05" w:rsidP="00C70F05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Cambria" w:eastAsia="Batang" w:hAnsi="Cambria"/>
          <w:sz w:val="24"/>
        </w:rPr>
      </w:pPr>
      <w:r w:rsidRPr="000B3C1B">
        <w:rPr>
          <w:rFonts w:ascii="Cambria" w:eastAsia="Batang" w:hAnsi="Cambria" w:cs="Arial"/>
          <w:sz w:val="24"/>
        </w:rPr>
        <w:t>Попросите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ребенка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рассказать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вам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том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что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он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чувствовал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когда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за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ним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пришли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детский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сад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раньше</w:t>
      </w:r>
      <w:r w:rsidRPr="000B3C1B">
        <w:rPr>
          <w:rFonts w:ascii="Cambria" w:eastAsia="Batang" w:hAnsi="Cambria"/>
          <w:sz w:val="24"/>
        </w:rPr>
        <w:t xml:space="preserve"> (</w:t>
      </w:r>
      <w:r w:rsidRPr="000B3C1B">
        <w:rPr>
          <w:rFonts w:ascii="Cambria" w:eastAsia="Batang" w:hAnsi="Cambria" w:cs="Arial"/>
          <w:sz w:val="24"/>
        </w:rPr>
        <w:t>позже</w:t>
      </w:r>
      <w:r w:rsidRPr="000B3C1B">
        <w:rPr>
          <w:rFonts w:ascii="Cambria" w:eastAsia="Batang" w:hAnsi="Cambria"/>
          <w:sz w:val="24"/>
        </w:rPr>
        <w:t xml:space="preserve">) </w:t>
      </w:r>
      <w:r w:rsidRPr="000B3C1B">
        <w:rPr>
          <w:rFonts w:ascii="Cambria" w:eastAsia="Batang" w:hAnsi="Cambria" w:cs="Arial"/>
          <w:sz w:val="24"/>
        </w:rPr>
        <w:t>чем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обещали;</w:t>
      </w:r>
    </w:p>
    <w:p w:rsidR="00C70F05" w:rsidRPr="000B3C1B" w:rsidRDefault="00C70F05" w:rsidP="00C70F05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Cambria" w:eastAsia="Batang" w:hAnsi="Cambria"/>
          <w:sz w:val="24"/>
        </w:rPr>
      </w:pPr>
      <w:r w:rsidRPr="000B3C1B">
        <w:rPr>
          <w:rFonts w:ascii="Cambria" w:eastAsia="Batang" w:hAnsi="Cambria" w:cs="Arial"/>
          <w:sz w:val="24"/>
        </w:rPr>
        <w:t>Рассматривая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вместе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журнал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спросите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какое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настроение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у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человека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фотографии;</w:t>
      </w:r>
    </w:p>
    <w:p w:rsidR="00C70F05" w:rsidRPr="00C70F05" w:rsidRDefault="00C70F05" w:rsidP="00C70F05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Cambria" w:eastAsia="Batang" w:hAnsi="Cambria"/>
          <w:sz w:val="24"/>
        </w:rPr>
      </w:pPr>
      <w:r w:rsidRPr="000B3C1B">
        <w:rPr>
          <w:rFonts w:ascii="Cambria" w:eastAsia="Batang" w:hAnsi="Cambria" w:cs="Arial"/>
          <w:sz w:val="24"/>
        </w:rPr>
        <w:t>Потренируйтесь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очереди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ребенком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способах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проявления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различных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эмоций;</w:t>
      </w:r>
    </w:p>
    <w:p w:rsidR="00C70F05" w:rsidRPr="000B3C1B" w:rsidRDefault="00C70F05" w:rsidP="00C70F05">
      <w:pPr>
        <w:spacing w:after="0" w:line="240" w:lineRule="auto"/>
        <w:jc w:val="center"/>
        <w:rPr>
          <w:rFonts w:ascii="Cambria" w:eastAsia="Batang" w:hAnsi="Cambria"/>
          <w:b/>
          <w:sz w:val="32"/>
          <w:u w:val="single"/>
        </w:rPr>
      </w:pPr>
      <w:r w:rsidRPr="000B3C1B">
        <w:rPr>
          <w:rFonts w:ascii="Cambria" w:eastAsia="Batang" w:hAnsi="Cambria" w:cs="Arial"/>
          <w:b/>
          <w:sz w:val="32"/>
          <w:u w:val="single"/>
        </w:rPr>
        <w:t>Память</w:t>
      </w:r>
    </w:p>
    <w:p w:rsidR="00C70F05" w:rsidRPr="000B3C1B" w:rsidRDefault="00C70F05" w:rsidP="00C70F05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Batang" w:hAnsi="Cambria"/>
          <w:sz w:val="24"/>
        </w:rPr>
      </w:pPr>
      <w:r w:rsidRPr="000B3C1B">
        <w:rPr>
          <w:rFonts w:ascii="Cambria" w:eastAsia="Batang" w:hAnsi="Cambria" w:cs="Arial"/>
          <w:sz w:val="24"/>
        </w:rPr>
        <w:t>Сложите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из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счетных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палочек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любую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фигуру</w:t>
      </w:r>
      <w:r w:rsidRPr="000B3C1B">
        <w:rPr>
          <w:rFonts w:ascii="Cambria" w:eastAsia="Batang" w:hAnsi="Cambria"/>
          <w:sz w:val="24"/>
        </w:rPr>
        <w:t xml:space="preserve">.  </w:t>
      </w:r>
      <w:r w:rsidRPr="000B3C1B">
        <w:rPr>
          <w:rFonts w:ascii="Cambria" w:eastAsia="Batang" w:hAnsi="Cambria" w:cs="Arial"/>
          <w:sz w:val="24"/>
        </w:rPr>
        <w:t>Покажите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ее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ребенку</w:t>
      </w:r>
      <w:r w:rsidRPr="000B3C1B">
        <w:rPr>
          <w:rFonts w:ascii="Cambria" w:eastAsia="Batang" w:hAnsi="Cambria"/>
          <w:sz w:val="24"/>
        </w:rPr>
        <w:t xml:space="preserve">. </w:t>
      </w:r>
      <w:r w:rsidRPr="000B3C1B">
        <w:rPr>
          <w:rFonts w:ascii="Cambria" w:eastAsia="Batang" w:hAnsi="Cambria" w:cs="Arial"/>
          <w:sz w:val="24"/>
        </w:rPr>
        <w:t>Накройте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листом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бумаги</w:t>
      </w:r>
      <w:r w:rsidRPr="000B3C1B">
        <w:rPr>
          <w:rFonts w:ascii="Cambria" w:eastAsia="Batang" w:hAnsi="Cambria"/>
          <w:sz w:val="24"/>
        </w:rPr>
        <w:t xml:space="preserve">. </w:t>
      </w:r>
      <w:r w:rsidRPr="000B3C1B">
        <w:rPr>
          <w:rFonts w:ascii="Cambria" w:eastAsia="Batang" w:hAnsi="Cambria" w:cs="Arial"/>
          <w:sz w:val="24"/>
        </w:rPr>
        <w:t>Попросите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рядом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построить</w:t>
      </w:r>
      <w:r w:rsidRPr="000B3C1B">
        <w:rPr>
          <w:rFonts w:ascii="Cambria" w:eastAsia="Batang" w:hAnsi="Cambria"/>
          <w:sz w:val="24"/>
        </w:rPr>
        <w:t xml:space="preserve"> </w:t>
      </w:r>
      <w:proofErr w:type="gramStart"/>
      <w:r w:rsidRPr="000B3C1B">
        <w:rPr>
          <w:rFonts w:ascii="Cambria" w:eastAsia="Batang" w:hAnsi="Cambria" w:cs="Arial"/>
          <w:sz w:val="24"/>
        </w:rPr>
        <w:t>такую</w:t>
      </w:r>
      <w:proofErr w:type="gramEnd"/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же</w:t>
      </w:r>
      <w:r w:rsidRPr="000B3C1B">
        <w:rPr>
          <w:rFonts w:ascii="Cambria" w:eastAsia="Batang" w:hAnsi="Cambria"/>
          <w:sz w:val="24"/>
        </w:rPr>
        <w:t>;</w:t>
      </w:r>
    </w:p>
    <w:p w:rsidR="00C70F05" w:rsidRPr="000B3C1B" w:rsidRDefault="00C70F05" w:rsidP="00C70F05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Batang" w:hAnsi="Cambria"/>
          <w:sz w:val="24"/>
        </w:rPr>
      </w:pPr>
      <w:r w:rsidRPr="000B3C1B">
        <w:rPr>
          <w:rFonts w:ascii="Cambria" w:eastAsia="Batang" w:hAnsi="Cambria" w:cs="Arial"/>
          <w:sz w:val="24"/>
        </w:rPr>
        <w:t>Расставьте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столе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предметы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определенном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порядке</w:t>
      </w:r>
      <w:r w:rsidRPr="000B3C1B">
        <w:rPr>
          <w:rFonts w:ascii="Cambria" w:eastAsia="Batang" w:hAnsi="Cambria"/>
          <w:sz w:val="24"/>
        </w:rPr>
        <w:t xml:space="preserve">. </w:t>
      </w:r>
      <w:r w:rsidRPr="000B3C1B">
        <w:rPr>
          <w:rFonts w:ascii="Cambria" w:eastAsia="Batang" w:hAnsi="Cambria" w:cs="Arial"/>
          <w:sz w:val="24"/>
        </w:rPr>
        <w:t>Поговорите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ребенком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том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что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стоит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перед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ним</w:t>
      </w:r>
      <w:r w:rsidRPr="000B3C1B">
        <w:rPr>
          <w:rFonts w:ascii="Cambria" w:eastAsia="Batang" w:hAnsi="Cambria"/>
          <w:sz w:val="24"/>
        </w:rPr>
        <w:t xml:space="preserve">. </w:t>
      </w:r>
      <w:r w:rsidRPr="000B3C1B">
        <w:rPr>
          <w:rFonts w:ascii="Cambria" w:eastAsia="Batang" w:hAnsi="Cambria" w:cs="Arial"/>
          <w:sz w:val="24"/>
        </w:rPr>
        <w:t>Сосчитайте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количество</w:t>
      </w:r>
      <w:r w:rsidRPr="000B3C1B">
        <w:rPr>
          <w:rFonts w:ascii="Cambria" w:eastAsia="Batang" w:hAnsi="Cambria"/>
          <w:sz w:val="24"/>
        </w:rPr>
        <w:t xml:space="preserve">. </w:t>
      </w:r>
      <w:r w:rsidRPr="000B3C1B">
        <w:rPr>
          <w:rFonts w:ascii="Cambria" w:eastAsia="Batang" w:hAnsi="Cambria" w:cs="Arial"/>
          <w:sz w:val="24"/>
        </w:rPr>
        <w:t>Уберите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все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со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стола</w:t>
      </w:r>
      <w:r w:rsidRPr="000B3C1B">
        <w:rPr>
          <w:rFonts w:ascii="Cambria" w:eastAsia="Batang" w:hAnsi="Cambria"/>
          <w:sz w:val="24"/>
        </w:rPr>
        <w:t xml:space="preserve">. </w:t>
      </w:r>
      <w:r w:rsidRPr="000B3C1B">
        <w:rPr>
          <w:rFonts w:ascii="Cambria" w:eastAsia="Batang" w:hAnsi="Cambria" w:cs="Arial"/>
          <w:sz w:val="24"/>
        </w:rPr>
        <w:t>Попросите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ребенка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расставить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нужные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предметы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таком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же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порядке</w:t>
      </w:r>
      <w:r w:rsidRPr="000B3C1B">
        <w:rPr>
          <w:rFonts w:ascii="Cambria" w:eastAsia="Batang" w:hAnsi="Cambria"/>
          <w:sz w:val="24"/>
        </w:rPr>
        <w:t>;</w:t>
      </w:r>
    </w:p>
    <w:p w:rsidR="00C70F05" w:rsidRPr="000B3C1B" w:rsidRDefault="00C70F05" w:rsidP="00C70F05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Batang" w:hAnsi="Cambria"/>
          <w:sz w:val="24"/>
        </w:rPr>
      </w:pPr>
      <w:r w:rsidRPr="000B3C1B">
        <w:rPr>
          <w:rFonts w:ascii="Cambria" w:eastAsia="Batang" w:hAnsi="Cambria" w:cs="Arial"/>
          <w:sz w:val="24"/>
        </w:rPr>
        <w:t>Запишите</w:t>
      </w:r>
      <w:r w:rsidRPr="000B3C1B">
        <w:rPr>
          <w:rFonts w:ascii="Cambria" w:eastAsia="Batang" w:hAnsi="Cambria"/>
          <w:sz w:val="24"/>
        </w:rPr>
        <w:t xml:space="preserve"> 7-10 </w:t>
      </w:r>
      <w:r w:rsidRPr="000B3C1B">
        <w:rPr>
          <w:rFonts w:ascii="Cambria" w:eastAsia="Batang" w:hAnsi="Cambria" w:cs="Arial"/>
          <w:sz w:val="24"/>
        </w:rPr>
        <w:t>слов</w:t>
      </w:r>
      <w:r w:rsidRPr="000B3C1B">
        <w:rPr>
          <w:rFonts w:ascii="Cambria" w:eastAsia="Batang" w:hAnsi="Cambria"/>
          <w:sz w:val="24"/>
        </w:rPr>
        <w:t xml:space="preserve">. </w:t>
      </w:r>
      <w:r w:rsidRPr="000B3C1B">
        <w:rPr>
          <w:rFonts w:ascii="Cambria" w:eastAsia="Batang" w:hAnsi="Cambria" w:cs="Arial"/>
          <w:sz w:val="24"/>
        </w:rPr>
        <w:t>Назовите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их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ребенку</w:t>
      </w:r>
      <w:r w:rsidRPr="000B3C1B">
        <w:rPr>
          <w:rFonts w:ascii="Cambria" w:eastAsia="Batang" w:hAnsi="Cambria"/>
          <w:sz w:val="24"/>
        </w:rPr>
        <w:t xml:space="preserve">. </w:t>
      </w:r>
      <w:r w:rsidRPr="000B3C1B">
        <w:rPr>
          <w:rFonts w:ascii="Cambria" w:eastAsia="Batang" w:hAnsi="Cambria" w:cs="Arial"/>
          <w:sz w:val="24"/>
        </w:rPr>
        <w:t>Попросите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повторить</w:t>
      </w:r>
      <w:r w:rsidRPr="000B3C1B">
        <w:rPr>
          <w:rFonts w:ascii="Cambria" w:eastAsia="Batang" w:hAnsi="Cambria"/>
          <w:sz w:val="24"/>
        </w:rPr>
        <w:t xml:space="preserve">, </w:t>
      </w:r>
      <w:r w:rsidRPr="000B3C1B">
        <w:rPr>
          <w:rFonts w:ascii="Cambria" w:eastAsia="Batang" w:hAnsi="Cambria" w:cs="Arial"/>
          <w:sz w:val="24"/>
        </w:rPr>
        <w:t>чтобы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он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запомнил</w:t>
      </w:r>
      <w:r w:rsidRPr="000B3C1B">
        <w:rPr>
          <w:rFonts w:ascii="Cambria" w:eastAsia="Batang" w:hAnsi="Cambria"/>
          <w:sz w:val="24"/>
        </w:rPr>
        <w:t xml:space="preserve">. </w:t>
      </w:r>
      <w:r w:rsidRPr="000B3C1B">
        <w:rPr>
          <w:rFonts w:ascii="Cambria" w:eastAsia="Batang" w:hAnsi="Cambria" w:cs="Arial"/>
          <w:sz w:val="24"/>
        </w:rPr>
        <w:t>Попробуйте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вспомнить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недостающие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вместе</w:t>
      </w:r>
      <w:r w:rsidRPr="000B3C1B">
        <w:rPr>
          <w:rFonts w:ascii="Cambria" w:eastAsia="Batang" w:hAnsi="Cambria"/>
          <w:sz w:val="24"/>
        </w:rPr>
        <w:t>;</w:t>
      </w:r>
    </w:p>
    <w:p w:rsidR="00C70F05" w:rsidRPr="00C70F05" w:rsidRDefault="00C70F05" w:rsidP="00C70F05">
      <w:pPr>
        <w:pStyle w:val="a5"/>
        <w:spacing w:after="0" w:line="240" w:lineRule="auto"/>
        <w:ind w:left="0"/>
        <w:jc w:val="both"/>
        <w:rPr>
          <w:rFonts w:ascii="Cambria" w:eastAsia="Batang" w:hAnsi="Cambria"/>
          <w:sz w:val="24"/>
        </w:rPr>
      </w:pPr>
      <w:r w:rsidRPr="000B3C1B">
        <w:rPr>
          <w:rFonts w:ascii="Cambria" w:eastAsia="Batang" w:hAnsi="Cambria" w:cs="Arial"/>
          <w:sz w:val="24"/>
        </w:rPr>
        <w:t>Нарисуйте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на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листе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бумаги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узоры</w:t>
      </w:r>
      <w:r w:rsidRPr="000B3C1B">
        <w:rPr>
          <w:rFonts w:ascii="Cambria" w:eastAsia="Batang" w:hAnsi="Cambria"/>
          <w:sz w:val="24"/>
        </w:rPr>
        <w:t xml:space="preserve">. </w:t>
      </w:r>
      <w:r w:rsidRPr="000B3C1B">
        <w:rPr>
          <w:rFonts w:ascii="Cambria" w:eastAsia="Batang" w:hAnsi="Cambria" w:cs="Arial"/>
          <w:sz w:val="24"/>
        </w:rPr>
        <w:t>Попросите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ребенка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запомнить</w:t>
      </w:r>
      <w:r w:rsidRPr="000B3C1B">
        <w:rPr>
          <w:rFonts w:ascii="Cambria" w:eastAsia="Batang" w:hAnsi="Cambria"/>
          <w:sz w:val="24"/>
        </w:rPr>
        <w:t xml:space="preserve"> </w:t>
      </w:r>
      <w:r w:rsidRPr="000B3C1B">
        <w:rPr>
          <w:rFonts w:ascii="Cambria" w:eastAsia="Batang" w:hAnsi="Cambria" w:cs="Arial"/>
          <w:sz w:val="24"/>
        </w:rPr>
        <w:t>их</w:t>
      </w:r>
    </w:p>
    <w:p w:rsidR="00C70F05" w:rsidRPr="000B3C1B" w:rsidRDefault="00C70F05" w:rsidP="00C70F05">
      <w:pPr>
        <w:spacing w:after="0" w:line="240" w:lineRule="auto"/>
        <w:jc w:val="center"/>
        <w:rPr>
          <w:rFonts w:ascii="Cambria" w:eastAsia="Batang" w:hAnsi="Cambria" w:cs="Arial"/>
          <w:b/>
          <w:sz w:val="28"/>
        </w:rPr>
      </w:pPr>
      <w:r w:rsidRPr="000B3C1B">
        <w:rPr>
          <w:rFonts w:ascii="Cambria" w:eastAsia="Batang" w:hAnsi="Cambria"/>
          <w:noProof/>
          <w:color w:val="0000FF"/>
          <w:lang w:eastAsia="ru-RU"/>
        </w:rPr>
        <w:drawing>
          <wp:inline distT="0" distB="0" distL="0" distR="0" wp14:anchorId="2FAD5EEA" wp14:editId="291F14AB">
            <wp:extent cx="1920240" cy="1600200"/>
            <wp:effectExtent l="0" t="0" r="3810" b="0"/>
            <wp:docPr id="4" name="Рисунок 4" descr="http://im0-tub-ru.yandex.net/i?id=466022813-48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466022813-48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F05" w:rsidRDefault="00C70F05" w:rsidP="00C70F05">
      <w:pPr>
        <w:spacing w:after="0" w:line="240" w:lineRule="auto"/>
        <w:rPr>
          <w:rFonts w:ascii="Cambria" w:eastAsia="Batang" w:hAnsi="Cambria" w:cs="Arial"/>
          <w:b/>
          <w:sz w:val="28"/>
        </w:rPr>
      </w:pPr>
    </w:p>
    <w:p w:rsidR="00C70F05" w:rsidRDefault="00C70F05" w:rsidP="00C70F05">
      <w:pPr>
        <w:spacing w:after="0" w:line="240" w:lineRule="auto"/>
        <w:ind w:firstLine="709"/>
        <w:jc w:val="center"/>
        <w:rPr>
          <w:rFonts w:ascii="Cambria" w:eastAsia="Batang" w:hAnsi="Cambria" w:cs="Arial"/>
          <w:b/>
          <w:sz w:val="28"/>
        </w:rPr>
      </w:pPr>
    </w:p>
    <w:p w:rsidR="00C70F05" w:rsidRPr="000B3C1B" w:rsidRDefault="00C70F05" w:rsidP="00C70F05">
      <w:pPr>
        <w:spacing w:after="0" w:line="240" w:lineRule="auto"/>
        <w:ind w:firstLine="709"/>
        <w:jc w:val="center"/>
        <w:rPr>
          <w:rFonts w:ascii="Cambria" w:eastAsia="Batang" w:hAnsi="Cambria" w:cs="Arial"/>
          <w:b/>
          <w:sz w:val="28"/>
        </w:rPr>
      </w:pPr>
    </w:p>
    <w:p w:rsidR="007550D0" w:rsidRPr="00C70F05" w:rsidRDefault="00C70F05" w:rsidP="00C70F05">
      <w:pPr>
        <w:spacing w:after="0" w:line="240" w:lineRule="auto"/>
        <w:jc w:val="center"/>
        <w:rPr>
          <w:rFonts w:ascii="Cambria" w:eastAsia="Batang" w:hAnsi="Cambria"/>
          <w:b/>
          <w:sz w:val="28"/>
        </w:rPr>
      </w:pPr>
      <w:r w:rsidRPr="000B3C1B">
        <w:rPr>
          <w:rFonts w:ascii="Cambria" w:eastAsia="Batang" w:hAnsi="Cambria" w:cs="Arial"/>
          <w:b/>
          <w:sz w:val="28"/>
        </w:rPr>
        <w:t>Желаем</w:t>
      </w:r>
      <w:r w:rsidRPr="000B3C1B">
        <w:rPr>
          <w:rFonts w:ascii="Cambria" w:eastAsia="Batang" w:hAnsi="Cambria"/>
          <w:b/>
          <w:sz w:val="28"/>
        </w:rPr>
        <w:t xml:space="preserve"> </w:t>
      </w:r>
      <w:r w:rsidRPr="000B3C1B">
        <w:rPr>
          <w:rFonts w:ascii="Cambria" w:eastAsia="Batang" w:hAnsi="Cambria" w:cs="Arial"/>
          <w:b/>
          <w:sz w:val="28"/>
        </w:rPr>
        <w:t>Вам</w:t>
      </w:r>
      <w:r w:rsidRPr="000B3C1B">
        <w:rPr>
          <w:rFonts w:ascii="Cambria" w:eastAsia="Batang" w:hAnsi="Cambria"/>
          <w:b/>
          <w:sz w:val="28"/>
        </w:rPr>
        <w:t xml:space="preserve"> </w:t>
      </w:r>
      <w:r w:rsidRPr="000B3C1B">
        <w:rPr>
          <w:rFonts w:ascii="Cambria" w:eastAsia="Batang" w:hAnsi="Cambria" w:cs="Arial"/>
          <w:b/>
          <w:sz w:val="28"/>
        </w:rPr>
        <w:t>успехов</w:t>
      </w:r>
      <w:r w:rsidRPr="000B3C1B">
        <w:rPr>
          <w:rFonts w:ascii="Cambria" w:eastAsia="Batang" w:hAnsi="Cambria"/>
          <w:b/>
          <w:sz w:val="28"/>
        </w:rPr>
        <w:t>!</w:t>
      </w:r>
    </w:p>
    <w:sectPr w:rsidR="007550D0" w:rsidRPr="00C70F05" w:rsidSect="00C70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6533"/>
    <w:multiLevelType w:val="hybridMultilevel"/>
    <w:tmpl w:val="2C82D26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20187DA3"/>
    <w:multiLevelType w:val="hybridMultilevel"/>
    <w:tmpl w:val="38F2F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E515D"/>
    <w:multiLevelType w:val="hybridMultilevel"/>
    <w:tmpl w:val="E698E3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4F70ED"/>
    <w:multiLevelType w:val="hybridMultilevel"/>
    <w:tmpl w:val="E9724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74BEF"/>
    <w:multiLevelType w:val="hybridMultilevel"/>
    <w:tmpl w:val="9E8625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F3444C"/>
    <w:multiLevelType w:val="hybridMultilevel"/>
    <w:tmpl w:val="2946E3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10C6110">
      <w:numFmt w:val="bullet"/>
      <w:lvlText w:val="•"/>
      <w:lvlJc w:val="left"/>
      <w:pPr>
        <w:ind w:left="3199" w:hanging="1410"/>
      </w:pPr>
      <w:rPr>
        <w:rFonts w:ascii="Arial Rounded MT Bold" w:eastAsiaTheme="minorHAnsi" w:hAnsi="Arial Rounded MT Bold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E304F1"/>
    <w:multiLevelType w:val="hybridMultilevel"/>
    <w:tmpl w:val="74E87A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54"/>
    <w:rsid w:val="007550D0"/>
    <w:rsid w:val="00C70F05"/>
    <w:rsid w:val="00D34754"/>
    <w:rsid w:val="00D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F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0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F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1&amp;text=%D0%BF%D0%B5%D1%80%D0%B2%D0%BE%D0%BA%D0%BB%D0%B0%D1%81%D1%81%D0%BD%D0%B8%D0%BA&amp;fp=1&amp;img_url=http://i.allday.ru/uploads/posts/1191268972_c4107.jpg&amp;pos=45&amp;uinfo=ww-1007-wh-506-fw-782-fh-448-pd-1&amp;rpt=simage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images.yandex.ru/yandsearch?text=%D0%BF%D0%B5%D1%80%D0%B2%D0%BE%D0%BA%D0%BB%D0%B0%D1%81%D1%81%D0%BD%D0%B8%D0%BA&amp;fp=0&amp;img_url=http://novosti-n.mk.ua/upload/ukraine/16554.jpg&amp;pos=27&amp;rpt=sim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text=%D0%BF%D0%B5%D1%80%D0%B2%D0%BE%D0%BA%D0%BB%D0%B0%D1%81%D1%81%D0%BD%D0%B8%D0%BA&amp;fp=0&amp;img_url=http://www.school523.narod.ru/pic/podg_skoka.jpeg&amp;pos=20&amp;rpt=simage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mages.yandex.ru/yandsearch?p=3&amp;text=%D0%BF%D0%B5%D1%80%D0%B2%D0%BE%D0%BA%D0%BB%D0%B0%D1%81%D1%81%D0%BD%D0%B8%D0%BA&amp;fp=3&amp;img_url=http://www.stihi.ru/pics/2011/09/01/285.jpg&amp;pos=119&amp;uinfo=ww-1007-wh-506-fw-782-fh-448-pd-1&amp;rpt=sim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>Krokoz™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2014-01-29T06:18:00Z</dcterms:created>
  <dcterms:modified xsi:type="dcterms:W3CDTF">2014-01-29T06:20:00Z</dcterms:modified>
</cp:coreProperties>
</file>