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4556" w:type="pct"/>
        <w:tblCellMar>
          <w:left w:w="0" w:type="dxa"/>
          <w:right w:w="0" w:type="dxa"/>
        </w:tblCellMar>
        <w:tblLook w:val="04A0" w:firstRow="1" w:lastRow="0" w:firstColumn="1" w:lastColumn="0" w:noHBand="0" w:noVBand="1"/>
      </w:tblPr>
      <w:tblGrid>
        <w:gridCol w:w="8661"/>
      </w:tblGrid>
      <w:tr w:rsidR="00621CAC" w:rsidRPr="00621CAC" w:rsidTr="00621CAC">
        <w:trPr>
          <w:trHeight w:val="857"/>
        </w:trPr>
        <w:tc>
          <w:tcPr>
            <w:tcW w:w="5000"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621CAC" w:rsidRPr="00621CAC" w:rsidRDefault="00621CAC" w:rsidP="00C27C26">
            <w:pPr>
              <w:spacing w:after="0" w:line="240" w:lineRule="auto"/>
              <w:jc w:val="center"/>
              <w:rPr>
                <w:rFonts w:ascii="Arial Narrow" w:eastAsia="Times New Roman" w:hAnsi="Arial Narrow" w:cs="Times New Roman"/>
                <w:bCs/>
                <w:sz w:val="28"/>
                <w:szCs w:val="28"/>
                <w:lang w:eastAsia="ru-RU"/>
              </w:rPr>
            </w:pPr>
            <w:r w:rsidRPr="00621CAC">
              <w:rPr>
                <w:rFonts w:ascii="Arial Narrow" w:eastAsia="Times New Roman" w:hAnsi="Arial Narrow" w:cs="Times New Roman"/>
                <w:bCs/>
                <w:sz w:val="28"/>
                <w:szCs w:val="28"/>
                <w:lang w:eastAsia="ru-RU"/>
              </w:rPr>
              <w:t>Выступление на РМО педагогов-психологов от 17.09.12г.</w:t>
            </w:r>
          </w:p>
          <w:p w:rsidR="00621CAC" w:rsidRDefault="00621CAC" w:rsidP="00C27C26">
            <w:pPr>
              <w:spacing w:after="0" w:line="240" w:lineRule="auto"/>
              <w:jc w:val="center"/>
              <w:rPr>
                <w:rFonts w:ascii="Arial Narrow" w:eastAsia="Times New Roman" w:hAnsi="Arial Narrow" w:cs="Times New Roman"/>
                <w:b/>
                <w:bCs/>
                <w:sz w:val="28"/>
                <w:szCs w:val="28"/>
                <w:lang w:eastAsia="ru-RU"/>
              </w:rPr>
            </w:pPr>
            <w:r>
              <w:rPr>
                <w:rFonts w:ascii="Arial Narrow" w:eastAsia="Times New Roman" w:hAnsi="Arial Narrow" w:cs="Times New Roman"/>
                <w:b/>
                <w:bCs/>
                <w:sz w:val="28"/>
                <w:szCs w:val="28"/>
                <w:lang w:eastAsia="ru-RU"/>
              </w:rPr>
              <w:t>«</w:t>
            </w:r>
            <w:r w:rsidRPr="00621CAC">
              <w:rPr>
                <w:rFonts w:ascii="Arial Narrow" w:eastAsia="Times New Roman" w:hAnsi="Arial Narrow" w:cs="Times New Roman"/>
                <w:b/>
                <w:bCs/>
                <w:sz w:val="28"/>
                <w:szCs w:val="28"/>
                <w:lang w:eastAsia="ru-RU"/>
              </w:rPr>
              <w:t xml:space="preserve">Психолого-педагогическое сопровождение первоклассников </w:t>
            </w:r>
          </w:p>
          <w:p w:rsidR="00621CAC" w:rsidRDefault="00EA44CE" w:rsidP="00C27C26">
            <w:pPr>
              <w:spacing w:after="0" w:line="240" w:lineRule="auto"/>
              <w:jc w:val="center"/>
              <w:rPr>
                <w:rFonts w:ascii="Arial Narrow" w:eastAsia="Times New Roman" w:hAnsi="Arial Narrow" w:cs="Times New Roman"/>
                <w:b/>
                <w:bCs/>
                <w:sz w:val="28"/>
                <w:szCs w:val="28"/>
                <w:lang w:eastAsia="ru-RU"/>
              </w:rPr>
            </w:pPr>
            <w:r>
              <w:rPr>
                <w:rFonts w:ascii="Arial Narrow" w:eastAsia="Times New Roman" w:hAnsi="Arial Narrow" w:cs="Times New Roman"/>
                <w:b/>
                <w:bCs/>
                <w:sz w:val="28"/>
                <w:szCs w:val="28"/>
                <w:lang w:eastAsia="ru-RU"/>
              </w:rPr>
              <w:t>в условиях перехода на</w:t>
            </w:r>
            <w:r w:rsidR="00621CAC" w:rsidRPr="00621CAC">
              <w:rPr>
                <w:rFonts w:ascii="Arial Narrow" w:eastAsia="Times New Roman" w:hAnsi="Arial Narrow" w:cs="Times New Roman"/>
                <w:b/>
                <w:bCs/>
                <w:sz w:val="28"/>
                <w:szCs w:val="28"/>
                <w:lang w:eastAsia="ru-RU"/>
              </w:rPr>
              <w:t xml:space="preserve"> ФГОС</w:t>
            </w:r>
            <w:r w:rsidR="00621CAC">
              <w:rPr>
                <w:rFonts w:ascii="Arial Narrow" w:eastAsia="Times New Roman" w:hAnsi="Arial Narrow" w:cs="Times New Roman"/>
                <w:b/>
                <w:bCs/>
                <w:sz w:val="28"/>
                <w:szCs w:val="28"/>
                <w:lang w:eastAsia="ru-RU"/>
              </w:rPr>
              <w:t>»</w:t>
            </w:r>
          </w:p>
          <w:p w:rsidR="002C42C3" w:rsidRDefault="002C42C3" w:rsidP="00C27C26">
            <w:pPr>
              <w:spacing w:after="0" w:line="240" w:lineRule="auto"/>
              <w:jc w:val="center"/>
              <w:rPr>
                <w:rFonts w:ascii="Arial Narrow" w:eastAsia="Times New Roman" w:hAnsi="Arial Narrow" w:cs="Times New Roman"/>
                <w:bCs/>
                <w:sz w:val="28"/>
                <w:szCs w:val="28"/>
                <w:lang w:eastAsia="ru-RU"/>
              </w:rPr>
            </w:pPr>
            <w:r w:rsidRPr="002C42C3">
              <w:rPr>
                <w:rFonts w:ascii="Arial Narrow" w:eastAsia="Times New Roman" w:hAnsi="Arial Narrow" w:cs="Times New Roman"/>
                <w:bCs/>
                <w:sz w:val="28"/>
                <w:szCs w:val="28"/>
                <w:lang w:eastAsia="ru-RU"/>
              </w:rPr>
              <w:t xml:space="preserve">педагога-психолога </w:t>
            </w:r>
            <w:proofErr w:type="spellStart"/>
            <w:r w:rsidRPr="002C42C3">
              <w:rPr>
                <w:rFonts w:ascii="Arial Narrow" w:eastAsia="Times New Roman" w:hAnsi="Arial Narrow" w:cs="Times New Roman"/>
                <w:bCs/>
                <w:sz w:val="28"/>
                <w:szCs w:val="28"/>
                <w:lang w:eastAsia="ru-RU"/>
              </w:rPr>
              <w:t>Менситовой</w:t>
            </w:r>
            <w:proofErr w:type="spellEnd"/>
            <w:r w:rsidRPr="002C42C3">
              <w:rPr>
                <w:rFonts w:ascii="Arial Narrow" w:eastAsia="Times New Roman" w:hAnsi="Arial Narrow" w:cs="Times New Roman"/>
                <w:bCs/>
                <w:sz w:val="28"/>
                <w:szCs w:val="28"/>
                <w:lang w:eastAsia="ru-RU"/>
              </w:rPr>
              <w:t xml:space="preserve"> Вероники </w:t>
            </w:r>
            <w:proofErr w:type="spellStart"/>
            <w:r w:rsidRPr="002C42C3">
              <w:rPr>
                <w:rFonts w:ascii="Arial Narrow" w:eastAsia="Times New Roman" w:hAnsi="Arial Narrow" w:cs="Times New Roman"/>
                <w:bCs/>
                <w:sz w:val="28"/>
                <w:szCs w:val="28"/>
                <w:lang w:eastAsia="ru-RU"/>
              </w:rPr>
              <w:t>Эскендеровны</w:t>
            </w:r>
            <w:proofErr w:type="spellEnd"/>
          </w:p>
          <w:p w:rsidR="002C42C3" w:rsidRPr="002C42C3" w:rsidRDefault="002C42C3" w:rsidP="00C27C26">
            <w:pPr>
              <w:spacing w:after="0" w:line="240" w:lineRule="auto"/>
              <w:jc w:val="center"/>
              <w:rPr>
                <w:rFonts w:ascii="Arial Narrow" w:eastAsia="Times New Roman" w:hAnsi="Arial Narrow" w:cs="Times New Roman"/>
                <w:sz w:val="28"/>
                <w:szCs w:val="28"/>
                <w:lang w:eastAsia="ru-RU"/>
              </w:rPr>
            </w:pPr>
            <w:r>
              <w:rPr>
                <w:rFonts w:ascii="Arial Narrow" w:eastAsia="Times New Roman" w:hAnsi="Arial Narrow" w:cs="Times New Roman"/>
                <w:bCs/>
                <w:sz w:val="28"/>
                <w:szCs w:val="28"/>
                <w:lang w:eastAsia="ru-RU"/>
              </w:rPr>
              <w:t>МБОУ Одинцовская гимназия № 13</w:t>
            </w:r>
          </w:p>
        </w:tc>
      </w:tr>
    </w:tbl>
    <w:p w:rsidR="00621CAC" w:rsidRPr="00621CAC" w:rsidRDefault="00621CAC" w:rsidP="00C27C26">
      <w:pPr>
        <w:spacing w:after="0" w:line="240" w:lineRule="auto"/>
        <w:jc w:val="both"/>
        <w:rPr>
          <w:rFonts w:ascii="Arial Narrow" w:hAnsi="Arial Narrow"/>
        </w:rPr>
      </w:pPr>
    </w:p>
    <w:p w:rsidR="00B44246" w:rsidRPr="00621CAC" w:rsidRDefault="00B44246" w:rsidP="00C27C26">
      <w:pPr>
        <w:spacing w:after="0" w:line="240" w:lineRule="auto"/>
        <w:jc w:val="both"/>
        <w:rPr>
          <w:rFonts w:ascii="Arial Narrow" w:eastAsia="Times New Roman" w:hAnsi="Arial Narrow" w:cs="Times New Roman"/>
          <w:vanish/>
          <w:sz w:val="24"/>
          <w:szCs w:val="24"/>
          <w:lang w:eastAsia="ru-RU"/>
        </w:rPr>
      </w:pPr>
    </w:p>
    <w:tbl>
      <w:tblPr>
        <w:tblW w:w="5408" w:type="pct"/>
        <w:tblInd w:w="-776" w:type="dxa"/>
        <w:tblCellMar>
          <w:left w:w="0" w:type="dxa"/>
          <w:right w:w="0" w:type="dxa"/>
        </w:tblCellMar>
        <w:tblLook w:val="04A0" w:firstRow="1" w:lastRow="0" w:firstColumn="1" w:lastColumn="0" w:noHBand="0" w:noVBand="1"/>
      </w:tblPr>
      <w:tblGrid>
        <w:gridCol w:w="10281"/>
      </w:tblGrid>
      <w:tr w:rsidR="00B44246" w:rsidRPr="00621CAC" w:rsidTr="00621CAC">
        <w:tc>
          <w:tcPr>
            <w:tcW w:w="5000"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BE0570"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b/>
                <w:color w:val="000000"/>
                <w:sz w:val="24"/>
                <w:szCs w:val="24"/>
                <w:lang w:eastAsia="ru-RU"/>
              </w:rPr>
              <w:t>Приоритетным направлением</w:t>
            </w:r>
            <w:r w:rsidRPr="00621CAC">
              <w:rPr>
                <w:rFonts w:ascii="Arial Narrow" w:eastAsia="Times New Roman" w:hAnsi="Arial Narrow" w:cs="Arial"/>
                <w:color w:val="000000"/>
                <w:sz w:val="24"/>
                <w:szCs w:val="24"/>
                <w:lang w:eastAsia="ru-RU"/>
              </w:rPr>
              <w:t xml:space="preserve"> новых образовательных стандартов является реализация развивающего потенциала общего среднего образования</w:t>
            </w:r>
            <w:r w:rsidRPr="00621CAC">
              <w:rPr>
                <w:rFonts w:ascii="Arial Narrow" w:eastAsia="Times New Roman" w:hAnsi="Arial Narrow" w:cs="Arial"/>
                <w:b/>
                <w:color w:val="000000"/>
                <w:sz w:val="24"/>
                <w:szCs w:val="24"/>
                <w:lang w:eastAsia="ru-RU"/>
              </w:rPr>
              <w:t>, актуальной задачей</w:t>
            </w:r>
            <w:r w:rsidRPr="00621CAC">
              <w:rPr>
                <w:rFonts w:ascii="Arial Narrow" w:eastAsia="Times New Roman" w:hAnsi="Arial Narrow" w:cs="Arial"/>
                <w:color w:val="000000"/>
                <w:sz w:val="24"/>
                <w:szCs w:val="24"/>
                <w:lang w:eastAsia="ru-RU"/>
              </w:rPr>
              <w:t xml:space="preserve"> становится обеспечение развития универсальных учебных действий как собственно психологической составляющей ядра образования. </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proofErr w:type="gramStart"/>
            <w:r w:rsidRPr="00621CAC">
              <w:rPr>
                <w:rFonts w:ascii="Arial Narrow" w:eastAsia="Times New Roman" w:hAnsi="Arial Narrow" w:cs="Arial"/>
                <w:color w:val="000000"/>
                <w:sz w:val="24"/>
                <w:szCs w:val="24"/>
                <w:lang w:eastAsia="ru-RU"/>
              </w:rPr>
              <w:t>Новый стандарт вы</w:t>
            </w:r>
            <w:bookmarkStart w:id="0" w:name="_GoBack"/>
            <w:bookmarkEnd w:id="0"/>
            <w:r w:rsidRPr="00621CAC">
              <w:rPr>
                <w:rFonts w:ascii="Arial Narrow" w:eastAsia="Times New Roman" w:hAnsi="Arial Narrow" w:cs="Arial"/>
                <w:color w:val="000000"/>
                <w:sz w:val="24"/>
                <w:szCs w:val="24"/>
                <w:lang w:eastAsia="ru-RU"/>
              </w:rPr>
              <w:t xml:space="preserve">деляет в качестве основных образовательных результатов </w:t>
            </w:r>
            <w:r w:rsidRPr="00621CAC">
              <w:rPr>
                <w:rFonts w:ascii="Arial Narrow" w:eastAsia="Times New Roman" w:hAnsi="Arial Narrow" w:cs="Arial"/>
                <w:b/>
                <w:color w:val="000000"/>
                <w:sz w:val="24"/>
                <w:szCs w:val="24"/>
                <w:lang w:eastAsia="ru-RU"/>
              </w:rPr>
              <w:t>компетенции:</w:t>
            </w:r>
            <w:r w:rsidRPr="00621CAC">
              <w:rPr>
                <w:rFonts w:ascii="Arial Narrow" w:eastAsia="Times New Roman" w:hAnsi="Arial Narrow" w:cs="Arial"/>
                <w:color w:val="000000"/>
                <w:sz w:val="24"/>
                <w:szCs w:val="24"/>
                <w:lang w:eastAsia="ru-RU"/>
              </w:rPr>
              <w:t xml:space="preserve"> предметные, </w:t>
            </w:r>
            <w:proofErr w:type="spellStart"/>
            <w:r w:rsidRPr="00621CAC">
              <w:rPr>
                <w:rFonts w:ascii="Arial Narrow" w:eastAsia="Times New Roman" w:hAnsi="Arial Narrow" w:cs="Arial"/>
                <w:color w:val="000000"/>
                <w:sz w:val="24"/>
                <w:szCs w:val="24"/>
                <w:lang w:eastAsia="ru-RU"/>
              </w:rPr>
              <w:t>метапредметные</w:t>
            </w:r>
            <w:proofErr w:type="spellEnd"/>
            <w:r w:rsidRPr="00621CAC">
              <w:rPr>
                <w:rFonts w:ascii="Arial Narrow" w:eastAsia="Times New Roman" w:hAnsi="Arial Narrow" w:cs="Arial"/>
                <w:color w:val="000000"/>
                <w:sz w:val="24"/>
                <w:szCs w:val="24"/>
                <w:lang w:eastAsia="ru-RU"/>
              </w:rPr>
              <w:t xml:space="preserve"> и личностные, для разработаны основанные на научной психологии технологии их формирования и оценки.</w:t>
            </w:r>
            <w:proofErr w:type="gramEnd"/>
            <w:r w:rsidRPr="00621CAC">
              <w:rPr>
                <w:rFonts w:ascii="Arial Narrow" w:eastAsia="Times New Roman" w:hAnsi="Arial Narrow" w:cs="Arial"/>
                <w:color w:val="000000"/>
                <w:sz w:val="24"/>
                <w:szCs w:val="24"/>
                <w:lang w:eastAsia="ru-RU"/>
              </w:rPr>
              <w:t xml:space="preserve"> </w:t>
            </w:r>
            <w:r w:rsidR="0089185C" w:rsidRPr="00621CAC">
              <w:rPr>
                <w:rFonts w:ascii="Arial Narrow" w:eastAsia="Times New Roman" w:hAnsi="Arial Narrow" w:cs="Arial"/>
                <w:color w:val="000000"/>
                <w:sz w:val="24"/>
                <w:szCs w:val="24"/>
                <w:lang w:eastAsia="ru-RU"/>
              </w:rPr>
              <w:t>Т</w:t>
            </w:r>
            <w:r w:rsidRPr="00621CAC">
              <w:rPr>
                <w:rFonts w:ascii="Arial Narrow" w:eastAsia="Times New Roman" w:hAnsi="Arial Narrow" w:cs="Arial"/>
                <w:color w:val="000000"/>
                <w:sz w:val="24"/>
                <w:szCs w:val="24"/>
                <w:lang w:eastAsia="ru-RU"/>
              </w:rPr>
              <w:t xml:space="preserve">ехнологии формирования и измерения указанных компетенций должны стать основным </w:t>
            </w:r>
            <w:r w:rsidRPr="00621CAC">
              <w:rPr>
                <w:rFonts w:ascii="Arial Narrow" w:eastAsia="Times New Roman" w:hAnsi="Arial Narrow" w:cs="Arial"/>
                <w:b/>
                <w:color w:val="000000"/>
                <w:sz w:val="24"/>
                <w:szCs w:val="24"/>
                <w:lang w:eastAsia="ru-RU"/>
              </w:rPr>
              <w:t>предметом деятельности школьного психолога.</w:t>
            </w:r>
          </w:p>
          <w:p w:rsidR="0089185C"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В связи с этим должна быть модернизирована система управления школой: важное место в образовательном процессе занимают</w:t>
            </w:r>
            <w:r w:rsidR="00C27C26">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психическое здоровье учащихся,</w:t>
            </w:r>
            <w:r w:rsidR="00C27C26">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индивидуализация образовательных маршрутов,</w:t>
            </w:r>
            <w:r w:rsidR="00C27C26">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создание психологически безопасной и комфортной образовательной среды.</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 xml:space="preserve"> </w:t>
            </w:r>
            <w:r w:rsidR="00621CAC">
              <w:rPr>
                <w:rFonts w:ascii="Arial Narrow" w:eastAsia="Times New Roman" w:hAnsi="Arial Narrow" w:cs="Arial"/>
                <w:color w:val="000000"/>
                <w:sz w:val="24"/>
                <w:szCs w:val="24"/>
                <w:lang w:eastAsia="ru-RU"/>
              </w:rPr>
              <w:t xml:space="preserve">        </w:t>
            </w:r>
            <w:r w:rsidRPr="00621CAC">
              <w:rPr>
                <w:rFonts w:ascii="Arial Narrow" w:eastAsia="Times New Roman" w:hAnsi="Arial Narrow" w:cs="Arial"/>
                <w:color w:val="000000"/>
                <w:sz w:val="24"/>
                <w:szCs w:val="24"/>
                <w:lang w:eastAsia="ru-RU"/>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9185C"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w:t>
            </w:r>
          </w:p>
          <w:p w:rsidR="00B44246"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Целью психологического сопровождения является создание социально – психологических условий для развития личности учащихся и их успешного обучения.</w:t>
            </w:r>
          </w:p>
          <w:p w:rsidR="00C27C26" w:rsidRPr="00C27C26" w:rsidRDefault="00C27C26" w:rsidP="00C27C26">
            <w:pPr>
              <w:shd w:val="clear" w:color="auto" w:fill="FFFFFF"/>
              <w:spacing w:after="0" w:line="240" w:lineRule="auto"/>
              <w:rPr>
                <w:rFonts w:ascii="Arial Narrow" w:eastAsia="Times New Roman" w:hAnsi="Arial Narrow" w:cs="Arial"/>
                <w:color w:val="000000"/>
                <w:sz w:val="24"/>
                <w:szCs w:val="24"/>
                <w:lang w:eastAsia="ru-RU"/>
              </w:rPr>
            </w:pPr>
            <w:r w:rsidRPr="00C27C26">
              <w:rPr>
                <w:rFonts w:ascii="Arial Narrow" w:eastAsia="Times New Roman" w:hAnsi="Arial Narrow" w:cs="Arial"/>
                <w:color w:val="000000"/>
                <w:sz w:val="24"/>
                <w:szCs w:val="24"/>
                <w:lang w:eastAsia="ru-RU"/>
              </w:rPr>
              <w:t xml:space="preserve">       В ходе психологического сопровождения решаются следующие задачи:</w:t>
            </w:r>
          </w:p>
          <w:p w:rsidR="00C27C26" w:rsidRPr="00C27C26" w:rsidRDefault="00C27C26" w:rsidP="00C27C26">
            <w:pPr>
              <w:shd w:val="clear" w:color="auto" w:fill="FFFFFF"/>
              <w:spacing w:after="0" w:line="240" w:lineRule="auto"/>
              <w:rPr>
                <w:rFonts w:ascii="Arial Narrow" w:eastAsia="Times New Roman" w:hAnsi="Arial Narrow" w:cs="Arial"/>
                <w:color w:val="000000"/>
                <w:sz w:val="24"/>
                <w:szCs w:val="24"/>
                <w:lang w:eastAsia="ru-RU"/>
              </w:rPr>
            </w:pPr>
            <w:r w:rsidRPr="00C27C26">
              <w:rPr>
                <w:rFonts w:ascii="Arial Narrow" w:eastAsia="Times New Roman" w:hAnsi="Arial Narrow" w:cs="Arial"/>
                <w:color w:val="000000"/>
                <w:sz w:val="24"/>
                <w:szCs w:val="24"/>
                <w:lang w:eastAsia="ru-RU"/>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C27C26" w:rsidRPr="00C27C26" w:rsidRDefault="00C27C26" w:rsidP="00C27C26">
            <w:pPr>
              <w:shd w:val="clear" w:color="auto" w:fill="FFFFFF"/>
              <w:spacing w:after="0" w:line="240" w:lineRule="auto"/>
              <w:rPr>
                <w:rFonts w:ascii="Arial Narrow" w:eastAsia="Times New Roman" w:hAnsi="Arial Narrow" w:cs="Arial"/>
                <w:color w:val="000000"/>
                <w:sz w:val="24"/>
                <w:szCs w:val="24"/>
                <w:lang w:eastAsia="ru-RU"/>
              </w:rPr>
            </w:pPr>
            <w:r w:rsidRPr="00C27C26">
              <w:rPr>
                <w:rFonts w:ascii="Arial Narrow" w:eastAsia="Times New Roman" w:hAnsi="Arial Narrow" w:cs="Arial"/>
                <w:color w:val="000000"/>
                <w:sz w:val="24"/>
                <w:szCs w:val="24"/>
                <w:lang w:eastAsia="ru-RU"/>
              </w:rPr>
              <w:t xml:space="preserve">· формировать у </w:t>
            </w:r>
            <w:proofErr w:type="gramStart"/>
            <w:r w:rsidRPr="00C27C26">
              <w:rPr>
                <w:rFonts w:ascii="Arial Narrow" w:eastAsia="Times New Roman" w:hAnsi="Arial Narrow" w:cs="Arial"/>
                <w:color w:val="000000"/>
                <w:sz w:val="24"/>
                <w:szCs w:val="24"/>
                <w:lang w:eastAsia="ru-RU"/>
              </w:rPr>
              <w:t>обучающихся</w:t>
            </w:r>
            <w:proofErr w:type="gramEnd"/>
            <w:r w:rsidRPr="00C27C26">
              <w:rPr>
                <w:rFonts w:ascii="Arial Narrow" w:eastAsia="Times New Roman" w:hAnsi="Arial Narrow" w:cs="Arial"/>
                <w:color w:val="000000"/>
                <w:sz w:val="24"/>
                <w:szCs w:val="24"/>
                <w:lang w:eastAsia="ru-RU"/>
              </w:rPr>
              <w:t xml:space="preserve"> способности к самопознанию, саморазвитию и самоопределению;</w:t>
            </w:r>
          </w:p>
          <w:p w:rsidR="00C27C26" w:rsidRPr="00C27C26" w:rsidRDefault="00C27C26" w:rsidP="00C27C26">
            <w:pPr>
              <w:shd w:val="clear" w:color="auto" w:fill="FFFFFF"/>
              <w:spacing w:after="0" w:line="240" w:lineRule="auto"/>
              <w:rPr>
                <w:rFonts w:ascii="Arial Narrow" w:eastAsia="Times New Roman" w:hAnsi="Arial Narrow" w:cs="Arial"/>
                <w:color w:val="000000"/>
                <w:sz w:val="24"/>
                <w:szCs w:val="24"/>
                <w:lang w:eastAsia="ru-RU"/>
              </w:rPr>
            </w:pPr>
            <w:r w:rsidRPr="00C27C26">
              <w:rPr>
                <w:rFonts w:ascii="Arial Narrow" w:eastAsia="Times New Roman" w:hAnsi="Arial Narrow" w:cs="Arial"/>
                <w:color w:val="000000"/>
                <w:sz w:val="24"/>
                <w:szCs w:val="24"/>
                <w:lang w:eastAsia="ru-RU"/>
              </w:rPr>
              <w:t>· создать специальные социально-психологические условия для оказания помощи детям, имеющим проблемы в психологическом развитии, обучении.</w:t>
            </w:r>
          </w:p>
          <w:p w:rsidR="00C27C26" w:rsidRPr="00621CAC" w:rsidRDefault="00C27C26" w:rsidP="00C27C26">
            <w:pPr>
              <w:shd w:val="clear" w:color="auto" w:fill="FFFFFF"/>
              <w:spacing w:after="0" w:line="240" w:lineRule="auto"/>
              <w:jc w:val="both"/>
              <w:rPr>
                <w:rFonts w:ascii="Arial Narrow" w:eastAsia="Times New Roman" w:hAnsi="Arial Narrow" w:cs="Arial"/>
                <w:color w:val="000000"/>
                <w:sz w:val="24"/>
                <w:szCs w:val="24"/>
                <w:lang w:eastAsia="ru-RU"/>
              </w:rPr>
            </w:pP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color w:val="000000"/>
                <w:sz w:val="24"/>
                <w:szCs w:val="24"/>
                <w:lang w:eastAsia="ru-RU"/>
              </w:rPr>
              <w:t xml:space="preserve">        </w:t>
            </w:r>
            <w:r w:rsidR="00B44246" w:rsidRPr="00621CAC">
              <w:rPr>
                <w:rFonts w:ascii="Arial Narrow" w:eastAsia="Times New Roman" w:hAnsi="Arial Narrow" w:cs="Arial"/>
                <w:b/>
                <w:color w:val="000000"/>
                <w:sz w:val="24"/>
                <w:szCs w:val="24"/>
                <w:lang w:eastAsia="ru-RU"/>
              </w:rPr>
              <w:t>Универсальные учебные действия (УУД)</w:t>
            </w:r>
            <w:r w:rsidR="00B44246" w:rsidRPr="00621CAC">
              <w:rPr>
                <w:rFonts w:ascii="Arial Narrow" w:eastAsia="Times New Roman" w:hAnsi="Arial Narrow" w:cs="Arial"/>
                <w:color w:val="000000"/>
                <w:sz w:val="24"/>
                <w:szCs w:val="24"/>
                <w:lang w:eastAsia="ru-RU"/>
              </w:rPr>
              <w:t xml:space="preserve">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color w:val="000000"/>
                <w:sz w:val="24"/>
                <w:szCs w:val="24"/>
                <w:lang w:eastAsia="ru-RU"/>
              </w:rPr>
              <w:t xml:space="preserve">        </w:t>
            </w:r>
            <w:r w:rsidR="00B44246" w:rsidRPr="00621CAC">
              <w:rPr>
                <w:rFonts w:ascii="Arial Narrow" w:eastAsia="Times New Roman" w:hAnsi="Arial Narrow" w:cs="Arial"/>
                <w:color w:val="000000"/>
                <w:sz w:val="24"/>
                <w:szCs w:val="24"/>
                <w:lang w:eastAsia="ru-RU"/>
              </w:rPr>
              <w:t>Универсальные учебные действия (УУД) делятся на четыре основные группы:</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color w:val="000000"/>
                <w:sz w:val="24"/>
                <w:szCs w:val="24"/>
                <w:lang w:eastAsia="ru-RU"/>
              </w:rPr>
              <w:t xml:space="preserve">        </w:t>
            </w:r>
            <w:r w:rsidR="00B44246" w:rsidRPr="00621CAC">
              <w:rPr>
                <w:rFonts w:ascii="Arial Narrow" w:eastAsia="Times New Roman" w:hAnsi="Arial Narrow" w:cs="Arial"/>
                <w:b/>
                <w:color w:val="000000"/>
                <w:sz w:val="24"/>
                <w:szCs w:val="24"/>
                <w:lang w:eastAsia="ru-RU"/>
              </w:rPr>
              <w:t>Коммуникативные УУ</w:t>
            </w:r>
            <w:proofErr w:type="gramStart"/>
            <w:r w:rsidR="00B44246" w:rsidRPr="00621CAC">
              <w:rPr>
                <w:rFonts w:ascii="Arial Narrow" w:eastAsia="Times New Roman" w:hAnsi="Arial Narrow" w:cs="Arial"/>
                <w:b/>
                <w:color w:val="000000"/>
                <w:sz w:val="24"/>
                <w:szCs w:val="24"/>
                <w:lang w:eastAsia="ru-RU"/>
              </w:rPr>
              <w:t>Д</w:t>
            </w:r>
            <w:r w:rsidR="00B44246" w:rsidRPr="00621CAC">
              <w:rPr>
                <w:rFonts w:ascii="Arial Narrow" w:eastAsia="Times New Roman" w:hAnsi="Arial Narrow" w:cs="Arial"/>
                <w:color w:val="000000"/>
                <w:sz w:val="24"/>
                <w:szCs w:val="24"/>
                <w:lang w:eastAsia="ru-RU"/>
              </w:rPr>
              <w:t>-</w:t>
            </w:r>
            <w:proofErr w:type="gramEnd"/>
            <w:r w:rsidR="00B44246" w:rsidRPr="00621CAC">
              <w:rPr>
                <w:rFonts w:ascii="Arial Narrow" w:eastAsia="Times New Roman" w:hAnsi="Arial Narrow" w:cs="Arial"/>
                <w:color w:val="000000"/>
                <w:sz w:val="24"/>
                <w:szCs w:val="24"/>
                <w:lang w:eastAsia="ru-RU"/>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color w:val="000000"/>
                <w:sz w:val="24"/>
                <w:szCs w:val="24"/>
                <w:lang w:eastAsia="ru-RU"/>
              </w:rPr>
              <w:t xml:space="preserve">        </w:t>
            </w:r>
            <w:r w:rsidR="00B44246" w:rsidRPr="00621CAC">
              <w:rPr>
                <w:rFonts w:ascii="Arial Narrow" w:eastAsia="Times New Roman" w:hAnsi="Arial Narrow" w:cs="Arial"/>
                <w:b/>
                <w:color w:val="000000"/>
                <w:sz w:val="24"/>
                <w:szCs w:val="24"/>
                <w:lang w:eastAsia="ru-RU"/>
              </w:rPr>
              <w:t>Личностные действия УУД</w:t>
            </w:r>
            <w:r w:rsidR="00B44246" w:rsidRPr="00621CAC">
              <w:rPr>
                <w:rFonts w:ascii="Arial Narrow" w:eastAsia="Times New Roman" w:hAnsi="Arial Narrow" w:cs="Arial"/>
                <w:color w:val="000000"/>
                <w:sz w:val="24"/>
                <w:szCs w:val="24"/>
                <w:lang w:eastAsia="ru-RU"/>
              </w:rPr>
              <w:t xml:space="preserve">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w:t>
            </w:r>
            <w:proofErr w:type="spellStart"/>
            <w:r w:rsidR="00B44246" w:rsidRPr="00621CAC">
              <w:rPr>
                <w:rFonts w:ascii="Arial Narrow" w:eastAsia="Times New Roman" w:hAnsi="Arial Narrow" w:cs="Arial"/>
                <w:color w:val="000000"/>
                <w:sz w:val="24"/>
                <w:szCs w:val="24"/>
                <w:lang w:eastAsia="ru-RU"/>
              </w:rPr>
              <w:t>смыслообразования</w:t>
            </w:r>
            <w:proofErr w:type="spellEnd"/>
            <w:r w:rsidR="00B44246" w:rsidRPr="00621CAC">
              <w:rPr>
                <w:rFonts w:ascii="Arial Narrow" w:eastAsia="Times New Roman" w:hAnsi="Arial Narrow" w:cs="Arial"/>
                <w:color w:val="000000"/>
                <w:sz w:val="24"/>
                <w:szCs w:val="24"/>
                <w:lang w:eastAsia="ru-RU"/>
              </w:rPr>
              <w:t>; 2) действие нравственно-этического оценивания усваиваемого содержания.</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color w:val="000000"/>
                <w:sz w:val="24"/>
                <w:szCs w:val="24"/>
                <w:lang w:eastAsia="ru-RU"/>
              </w:rPr>
              <w:t xml:space="preserve">        </w:t>
            </w:r>
            <w:r w:rsidR="00B44246" w:rsidRPr="00621CAC">
              <w:rPr>
                <w:rFonts w:ascii="Arial Narrow" w:eastAsia="Times New Roman" w:hAnsi="Arial Narrow" w:cs="Arial"/>
                <w:b/>
                <w:color w:val="000000"/>
                <w:sz w:val="24"/>
                <w:szCs w:val="24"/>
                <w:lang w:eastAsia="ru-RU"/>
              </w:rPr>
              <w:t>Регулятивные действия УУД</w:t>
            </w:r>
            <w:r w:rsidR="00B44246" w:rsidRPr="00621CAC">
              <w:rPr>
                <w:rFonts w:ascii="Arial Narrow" w:eastAsia="Times New Roman" w:hAnsi="Arial Narrow" w:cs="Arial"/>
                <w:color w:val="000000"/>
                <w:sz w:val="24"/>
                <w:szCs w:val="24"/>
                <w:lang w:eastAsia="ru-RU"/>
              </w:rPr>
              <w:t xml:space="preserve"> - обеспечивают организацию учащимся своей учебной деятельности.</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К ним относятся:</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 целеполагание; - планирование; - прогнозирование; - контроль в форме сличения способа действия и его результата; - коррекция; - оценка</w:t>
            </w:r>
            <w:proofErr w:type="gramStart"/>
            <w:r w:rsidRPr="00621CAC">
              <w:rPr>
                <w:rFonts w:ascii="Arial Narrow" w:eastAsia="Times New Roman" w:hAnsi="Arial Narrow" w:cs="Arial"/>
                <w:color w:val="000000"/>
                <w:sz w:val="24"/>
                <w:szCs w:val="24"/>
                <w:lang w:eastAsia="ru-RU"/>
              </w:rPr>
              <w:t>.</w:t>
            </w:r>
            <w:proofErr w:type="gramEnd"/>
            <w:r w:rsidRPr="00621CAC">
              <w:rPr>
                <w:rFonts w:ascii="Arial Narrow" w:eastAsia="Times New Roman" w:hAnsi="Arial Narrow" w:cs="Arial"/>
                <w:color w:val="000000"/>
                <w:sz w:val="24"/>
                <w:szCs w:val="24"/>
                <w:lang w:eastAsia="ru-RU"/>
              </w:rPr>
              <w:t xml:space="preserve"> - </w:t>
            </w:r>
            <w:proofErr w:type="gramStart"/>
            <w:r w:rsidRPr="00621CAC">
              <w:rPr>
                <w:rFonts w:ascii="Arial Narrow" w:eastAsia="Times New Roman" w:hAnsi="Arial Narrow" w:cs="Arial"/>
                <w:color w:val="000000"/>
                <w:sz w:val="24"/>
                <w:szCs w:val="24"/>
                <w:lang w:eastAsia="ru-RU"/>
              </w:rPr>
              <w:t>в</w:t>
            </w:r>
            <w:proofErr w:type="gramEnd"/>
            <w:r w:rsidRPr="00621CAC">
              <w:rPr>
                <w:rFonts w:ascii="Arial Narrow" w:eastAsia="Times New Roman" w:hAnsi="Arial Narrow" w:cs="Arial"/>
                <w:color w:val="000000"/>
                <w:sz w:val="24"/>
                <w:szCs w:val="24"/>
                <w:lang w:eastAsia="ru-RU"/>
              </w:rPr>
              <w:t xml:space="preserve">олевая </w:t>
            </w:r>
            <w:proofErr w:type="spellStart"/>
            <w:r w:rsidRPr="00621CAC">
              <w:rPr>
                <w:rFonts w:ascii="Arial Narrow" w:eastAsia="Times New Roman" w:hAnsi="Arial Narrow" w:cs="Arial"/>
                <w:color w:val="000000"/>
                <w:sz w:val="24"/>
                <w:szCs w:val="24"/>
                <w:lang w:eastAsia="ru-RU"/>
              </w:rPr>
              <w:t>саморегуляция</w:t>
            </w:r>
            <w:proofErr w:type="spellEnd"/>
            <w:r w:rsidRPr="00621CAC">
              <w:rPr>
                <w:rFonts w:ascii="Arial Narrow" w:eastAsia="Times New Roman" w:hAnsi="Arial Narrow" w:cs="Arial"/>
                <w:color w:val="000000"/>
                <w:sz w:val="24"/>
                <w:szCs w:val="24"/>
                <w:lang w:eastAsia="ru-RU"/>
              </w:rPr>
              <w:t>.</w:t>
            </w:r>
            <w:r w:rsidRPr="00621CAC">
              <w:rPr>
                <w:rFonts w:ascii="Arial Narrow" w:eastAsia="Times New Roman" w:hAnsi="Arial Narrow" w:cs="Arial"/>
                <w:color w:val="000000"/>
                <w:sz w:val="24"/>
                <w:szCs w:val="24"/>
                <w:lang w:eastAsia="ru-RU"/>
              </w:rPr>
              <w:br/>
            </w:r>
            <w:r w:rsidR="00621CAC">
              <w:rPr>
                <w:rFonts w:ascii="Arial Narrow" w:eastAsia="Times New Roman" w:hAnsi="Arial Narrow" w:cs="Arial"/>
                <w:b/>
                <w:color w:val="000000"/>
                <w:sz w:val="24"/>
                <w:szCs w:val="24"/>
                <w:lang w:eastAsia="ru-RU"/>
              </w:rPr>
              <w:t xml:space="preserve">        </w:t>
            </w:r>
            <w:r w:rsidRPr="00621CAC">
              <w:rPr>
                <w:rFonts w:ascii="Arial Narrow" w:eastAsia="Times New Roman" w:hAnsi="Arial Narrow" w:cs="Arial"/>
                <w:b/>
                <w:color w:val="000000"/>
                <w:sz w:val="24"/>
                <w:szCs w:val="24"/>
                <w:lang w:eastAsia="ru-RU"/>
              </w:rPr>
              <w:t>Познавательные УУ</w:t>
            </w:r>
            <w:proofErr w:type="gramStart"/>
            <w:r w:rsidRPr="00621CAC">
              <w:rPr>
                <w:rFonts w:ascii="Arial Narrow" w:eastAsia="Times New Roman" w:hAnsi="Arial Narrow" w:cs="Arial"/>
                <w:b/>
                <w:color w:val="000000"/>
                <w:sz w:val="24"/>
                <w:szCs w:val="24"/>
                <w:lang w:eastAsia="ru-RU"/>
              </w:rPr>
              <w:t>Д</w:t>
            </w:r>
            <w:r w:rsidRPr="00621CAC">
              <w:rPr>
                <w:rFonts w:ascii="Arial Narrow" w:eastAsia="Times New Roman" w:hAnsi="Arial Narrow" w:cs="Arial"/>
                <w:color w:val="000000"/>
                <w:sz w:val="24"/>
                <w:szCs w:val="24"/>
                <w:lang w:eastAsia="ru-RU"/>
              </w:rPr>
              <w:t>-</w:t>
            </w:r>
            <w:proofErr w:type="gramEnd"/>
            <w:r w:rsidRPr="00621CAC">
              <w:rPr>
                <w:rFonts w:ascii="Arial Narrow" w:eastAsia="Times New Roman" w:hAnsi="Arial Narrow" w:cs="Arial"/>
                <w:color w:val="000000"/>
                <w:sz w:val="24"/>
                <w:szCs w:val="24"/>
                <w:lang w:eastAsia="ru-RU"/>
              </w:rPr>
              <w:t xml:space="preserve"> включают </w:t>
            </w:r>
            <w:proofErr w:type="spellStart"/>
            <w:r w:rsidRPr="00621CAC">
              <w:rPr>
                <w:rFonts w:ascii="Arial Narrow" w:eastAsia="Times New Roman" w:hAnsi="Arial Narrow" w:cs="Arial"/>
                <w:color w:val="000000"/>
                <w:sz w:val="24"/>
                <w:szCs w:val="24"/>
                <w:lang w:eastAsia="ru-RU"/>
              </w:rPr>
              <w:t>общеучебные</w:t>
            </w:r>
            <w:proofErr w:type="spellEnd"/>
            <w:r w:rsidRPr="00621CAC">
              <w:rPr>
                <w:rFonts w:ascii="Arial Narrow" w:eastAsia="Times New Roman" w:hAnsi="Arial Narrow" w:cs="Arial"/>
                <w:color w:val="000000"/>
                <w:sz w:val="24"/>
                <w:szCs w:val="24"/>
                <w:lang w:eastAsia="ru-RU"/>
              </w:rPr>
              <w:t>, логические действия, а также действия постановки и решения проблем.</w:t>
            </w:r>
          </w:p>
          <w:p w:rsidR="00B44246" w:rsidRPr="00621CAC" w:rsidRDefault="00621CAC" w:rsidP="00C27C26">
            <w:pPr>
              <w:shd w:val="clear" w:color="auto" w:fill="FFFFFF"/>
              <w:spacing w:after="0" w:line="240" w:lineRule="auto"/>
              <w:jc w:val="both"/>
              <w:rPr>
                <w:rFonts w:ascii="Arial Narrow" w:eastAsia="Times New Roman" w:hAnsi="Arial Narrow" w:cs="Arial"/>
                <w:b/>
                <w:color w:val="000000"/>
                <w:sz w:val="24"/>
                <w:szCs w:val="24"/>
                <w:lang w:eastAsia="ru-RU"/>
              </w:rPr>
            </w:pPr>
            <w:r>
              <w:rPr>
                <w:rFonts w:ascii="Arial Narrow" w:eastAsia="Times New Roman" w:hAnsi="Arial Narrow" w:cs="Arial"/>
                <w:color w:val="000000"/>
                <w:sz w:val="24"/>
                <w:szCs w:val="24"/>
                <w:lang w:eastAsia="ru-RU"/>
              </w:rPr>
              <w:lastRenderedPageBreak/>
              <w:t xml:space="preserve">        </w:t>
            </w:r>
            <w:r w:rsidR="00B44246" w:rsidRPr="00621CAC">
              <w:rPr>
                <w:rFonts w:ascii="Arial Narrow" w:eastAsia="Times New Roman" w:hAnsi="Arial Narrow" w:cs="Arial"/>
                <w:color w:val="000000"/>
                <w:sz w:val="24"/>
                <w:szCs w:val="24"/>
                <w:lang w:eastAsia="ru-RU"/>
              </w:rPr>
              <w:t xml:space="preserve">Основой разработки критериев и методов оценки </w:t>
            </w:r>
            <w:proofErr w:type="spellStart"/>
            <w:r w:rsidR="00B44246" w:rsidRPr="00621CAC">
              <w:rPr>
                <w:rFonts w:ascii="Arial Narrow" w:eastAsia="Times New Roman" w:hAnsi="Arial Narrow" w:cs="Arial"/>
                <w:color w:val="000000"/>
                <w:sz w:val="24"/>
                <w:szCs w:val="24"/>
                <w:lang w:eastAsia="ru-RU"/>
              </w:rPr>
              <w:t>сформированности</w:t>
            </w:r>
            <w:proofErr w:type="spellEnd"/>
            <w:r w:rsidR="00B44246" w:rsidRPr="00621CAC">
              <w:rPr>
                <w:rFonts w:ascii="Arial Narrow" w:eastAsia="Times New Roman" w:hAnsi="Arial Narrow" w:cs="Arial"/>
                <w:color w:val="000000"/>
                <w:sz w:val="24"/>
                <w:szCs w:val="24"/>
                <w:lang w:eastAsia="ru-RU"/>
              </w:rPr>
              <w:t xml:space="preserve"> универсальных учебных действий является </w:t>
            </w:r>
            <w:r w:rsidR="00B44246" w:rsidRPr="00621CAC">
              <w:rPr>
                <w:rFonts w:ascii="Arial Narrow" w:eastAsia="Times New Roman" w:hAnsi="Arial Narrow" w:cs="Arial"/>
                <w:b/>
                <w:color w:val="000000"/>
                <w:sz w:val="24"/>
                <w:szCs w:val="24"/>
                <w:lang w:eastAsia="ru-RU"/>
              </w:rPr>
              <w:t xml:space="preserve">диагностическая система психологического сопровождения. </w:t>
            </w:r>
            <w:r w:rsidR="00B44246" w:rsidRPr="00621CAC">
              <w:rPr>
                <w:rFonts w:ascii="Arial Narrow" w:eastAsia="Times New Roman" w:hAnsi="Arial Narrow" w:cs="Arial"/>
                <w:color w:val="000000"/>
                <w:sz w:val="24"/>
                <w:szCs w:val="24"/>
                <w:lang w:eastAsia="ru-RU"/>
              </w:rPr>
              <w:t xml:space="preserve">Первые диагностические измерения </w:t>
            </w:r>
            <w:proofErr w:type="spellStart"/>
            <w:r w:rsidR="00B44246" w:rsidRPr="00621CAC">
              <w:rPr>
                <w:rFonts w:ascii="Arial Narrow" w:eastAsia="Times New Roman" w:hAnsi="Arial Narrow" w:cs="Arial"/>
                <w:color w:val="000000"/>
                <w:sz w:val="24"/>
                <w:szCs w:val="24"/>
                <w:lang w:eastAsia="ru-RU"/>
              </w:rPr>
              <w:t>сформированности</w:t>
            </w:r>
            <w:proofErr w:type="spellEnd"/>
            <w:r w:rsidR="00B44246" w:rsidRPr="00621CAC">
              <w:rPr>
                <w:rFonts w:ascii="Arial Narrow" w:eastAsia="Times New Roman" w:hAnsi="Arial Narrow" w:cs="Arial"/>
                <w:color w:val="000000"/>
                <w:sz w:val="24"/>
                <w:szCs w:val="24"/>
                <w:lang w:eastAsia="ru-RU"/>
              </w:rPr>
              <w:t xml:space="preserve"> универсальных учебных действий проводятся при поступлении ребенка в школу. </w:t>
            </w:r>
            <w:r w:rsidR="00B44246" w:rsidRPr="00621CAC">
              <w:rPr>
                <w:rFonts w:ascii="Arial Narrow" w:eastAsia="Times New Roman" w:hAnsi="Arial Narrow" w:cs="Arial"/>
                <w:b/>
                <w:color w:val="000000"/>
                <w:sz w:val="24"/>
                <w:szCs w:val="24"/>
                <w:lang w:eastAsia="ru-RU"/>
              </w:rPr>
              <w:t xml:space="preserve">Самоопределение, </w:t>
            </w:r>
            <w:proofErr w:type="spellStart"/>
            <w:r w:rsidR="00B44246" w:rsidRPr="00621CAC">
              <w:rPr>
                <w:rFonts w:ascii="Arial Narrow" w:eastAsia="Times New Roman" w:hAnsi="Arial Narrow" w:cs="Arial"/>
                <w:b/>
                <w:color w:val="000000"/>
                <w:sz w:val="24"/>
                <w:szCs w:val="24"/>
                <w:lang w:eastAsia="ru-RU"/>
              </w:rPr>
              <w:t>смыслообразование</w:t>
            </w:r>
            <w:proofErr w:type="spellEnd"/>
            <w:r w:rsidR="00B44246" w:rsidRPr="00621CAC">
              <w:rPr>
                <w:rFonts w:ascii="Arial Narrow" w:eastAsia="Times New Roman" w:hAnsi="Arial Narrow" w:cs="Arial"/>
                <w:b/>
                <w:color w:val="000000"/>
                <w:sz w:val="24"/>
                <w:szCs w:val="24"/>
                <w:lang w:eastAsia="ru-RU"/>
              </w:rPr>
              <w:t xml:space="preserve"> и нравственно-этическая ориентация определяют личностную готовность к обучению ребенка в школе.</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i/>
                <w:color w:val="000000"/>
                <w:sz w:val="24"/>
                <w:szCs w:val="24"/>
                <w:lang w:eastAsia="ru-RU"/>
              </w:rPr>
              <w:t xml:space="preserve">        </w:t>
            </w:r>
            <w:r w:rsidR="00B44246" w:rsidRPr="00621CAC">
              <w:rPr>
                <w:rFonts w:ascii="Arial Narrow" w:eastAsia="Times New Roman" w:hAnsi="Arial Narrow" w:cs="Arial"/>
                <w:b/>
                <w:i/>
                <w:color w:val="000000"/>
                <w:sz w:val="24"/>
                <w:szCs w:val="24"/>
                <w:lang w:eastAsia="ru-RU"/>
              </w:rPr>
              <w:t>I этап (1 класс) – поступление ребенка в школу.</w:t>
            </w:r>
            <w:r w:rsidR="00B44246" w:rsidRPr="00621CAC">
              <w:rPr>
                <w:rFonts w:ascii="Arial Narrow" w:eastAsia="Times New Roman" w:hAnsi="Arial Narrow" w:cs="Arial"/>
                <w:color w:val="000000"/>
                <w:sz w:val="24"/>
                <w:szCs w:val="24"/>
                <w:lang w:eastAsia="ru-RU"/>
              </w:rPr>
              <w:t xml:space="preserve"> В рамках этого этапа предполагается:</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1. Проведение психолого-педагогической диагностики, направленной на определение школьной готовности ребенка</w:t>
            </w:r>
            <w:proofErr w:type="gramStart"/>
            <w:r w:rsidRPr="00621CAC">
              <w:rPr>
                <w:rFonts w:ascii="Arial Narrow" w:eastAsia="Times New Roman" w:hAnsi="Arial Narrow" w:cs="Arial"/>
                <w:color w:val="000000"/>
                <w:sz w:val="24"/>
                <w:szCs w:val="24"/>
                <w:lang w:eastAsia="ru-RU"/>
              </w:rPr>
              <w:t>.</w:t>
            </w:r>
            <w:proofErr w:type="gramEnd"/>
            <w:r w:rsidRPr="00621CAC">
              <w:rPr>
                <w:rFonts w:ascii="Arial Narrow" w:eastAsia="Times New Roman" w:hAnsi="Arial Narrow" w:cs="Arial"/>
                <w:color w:val="000000"/>
                <w:sz w:val="24"/>
                <w:szCs w:val="24"/>
                <w:lang w:eastAsia="ru-RU"/>
              </w:rPr>
              <w:t xml:space="preserve"> </w:t>
            </w:r>
            <w:proofErr w:type="gramStart"/>
            <w:r w:rsidRPr="00621CAC">
              <w:rPr>
                <w:rFonts w:ascii="Arial Narrow" w:eastAsia="Times New Roman" w:hAnsi="Arial Narrow" w:cs="Arial"/>
                <w:color w:val="000000"/>
                <w:sz w:val="24"/>
                <w:szCs w:val="24"/>
                <w:lang w:eastAsia="ru-RU"/>
              </w:rPr>
              <w:t>к</w:t>
            </w:r>
            <w:proofErr w:type="gramEnd"/>
            <w:r w:rsidRPr="00621CAC">
              <w:rPr>
                <w:rFonts w:ascii="Arial Narrow" w:eastAsia="Times New Roman" w:hAnsi="Arial Narrow" w:cs="Arial"/>
                <w:color w:val="000000"/>
                <w:sz w:val="24"/>
                <w:szCs w:val="24"/>
                <w:lang w:eastAsia="ru-RU"/>
              </w:rPr>
              <w:t xml:space="preserve">ак правило, диагностика состоит из двух составных частей. Сначала осуществляется </w:t>
            </w:r>
            <w:proofErr w:type="gramStart"/>
            <w:r w:rsidRPr="00621CAC">
              <w:rPr>
                <w:rFonts w:ascii="Arial Narrow" w:eastAsia="Times New Roman" w:hAnsi="Arial Narrow" w:cs="Arial"/>
                <w:color w:val="000000"/>
                <w:sz w:val="24"/>
                <w:szCs w:val="24"/>
                <w:lang w:eastAsia="ru-RU"/>
              </w:rPr>
              <w:t>общая</w:t>
            </w:r>
            <w:proofErr w:type="gramEnd"/>
            <w:r w:rsidRPr="00621CAC">
              <w:rPr>
                <w:rFonts w:ascii="Arial Narrow" w:eastAsia="Times New Roman" w:hAnsi="Arial Narrow" w:cs="Arial"/>
                <w:color w:val="000000"/>
                <w:sz w:val="24"/>
                <w:szCs w:val="24"/>
                <w:lang w:eastAsia="ru-RU"/>
              </w:rPr>
              <w:t xml:space="preserve"> экспресс-диагностика, позволяющая судить об уровне психологической готовности и </w:t>
            </w:r>
            <w:proofErr w:type="spellStart"/>
            <w:r w:rsidRPr="00621CAC">
              <w:rPr>
                <w:rFonts w:ascii="Arial Narrow" w:eastAsia="Times New Roman" w:hAnsi="Arial Narrow" w:cs="Arial"/>
                <w:color w:val="000000"/>
                <w:sz w:val="24"/>
                <w:szCs w:val="24"/>
                <w:lang w:eastAsia="ru-RU"/>
              </w:rPr>
              <w:t>сформированности</w:t>
            </w:r>
            <w:proofErr w:type="spellEnd"/>
            <w:r w:rsidRPr="00621CAC">
              <w:rPr>
                <w:rFonts w:ascii="Arial Narrow" w:eastAsia="Times New Roman" w:hAnsi="Arial Narrow" w:cs="Arial"/>
                <w:color w:val="000000"/>
                <w:sz w:val="24"/>
                <w:szCs w:val="24"/>
                <w:lang w:eastAsia="ru-RU"/>
              </w:rPr>
              <w:t xml:space="preserve"> некоторых универсальных учебных действий у ребенка. Затем, по отношению к детям, показавшим чрезвычайно низкие результаты, организуется второй «диагностический тур». Он направлен на выявление причин низких результатов. В ряде случаев второй диагностический срез осуществляется в апреле.</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 xml:space="preserve">2. 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w:t>
            </w:r>
            <w:proofErr w:type="spellStart"/>
            <w:r w:rsidRPr="00621CAC">
              <w:rPr>
                <w:rFonts w:ascii="Arial Narrow" w:eastAsia="Times New Roman" w:hAnsi="Arial Narrow" w:cs="Arial"/>
                <w:color w:val="000000"/>
                <w:sz w:val="24"/>
                <w:szCs w:val="24"/>
                <w:lang w:eastAsia="ru-RU"/>
              </w:rPr>
              <w:t>сформированности</w:t>
            </w:r>
            <w:proofErr w:type="spellEnd"/>
            <w:r w:rsidRPr="00621CAC">
              <w:rPr>
                <w:rFonts w:ascii="Arial Narrow" w:eastAsia="Times New Roman" w:hAnsi="Arial Narrow" w:cs="Arial"/>
                <w:color w:val="000000"/>
                <w:sz w:val="24"/>
                <w:szCs w:val="24"/>
                <w:lang w:eastAsia="ru-RU"/>
              </w:rPr>
              <w:t xml:space="preserve"> универсальных учебных действий и могут испытывать трудности в адаптации к школе.</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3. Групповая консультация педагогов будущих первоклассников, носящая на данном этапе общий ознакомительный характер.</w:t>
            </w:r>
          </w:p>
          <w:p w:rsidR="00B44246" w:rsidRPr="00621CAC" w:rsidRDefault="00B44246" w:rsidP="00C27C26">
            <w:pPr>
              <w:shd w:val="clear" w:color="auto" w:fill="FFFFFF"/>
              <w:spacing w:after="0" w:line="240" w:lineRule="auto"/>
              <w:jc w:val="both"/>
              <w:rPr>
                <w:rFonts w:ascii="Arial Narrow" w:eastAsia="Times New Roman" w:hAnsi="Arial Narrow" w:cs="Arial"/>
                <w:b/>
                <w:color w:val="000000"/>
                <w:sz w:val="24"/>
                <w:szCs w:val="24"/>
                <w:lang w:eastAsia="ru-RU"/>
              </w:rPr>
            </w:pPr>
            <w:r w:rsidRPr="00621CAC">
              <w:rPr>
                <w:rFonts w:ascii="Arial Narrow" w:eastAsia="Times New Roman" w:hAnsi="Arial Narrow" w:cs="Arial"/>
                <w:color w:val="000000"/>
                <w:sz w:val="24"/>
                <w:szCs w:val="24"/>
                <w:lang w:eastAsia="ru-RU"/>
              </w:rPr>
              <w:t xml:space="preserve">4. Проведение </w:t>
            </w:r>
            <w:proofErr w:type="spellStart"/>
            <w:r w:rsidRPr="00621CAC">
              <w:rPr>
                <w:rFonts w:ascii="Arial Narrow" w:eastAsia="Times New Roman" w:hAnsi="Arial Narrow" w:cs="Arial"/>
                <w:color w:val="000000"/>
                <w:sz w:val="24"/>
                <w:szCs w:val="24"/>
                <w:lang w:eastAsia="ru-RU"/>
              </w:rPr>
              <w:t>психолого</w:t>
            </w:r>
            <w:proofErr w:type="spellEnd"/>
            <w:r w:rsidRPr="00621CAC">
              <w:rPr>
                <w:rFonts w:ascii="Arial Narrow" w:eastAsia="Times New Roman" w:hAnsi="Arial Narrow" w:cs="Arial"/>
                <w:color w:val="000000"/>
                <w:sz w:val="24"/>
                <w:szCs w:val="24"/>
                <w:lang w:eastAsia="ru-RU"/>
              </w:rPr>
              <w:t xml:space="preserve">–педагогического консилиума по результатам диагностики, основной целью которого является </w:t>
            </w:r>
            <w:r w:rsidRPr="00621CAC">
              <w:rPr>
                <w:rFonts w:ascii="Arial Narrow" w:eastAsia="Times New Roman" w:hAnsi="Arial Narrow" w:cs="Arial"/>
                <w:b/>
                <w:color w:val="000000"/>
                <w:sz w:val="24"/>
                <w:szCs w:val="24"/>
                <w:lang w:eastAsia="ru-RU"/>
              </w:rPr>
              <w:t>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i/>
                <w:color w:val="000000"/>
                <w:sz w:val="24"/>
                <w:szCs w:val="24"/>
                <w:lang w:eastAsia="ru-RU"/>
              </w:rPr>
              <w:t xml:space="preserve">        </w:t>
            </w:r>
            <w:r w:rsidR="00B44246" w:rsidRPr="00621CAC">
              <w:rPr>
                <w:rFonts w:ascii="Arial Narrow" w:eastAsia="Times New Roman" w:hAnsi="Arial Narrow" w:cs="Arial"/>
                <w:b/>
                <w:i/>
                <w:color w:val="000000"/>
                <w:sz w:val="24"/>
                <w:szCs w:val="24"/>
                <w:lang w:eastAsia="ru-RU"/>
              </w:rPr>
              <w:t>II этап – первичная адаптация детей к школе.</w:t>
            </w:r>
            <w:r w:rsidR="00B44246" w:rsidRPr="00621CAC">
              <w:rPr>
                <w:rFonts w:ascii="Arial Narrow" w:eastAsia="Times New Roman" w:hAnsi="Arial Narrow" w:cs="Arial"/>
                <w:color w:val="000000"/>
                <w:sz w:val="24"/>
                <w:szCs w:val="24"/>
                <w:lang w:eastAsia="ru-RU"/>
              </w:rPr>
              <w:t xml:space="preserve"> Без преувеличения его можно назвать самым сложным для детей и самым ответственным для взрослых. В рамках данного этапа (с сентября по январь) предполагается:</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 xml:space="preserve">4. Организация психолого-педагогической поддержки школьников. </w:t>
            </w:r>
            <w:r w:rsidR="00621CAC" w:rsidRPr="00621CAC">
              <w:rPr>
                <w:rFonts w:ascii="Arial Narrow" w:eastAsia="Times New Roman" w:hAnsi="Arial Narrow" w:cs="Arial"/>
                <w:color w:val="000000"/>
                <w:sz w:val="24"/>
                <w:szCs w:val="24"/>
                <w:lang w:eastAsia="ru-RU"/>
              </w:rPr>
              <w:t>П</w:t>
            </w:r>
            <w:r w:rsidRPr="00621CAC">
              <w:rPr>
                <w:rFonts w:ascii="Arial Narrow" w:eastAsia="Times New Roman" w:hAnsi="Arial Narrow" w:cs="Arial"/>
                <w:color w:val="000000"/>
                <w:sz w:val="24"/>
                <w:szCs w:val="24"/>
                <w:lang w:eastAsia="ru-RU"/>
              </w:rPr>
              <w:t>роводится разви</w:t>
            </w:r>
            <w:r w:rsidR="00621CAC" w:rsidRPr="00621CAC">
              <w:rPr>
                <w:rFonts w:ascii="Arial Narrow" w:eastAsia="Times New Roman" w:hAnsi="Arial Narrow" w:cs="Arial"/>
                <w:color w:val="000000"/>
                <w:sz w:val="24"/>
                <w:szCs w:val="24"/>
                <w:lang w:eastAsia="ru-RU"/>
              </w:rPr>
              <w:t>вающая система занятий</w:t>
            </w:r>
            <w:r w:rsidRPr="00621CAC">
              <w:rPr>
                <w:rFonts w:ascii="Arial Narrow" w:eastAsia="Times New Roman" w:hAnsi="Arial Narrow" w:cs="Arial"/>
                <w:color w:val="000000"/>
                <w:sz w:val="24"/>
                <w:szCs w:val="24"/>
                <w:lang w:eastAsia="ru-RU"/>
              </w:rPr>
              <w:t xml:space="preserve"> в период адаптации</w:t>
            </w:r>
            <w:r w:rsidR="00621CAC" w:rsidRPr="00621CAC">
              <w:rPr>
                <w:rFonts w:ascii="Arial Narrow" w:eastAsia="Times New Roman" w:hAnsi="Arial Narrow" w:cs="Arial"/>
                <w:color w:val="000000"/>
                <w:sz w:val="24"/>
                <w:szCs w:val="24"/>
                <w:lang w:eastAsia="ru-RU"/>
              </w:rPr>
              <w:t xml:space="preserve"> обучающихся</w:t>
            </w:r>
            <w:r w:rsidRPr="00621CAC">
              <w:rPr>
                <w:rFonts w:ascii="Arial Narrow" w:eastAsia="Times New Roman" w:hAnsi="Arial Narrow" w:cs="Arial"/>
                <w:color w:val="000000"/>
                <w:sz w:val="24"/>
                <w:szCs w:val="24"/>
                <w:lang w:eastAsia="ru-RU"/>
              </w:rPr>
              <w:t>.</w:t>
            </w:r>
            <w:r w:rsidR="00621CAC" w:rsidRPr="00621CAC">
              <w:rPr>
                <w:rFonts w:ascii="Arial Narrow" w:eastAsia="Times New Roman" w:hAnsi="Arial Narrow" w:cs="Arial"/>
                <w:color w:val="000000"/>
                <w:sz w:val="24"/>
                <w:szCs w:val="24"/>
                <w:lang w:eastAsia="ru-RU"/>
              </w:rPr>
              <w:t xml:space="preserve"> Основной формой</w:t>
            </w:r>
            <w:r w:rsidRPr="00621CAC">
              <w:rPr>
                <w:rFonts w:ascii="Arial Narrow" w:eastAsia="Times New Roman" w:hAnsi="Arial Narrow" w:cs="Arial"/>
                <w:color w:val="000000"/>
                <w:sz w:val="24"/>
                <w:szCs w:val="24"/>
                <w:lang w:eastAsia="ru-RU"/>
              </w:rPr>
              <w:t xml:space="preserve">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w:t>
            </w:r>
            <w:r w:rsidRPr="00621CAC">
              <w:rPr>
                <w:rFonts w:ascii="Arial Narrow" w:eastAsia="Times New Roman" w:hAnsi="Arial Narrow" w:cs="Arial"/>
                <w:i/>
                <w:color w:val="000000"/>
                <w:sz w:val="24"/>
                <w:szCs w:val="24"/>
                <w:lang w:eastAsia="ru-RU"/>
              </w:rPr>
              <w:t>На занятиях у учащихся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для успешного обучения в начальной школе.</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5</w:t>
            </w:r>
            <w:r w:rsidR="00B44246" w:rsidRPr="00621CAC">
              <w:rPr>
                <w:rFonts w:ascii="Arial Narrow" w:eastAsia="Times New Roman" w:hAnsi="Arial Narrow" w:cs="Arial"/>
                <w:color w:val="000000"/>
                <w:sz w:val="24"/>
                <w:szCs w:val="24"/>
                <w:lang w:eastAsia="ru-RU"/>
              </w:rPr>
              <w:t>.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B44246"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r>
              <w:rPr>
                <w:rFonts w:ascii="Arial Narrow" w:eastAsia="Times New Roman" w:hAnsi="Arial Narrow" w:cs="Arial"/>
                <w:b/>
                <w:i/>
                <w:color w:val="000000"/>
                <w:sz w:val="24"/>
                <w:szCs w:val="24"/>
                <w:lang w:eastAsia="ru-RU"/>
              </w:rPr>
              <w:t xml:space="preserve">         </w:t>
            </w:r>
            <w:r w:rsidR="00B44246" w:rsidRPr="00621CAC">
              <w:rPr>
                <w:rFonts w:ascii="Arial Narrow" w:eastAsia="Times New Roman" w:hAnsi="Arial Narrow" w:cs="Arial"/>
                <w:b/>
                <w:i/>
                <w:color w:val="000000"/>
                <w:sz w:val="24"/>
                <w:szCs w:val="24"/>
                <w:lang w:eastAsia="ru-RU"/>
              </w:rPr>
              <w:t>III этап – психолого-педагогическая работа со школьниками, испытывающими трудности в школьной адаптации.</w:t>
            </w:r>
            <w:r w:rsidR="00B44246" w:rsidRPr="00621CAC">
              <w:rPr>
                <w:rFonts w:ascii="Arial Narrow" w:eastAsia="Times New Roman" w:hAnsi="Arial Narrow" w:cs="Arial"/>
                <w:color w:val="000000"/>
                <w:sz w:val="24"/>
                <w:szCs w:val="24"/>
                <w:lang w:eastAsia="ru-RU"/>
              </w:rPr>
              <w:t xml:space="preserve"> Работа в этом направлении осуществляется в течени</w:t>
            </w:r>
            <w:proofErr w:type="gramStart"/>
            <w:r w:rsidR="00B44246" w:rsidRPr="00621CAC">
              <w:rPr>
                <w:rFonts w:ascii="Arial Narrow" w:eastAsia="Times New Roman" w:hAnsi="Arial Narrow" w:cs="Arial"/>
                <w:color w:val="000000"/>
                <w:sz w:val="24"/>
                <w:szCs w:val="24"/>
                <w:lang w:eastAsia="ru-RU"/>
              </w:rPr>
              <w:t>и</w:t>
            </w:r>
            <w:proofErr w:type="gramEnd"/>
            <w:r w:rsidR="00B44246" w:rsidRPr="00621CAC">
              <w:rPr>
                <w:rFonts w:ascii="Arial Narrow" w:eastAsia="Times New Roman" w:hAnsi="Arial Narrow" w:cs="Arial"/>
                <w:color w:val="000000"/>
                <w:sz w:val="24"/>
                <w:szCs w:val="24"/>
                <w:lang w:eastAsia="ru-RU"/>
              </w:rPr>
              <w:t xml:space="preserve"> второго полугодия 1-го класса и предполагает следующее:</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lastRenderedPageBreak/>
              <w:t>2. Индивидуальное и групповое консультирование и просвещение родителей по результатам диагностики.</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4. Семинарские занятия с учителями начальных классов по преодолению психологических барьеров.</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 xml:space="preserve">5. </w:t>
            </w:r>
            <w:r w:rsidRPr="00621CAC">
              <w:rPr>
                <w:rFonts w:ascii="Arial Narrow" w:eastAsia="Times New Roman" w:hAnsi="Arial Narrow" w:cs="Arial"/>
                <w:i/>
                <w:color w:val="000000"/>
                <w:sz w:val="24"/>
                <w:szCs w:val="24"/>
                <w:lang w:eastAsia="ru-RU"/>
              </w:rPr>
              <w:t>Организация педагогической помощи детям, испытывающим различные трудности в обучении и поведении с учетом данных психодиагностики.</w:t>
            </w:r>
            <w:r w:rsidRPr="00621CAC">
              <w:rPr>
                <w:rFonts w:ascii="Arial Narrow" w:eastAsia="Times New Roman" w:hAnsi="Arial Narrow" w:cs="Arial"/>
                <w:color w:val="000000"/>
                <w:sz w:val="24"/>
                <w:szCs w:val="24"/>
                <w:lang w:eastAsia="ru-RU"/>
              </w:rPr>
              <w:t xml:space="preserve">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 xml:space="preserve">6. Организация групповой </w:t>
            </w:r>
            <w:proofErr w:type="spellStart"/>
            <w:r w:rsidRPr="00621CAC">
              <w:rPr>
                <w:rFonts w:ascii="Arial Narrow" w:eastAsia="Times New Roman" w:hAnsi="Arial Narrow" w:cs="Arial"/>
                <w:color w:val="000000"/>
                <w:sz w:val="24"/>
                <w:szCs w:val="24"/>
                <w:lang w:eastAsia="ru-RU"/>
              </w:rPr>
              <w:t>психо</w:t>
            </w:r>
            <w:proofErr w:type="spellEnd"/>
            <w:r w:rsidRPr="00621CAC">
              <w:rPr>
                <w:rFonts w:ascii="Arial Narrow" w:eastAsia="Times New Roman" w:hAnsi="Arial Narrow" w:cs="Arial"/>
                <w:color w:val="000000"/>
                <w:sz w:val="24"/>
                <w:szCs w:val="24"/>
                <w:lang w:eastAsia="ru-RU"/>
              </w:rPr>
              <w:t>-коррекционной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ОУ, осуществление психолого-медико-социального сопровождения.</w:t>
            </w:r>
          </w:p>
          <w:p w:rsidR="00B44246" w:rsidRPr="00621CAC" w:rsidRDefault="00B44246" w:rsidP="00C27C26">
            <w:pPr>
              <w:shd w:val="clear" w:color="auto" w:fill="FFFFFF"/>
              <w:spacing w:after="0" w:line="240" w:lineRule="auto"/>
              <w:jc w:val="both"/>
              <w:rPr>
                <w:rFonts w:ascii="Arial Narrow" w:eastAsia="Times New Roman" w:hAnsi="Arial Narrow" w:cs="Arial"/>
                <w:color w:val="000000"/>
                <w:sz w:val="24"/>
                <w:szCs w:val="24"/>
                <w:lang w:eastAsia="ru-RU"/>
              </w:rPr>
            </w:pPr>
            <w:r w:rsidRPr="00621CAC">
              <w:rPr>
                <w:rFonts w:ascii="Arial Narrow" w:eastAsia="Times New Roman" w:hAnsi="Arial Narrow" w:cs="Arial"/>
                <w:color w:val="000000"/>
                <w:sz w:val="24"/>
                <w:szCs w:val="24"/>
                <w:lang w:eastAsia="ru-RU"/>
              </w:rPr>
              <w:t>7. Аналитическая работа, направленная на осмысление результатов проведенной в течение полугодия и года в целом работы.</w:t>
            </w:r>
          </w:p>
          <w:p w:rsidR="00621CAC" w:rsidRPr="00621CAC" w:rsidRDefault="00621CAC" w:rsidP="00C27C26">
            <w:pPr>
              <w:shd w:val="clear" w:color="auto" w:fill="FFFFFF"/>
              <w:spacing w:after="0" w:line="240" w:lineRule="auto"/>
              <w:jc w:val="both"/>
              <w:rPr>
                <w:rFonts w:ascii="Arial Narrow" w:eastAsia="Times New Roman" w:hAnsi="Arial Narrow" w:cs="Arial"/>
                <w:color w:val="000000"/>
                <w:sz w:val="24"/>
                <w:szCs w:val="24"/>
                <w:lang w:eastAsia="ru-RU"/>
              </w:rPr>
            </w:pPr>
          </w:p>
          <w:p w:rsidR="00B44246" w:rsidRPr="00621CAC" w:rsidRDefault="00621CAC" w:rsidP="00C27C26">
            <w:pPr>
              <w:shd w:val="clear" w:color="auto" w:fill="FFFFFF"/>
              <w:spacing w:after="0" w:line="240" w:lineRule="auto"/>
              <w:jc w:val="both"/>
              <w:rPr>
                <w:rFonts w:ascii="Arial Narrow" w:eastAsia="Times New Roman" w:hAnsi="Arial Narrow" w:cs="Arial"/>
                <w:b/>
                <w:i/>
                <w:color w:val="000000"/>
                <w:sz w:val="24"/>
                <w:szCs w:val="24"/>
                <w:lang w:eastAsia="ru-RU"/>
              </w:rPr>
            </w:pPr>
            <w:r>
              <w:rPr>
                <w:rFonts w:ascii="Arial Narrow" w:eastAsia="Times New Roman" w:hAnsi="Arial Narrow" w:cs="Arial"/>
                <w:b/>
                <w:i/>
                <w:color w:val="000000"/>
                <w:sz w:val="24"/>
                <w:szCs w:val="24"/>
                <w:lang w:eastAsia="ru-RU"/>
              </w:rPr>
              <w:t xml:space="preserve">           </w:t>
            </w:r>
            <w:r w:rsidR="00B44246" w:rsidRPr="00621CAC">
              <w:rPr>
                <w:rFonts w:ascii="Arial Narrow" w:eastAsia="Times New Roman" w:hAnsi="Arial Narrow" w:cs="Arial"/>
                <w:b/>
                <w:i/>
                <w:color w:val="000000"/>
                <w:sz w:val="24"/>
                <w:szCs w:val="24"/>
                <w:lang w:eastAsia="ru-RU"/>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tc>
      </w:tr>
    </w:tbl>
    <w:p w:rsidR="000E6D73" w:rsidRDefault="000E6D73" w:rsidP="002C42C3">
      <w:pPr>
        <w:spacing w:after="0" w:line="240" w:lineRule="auto"/>
        <w:rPr>
          <w:rFonts w:ascii="Arial Narrow" w:hAnsi="Arial Narrow" w:cs="Arial"/>
          <w:b/>
          <w:color w:val="77787B"/>
          <w:sz w:val="24"/>
          <w:szCs w:val="24"/>
          <w:shd w:val="clear" w:color="auto" w:fill="F7F7F8"/>
        </w:rPr>
      </w:pPr>
    </w:p>
    <w:sectPr w:rsidR="000E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3A"/>
    <w:rsid w:val="000E6D73"/>
    <w:rsid w:val="00212F24"/>
    <w:rsid w:val="002C42C3"/>
    <w:rsid w:val="00621CAC"/>
    <w:rsid w:val="007A7B30"/>
    <w:rsid w:val="00824E3A"/>
    <w:rsid w:val="0089185C"/>
    <w:rsid w:val="00B44246"/>
    <w:rsid w:val="00BE0570"/>
    <w:rsid w:val="00C27C26"/>
    <w:rsid w:val="00DB2DA9"/>
    <w:rsid w:val="00EA44CE"/>
    <w:rsid w:val="00F6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2012-09-17T10:24:00Z</cp:lastPrinted>
  <dcterms:created xsi:type="dcterms:W3CDTF">2012-09-07T21:58:00Z</dcterms:created>
  <dcterms:modified xsi:type="dcterms:W3CDTF">2012-09-17T10:24:00Z</dcterms:modified>
</cp:coreProperties>
</file>