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F6A" w:rsidRDefault="00535F6A" w:rsidP="00535F6A">
      <w:pPr>
        <w:spacing w:after="0" w:line="360" w:lineRule="auto"/>
        <w:ind w:firstLine="851"/>
        <w:rPr>
          <w:rFonts w:ascii="Times New Roman" w:eastAsia="Times New Roman" w:hAnsi="Times New Roman" w:cs="Times New Roman"/>
          <w:b/>
          <w:color w:val="444444"/>
          <w:sz w:val="24"/>
          <w:szCs w:val="24"/>
          <w:lang w:eastAsia="ru-RU"/>
        </w:rPr>
      </w:pPr>
      <w:r>
        <w:rPr>
          <w:rFonts w:ascii="Times New Roman" w:eastAsia="Times New Roman" w:hAnsi="Times New Roman" w:cs="Times New Roman"/>
          <w:b/>
          <w:color w:val="444444"/>
          <w:sz w:val="24"/>
          <w:szCs w:val="24"/>
          <w:lang w:eastAsia="ru-RU"/>
        </w:rPr>
        <w:t>Муниципальное бюджетное общеобразовательное учреждение</w:t>
      </w:r>
    </w:p>
    <w:p w:rsidR="00535F6A" w:rsidRPr="00535F6A" w:rsidRDefault="00535F6A" w:rsidP="00535F6A">
      <w:pPr>
        <w:spacing w:after="0" w:line="360" w:lineRule="auto"/>
        <w:jc w:val="center"/>
        <w:rPr>
          <w:rFonts w:ascii="Times New Roman" w:eastAsia="Times New Roman" w:hAnsi="Times New Roman" w:cs="Times New Roman"/>
          <w:b/>
          <w:color w:val="444444"/>
          <w:sz w:val="24"/>
          <w:szCs w:val="24"/>
          <w:lang w:eastAsia="ru-RU"/>
        </w:rPr>
      </w:pPr>
      <w:r>
        <w:rPr>
          <w:rFonts w:ascii="Times New Roman" w:eastAsia="Times New Roman" w:hAnsi="Times New Roman" w:cs="Times New Roman"/>
          <w:b/>
          <w:color w:val="444444"/>
          <w:sz w:val="24"/>
          <w:szCs w:val="24"/>
          <w:lang w:eastAsia="ru-RU"/>
        </w:rPr>
        <w:t>«Средняя общеобразовательная школа № 4»</w:t>
      </w:r>
    </w:p>
    <w:p w:rsidR="00535F6A" w:rsidRDefault="00535F6A" w:rsidP="00535F6A">
      <w:pPr>
        <w:spacing w:after="0" w:line="360" w:lineRule="auto"/>
        <w:jc w:val="center"/>
        <w:rPr>
          <w:rFonts w:ascii="Times New Roman" w:eastAsia="Times New Roman" w:hAnsi="Times New Roman" w:cs="Times New Roman"/>
          <w:b/>
          <w:i/>
          <w:color w:val="444444"/>
          <w:sz w:val="28"/>
          <w:szCs w:val="28"/>
          <w:lang w:eastAsia="ru-RU"/>
        </w:rPr>
      </w:pPr>
    </w:p>
    <w:p w:rsidR="00535F6A" w:rsidRDefault="00535F6A" w:rsidP="00535F6A">
      <w:pPr>
        <w:spacing w:after="0" w:line="360" w:lineRule="auto"/>
        <w:ind w:left="-709"/>
        <w:rPr>
          <w:rFonts w:ascii="Times New Roman" w:eastAsia="Times New Roman" w:hAnsi="Times New Roman" w:cs="Times New Roman"/>
          <w:b/>
          <w:i/>
          <w:color w:val="444444"/>
          <w:sz w:val="28"/>
          <w:szCs w:val="28"/>
          <w:lang w:eastAsia="ru-RU"/>
        </w:rPr>
      </w:pPr>
    </w:p>
    <w:p w:rsidR="00535F6A" w:rsidRDefault="00535F6A" w:rsidP="00186F3C">
      <w:pPr>
        <w:spacing w:after="0" w:line="360" w:lineRule="auto"/>
        <w:ind w:firstLine="851"/>
        <w:rPr>
          <w:rFonts w:ascii="Times New Roman" w:eastAsia="Times New Roman" w:hAnsi="Times New Roman" w:cs="Times New Roman"/>
          <w:b/>
          <w:i/>
          <w:color w:val="444444"/>
          <w:sz w:val="28"/>
          <w:szCs w:val="28"/>
          <w:lang w:eastAsia="ru-RU"/>
        </w:rPr>
      </w:pPr>
    </w:p>
    <w:p w:rsidR="00535F6A" w:rsidRDefault="00535F6A" w:rsidP="00186F3C">
      <w:pPr>
        <w:spacing w:after="0" w:line="360" w:lineRule="auto"/>
        <w:ind w:firstLine="851"/>
        <w:rPr>
          <w:rFonts w:ascii="Times New Roman" w:eastAsia="Times New Roman" w:hAnsi="Times New Roman" w:cs="Times New Roman"/>
          <w:b/>
          <w:i/>
          <w:color w:val="444444"/>
          <w:sz w:val="28"/>
          <w:szCs w:val="28"/>
          <w:lang w:eastAsia="ru-RU"/>
        </w:rPr>
      </w:pPr>
    </w:p>
    <w:p w:rsidR="00535F6A" w:rsidRDefault="00535F6A" w:rsidP="00186F3C">
      <w:pPr>
        <w:spacing w:after="0" w:line="360" w:lineRule="auto"/>
        <w:ind w:firstLine="851"/>
        <w:rPr>
          <w:rFonts w:ascii="Times New Roman" w:eastAsia="Times New Roman" w:hAnsi="Times New Roman" w:cs="Times New Roman"/>
          <w:b/>
          <w:i/>
          <w:color w:val="444444"/>
          <w:sz w:val="28"/>
          <w:szCs w:val="28"/>
          <w:lang w:eastAsia="ru-RU"/>
        </w:rPr>
      </w:pPr>
    </w:p>
    <w:p w:rsidR="00535F6A" w:rsidRDefault="00535F6A" w:rsidP="00186F3C">
      <w:pPr>
        <w:spacing w:after="0" w:line="360" w:lineRule="auto"/>
        <w:ind w:firstLine="851"/>
        <w:rPr>
          <w:rFonts w:ascii="Times New Roman" w:eastAsia="Times New Roman" w:hAnsi="Times New Roman" w:cs="Times New Roman"/>
          <w:b/>
          <w:i/>
          <w:color w:val="444444"/>
          <w:sz w:val="28"/>
          <w:szCs w:val="28"/>
          <w:lang w:eastAsia="ru-RU"/>
        </w:rPr>
      </w:pPr>
    </w:p>
    <w:p w:rsidR="00535F6A" w:rsidRDefault="00535F6A" w:rsidP="00186F3C">
      <w:pPr>
        <w:spacing w:after="0" w:line="360" w:lineRule="auto"/>
        <w:ind w:firstLine="851"/>
        <w:rPr>
          <w:rFonts w:ascii="Times New Roman" w:eastAsia="Times New Roman" w:hAnsi="Times New Roman" w:cs="Times New Roman"/>
          <w:b/>
          <w:i/>
          <w:color w:val="444444"/>
          <w:sz w:val="28"/>
          <w:szCs w:val="28"/>
          <w:lang w:eastAsia="ru-RU"/>
        </w:rPr>
      </w:pPr>
    </w:p>
    <w:p w:rsidR="00535F6A" w:rsidRDefault="00535F6A" w:rsidP="00186F3C">
      <w:pPr>
        <w:spacing w:after="0" w:line="360" w:lineRule="auto"/>
        <w:ind w:firstLine="851"/>
        <w:rPr>
          <w:rFonts w:ascii="Times New Roman" w:eastAsia="Times New Roman" w:hAnsi="Times New Roman" w:cs="Times New Roman"/>
          <w:b/>
          <w:i/>
          <w:color w:val="444444"/>
          <w:sz w:val="28"/>
          <w:szCs w:val="28"/>
          <w:lang w:eastAsia="ru-RU"/>
        </w:rPr>
      </w:pPr>
    </w:p>
    <w:p w:rsidR="00535F6A" w:rsidRPr="00535F6A" w:rsidRDefault="00535F6A" w:rsidP="00535F6A">
      <w:pPr>
        <w:spacing w:after="0" w:line="360" w:lineRule="auto"/>
        <w:jc w:val="center"/>
        <w:rPr>
          <w:rFonts w:ascii="Times New Roman" w:eastAsia="Times New Roman" w:hAnsi="Times New Roman" w:cs="Times New Roman"/>
          <w:b/>
          <w:i/>
          <w:color w:val="444444"/>
          <w:sz w:val="40"/>
          <w:szCs w:val="40"/>
          <w:lang w:eastAsia="ru-RU"/>
        </w:rPr>
      </w:pPr>
      <w:r w:rsidRPr="00535F6A">
        <w:rPr>
          <w:rFonts w:ascii="Times New Roman" w:eastAsia="Times New Roman" w:hAnsi="Times New Roman" w:cs="Times New Roman"/>
          <w:b/>
          <w:i/>
          <w:color w:val="444444"/>
          <w:sz w:val="40"/>
          <w:szCs w:val="40"/>
          <w:lang w:eastAsia="ru-RU"/>
        </w:rPr>
        <w:t>Особенности формирования универсальных учебных действий на ступени начального образования</w:t>
      </w:r>
    </w:p>
    <w:p w:rsidR="00535F6A" w:rsidRDefault="00535F6A" w:rsidP="00535F6A">
      <w:pPr>
        <w:spacing w:after="0" w:line="360" w:lineRule="auto"/>
        <w:jc w:val="center"/>
        <w:rPr>
          <w:rFonts w:ascii="Times New Roman" w:eastAsia="Times New Roman" w:hAnsi="Times New Roman" w:cs="Times New Roman"/>
          <w:b/>
          <w:i/>
          <w:color w:val="444444"/>
          <w:sz w:val="28"/>
          <w:szCs w:val="28"/>
          <w:lang w:eastAsia="ru-RU"/>
        </w:rPr>
      </w:pPr>
    </w:p>
    <w:p w:rsidR="00535F6A" w:rsidRDefault="00535F6A" w:rsidP="00535F6A">
      <w:pPr>
        <w:spacing w:after="0" w:line="360" w:lineRule="auto"/>
        <w:ind w:left="4820"/>
        <w:rPr>
          <w:rFonts w:ascii="Times New Roman" w:eastAsia="Times New Roman" w:hAnsi="Times New Roman" w:cs="Times New Roman"/>
          <w:b/>
          <w:i/>
          <w:color w:val="444444"/>
          <w:sz w:val="28"/>
          <w:szCs w:val="28"/>
          <w:lang w:eastAsia="ru-RU"/>
        </w:rPr>
      </w:pPr>
    </w:p>
    <w:p w:rsidR="00535F6A" w:rsidRDefault="00535F6A" w:rsidP="00535F6A">
      <w:pPr>
        <w:spacing w:after="0" w:line="360" w:lineRule="auto"/>
        <w:ind w:left="4820"/>
        <w:rPr>
          <w:rFonts w:ascii="Times New Roman" w:eastAsia="Times New Roman" w:hAnsi="Times New Roman" w:cs="Times New Roman"/>
          <w:b/>
          <w:i/>
          <w:color w:val="444444"/>
          <w:sz w:val="28"/>
          <w:szCs w:val="28"/>
          <w:lang w:eastAsia="ru-RU"/>
        </w:rPr>
      </w:pPr>
    </w:p>
    <w:p w:rsidR="00535F6A" w:rsidRDefault="00535F6A" w:rsidP="00535F6A">
      <w:pPr>
        <w:spacing w:after="0" w:line="360" w:lineRule="auto"/>
        <w:ind w:left="4820"/>
        <w:rPr>
          <w:rFonts w:ascii="Times New Roman" w:eastAsia="Times New Roman" w:hAnsi="Times New Roman" w:cs="Times New Roman"/>
          <w:b/>
          <w:i/>
          <w:color w:val="444444"/>
          <w:sz w:val="28"/>
          <w:szCs w:val="28"/>
          <w:lang w:eastAsia="ru-RU"/>
        </w:rPr>
      </w:pPr>
    </w:p>
    <w:p w:rsidR="00535F6A" w:rsidRDefault="00535F6A" w:rsidP="00535F6A">
      <w:pPr>
        <w:spacing w:after="0" w:line="360" w:lineRule="auto"/>
        <w:ind w:left="4820"/>
        <w:rPr>
          <w:rFonts w:ascii="Times New Roman" w:eastAsia="Times New Roman" w:hAnsi="Times New Roman" w:cs="Times New Roman"/>
          <w:b/>
          <w:i/>
          <w:color w:val="444444"/>
          <w:sz w:val="28"/>
          <w:szCs w:val="28"/>
          <w:lang w:eastAsia="ru-RU"/>
        </w:rPr>
      </w:pPr>
    </w:p>
    <w:p w:rsidR="00535F6A" w:rsidRPr="00535F6A" w:rsidRDefault="00535F6A" w:rsidP="00535F6A">
      <w:pPr>
        <w:spacing w:after="0" w:line="360" w:lineRule="auto"/>
        <w:ind w:left="4820"/>
        <w:rPr>
          <w:rFonts w:ascii="Times New Roman" w:eastAsia="Times New Roman" w:hAnsi="Times New Roman" w:cs="Times New Roman"/>
          <w:b/>
          <w:color w:val="444444"/>
          <w:sz w:val="28"/>
          <w:szCs w:val="28"/>
          <w:lang w:eastAsia="ru-RU"/>
        </w:rPr>
      </w:pPr>
      <w:r w:rsidRPr="00535F6A">
        <w:rPr>
          <w:rFonts w:ascii="Times New Roman" w:eastAsia="Times New Roman" w:hAnsi="Times New Roman" w:cs="Times New Roman"/>
          <w:b/>
          <w:color w:val="444444"/>
          <w:sz w:val="28"/>
          <w:szCs w:val="28"/>
          <w:lang w:eastAsia="ru-RU"/>
        </w:rPr>
        <w:t>Учитель начальных классов</w:t>
      </w:r>
    </w:p>
    <w:p w:rsidR="00535F6A" w:rsidRPr="00535F6A" w:rsidRDefault="00535F6A" w:rsidP="00535F6A">
      <w:pPr>
        <w:spacing w:after="0" w:line="360" w:lineRule="auto"/>
        <w:ind w:left="4820"/>
        <w:rPr>
          <w:rFonts w:ascii="Times New Roman" w:eastAsia="Times New Roman" w:hAnsi="Times New Roman" w:cs="Times New Roman"/>
          <w:b/>
          <w:color w:val="444444"/>
          <w:sz w:val="28"/>
          <w:szCs w:val="28"/>
          <w:lang w:eastAsia="ru-RU"/>
        </w:rPr>
      </w:pPr>
      <w:proofErr w:type="spellStart"/>
      <w:r w:rsidRPr="00535F6A">
        <w:rPr>
          <w:rFonts w:ascii="Times New Roman" w:eastAsia="Times New Roman" w:hAnsi="Times New Roman" w:cs="Times New Roman"/>
          <w:b/>
          <w:color w:val="444444"/>
          <w:sz w:val="28"/>
          <w:szCs w:val="28"/>
          <w:lang w:eastAsia="ru-RU"/>
        </w:rPr>
        <w:t>Цупкина</w:t>
      </w:r>
      <w:proofErr w:type="spellEnd"/>
      <w:r w:rsidRPr="00535F6A">
        <w:rPr>
          <w:rFonts w:ascii="Times New Roman" w:eastAsia="Times New Roman" w:hAnsi="Times New Roman" w:cs="Times New Roman"/>
          <w:b/>
          <w:color w:val="444444"/>
          <w:sz w:val="28"/>
          <w:szCs w:val="28"/>
          <w:lang w:eastAsia="ru-RU"/>
        </w:rPr>
        <w:t xml:space="preserve"> Наталья Владимировна</w:t>
      </w:r>
    </w:p>
    <w:p w:rsidR="00535F6A" w:rsidRDefault="00535F6A" w:rsidP="00535F6A">
      <w:pPr>
        <w:spacing w:after="0" w:line="360" w:lineRule="auto"/>
        <w:ind w:left="4820"/>
        <w:rPr>
          <w:rFonts w:ascii="Times New Roman" w:eastAsia="Times New Roman" w:hAnsi="Times New Roman" w:cs="Times New Roman"/>
          <w:b/>
          <w:i/>
          <w:color w:val="444444"/>
          <w:sz w:val="28"/>
          <w:szCs w:val="28"/>
          <w:lang w:eastAsia="ru-RU"/>
        </w:rPr>
      </w:pPr>
    </w:p>
    <w:p w:rsidR="00535F6A" w:rsidRDefault="00535F6A" w:rsidP="00535F6A">
      <w:pPr>
        <w:spacing w:after="0" w:line="360" w:lineRule="auto"/>
        <w:ind w:left="4820"/>
        <w:rPr>
          <w:rFonts w:ascii="Times New Roman" w:eastAsia="Times New Roman" w:hAnsi="Times New Roman" w:cs="Times New Roman"/>
          <w:b/>
          <w:i/>
          <w:color w:val="444444"/>
          <w:sz w:val="28"/>
          <w:szCs w:val="28"/>
          <w:lang w:eastAsia="ru-RU"/>
        </w:rPr>
      </w:pPr>
    </w:p>
    <w:p w:rsidR="00535F6A" w:rsidRDefault="00535F6A" w:rsidP="00535F6A">
      <w:pPr>
        <w:spacing w:after="0" w:line="360" w:lineRule="auto"/>
        <w:rPr>
          <w:rFonts w:ascii="Times New Roman" w:eastAsia="Times New Roman" w:hAnsi="Times New Roman" w:cs="Times New Roman"/>
          <w:b/>
          <w:i/>
          <w:color w:val="444444"/>
          <w:sz w:val="28"/>
          <w:szCs w:val="28"/>
          <w:lang w:eastAsia="ru-RU"/>
        </w:rPr>
      </w:pPr>
    </w:p>
    <w:p w:rsidR="00535F6A" w:rsidRDefault="00535F6A" w:rsidP="00535F6A">
      <w:pPr>
        <w:spacing w:after="0" w:line="360" w:lineRule="auto"/>
        <w:ind w:left="4820"/>
        <w:rPr>
          <w:rFonts w:ascii="Times New Roman" w:eastAsia="Times New Roman" w:hAnsi="Times New Roman" w:cs="Times New Roman"/>
          <w:b/>
          <w:i/>
          <w:color w:val="444444"/>
          <w:sz w:val="28"/>
          <w:szCs w:val="28"/>
          <w:lang w:eastAsia="ru-RU"/>
        </w:rPr>
      </w:pPr>
    </w:p>
    <w:p w:rsidR="00535F6A" w:rsidRDefault="00535F6A" w:rsidP="00535F6A">
      <w:pPr>
        <w:spacing w:after="0" w:line="360" w:lineRule="auto"/>
        <w:ind w:left="4820"/>
        <w:rPr>
          <w:rFonts w:ascii="Times New Roman" w:eastAsia="Times New Roman" w:hAnsi="Times New Roman" w:cs="Times New Roman"/>
          <w:b/>
          <w:i/>
          <w:color w:val="444444"/>
          <w:sz w:val="28"/>
          <w:szCs w:val="28"/>
          <w:lang w:eastAsia="ru-RU"/>
        </w:rPr>
      </w:pPr>
    </w:p>
    <w:p w:rsidR="00535F6A" w:rsidRDefault="00535F6A" w:rsidP="00535F6A">
      <w:pPr>
        <w:spacing w:after="0" w:line="360" w:lineRule="auto"/>
        <w:ind w:left="4820"/>
        <w:rPr>
          <w:rFonts w:ascii="Times New Roman" w:eastAsia="Times New Roman" w:hAnsi="Times New Roman" w:cs="Times New Roman"/>
          <w:b/>
          <w:i/>
          <w:color w:val="444444"/>
          <w:sz w:val="28"/>
          <w:szCs w:val="28"/>
          <w:lang w:eastAsia="ru-RU"/>
        </w:rPr>
      </w:pPr>
    </w:p>
    <w:p w:rsidR="00535F6A" w:rsidRDefault="00535F6A" w:rsidP="00535F6A">
      <w:pPr>
        <w:spacing w:after="0" w:line="360" w:lineRule="auto"/>
        <w:ind w:left="4820"/>
        <w:rPr>
          <w:rFonts w:ascii="Times New Roman" w:eastAsia="Times New Roman" w:hAnsi="Times New Roman" w:cs="Times New Roman"/>
          <w:b/>
          <w:i/>
          <w:color w:val="444444"/>
          <w:sz w:val="28"/>
          <w:szCs w:val="28"/>
          <w:lang w:eastAsia="ru-RU"/>
        </w:rPr>
      </w:pPr>
    </w:p>
    <w:p w:rsidR="00535F6A" w:rsidRDefault="00535F6A" w:rsidP="00535F6A">
      <w:pPr>
        <w:spacing w:after="0" w:line="360" w:lineRule="auto"/>
        <w:ind w:left="4820"/>
        <w:rPr>
          <w:rFonts w:ascii="Times New Roman" w:eastAsia="Times New Roman" w:hAnsi="Times New Roman" w:cs="Times New Roman"/>
          <w:b/>
          <w:i/>
          <w:color w:val="444444"/>
          <w:sz w:val="28"/>
          <w:szCs w:val="28"/>
          <w:lang w:eastAsia="ru-RU"/>
        </w:rPr>
      </w:pPr>
    </w:p>
    <w:p w:rsidR="008716E0" w:rsidRDefault="008716E0" w:rsidP="00535F6A">
      <w:pPr>
        <w:spacing w:after="0" w:line="360" w:lineRule="auto"/>
        <w:ind w:left="-284"/>
        <w:jc w:val="center"/>
        <w:rPr>
          <w:rFonts w:ascii="Times New Roman" w:eastAsia="Times New Roman" w:hAnsi="Times New Roman" w:cs="Times New Roman"/>
          <w:b/>
          <w:color w:val="444444"/>
          <w:sz w:val="28"/>
          <w:szCs w:val="28"/>
          <w:lang w:eastAsia="ru-RU"/>
        </w:rPr>
      </w:pPr>
    </w:p>
    <w:p w:rsidR="00535F6A" w:rsidRPr="00535F6A" w:rsidRDefault="00535F6A" w:rsidP="00535F6A">
      <w:pPr>
        <w:spacing w:after="0" w:line="360" w:lineRule="auto"/>
        <w:ind w:left="-284"/>
        <w:jc w:val="center"/>
        <w:rPr>
          <w:rFonts w:ascii="Times New Roman" w:eastAsia="Times New Roman" w:hAnsi="Times New Roman" w:cs="Times New Roman"/>
          <w:b/>
          <w:color w:val="444444"/>
          <w:sz w:val="28"/>
          <w:szCs w:val="28"/>
          <w:lang w:eastAsia="ru-RU"/>
        </w:rPr>
      </w:pPr>
      <w:r w:rsidRPr="00535F6A">
        <w:rPr>
          <w:rFonts w:ascii="Times New Roman" w:eastAsia="Times New Roman" w:hAnsi="Times New Roman" w:cs="Times New Roman"/>
          <w:b/>
          <w:color w:val="444444"/>
          <w:sz w:val="28"/>
          <w:szCs w:val="28"/>
          <w:lang w:eastAsia="ru-RU"/>
        </w:rPr>
        <w:t>Кашира 2012</w:t>
      </w:r>
    </w:p>
    <w:p w:rsidR="003938B2" w:rsidRPr="00186F3C" w:rsidRDefault="003938B2" w:rsidP="00186F3C">
      <w:pPr>
        <w:spacing w:after="0" w:line="360" w:lineRule="auto"/>
        <w:ind w:firstLine="851"/>
        <w:rPr>
          <w:rFonts w:ascii="Times New Roman" w:eastAsia="Times New Roman" w:hAnsi="Times New Roman" w:cs="Times New Roman"/>
          <w:b/>
          <w:i/>
          <w:color w:val="444444"/>
          <w:sz w:val="28"/>
          <w:szCs w:val="28"/>
          <w:lang w:eastAsia="ru-RU"/>
        </w:rPr>
      </w:pPr>
      <w:bookmarkStart w:id="0" w:name="_GoBack"/>
      <w:bookmarkEnd w:id="0"/>
      <w:r w:rsidRPr="00186F3C">
        <w:rPr>
          <w:rFonts w:ascii="Times New Roman" w:eastAsia="Times New Roman" w:hAnsi="Times New Roman" w:cs="Times New Roman"/>
          <w:b/>
          <w:i/>
          <w:color w:val="444444"/>
          <w:sz w:val="28"/>
          <w:szCs w:val="28"/>
          <w:lang w:eastAsia="ru-RU"/>
        </w:rPr>
        <w:lastRenderedPageBreak/>
        <w:t>Введение.</w:t>
      </w:r>
    </w:p>
    <w:p w:rsidR="00976B8D" w:rsidRPr="00186F3C" w:rsidRDefault="00976B8D" w:rsidP="00186F3C">
      <w:pPr>
        <w:spacing w:after="0" w:line="360" w:lineRule="auto"/>
        <w:ind w:firstLine="851"/>
        <w:rPr>
          <w:rFonts w:ascii="Times New Roman" w:eastAsia="Times New Roman" w:hAnsi="Times New Roman" w:cs="Times New Roman"/>
          <w:color w:val="444444"/>
          <w:sz w:val="28"/>
          <w:szCs w:val="28"/>
          <w:lang w:eastAsia="ru-RU"/>
        </w:rPr>
      </w:pPr>
      <w:r w:rsidRPr="00186F3C">
        <w:rPr>
          <w:rFonts w:ascii="Times New Roman" w:eastAsia="Times New Roman" w:hAnsi="Times New Roman" w:cs="Times New Roman"/>
          <w:color w:val="444444"/>
          <w:sz w:val="28"/>
          <w:szCs w:val="28"/>
          <w:lang w:eastAsia="ru-RU"/>
        </w:rPr>
        <w:t>Изменения, происходящие  в современной социальной жизни</w:t>
      </w:r>
      <w:r w:rsidR="00286533" w:rsidRPr="00186F3C">
        <w:rPr>
          <w:rFonts w:ascii="Times New Roman" w:eastAsia="Times New Roman" w:hAnsi="Times New Roman" w:cs="Times New Roman"/>
          <w:color w:val="444444"/>
          <w:sz w:val="28"/>
          <w:szCs w:val="28"/>
          <w:lang w:eastAsia="ru-RU"/>
        </w:rPr>
        <w:t>,</w:t>
      </w:r>
      <w:r w:rsidRPr="00186F3C">
        <w:rPr>
          <w:rFonts w:ascii="Times New Roman" w:eastAsia="Times New Roman" w:hAnsi="Times New Roman" w:cs="Times New Roman"/>
          <w:color w:val="444444"/>
          <w:sz w:val="28"/>
          <w:szCs w:val="28"/>
          <w:lang w:eastAsia="ru-RU"/>
        </w:rPr>
        <w:t xml:space="preserve"> вызвали необходимость разработки новых подходов к системе обучения и воспитания.</w:t>
      </w:r>
    </w:p>
    <w:p w:rsidR="00535F6A" w:rsidRDefault="00976B8D" w:rsidP="00535F6A">
      <w:pPr>
        <w:spacing w:after="0" w:line="360" w:lineRule="auto"/>
        <w:ind w:firstLine="851"/>
        <w:rPr>
          <w:rFonts w:ascii="Times New Roman" w:eastAsia="Times New Roman" w:hAnsi="Times New Roman" w:cs="Times New Roman"/>
          <w:color w:val="444444"/>
          <w:sz w:val="28"/>
          <w:szCs w:val="28"/>
          <w:lang w:eastAsia="ru-RU"/>
        </w:rPr>
      </w:pPr>
      <w:r w:rsidRPr="00186F3C">
        <w:rPr>
          <w:rFonts w:ascii="Times New Roman" w:eastAsia="Times New Roman" w:hAnsi="Times New Roman" w:cs="Times New Roman"/>
          <w:color w:val="444444"/>
          <w:sz w:val="28"/>
          <w:szCs w:val="28"/>
          <w:lang w:eastAsia="ru-RU"/>
        </w:rPr>
        <w:t>Современные дети сильно изменились по сравнению с тем временем, когда создавалась ранее действующая система образования. Вполне естественно, что возникли определенные проблемы в обучении и воспитании нынешнего молодого поколения. О</w:t>
      </w:r>
      <w:r w:rsidR="00535F6A">
        <w:rPr>
          <w:rFonts w:ascii="Times New Roman" w:eastAsia="Times New Roman" w:hAnsi="Times New Roman" w:cs="Times New Roman"/>
          <w:color w:val="444444"/>
          <w:sz w:val="28"/>
          <w:szCs w:val="28"/>
          <w:lang w:eastAsia="ru-RU"/>
        </w:rPr>
        <w:t xml:space="preserve">становимся на некоторых из них.   </w:t>
      </w:r>
    </w:p>
    <w:p w:rsidR="00976B8D" w:rsidRPr="00186F3C" w:rsidRDefault="00535F6A" w:rsidP="00535F6A">
      <w:pPr>
        <w:spacing w:after="0" w:line="36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 </w:t>
      </w:r>
      <w:r w:rsidR="00976B8D" w:rsidRPr="00186F3C">
        <w:rPr>
          <w:rFonts w:ascii="Times New Roman" w:eastAsia="Times New Roman" w:hAnsi="Times New Roman" w:cs="Times New Roman"/>
          <w:color w:val="444444"/>
          <w:sz w:val="28"/>
          <w:szCs w:val="28"/>
          <w:lang w:eastAsia="ru-RU"/>
        </w:rPr>
        <w:t>Происходит постепенное вымывание дошкольных видов деятельности и замещение их занятиями учебного типа. Сюжетно-ролевая игра не занимает в жизни  старшего дошкольника ведущего места, что приводит к трудностям развития произвольности поведения, образного мышления, мотивационной сферы, не обеспечивая формирование психологической готовности к школьному обучению.</w:t>
      </w:r>
    </w:p>
    <w:p w:rsidR="00976B8D" w:rsidRPr="00186F3C" w:rsidRDefault="00976B8D" w:rsidP="00186F3C">
      <w:pPr>
        <w:spacing w:after="0" w:line="360" w:lineRule="auto"/>
        <w:ind w:firstLine="851"/>
        <w:rPr>
          <w:rFonts w:ascii="Times New Roman" w:eastAsia="Times New Roman" w:hAnsi="Times New Roman" w:cs="Times New Roman"/>
          <w:color w:val="444444"/>
          <w:sz w:val="28"/>
          <w:szCs w:val="28"/>
          <w:lang w:eastAsia="ru-RU"/>
        </w:rPr>
      </w:pPr>
      <w:r w:rsidRPr="00186F3C">
        <w:rPr>
          <w:rFonts w:ascii="Times New Roman" w:eastAsia="Times New Roman" w:hAnsi="Times New Roman" w:cs="Times New Roman"/>
          <w:color w:val="444444"/>
          <w:sz w:val="28"/>
          <w:szCs w:val="28"/>
          <w:lang w:eastAsia="ru-RU"/>
        </w:rPr>
        <w:t>  -</w:t>
      </w:r>
      <w:r w:rsidR="00535F6A">
        <w:rPr>
          <w:rFonts w:ascii="Times New Roman" w:eastAsia="Times New Roman" w:hAnsi="Times New Roman" w:cs="Times New Roman"/>
          <w:color w:val="444444"/>
          <w:sz w:val="28"/>
          <w:szCs w:val="28"/>
          <w:lang w:eastAsia="ru-RU"/>
        </w:rPr>
        <w:t xml:space="preserve"> </w:t>
      </w:r>
      <w:r w:rsidRPr="00186F3C">
        <w:rPr>
          <w:rFonts w:ascii="Times New Roman" w:eastAsia="Times New Roman" w:hAnsi="Times New Roman" w:cs="Times New Roman"/>
          <w:color w:val="444444"/>
          <w:sz w:val="28"/>
          <w:szCs w:val="28"/>
          <w:lang w:eastAsia="ru-RU"/>
        </w:rPr>
        <w:t>Тревогу вызывает ориентация взрослых исключительно на умственное развитие ребенка в ущерб духовно-нравственному воспитанию и личностному развитию. Как следствие этого процесса – потеря интереса к учению.</w:t>
      </w:r>
    </w:p>
    <w:p w:rsidR="00976B8D" w:rsidRPr="00186F3C" w:rsidRDefault="00976B8D" w:rsidP="00186F3C">
      <w:pPr>
        <w:spacing w:after="0" w:line="360" w:lineRule="auto"/>
        <w:ind w:firstLine="851"/>
        <w:rPr>
          <w:rFonts w:ascii="Times New Roman" w:eastAsia="Times New Roman" w:hAnsi="Times New Roman" w:cs="Times New Roman"/>
          <w:color w:val="444444"/>
          <w:sz w:val="28"/>
          <w:szCs w:val="28"/>
          <w:lang w:eastAsia="ru-RU"/>
        </w:rPr>
      </w:pPr>
      <w:r w:rsidRPr="00186F3C">
        <w:rPr>
          <w:rFonts w:ascii="Times New Roman" w:eastAsia="Times New Roman" w:hAnsi="Times New Roman" w:cs="Times New Roman"/>
          <w:color w:val="444444"/>
          <w:sz w:val="28"/>
          <w:szCs w:val="28"/>
          <w:lang w:eastAsia="ru-RU"/>
        </w:rPr>
        <w:t>- Резко выросла информированность детей. Если раньше школа и уроки были источниками получения ребенком информации о мире, человеке, обществе, природе, то сегодня СМИ, Интернет оказываются существенным фактором формирования картины мира у ребенка, причем не всегда положительной.</w:t>
      </w:r>
    </w:p>
    <w:p w:rsidR="00976B8D" w:rsidRPr="00186F3C" w:rsidRDefault="00976B8D" w:rsidP="00186F3C">
      <w:pPr>
        <w:spacing w:after="0" w:line="360" w:lineRule="auto"/>
        <w:ind w:firstLine="851"/>
        <w:rPr>
          <w:rFonts w:ascii="Times New Roman" w:eastAsia="Times New Roman" w:hAnsi="Times New Roman" w:cs="Times New Roman"/>
          <w:color w:val="444444"/>
          <w:sz w:val="28"/>
          <w:szCs w:val="28"/>
          <w:lang w:eastAsia="ru-RU"/>
        </w:rPr>
      </w:pPr>
      <w:r w:rsidRPr="00186F3C">
        <w:rPr>
          <w:rFonts w:ascii="Times New Roman" w:eastAsia="Times New Roman" w:hAnsi="Times New Roman" w:cs="Times New Roman"/>
          <w:color w:val="444444"/>
          <w:sz w:val="28"/>
          <w:szCs w:val="28"/>
          <w:lang w:eastAsia="ru-RU"/>
        </w:rPr>
        <w:t xml:space="preserve">- Современные дети мало читают, особенно классическую и художественную литературу. Телевидение, фильмы, видео вытесняют литературное чтение. Отсюда и трудности в обучении в школе, связанные с невозможностью смыслового анализа текстов различных жанров; </w:t>
      </w:r>
      <w:proofErr w:type="spellStart"/>
      <w:r w:rsidRPr="00186F3C">
        <w:rPr>
          <w:rFonts w:ascii="Times New Roman" w:eastAsia="Times New Roman" w:hAnsi="Times New Roman" w:cs="Times New Roman"/>
          <w:color w:val="444444"/>
          <w:sz w:val="28"/>
          <w:szCs w:val="28"/>
          <w:lang w:eastAsia="ru-RU"/>
        </w:rPr>
        <w:t>несформированностью</w:t>
      </w:r>
      <w:proofErr w:type="spellEnd"/>
      <w:r w:rsidRPr="00186F3C">
        <w:rPr>
          <w:rFonts w:ascii="Times New Roman" w:eastAsia="Times New Roman" w:hAnsi="Times New Roman" w:cs="Times New Roman"/>
          <w:color w:val="444444"/>
          <w:sz w:val="28"/>
          <w:szCs w:val="28"/>
          <w:lang w:eastAsia="ru-RU"/>
        </w:rPr>
        <w:t xml:space="preserve"> внутреннего плана действий; трудностью логического мышления и воображения.</w:t>
      </w:r>
    </w:p>
    <w:p w:rsidR="00976B8D" w:rsidRPr="00186F3C" w:rsidRDefault="00976B8D" w:rsidP="00186F3C">
      <w:pPr>
        <w:spacing w:after="0" w:line="360" w:lineRule="auto"/>
        <w:ind w:firstLine="851"/>
        <w:rPr>
          <w:rFonts w:ascii="Times New Roman" w:eastAsia="Times New Roman" w:hAnsi="Times New Roman" w:cs="Times New Roman"/>
          <w:color w:val="444444"/>
          <w:sz w:val="28"/>
          <w:szCs w:val="28"/>
          <w:lang w:eastAsia="ru-RU"/>
        </w:rPr>
      </w:pPr>
      <w:r w:rsidRPr="00186F3C">
        <w:rPr>
          <w:rFonts w:ascii="Times New Roman" w:eastAsia="Times New Roman" w:hAnsi="Times New Roman" w:cs="Times New Roman"/>
          <w:color w:val="444444"/>
          <w:sz w:val="28"/>
          <w:szCs w:val="28"/>
          <w:lang w:eastAsia="ru-RU"/>
        </w:rPr>
        <w:t xml:space="preserve">- Для жизнедеятельности современных детей характерна ограниченность общения со сверстниками. Игры, совместная деятельность </w:t>
      </w:r>
      <w:r w:rsidRPr="00186F3C">
        <w:rPr>
          <w:rFonts w:ascii="Times New Roman" w:eastAsia="Times New Roman" w:hAnsi="Times New Roman" w:cs="Times New Roman"/>
          <w:color w:val="444444"/>
          <w:sz w:val="28"/>
          <w:szCs w:val="28"/>
          <w:lang w:eastAsia="ru-RU"/>
        </w:rPr>
        <w:lastRenderedPageBreak/>
        <w:t>часто оказываются недоступны для младших школьников в силу закрытости общества, что затрудняет усвоение детьми моральных норм и нравственных принципов.</w:t>
      </w:r>
    </w:p>
    <w:p w:rsidR="00976B8D" w:rsidRPr="00186F3C" w:rsidRDefault="00976B8D" w:rsidP="00186F3C">
      <w:pPr>
        <w:spacing w:after="0" w:line="360" w:lineRule="auto"/>
        <w:ind w:firstLine="851"/>
        <w:rPr>
          <w:rFonts w:ascii="Times New Roman" w:eastAsia="Times New Roman" w:hAnsi="Times New Roman" w:cs="Times New Roman"/>
          <w:color w:val="444444"/>
          <w:sz w:val="28"/>
          <w:szCs w:val="28"/>
          <w:lang w:eastAsia="ru-RU"/>
        </w:rPr>
      </w:pPr>
      <w:r w:rsidRPr="00186F3C">
        <w:rPr>
          <w:rFonts w:ascii="Times New Roman" w:eastAsia="Times New Roman" w:hAnsi="Times New Roman" w:cs="Times New Roman"/>
          <w:color w:val="444444"/>
          <w:sz w:val="28"/>
          <w:szCs w:val="28"/>
          <w:lang w:eastAsia="ru-RU"/>
        </w:rPr>
        <w:t>-  Категория одаренных и способных детей в общеобразовательных школах снижается, а увеличивается число ребят, не умеющих работать самостоятельно, «интеллектуально пассивных», детей с трудностями в обучении, и просто проблемных детей.</w:t>
      </w:r>
    </w:p>
    <w:p w:rsidR="00976B8D" w:rsidRPr="00186F3C" w:rsidRDefault="00976B8D" w:rsidP="00186F3C">
      <w:pPr>
        <w:spacing w:after="0" w:line="360" w:lineRule="auto"/>
        <w:ind w:firstLine="851"/>
        <w:rPr>
          <w:rFonts w:ascii="Times New Roman" w:eastAsia="Times New Roman" w:hAnsi="Times New Roman" w:cs="Times New Roman"/>
          <w:color w:val="444444"/>
          <w:sz w:val="28"/>
          <w:szCs w:val="28"/>
          <w:lang w:eastAsia="ru-RU"/>
        </w:rPr>
      </w:pPr>
      <w:r w:rsidRPr="00186F3C">
        <w:rPr>
          <w:rFonts w:ascii="Times New Roman" w:eastAsia="Times New Roman" w:hAnsi="Times New Roman" w:cs="Times New Roman"/>
          <w:color w:val="444444"/>
          <w:sz w:val="28"/>
          <w:szCs w:val="28"/>
          <w:lang w:eastAsia="ru-RU"/>
        </w:rPr>
        <w:t>        Таким образом, очевидно, что начальное образование требует новых подходов, которые заложены в государственных стандартах второго поколения.</w:t>
      </w:r>
    </w:p>
    <w:p w:rsidR="002C0302" w:rsidRPr="00186F3C" w:rsidRDefault="002C0302" w:rsidP="00186F3C">
      <w:pPr>
        <w:spacing w:after="0" w:line="360" w:lineRule="auto"/>
        <w:ind w:firstLine="851"/>
        <w:rPr>
          <w:rFonts w:ascii="Times New Roman" w:eastAsia="Times New Roman" w:hAnsi="Times New Roman" w:cs="Times New Roman"/>
          <w:b/>
          <w:i/>
          <w:color w:val="444444"/>
          <w:sz w:val="28"/>
          <w:szCs w:val="28"/>
          <w:lang w:eastAsia="ru-RU"/>
        </w:rPr>
      </w:pPr>
      <w:r w:rsidRPr="00186F3C">
        <w:rPr>
          <w:rFonts w:ascii="Times New Roman" w:eastAsia="Times New Roman" w:hAnsi="Times New Roman" w:cs="Times New Roman"/>
          <w:b/>
          <w:i/>
          <w:color w:val="444444"/>
          <w:sz w:val="28"/>
          <w:szCs w:val="28"/>
          <w:lang w:eastAsia="ru-RU"/>
        </w:rPr>
        <w:t>1.Роль учителя начальных классов в переходе школы на работу по новым образовательным стандартам</w:t>
      </w:r>
      <w:r w:rsidR="00976B8D" w:rsidRPr="00186F3C">
        <w:rPr>
          <w:rFonts w:ascii="Times New Roman" w:eastAsia="Times New Roman" w:hAnsi="Times New Roman" w:cs="Times New Roman"/>
          <w:b/>
          <w:i/>
          <w:color w:val="444444"/>
          <w:sz w:val="28"/>
          <w:szCs w:val="28"/>
          <w:lang w:eastAsia="ru-RU"/>
        </w:rPr>
        <w:t>    </w:t>
      </w:r>
    </w:p>
    <w:p w:rsidR="00976B8D" w:rsidRPr="00186F3C" w:rsidRDefault="00976B8D" w:rsidP="00186F3C">
      <w:pPr>
        <w:spacing w:after="0" w:line="360" w:lineRule="auto"/>
        <w:ind w:firstLine="851"/>
        <w:rPr>
          <w:rFonts w:ascii="Times New Roman" w:eastAsia="Times New Roman" w:hAnsi="Times New Roman" w:cs="Times New Roman"/>
          <w:color w:val="444444"/>
          <w:sz w:val="28"/>
          <w:szCs w:val="28"/>
          <w:lang w:eastAsia="ru-RU"/>
        </w:rPr>
      </w:pPr>
      <w:r w:rsidRPr="00186F3C">
        <w:rPr>
          <w:rFonts w:ascii="Times New Roman" w:eastAsia="Times New Roman" w:hAnsi="Times New Roman" w:cs="Times New Roman"/>
          <w:color w:val="444444"/>
          <w:sz w:val="28"/>
          <w:szCs w:val="28"/>
          <w:lang w:eastAsia="ru-RU"/>
        </w:rPr>
        <w:t>  Современная система образования должна быть направлена на формирование высокообразованной, интеллектуально развитой личности с целостным представлением картины мира. Образование в начальной школе является фундаментом всего последующего образования.</w:t>
      </w:r>
    </w:p>
    <w:p w:rsidR="00976B8D" w:rsidRPr="00186F3C" w:rsidRDefault="00535F6A" w:rsidP="00186F3C">
      <w:pPr>
        <w:spacing w:after="0" w:line="360" w:lineRule="auto"/>
        <w:ind w:firstLine="851"/>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w:t>
      </w:r>
      <w:r w:rsidR="00976B8D" w:rsidRPr="00186F3C">
        <w:rPr>
          <w:rFonts w:ascii="Times New Roman" w:eastAsia="Times New Roman" w:hAnsi="Times New Roman" w:cs="Times New Roman"/>
          <w:color w:val="444444"/>
          <w:sz w:val="28"/>
          <w:szCs w:val="28"/>
          <w:lang w:eastAsia="ru-RU"/>
        </w:rPr>
        <w:t xml:space="preserve"> В чём заключается роль учителя начальных классов в переходе школы на работу по новым образовательным стандартам?</w:t>
      </w:r>
      <w:r w:rsidR="00976B8D" w:rsidRPr="00186F3C">
        <w:rPr>
          <w:rFonts w:ascii="Times New Roman" w:eastAsia="Times New Roman" w:hAnsi="Times New Roman" w:cs="Times New Roman"/>
          <w:color w:val="444444"/>
          <w:sz w:val="28"/>
          <w:szCs w:val="28"/>
          <w:lang w:eastAsia="ru-RU"/>
        </w:rPr>
        <w:br/>
        <w:t>Самое главное, на мой взгляд, то, что образовательный стандарт нового поколения ставит перед учителем новые цели. Теперь в начальной школе ребёнка учитель должен научить, не только читать, писать и считать, но и должен привить две группы новых умений. Во-первых, это универсальные учебные действия, составляющие основу умения учиться. Во-вторых, формировать у детей мотивацию к обучению.  </w:t>
      </w:r>
    </w:p>
    <w:p w:rsidR="00976B8D" w:rsidRPr="00186F3C" w:rsidRDefault="00535F6A" w:rsidP="00186F3C">
      <w:pPr>
        <w:spacing w:after="0" w:line="360" w:lineRule="auto"/>
        <w:ind w:firstLine="851"/>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w:t>
      </w:r>
      <w:r w:rsidR="002C0302" w:rsidRPr="00186F3C">
        <w:rPr>
          <w:rFonts w:ascii="Times New Roman" w:eastAsia="Times New Roman" w:hAnsi="Times New Roman" w:cs="Times New Roman"/>
          <w:color w:val="444444"/>
          <w:sz w:val="28"/>
          <w:szCs w:val="28"/>
          <w:lang w:eastAsia="ru-RU"/>
        </w:rPr>
        <w:t> </w:t>
      </w:r>
      <w:r w:rsidR="00976B8D" w:rsidRPr="00186F3C">
        <w:rPr>
          <w:rFonts w:ascii="Times New Roman" w:eastAsia="Times New Roman" w:hAnsi="Times New Roman" w:cs="Times New Roman"/>
          <w:color w:val="444444"/>
          <w:sz w:val="28"/>
          <w:szCs w:val="28"/>
          <w:lang w:eastAsia="ru-RU"/>
        </w:rPr>
        <w:t>В начальной школе, изучая разные предметы, ученик на уровне возможностей своего возраста должен освоить способы познавательной, творческой деятельности, овладеть коммуникативными и информационными умениями, быть готовым к продолжению образования.</w:t>
      </w:r>
      <w:r w:rsidR="00976B8D" w:rsidRPr="00186F3C">
        <w:rPr>
          <w:rFonts w:ascii="Times New Roman" w:eastAsia="Times New Roman" w:hAnsi="Times New Roman" w:cs="Times New Roman"/>
          <w:color w:val="444444"/>
          <w:sz w:val="28"/>
          <w:szCs w:val="28"/>
          <w:lang w:eastAsia="ru-RU"/>
        </w:rPr>
        <w:br/>
      </w:r>
      <w:r>
        <w:rPr>
          <w:rFonts w:ascii="Times New Roman" w:eastAsia="Times New Roman" w:hAnsi="Times New Roman" w:cs="Times New Roman"/>
          <w:color w:val="444444"/>
          <w:sz w:val="28"/>
          <w:szCs w:val="28"/>
          <w:lang w:eastAsia="ru-RU"/>
        </w:rPr>
        <w:t xml:space="preserve">                   </w:t>
      </w:r>
      <w:r w:rsidR="00976B8D" w:rsidRPr="00186F3C">
        <w:rPr>
          <w:rFonts w:ascii="Times New Roman" w:eastAsia="Times New Roman" w:hAnsi="Times New Roman" w:cs="Times New Roman"/>
          <w:color w:val="444444"/>
          <w:sz w:val="28"/>
          <w:szCs w:val="28"/>
          <w:lang w:eastAsia="ru-RU"/>
        </w:rPr>
        <w:t xml:space="preserve">Большинству из учителей предстоит  перестраивать мышление исходя из новых задач, которые ставит современное образование. Содержание образования не сильно меняется, но, реализуя новый стандарт, </w:t>
      </w:r>
      <w:r w:rsidR="00976B8D" w:rsidRPr="00186F3C">
        <w:rPr>
          <w:rFonts w:ascii="Times New Roman" w:eastAsia="Times New Roman" w:hAnsi="Times New Roman" w:cs="Times New Roman"/>
          <w:color w:val="444444"/>
          <w:sz w:val="28"/>
          <w:szCs w:val="28"/>
          <w:lang w:eastAsia="ru-RU"/>
        </w:rPr>
        <w:lastRenderedPageBreak/>
        <w:t>каждый учитель должен выходить за рамки своего предмета, задумываясь, прежде всего, о развитии личности ребенка, необходимости формирования универсальных учебных умений, без которых ученик не сможет быть успешным ни на следующих ступенях образования, ни в профессиональной деятельности.</w:t>
      </w:r>
    </w:p>
    <w:p w:rsidR="00976B8D" w:rsidRPr="00186F3C" w:rsidRDefault="001F565F" w:rsidP="00186F3C">
      <w:pPr>
        <w:spacing w:after="0" w:line="360" w:lineRule="auto"/>
        <w:ind w:firstLine="851"/>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w:t>
      </w:r>
      <w:r w:rsidR="00976B8D" w:rsidRPr="00186F3C">
        <w:rPr>
          <w:rFonts w:ascii="Times New Roman" w:eastAsia="Times New Roman" w:hAnsi="Times New Roman" w:cs="Times New Roman"/>
          <w:color w:val="444444"/>
          <w:sz w:val="28"/>
          <w:szCs w:val="28"/>
          <w:lang w:eastAsia="ru-RU"/>
        </w:rPr>
        <w:t xml:space="preserve">Успешное обучение в начальной школе невозможно без формирования у младших школьников учебных умений, которые вносят существенный вклад в развитие познавательной деятельности ученика, так как являются </w:t>
      </w:r>
      <w:proofErr w:type="spellStart"/>
      <w:r w:rsidR="00976B8D" w:rsidRPr="00186F3C">
        <w:rPr>
          <w:rFonts w:ascii="Times New Roman" w:eastAsia="Times New Roman" w:hAnsi="Times New Roman" w:cs="Times New Roman"/>
          <w:color w:val="444444"/>
          <w:sz w:val="28"/>
          <w:szCs w:val="28"/>
          <w:lang w:eastAsia="ru-RU"/>
        </w:rPr>
        <w:t>общеучебными</w:t>
      </w:r>
      <w:proofErr w:type="spellEnd"/>
      <w:r w:rsidR="00976B8D" w:rsidRPr="00186F3C">
        <w:rPr>
          <w:rFonts w:ascii="Times New Roman" w:eastAsia="Times New Roman" w:hAnsi="Times New Roman" w:cs="Times New Roman"/>
          <w:color w:val="444444"/>
          <w:sz w:val="28"/>
          <w:szCs w:val="28"/>
          <w:lang w:eastAsia="ru-RU"/>
        </w:rPr>
        <w:t>, т. е. не зависят от конкретного содержания предмета. При этом каждый учебный предмет в соответствии со спецификой содержания занимает в этом процессе свое место.</w:t>
      </w:r>
    </w:p>
    <w:p w:rsidR="00976B8D" w:rsidRPr="00186F3C" w:rsidRDefault="00976B8D" w:rsidP="00186F3C">
      <w:pPr>
        <w:spacing w:after="0" w:line="360" w:lineRule="auto"/>
        <w:ind w:firstLine="851"/>
        <w:rPr>
          <w:rFonts w:ascii="Times New Roman" w:eastAsia="Times New Roman" w:hAnsi="Times New Roman" w:cs="Times New Roman"/>
          <w:color w:val="444444"/>
          <w:sz w:val="28"/>
          <w:szCs w:val="28"/>
          <w:lang w:eastAsia="ru-RU"/>
        </w:rPr>
      </w:pPr>
      <w:r w:rsidRPr="00186F3C">
        <w:rPr>
          <w:rFonts w:ascii="Times New Roman" w:eastAsia="Times New Roman" w:hAnsi="Times New Roman" w:cs="Times New Roman"/>
          <w:color w:val="444444"/>
          <w:sz w:val="28"/>
          <w:szCs w:val="28"/>
          <w:lang w:eastAsia="ru-RU"/>
        </w:rPr>
        <w:t>Например, уже на первых уроках обучения грамоте перед ребенком ставятся учебные задачи, и сначала вместе с учителем, а затем самостоятельно он объясняет последовательность учебных операций (действий), которые осуществляет для их решения. Так, проводя звуковой анализ, первоклассники ориентируются на модель слова, дают его качественную характеристику. Для этого они должны знать все действия, необходимые для решения этой учебной задачи: определить количество звуков в слове, установить их последовательность, проанализировать «качество» каждого звука (гласный, согласный, мягкий, твердый согласный), обозначить каждый звук соответствующей цветовой моделью. В начале обучения все эти действия выступают как предметные, но пройдет немного времени, и ученик будет использовать алгоритм действия, работая с любым учебным содержанием. Теперь главным результатом обучения становится то, что школьник, научившись строить план выполнения учебной задачи, уже не сможет работать по-другому.</w:t>
      </w:r>
    </w:p>
    <w:p w:rsidR="00976B8D" w:rsidRPr="00186F3C" w:rsidRDefault="00976B8D" w:rsidP="00186F3C">
      <w:pPr>
        <w:spacing w:after="0" w:line="360" w:lineRule="auto"/>
        <w:ind w:firstLine="851"/>
        <w:rPr>
          <w:rFonts w:ascii="Times New Roman" w:eastAsia="Times New Roman" w:hAnsi="Times New Roman" w:cs="Times New Roman"/>
          <w:color w:val="444444"/>
          <w:sz w:val="28"/>
          <w:szCs w:val="28"/>
          <w:lang w:eastAsia="ru-RU"/>
        </w:rPr>
      </w:pPr>
      <w:r w:rsidRPr="00186F3C">
        <w:rPr>
          <w:rFonts w:ascii="Times New Roman" w:eastAsia="Times New Roman" w:hAnsi="Times New Roman" w:cs="Times New Roman"/>
          <w:color w:val="444444"/>
          <w:sz w:val="28"/>
          <w:szCs w:val="28"/>
          <w:lang w:eastAsia="ru-RU"/>
        </w:rPr>
        <w:t xml:space="preserve">          В связи с этим роль учителя начальных классов существенно изменяется в части понимания смысла процесса обучения и воспитания. Теперь учителю необходимо выстраивать процесс обучения не только как процесс усвоения системы </w:t>
      </w:r>
      <w:r w:rsidR="00186F3C">
        <w:rPr>
          <w:rFonts w:ascii="Times New Roman" w:eastAsia="Times New Roman" w:hAnsi="Times New Roman" w:cs="Times New Roman"/>
          <w:color w:val="444444"/>
          <w:sz w:val="28"/>
          <w:szCs w:val="28"/>
          <w:lang w:eastAsia="ru-RU"/>
        </w:rPr>
        <w:t xml:space="preserve">знаний, умений и компетенций, </w:t>
      </w:r>
      <w:r w:rsidRPr="00186F3C">
        <w:rPr>
          <w:rFonts w:ascii="Times New Roman" w:eastAsia="Times New Roman" w:hAnsi="Times New Roman" w:cs="Times New Roman"/>
          <w:color w:val="444444"/>
          <w:sz w:val="28"/>
          <w:szCs w:val="28"/>
          <w:lang w:eastAsia="ru-RU"/>
        </w:rPr>
        <w:t xml:space="preserve">но и как процесс развития личности, принятия духовно-нравственных, социальных, семейных </w:t>
      </w:r>
      <w:r w:rsidRPr="00186F3C">
        <w:rPr>
          <w:rFonts w:ascii="Times New Roman" w:eastAsia="Times New Roman" w:hAnsi="Times New Roman" w:cs="Times New Roman"/>
          <w:color w:val="444444"/>
          <w:sz w:val="28"/>
          <w:szCs w:val="28"/>
          <w:lang w:eastAsia="ru-RU"/>
        </w:rPr>
        <w:lastRenderedPageBreak/>
        <w:t>и других ценностей. Поэтому наряду с традиционным вопросом "Чему учить?", учитель должен понимать, "Как учить?" или, точнее, "Как учить так, чтобы инициировать у детей собственные вопросы: "Чему мне нужно научиться?" и "Как мне этому научиться?"</w:t>
      </w:r>
    </w:p>
    <w:p w:rsidR="00976B8D" w:rsidRPr="00186F3C" w:rsidRDefault="00976B8D" w:rsidP="00186F3C">
      <w:pPr>
        <w:spacing w:after="0" w:line="360" w:lineRule="auto"/>
        <w:ind w:firstLine="851"/>
        <w:rPr>
          <w:rFonts w:ascii="Times New Roman" w:eastAsia="Times New Roman" w:hAnsi="Times New Roman" w:cs="Times New Roman"/>
          <w:color w:val="444444"/>
          <w:sz w:val="28"/>
          <w:szCs w:val="28"/>
          <w:lang w:eastAsia="ru-RU"/>
        </w:rPr>
      </w:pPr>
      <w:r w:rsidRPr="00186F3C">
        <w:rPr>
          <w:rFonts w:ascii="Times New Roman" w:eastAsia="Times New Roman" w:hAnsi="Times New Roman" w:cs="Times New Roman"/>
          <w:color w:val="444444"/>
          <w:sz w:val="28"/>
          <w:szCs w:val="28"/>
          <w:lang w:eastAsia="ru-RU"/>
        </w:rPr>
        <w:t>         В первую очередь это касается формирования универсальных учебных действий (УУД).</w:t>
      </w:r>
    </w:p>
    <w:p w:rsidR="002C0302" w:rsidRPr="00186F3C" w:rsidRDefault="002C0302" w:rsidP="00186F3C">
      <w:pPr>
        <w:spacing w:after="0" w:line="360" w:lineRule="auto"/>
        <w:ind w:firstLine="851"/>
        <w:rPr>
          <w:rFonts w:ascii="Times New Roman" w:eastAsia="Times New Roman" w:hAnsi="Times New Roman" w:cs="Times New Roman"/>
          <w:b/>
          <w:i/>
          <w:color w:val="444444"/>
          <w:sz w:val="28"/>
          <w:szCs w:val="28"/>
          <w:lang w:eastAsia="ru-RU"/>
        </w:rPr>
      </w:pPr>
      <w:r w:rsidRPr="00186F3C">
        <w:rPr>
          <w:rFonts w:ascii="Times New Roman" w:eastAsia="Times New Roman" w:hAnsi="Times New Roman" w:cs="Times New Roman"/>
          <w:b/>
          <w:i/>
          <w:color w:val="444444"/>
          <w:sz w:val="28"/>
          <w:szCs w:val="28"/>
          <w:lang w:eastAsia="ru-RU"/>
        </w:rPr>
        <w:t>2. Что такое «универсальные учебные действия»</w:t>
      </w:r>
    </w:p>
    <w:p w:rsidR="00976B8D" w:rsidRPr="00186F3C" w:rsidRDefault="00976B8D" w:rsidP="00186F3C">
      <w:pPr>
        <w:spacing w:after="0" w:line="360" w:lineRule="auto"/>
        <w:ind w:firstLine="851"/>
        <w:rPr>
          <w:rFonts w:ascii="Times New Roman" w:eastAsia="Times New Roman" w:hAnsi="Times New Roman" w:cs="Times New Roman"/>
          <w:color w:val="444444"/>
          <w:sz w:val="28"/>
          <w:szCs w:val="28"/>
          <w:lang w:eastAsia="ru-RU"/>
        </w:rPr>
      </w:pPr>
      <w:r w:rsidRPr="00186F3C">
        <w:rPr>
          <w:rFonts w:ascii="Times New Roman" w:eastAsia="Times New Roman" w:hAnsi="Times New Roman" w:cs="Times New Roman"/>
          <w:color w:val="444444"/>
          <w:sz w:val="28"/>
          <w:szCs w:val="28"/>
          <w:lang w:eastAsia="ru-RU"/>
        </w:rPr>
        <w:t>Что же такое «универсальные учебные действия»? В широком значении термин «универсальные учебные действия» означает умение учиться, т.е. способность к саморазвитию и самосовершенствованию путем сознательного и активного присвоения нового социального опыта. В более узком смысле этот термин можно определить как совокупность способов действий учащегося, обеспечивающих его способность к самостоятельному усвоению новых знаний и умений, включая организацию этого процесса.</w:t>
      </w:r>
    </w:p>
    <w:p w:rsidR="00186F3C" w:rsidRPr="001F565F" w:rsidRDefault="001F565F" w:rsidP="001F565F">
      <w:pPr>
        <w:spacing w:after="0" w:line="360" w:lineRule="auto"/>
        <w:ind w:firstLine="851"/>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w:t>
      </w:r>
      <w:r w:rsidR="00976B8D" w:rsidRPr="00186F3C">
        <w:rPr>
          <w:rFonts w:ascii="Times New Roman" w:eastAsia="Times New Roman" w:hAnsi="Times New Roman" w:cs="Times New Roman"/>
          <w:color w:val="444444"/>
          <w:sz w:val="28"/>
          <w:szCs w:val="28"/>
          <w:lang w:eastAsia="ru-RU"/>
        </w:rPr>
        <w:t>Формирование универсальных учебных действий в образовательном процессе осуществляется в контексте усвоения разных учебных дисциплин. Каждый учебный предмет в зависимости от предметного содержания и способов организации учебной деятельности учащихся раскрывает определенные в</w:t>
      </w:r>
      <w:r>
        <w:rPr>
          <w:rFonts w:ascii="Times New Roman" w:eastAsia="Times New Roman" w:hAnsi="Times New Roman" w:cs="Times New Roman"/>
          <w:color w:val="444444"/>
          <w:sz w:val="28"/>
          <w:szCs w:val="28"/>
          <w:lang w:eastAsia="ru-RU"/>
        </w:rPr>
        <w:t>озможности для формирования УУД.</w:t>
      </w:r>
    </w:p>
    <w:p w:rsidR="002C0302" w:rsidRPr="00186F3C" w:rsidRDefault="002C0302" w:rsidP="00186F3C">
      <w:pPr>
        <w:spacing w:after="0" w:line="360" w:lineRule="auto"/>
        <w:ind w:firstLine="851"/>
        <w:rPr>
          <w:rFonts w:ascii="Times New Roman" w:eastAsia="Times New Roman" w:hAnsi="Times New Roman" w:cs="Times New Roman"/>
          <w:i/>
          <w:color w:val="444444"/>
          <w:sz w:val="28"/>
          <w:szCs w:val="28"/>
          <w:lang w:eastAsia="ru-RU"/>
        </w:rPr>
      </w:pPr>
      <w:r w:rsidRPr="00186F3C">
        <w:rPr>
          <w:rFonts w:ascii="Times New Roman" w:eastAsia="Times New Roman" w:hAnsi="Times New Roman" w:cs="Times New Roman"/>
          <w:i/>
          <w:color w:val="444444"/>
          <w:sz w:val="28"/>
          <w:szCs w:val="28"/>
          <w:lang w:eastAsia="ru-RU"/>
        </w:rPr>
        <w:t>3.</w:t>
      </w:r>
      <w:r w:rsidR="00976B8D" w:rsidRPr="00186F3C">
        <w:rPr>
          <w:rFonts w:ascii="Times New Roman" w:eastAsia="Times New Roman" w:hAnsi="Times New Roman" w:cs="Times New Roman"/>
          <w:i/>
          <w:color w:val="444444"/>
          <w:sz w:val="28"/>
          <w:szCs w:val="28"/>
          <w:lang w:eastAsia="ru-RU"/>
        </w:rPr>
        <w:t> </w:t>
      </w:r>
      <w:r w:rsidRPr="00186F3C">
        <w:rPr>
          <w:rFonts w:ascii="Times New Roman" w:eastAsia="Times New Roman" w:hAnsi="Times New Roman" w:cs="Times New Roman"/>
          <w:b/>
          <w:bCs/>
          <w:i/>
          <w:color w:val="444444"/>
          <w:sz w:val="28"/>
          <w:szCs w:val="28"/>
          <w:lang w:eastAsia="ru-RU"/>
        </w:rPr>
        <w:t>Виды универсальных учебных действий</w:t>
      </w:r>
    </w:p>
    <w:p w:rsidR="00976B8D" w:rsidRPr="00186F3C" w:rsidRDefault="002C0302" w:rsidP="00186F3C">
      <w:pPr>
        <w:spacing w:after="0" w:line="360" w:lineRule="auto"/>
        <w:ind w:firstLine="851"/>
        <w:rPr>
          <w:rFonts w:ascii="Times New Roman" w:eastAsia="Times New Roman" w:hAnsi="Times New Roman" w:cs="Times New Roman"/>
          <w:i/>
          <w:color w:val="444444"/>
          <w:sz w:val="28"/>
          <w:szCs w:val="28"/>
          <w:lang w:eastAsia="ru-RU"/>
        </w:rPr>
      </w:pPr>
      <w:r w:rsidRPr="00186F3C">
        <w:rPr>
          <w:rFonts w:ascii="Times New Roman" w:eastAsia="Times New Roman" w:hAnsi="Times New Roman" w:cs="Times New Roman"/>
          <w:b/>
          <w:bCs/>
          <w:i/>
          <w:color w:val="444444"/>
          <w:sz w:val="28"/>
          <w:szCs w:val="28"/>
          <w:lang w:eastAsia="ru-RU"/>
        </w:rPr>
        <w:t>                                         (по материалам ФГОС НОО)</w:t>
      </w:r>
    </w:p>
    <w:p w:rsidR="00976B8D" w:rsidRPr="00186F3C" w:rsidRDefault="002C0302" w:rsidP="00186F3C">
      <w:pPr>
        <w:spacing w:after="0" w:line="360" w:lineRule="auto"/>
        <w:ind w:firstLine="851"/>
        <w:rPr>
          <w:rFonts w:ascii="Times New Roman" w:eastAsia="Times New Roman" w:hAnsi="Times New Roman" w:cs="Times New Roman"/>
          <w:color w:val="444444"/>
          <w:sz w:val="28"/>
          <w:szCs w:val="28"/>
          <w:lang w:eastAsia="ru-RU"/>
        </w:rPr>
      </w:pPr>
      <w:r w:rsidRPr="00186F3C">
        <w:rPr>
          <w:rFonts w:ascii="Times New Roman" w:eastAsia="Times New Roman" w:hAnsi="Times New Roman" w:cs="Times New Roman"/>
          <w:color w:val="444444"/>
          <w:sz w:val="28"/>
          <w:szCs w:val="28"/>
          <w:lang w:eastAsia="ru-RU"/>
        </w:rPr>
        <w:t> </w:t>
      </w:r>
      <w:r w:rsidR="00976B8D" w:rsidRPr="00186F3C">
        <w:rPr>
          <w:rFonts w:ascii="Times New Roman" w:eastAsia="Times New Roman" w:hAnsi="Times New Roman" w:cs="Times New Roman"/>
          <w:color w:val="444444"/>
          <w:sz w:val="28"/>
          <w:szCs w:val="28"/>
          <w:lang w:eastAsia="ru-RU"/>
        </w:rPr>
        <w:t> В составе основных видов универсальных учебных действий можно выделить 4 блока.                          </w:t>
      </w:r>
    </w:p>
    <w:p w:rsidR="00976B8D" w:rsidRPr="00186F3C" w:rsidRDefault="00976B8D" w:rsidP="00186F3C">
      <w:pPr>
        <w:spacing w:after="0" w:line="360" w:lineRule="auto"/>
        <w:ind w:firstLine="851"/>
        <w:rPr>
          <w:rFonts w:ascii="Times New Roman" w:eastAsia="Times New Roman" w:hAnsi="Times New Roman" w:cs="Times New Roman"/>
          <w:color w:val="444444"/>
          <w:sz w:val="28"/>
          <w:szCs w:val="28"/>
          <w:lang w:eastAsia="ru-RU"/>
        </w:rPr>
      </w:pPr>
      <w:r w:rsidRPr="001F565F">
        <w:rPr>
          <w:rFonts w:ascii="Times New Roman" w:eastAsia="Times New Roman" w:hAnsi="Times New Roman" w:cs="Times New Roman"/>
          <w:b/>
          <w:bCs/>
          <w:i/>
          <w:color w:val="444444"/>
          <w:sz w:val="28"/>
          <w:szCs w:val="28"/>
          <w:lang w:eastAsia="ru-RU"/>
        </w:rPr>
        <w:t>Познавательные УУД</w:t>
      </w:r>
      <w:r w:rsidRPr="00186F3C">
        <w:rPr>
          <w:rFonts w:ascii="Times New Roman" w:eastAsia="Times New Roman" w:hAnsi="Times New Roman" w:cs="Times New Roman"/>
          <w:color w:val="444444"/>
          <w:sz w:val="28"/>
          <w:szCs w:val="28"/>
          <w:lang w:eastAsia="ru-RU"/>
        </w:rPr>
        <w:t xml:space="preserve"> – включают </w:t>
      </w:r>
      <w:proofErr w:type="spellStart"/>
      <w:r w:rsidRPr="00186F3C">
        <w:rPr>
          <w:rFonts w:ascii="Times New Roman" w:eastAsia="Times New Roman" w:hAnsi="Times New Roman" w:cs="Times New Roman"/>
          <w:color w:val="444444"/>
          <w:sz w:val="28"/>
          <w:szCs w:val="28"/>
          <w:lang w:eastAsia="ru-RU"/>
        </w:rPr>
        <w:t>общеучебные</w:t>
      </w:r>
      <w:proofErr w:type="spellEnd"/>
      <w:r w:rsidRPr="00186F3C">
        <w:rPr>
          <w:rFonts w:ascii="Times New Roman" w:eastAsia="Times New Roman" w:hAnsi="Times New Roman" w:cs="Times New Roman"/>
          <w:color w:val="444444"/>
          <w:sz w:val="28"/>
          <w:szCs w:val="28"/>
          <w:lang w:eastAsia="ru-RU"/>
        </w:rPr>
        <w:t>, логические, знаково – символические.</w:t>
      </w:r>
    </w:p>
    <w:p w:rsidR="00976B8D" w:rsidRPr="00186F3C" w:rsidRDefault="002C0302" w:rsidP="00186F3C">
      <w:pPr>
        <w:spacing w:after="0" w:line="360" w:lineRule="auto"/>
        <w:ind w:firstLine="851"/>
        <w:rPr>
          <w:rFonts w:ascii="Times New Roman" w:eastAsia="Times New Roman" w:hAnsi="Times New Roman" w:cs="Times New Roman"/>
          <w:color w:val="444444"/>
          <w:sz w:val="28"/>
          <w:szCs w:val="28"/>
          <w:lang w:eastAsia="ru-RU"/>
        </w:rPr>
      </w:pPr>
      <w:r w:rsidRPr="00186F3C">
        <w:rPr>
          <w:rFonts w:ascii="Times New Roman" w:eastAsia="Times New Roman" w:hAnsi="Times New Roman" w:cs="Times New Roman"/>
          <w:color w:val="444444"/>
          <w:sz w:val="28"/>
          <w:szCs w:val="28"/>
          <w:lang w:eastAsia="ru-RU"/>
        </w:rPr>
        <w:t>     </w:t>
      </w:r>
      <w:r w:rsidR="00976B8D" w:rsidRPr="00186F3C">
        <w:rPr>
          <w:rFonts w:ascii="Times New Roman" w:eastAsia="Times New Roman" w:hAnsi="Times New Roman" w:cs="Times New Roman"/>
          <w:color w:val="444444"/>
          <w:sz w:val="28"/>
          <w:szCs w:val="28"/>
          <w:lang w:eastAsia="ru-RU"/>
        </w:rPr>
        <w:t xml:space="preserve"> Д</w:t>
      </w:r>
      <w:r w:rsidRPr="00186F3C">
        <w:rPr>
          <w:rFonts w:ascii="Times New Roman" w:eastAsia="Times New Roman" w:hAnsi="Times New Roman" w:cs="Times New Roman"/>
          <w:color w:val="444444"/>
          <w:sz w:val="28"/>
          <w:szCs w:val="28"/>
          <w:lang w:eastAsia="ru-RU"/>
        </w:rPr>
        <w:t xml:space="preserve">анные виды УУД формируются </w:t>
      </w:r>
      <w:r w:rsidR="00976B8D" w:rsidRPr="00186F3C">
        <w:rPr>
          <w:rFonts w:ascii="Times New Roman" w:eastAsia="Times New Roman" w:hAnsi="Times New Roman" w:cs="Times New Roman"/>
          <w:color w:val="444444"/>
          <w:sz w:val="28"/>
          <w:szCs w:val="28"/>
          <w:lang w:eastAsia="ru-RU"/>
        </w:rPr>
        <w:t xml:space="preserve"> в процессе изучения различных учебных дисциплин.</w:t>
      </w:r>
    </w:p>
    <w:p w:rsidR="00976B8D" w:rsidRPr="001F565F" w:rsidRDefault="002C0302" w:rsidP="001F565F">
      <w:pPr>
        <w:spacing w:after="0" w:line="360" w:lineRule="auto"/>
        <w:ind w:firstLine="851"/>
        <w:rPr>
          <w:rFonts w:ascii="Times New Roman" w:eastAsia="Times New Roman" w:hAnsi="Times New Roman" w:cs="Times New Roman"/>
          <w:i/>
          <w:iCs/>
          <w:color w:val="444444"/>
          <w:sz w:val="28"/>
          <w:szCs w:val="28"/>
          <w:lang w:eastAsia="ru-RU"/>
        </w:rPr>
      </w:pPr>
      <w:r w:rsidRPr="00186F3C">
        <w:rPr>
          <w:rFonts w:ascii="Times New Roman" w:eastAsia="Times New Roman" w:hAnsi="Times New Roman" w:cs="Times New Roman"/>
          <w:color w:val="444444"/>
          <w:sz w:val="28"/>
          <w:szCs w:val="28"/>
          <w:lang w:eastAsia="ru-RU"/>
        </w:rPr>
        <w:t>     </w:t>
      </w:r>
      <w:r w:rsidR="00976B8D" w:rsidRPr="00186F3C">
        <w:rPr>
          <w:rFonts w:ascii="Times New Roman" w:eastAsia="Times New Roman" w:hAnsi="Times New Roman" w:cs="Times New Roman"/>
          <w:color w:val="444444"/>
          <w:sz w:val="28"/>
          <w:szCs w:val="28"/>
          <w:lang w:eastAsia="ru-RU"/>
        </w:rPr>
        <w:t xml:space="preserve"> Например, на уроках математики использую схемы-опоры для решения различных видов задач</w:t>
      </w:r>
      <w:r w:rsidRPr="00186F3C">
        <w:rPr>
          <w:rFonts w:ascii="Times New Roman" w:eastAsia="Times New Roman" w:hAnsi="Times New Roman" w:cs="Times New Roman"/>
          <w:i/>
          <w:iCs/>
          <w:color w:val="444444"/>
          <w:sz w:val="28"/>
          <w:szCs w:val="28"/>
          <w:lang w:eastAsia="ru-RU"/>
        </w:rPr>
        <w:t>.</w:t>
      </w:r>
      <w:r w:rsidR="00976B8D" w:rsidRPr="00186F3C">
        <w:rPr>
          <w:rFonts w:ascii="Times New Roman" w:eastAsia="Times New Roman" w:hAnsi="Times New Roman" w:cs="Times New Roman"/>
          <w:color w:val="444444"/>
          <w:sz w:val="28"/>
          <w:szCs w:val="28"/>
          <w:lang w:eastAsia="ru-RU"/>
        </w:rPr>
        <w:t xml:space="preserve"> Такие схемы использует каждый учитель при составлении краткой записи к задачам. Причем в зависимости от условия задачи схема видоизменяется самим учеником. Использование таких схем </w:t>
      </w:r>
      <w:proofErr w:type="gramStart"/>
      <w:r w:rsidR="00976B8D" w:rsidRPr="00186F3C">
        <w:rPr>
          <w:rFonts w:ascii="Times New Roman" w:eastAsia="Times New Roman" w:hAnsi="Times New Roman" w:cs="Times New Roman"/>
          <w:color w:val="444444"/>
          <w:sz w:val="28"/>
          <w:szCs w:val="28"/>
          <w:lang w:eastAsia="ru-RU"/>
        </w:rPr>
        <w:lastRenderedPageBreak/>
        <w:t>приносит положительные результаты</w:t>
      </w:r>
      <w:proofErr w:type="gramEnd"/>
      <w:r w:rsidR="00976B8D" w:rsidRPr="00186F3C">
        <w:rPr>
          <w:rFonts w:ascii="Times New Roman" w:eastAsia="Times New Roman" w:hAnsi="Times New Roman" w:cs="Times New Roman"/>
          <w:color w:val="444444"/>
          <w:sz w:val="28"/>
          <w:szCs w:val="28"/>
          <w:lang w:eastAsia="ru-RU"/>
        </w:rPr>
        <w:t>. Также в своей работе использую единый алгоритм решения задач</w:t>
      </w:r>
      <w:proofErr w:type="gramStart"/>
      <w:r w:rsidR="00976B8D" w:rsidRPr="00186F3C">
        <w:rPr>
          <w:rFonts w:ascii="Times New Roman" w:eastAsia="Times New Roman" w:hAnsi="Times New Roman" w:cs="Times New Roman"/>
          <w:color w:val="444444"/>
          <w:sz w:val="28"/>
          <w:szCs w:val="28"/>
          <w:lang w:eastAsia="ru-RU"/>
        </w:rPr>
        <w:t> </w:t>
      </w:r>
      <w:r w:rsidR="001F565F">
        <w:rPr>
          <w:rFonts w:ascii="Times New Roman" w:eastAsia="Times New Roman" w:hAnsi="Times New Roman" w:cs="Times New Roman"/>
          <w:i/>
          <w:iCs/>
          <w:color w:val="444444"/>
          <w:sz w:val="28"/>
          <w:szCs w:val="28"/>
          <w:lang w:eastAsia="ru-RU"/>
        </w:rPr>
        <w:t>.</w:t>
      </w:r>
      <w:proofErr w:type="gramEnd"/>
      <w:r w:rsidR="00976B8D" w:rsidRPr="00186F3C">
        <w:rPr>
          <w:rFonts w:ascii="Times New Roman" w:eastAsia="Times New Roman" w:hAnsi="Times New Roman" w:cs="Times New Roman"/>
          <w:color w:val="444444"/>
          <w:sz w:val="28"/>
          <w:szCs w:val="28"/>
          <w:lang w:eastAsia="ru-RU"/>
        </w:rPr>
        <w:t>На уроках русского языка широко ввожу разные формы представления  учебного содержания, учебных задач (символами, схемами, таблицами, алгоритмами). Используем единую памятку «Пишу грамотно»</w:t>
      </w:r>
      <w:proofErr w:type="gramStart"/>
      <w:r w:rsidR="001F565F">
        <w:rPr>
          <w:rFonts w:ascii="Times New Roman" w:eastAsia="Times New Roman" w:hAnsi="Times New Roman" w:cs="Times New Roman"/>
          <w:i/>
          <w:iCs/>
          <w:color w:val="444444"/>
          <w:sz w:val="28"/>
          <w:szCs w:val="28"/>
          <w:lang w:eastAsia="ru-RU"/>
        </w:rPr>
        <w:t> </w:t>
      </w:r>
      <w:r w:rsidR="00976B8D" w:rsidRPr="00186F3C">
        <w:rPr>
          <w:rFonts w:ascii="Times New Roman" w:eastAsia="Times New Roman" w:hAnsi="Times New Roman" w:cs="Times New Roman"/>
          <w:color w:val="444444"/>
          <w:sz w:val="28"/>
          <w:szCs w:val="28"/>
          <w:lang w:eastAsia="ru-RU"/>
        </w:rPr>
        <w:t>.</w:t>
      </w:r>
      <w:proofErr w:type="gramEnd"/>
      <w:r w:rsidR="00976B8D" w:rsidRPr="00186F3C">
        <w:rPr>
          <w:rFonts w:ascii="Times New Roman" w:eastAsia="Times New Roman" w:hAnsi="Times New Roman" w:cs="Times New Roman"/>
          <w:color w:val="444444"/>
          <w:sz w:val="28"/>
          <w:szCs w:val="28"/>
          <w:lang w:eastAsia="ru-RU"/>
        </w:rPr>
        <w:t xml:space="preserve"> Ученики быстрее запоминают трудные понятия, формируется алгоритм ответа при комментированном письме.</w:t>
      </w:r>
    </w:p>
    <w:p w:rsidR="00976B8D" w:rsidRPr="00186F3C" w:rsidRDefault="00976B8D" w:rsidP="00186F3C">
      <w:pPr>
        <w:spacing w:after="0" w:line="360" w:lineRule="auto"/>
        <w:ind w:firstLine="851"/>
        <w:rPr>
          <w:rFonts w:ascii="Times New Roman" w:eastAsia="Times New Roman" w:hAnsi="Times New Roman" w:cs="Times New Roman"/>
          <w:color w:val="444444"/>
          <w:sz w:val="28"/>
          <w:szCs w:val="28"/>
          <w:lang w:eastAsia="ru-RU"/>
        </w:rPr>
      </w:pPr>
      <w:r w:rsidRPr="00186F3C">
        <w:rPr>
          <w:rFonts w:ascii="Times New Roman" w:eastAsia="Times New Roman" w:hAnsi="Times New Roman" w:cs="Times New Roman"/>
          <w:color w:val="444444"/>
          <w:sz w:val="28"/>
          <w:szCs w:val="28"/>
          <w:lang w:eastAsia="ru-RU"/>
        </w:rPr>
        <w:t>Все это помогает ребенку включать в процесс запоминания все виды памяти, материализует орфографические понятия, позволяет развивать наблюдательность, формирует умение анализировать, сравнивать, делать выводы.</w:t>
      </w:r>
    </w:p>
    <w:p w:rsidR="00976B8D" w:rsidRPr="00186F3C" w:rsidRDefault="00976B8D" w:rsidP="00186F3C">
      <w:pPr>
        <w:spacing w:after="0" w:line="360" w:lineRule="auto"/>
        <w:ind w:firstLine="851"/>
        <w:rPr>
          <w:rFonts w:ascii="Times New Roman" w:eastAsia="Times New Roman" w:hAnsi="Times New Roman" w:cs="Times New Roman"/>
          <w:color w:val="444444"/>
          <w:sz w:val="28"/>
          <w:szCs w:val="28"/>
          <w:lang w:eastAsia="ru-RU"/>
        </w:rPr>
      </w:pPr>
      <w:r w:rsidRPr="00186F3C">
        <w:rPr>
          <w:rFonts w:ascii="Times New Roman" w:eastAsia="Times New Roman" w:hAnsi="Times New Roman" w:cs="Times New Roman"/>
          <w:i/>
          <w:iCs/>
          <w:color w:val="444444"/>
          <w:sz w:val="28"/>
          <w:szCs w:val="28"/>
          <w:lang w:eastAsia="ru-RU"/>
        </w:rPr>
        <w:t>             </w:t>
      </w:r>
      <w:proofErr w:type="gramStart"/>
      <w:r w:rsidRPr="00186F3C">
        <w:rPr>
          <w:rFonts w:ascii="Times New Roman" w:eastAsia="Times New Roman" w:hAnsi="Times New Roman" w:cs="Times New Roman"/>
          <w:b/>
          <w:bCs/>
          <w:i/>
          <w:iCs/>
          <w:color w:val="444444"/>
          <w:sz w:val="28"/>
          <w:szCs w:val="28"/>
          <w:lang w:eastAsia="ru-RU"/>
        </w:rPr>
        <w:t>Регулятивные УУД</w:t>
      </w:r>
      <w:r w:rsidRPr="00186F3C">
        <w:rPr>
          <w:rFonts w:ascii="Times New Roman" w:eastAsia="Times New Roman" w:hAnsi="Times New Roman" w:cs="Times New Roman"/>
          <w:color w:val="444444"/>
          <w:sz w:val="28"/>
          <w:szCs w:val="28"/>
          <w:lang w:eastAsia="ru-RU"/>
        </w:rPr>
        <w:t> обеспечивают организацию учащимся своей учебной деятельности.</w:t>
      </w:r>
      <w:proofErr w:type="gramEnd"/>
      <w:r w:rsidRPr="00186F3C">
        <w:rPr>
          <w:rFonts w:ascii="Times New Roman" w:eastAsia="Times New Roman" w:hAnsi="Times New Roman" w:cs="Times New Roman"/>
          <w:color w:val="444444"/>
          <w:sz w:val="28"/>
          <w:szCs w:val="28"/>
          <w:lang w:eastAsia="ru-RU"/>
        </w:rPr>
        <w:t xml:space="preserve"> К ним относятся </w:t>
      </w:r>
      <w:proofErr w:type="gramStart"/>
      <w:r w:rsidRPr="00186F3C">
        <w:rPr>
          <w:rFonts w:ascii="Times New Roman" w:eastAsia="Times New Roman" w:hAnsi="Times New Roman" w:cs="Times New Roman"/>
          <w:color w:val="444444"/>
          <w:sz w:val="28"/>
          <w:szCs w:val="28"/>
          <w:lang w:eastAsia="ru-RU"/>
        </w:rPr>
        <w:t>следующие</w:t>
      </w:r>
      <w:proofErr w:type="gramEnd"/>
      <w:r w:rsidRPr="00186F3C">
        <w:rPr>
          <w:rFonts w:ascii="Times New Roman" w:eastAsia="Times New Roman" w:hAnsi="Times New Roman" w:cs="Times New Roman"/>
          <w:color w:val="444444"/>
          <w:sz w:val="28"/>
          <w:szCs w:val="28"/>
          <w:lang w:eastAsia="ru-RU"/>
        </w:rPr>
        <w:t>:</w:t>
      </w:r>
    </w:p>
    <w:p w:rsidR="00976B8D" w:rsidRPr="00186F3C" w:rsidRDefault="00976B8D" w:rsidP="00186F3C">
      <w:pPr>
        <w:spacing w:after="0" w:line="360" w:lineRule="auto"/>
        <w:ind w:firstLine="851"/>
        <w:rPr>
          <w:rFonts w:ascii="Times New Roman" w:eastAsia="Times New Roman" w:hAnsi="Times New Roman" w:cs="Times New Roman"/>
          <w:color w:val="444444"/>
          <w:sz w:val="28"/>
          <w:szCs w:val="28"/>
          <w:lang w:eastAsia="ru-RU"/>
        </w:rPr>
      </w:pPr>
      <w:r w:rsidRPr="00186F3C">
        <w:rPr>
          <w:rFonts w:ascii="Times New Roman" w:eastAsia="Times New Roman" w:hAnsi="Times New Roman" w:cs="Times New Roman"/>
          <w:color w:val="444444"/>
          <w:sz w:val="28"/>
          <w:szCs w:val="28"/>
          <w:lang w:eastAsia="ru-RU"/>
        </w:rPr>
        <w:sym w:font="Symbol" w:char="F02D"/>
      </w:r>
      <w:r w:rsidRPr="00186F3C">
        <w:rPr>
          <w:rFonts w:ascii="Times New Roman" w:eastAsia="Times New Roman" w:hAnsi="Times New Roman" w:cs="Times New Roman"/>
          <w:color w:val="444444"/>
          <w:sz w:val="28"/>
          <w:szCs w:val="28"/>
          <w:lang w:eastAsia="ru-RU"/>
        </w:rPr>
        <w:t>       </w:t>
      </w:r>
      <w:r w:rsidRPr="00186F3C">
        <w:rPr>
          <w:rFonts w:ascii="Times New Roman" w:eastAsia="Times New Roman" w:hAnsi="Times New Roman" w:cs="Times New Roman"/>
          <w:i/>
          <w:iCs/>
          <w:color w:val="444444"/>
          <w:sz w:val="28"/>
          <w:szCs w:val="28"/>
          <w:lang w:eastAsia="ru-RU"/>
        </w:rPr>
        <w:t>целеполагание</w:t>
      </w:r>
      <w:r w:rsidRPr="00186F3C">
        <w:rPr>
          <w:rFonts w:ascii="Times New Roman" w:eastAsia="Times New Roman" w:hAnsi="Times New Roman" w:cs="Times New Roman"/>
          <w:color w:val="444444"/>
          <w:sz w:val="28"/>
          <w:szCs w:val="28"/>
          <w:lang w:eastAsia="ru-RU"/>
        </w:rPr>
        <w:t> -</w:t>
      </w:r>
      <w:r w:rsidRPr="00186F3C">
        <w:rPr>
          <w:rFonts w:ascii="Times New Roman" w:eastAsia="Times New Roman" w:hAnsi="Times New Roman" w:cs="Times New Roman"/>
          <w:i/>
          <w:iCs/>
          <w:color w:val="444444"/>
          <w:sz w:val="28"/>
          <w:szCs w:val="28"/>
          <w:lang w:eastAsia="ru-RU"/>
        </w:rPr>
        <w:t> </w:t>
      </w:r>
      <w:r w:rsidRPr="00186F3C">
        <w:rPr>
          <w:rFonts w:ascii="Times New Roman" w:eastAsia="Times New Roman" w:hAnsi="Times New Roman" w:cs="Times New Roman"/>
          <w:color w:val="444444"/>
          <w:sz w:val="28"/>
          <w:szCs w:val="28"/>
          <w:lang w:eastAsia="ru-RU"/>
        </w:rPr>
        <w:t>как постановка учебной задачи на основе соотнесения того, что уже известно и усвоено учащимся, и того, что еще неизвестно;</w:t>
      </w:r>
    </w:p>
    <w:p w:rsidR="00976B8D" w:rsidRPr="00186F3C" w:rsidRDefault="00976B8D" w:rsidP="00186F3C">
      <w:pPr>
        <w:spacing w:after="0" w:line="360" w:lineRule="auto"/>
        <w:ind w:firstLine="851"/>
        <w:rPr>
          <w:rFonts w:ascii="Times New Roman" w:eastAsia="Times New Roman" w:hAnsi="Times New Roman" w:cs="Times New Roman"/>
          <w:color w:val="444444"/>
          <w:sz w:val="28"/>
          <w:szCs w:val="28"/>
          <w:lang w:eastAsia="ru-RU"/>
        </w:rPr>
      </w:pPr>
      <w:r w:rsidRPr="00186F3C">
        <w:rPr>
          <w:rFonts w:ascii="Times New Roman" w:eastAsia="Times New Roman" w:hAnsi="Times New Roman" w:cs="Times New Roman"/>
          <w:color w:val="444444"/>
          <w:sz w:val="28"/>
          <w:szCs w:val="28"/>
          <w:lang w:eastAsia="ru-RU"/>
        </w:rPr>
        <w:sym w:font="Symbol" w:char="F02D"/>
      </w:r>
      <w:r w:rsidRPr="00186F3C">
        <w:rPr>
          <w:rFonts w:ascii="Times New Roman" w:eastAsia="Times New Roman" w:hAnsi="Times New Roman" w:cs="Times New Roman"/>
          <w:color w:val="444444"/>
          <w:sz w:val="28"/>
          <w:szCs w:val="28"/>
          <w:lang w:eastAsia="ru-RU"/>
        </w:rPr>
        <w:t>       </w:t>
      </w:r>
      <w:r w:rsidRPr="00186F3C">
        <w:rPr>
          <w:rFonts w:ascii="Times New Roman" w:eastAsia="Times New Roman" w:hAnsi="Times New Roman" w:cs="Times New Roman"/>
          <w:i/>
          <w:iCs/>
          <w:color w:val="444444"/>
          <w:sz w:val="28"/>
          <w:szCs w:val="28"/>
          <w:lang w:eastAsia="ru-RU"/>
        </w:rPr>
        <w:t>планирование</w:t>
      </w:r>
      <w:r w:rsidRPr="00186F3C">
        <w:rPr>
          <w:rFonts w:ascii="Times New Roman" w:eastAsia="Times New Roman" w:hAnsi="Times New Roman" w:cs="Times New Roman"/>
          <w:color w:val="444444"/>
          <w:sz w:val="28"/>
          <w:szCs w:val="28"/>
          <w:lang w:eastAsia="ru-RU"/>
        </w:rPr>
        <w:t> - определение последовательности промежуточных целей с учетом конечного результата; составление плана и последовательности действий;</w:t>
      </w:r>
    </w:p>
    <w:p w:rsidR="00976B8D" w:rsidRPr="00186F3C" w:rsidRDefault="00976B8D" w:rsidP="00186F3C">
      <w:pPr>
        <w:spacing w:after="0" w:line="360" w:lineRule="auto"/>
        <w:ind w:firstLine="851"/>
        <w:rPr>
          <w:rFonts w:ascii="Times New Roman" w:eastAsia="Times New Roman" w:hAnsi="Times New Roman" w:cs="Times New Roman"/>
          <w:color w:val="444444"/>
          <w:sz w:val="28"/>
          <w:szCs w:val="28"/>
          <w:lang w:eastAsia="ru-RU"/>
        </w:rPr>
      </w:pPr>
      <w:r w:rsidRPr="00186F3C">
        <w:rPr>
          <w:rFonts w:ascii="Times New Roman" w:eastAsia="Times New Roman" w:hAnsi="Times New Roman" w:cs="Times New Roman"/>
          <w:color w:val="444444"/>
          <w:sz w:val="28"/>
          <w:szCs w:val="28"/>
          <w:lang w:eastAsia="ru-RU"/>
        </w:rPr>
        <w:sym w:font="Symbol" w:char="F02D"/>
      </w:r>
      <w:r w:rsidRPr="00186F3C">
        <w:rPr>
          <w:rFonts w:ascii="Times New Roman" w:eastAsia="Times New Roman" w:hAnsi="Times New Roman" w:cs="Times New Roman"/>
          <w:color w:val="444444"/>
          <w:sz w:val="28"/>
          <w:szCs w:val="28"/>
          <w:lang w:eastAsia="ru-RU"/>
        </w:rPr>
        <w:t>       </w:t>
      </w:r>
      <w:r w:rsidRPr="00186F3C">
        <w:rPr>
          <w:rFonts w:ascii="Times New Roman" w:eastAsia="Times New Roman" w:hAnsi="Times New Roman" w:cs="Times New Roman"/>
          <w:i/>
          <w:iCs/>
          <w:color w:val="444444"/>
          <w:sz w:val="28"/>
          <w:szCs w:val="28"/>
          <w:lang w:eastAsia="ru-RU"/>
        </w:rPr>
        <w:t>прогнозирование</w:t>
      </w:r>
      <w:r w:rsidRPr="00186F3C">
        <w:rPr>
          <w:rFonts w:ascii="Times New Roman" w:eastAsia="Times New Roman" w:hAnsi="Times New Roman" w:cs="Times New Roman"/>
          <w:color w:val="444444"/>
          <w:sz w:val="28"/>
          <w:szCs w:val="28"/>
          <w:lang w:eastAsia="ru-RU"/>
        </w:rPr>
        <w:t> – предвосхищение результата и уровня усвоения; его временных характеристик;</w:t>
      </w:r>
    </w:p>
    <w:p w:rsidR="00976B8D" w:rsidRPr="00186F3C" w:rsidRDefault="00976B8D" w:rsidP="00186F3C">
      <w:pPr>
        <w:spacing w:after="0" w:line="360" w:lineRule="auto"/>
        <w:ind w:firstLine="851"/>
        <w:rPr>
          <w:rFonts w:ascii="Times New Roman" w:eastAsia="Times New Roman" w:hAnsi="Times New Roman" w:cs="Times New Roman"/>
          <w:color w:val="444444"/>
          <w:sz w:val="28"/>
          <w:szCs w:val="28"/>
          <w:lang w:eastAsia="ru-RU"/>
        </w:rPr>
      </w:pPr>
      <w:r w:rsidRPr="00186F3C">
        <w:rPr>
          <w:rFonts w:ascii="Times New Roman" w:eastAsia="Times New Roman" w:hAnsi="Times New Roman" w:cs="Times New Roman"/>
          <w:color w:val="444444"/>
          <w:sz w:val="28"/>
          <w:szCs w:val="28"/>
          <w:lang w:eastAsia="ru-RU"/>
        </w:rPr>
        <w:sym w:font="Symbol" w:char="F02D"/>
      </w:r>
      <w:r w:rsidRPr="00186F3C">
        <w:rPr>
          <w:rFonts w:ascii="Times New Roman" w:eastAsia="Times New Roman" w:hAnsi="Times New Roman" w:cs="Times New Roman"/>
          <w:color w:val="444444"/>
          <w:sz w:val="28"/>
          <w:szCs w:val="28"/>
          <w:lang w:eastAsia="ru-RU"/>
        </w:rPr>
        <w:t>       </w:t>
      </w:r>
      <w:r w:rsidRPr="00186F3C">
        <w:rPr>
          <w:rFonts w:ascii="Times New Roman" w:eastAsia="Times New Roman" w:hAnsi="Times New Roman" w:cs="Times New Roman"/>
          <w:i/>
          <w:iCs/>
          <w:color w:val="444444"/>
          <w:sz w:val="28"/>
          <w:szCs w:val="28"/>
          <w:lang w:eastAsia="ru-RU"/>
        </w:rPr>
        <w:t>контроль</w:t>
      </w:r>
      <w:r w:rsidRPr="00186F3C">
        <w:rPr>
          <w:rFonts w:ascii="Times New Roman" w:eastAsia="Times New Roman" w:hAnsi="Times New Roman" w:cs="Times New Roman"/>
          <w:color w:val="444444"/>
          <w:sz w:val="28"/>
          <w:szCs w:val="28"/>
          <w:lang w:eastAsia="ru-RU"/>
        </w:rPr>
        <w:t> в форме сличения способа действия и его результата с заданным эталоном с целью обнаружения отклонений от него;</w:t>
      </w:r>
    </w:p>
    <w:p w:rsidR="00976B8D" w:rsidRPr="00186F3C" w:rsidRDefault="00976B8D" w:rsidP="00186F3C">
      <w:pPr>
        <w:spacing w:after="0" w:line="360" w:lineRule="auto"/>
        <w:ind w:firstLine="851"/>
        <w:rPr>
          <w:rFonts w:ascii="Times New Roman" w:eastAsia="Times New Roman" w:hAnsi="Times New Roman" w:cs="Times New Roman"/>
          <w:color w:val="444444"/>
          <w:sz w:val="28"/>
          <w:szCs w:val="28"/>
          <w:lang w:eastAsia="ru-RU"/>
        </w:rPr>
      </w:pPr>
      <w:r w:rsidRPr="00186F3C">
        <w:rPr>
          <w:rFonts w:ascii="Times New Roman" w:eastAsia="Times New Roman" w:hAnsi="Times New Roman" w:cs="Times New Roman"/>
          <w:color w:val="444444"/>
          <w:sz w:val="28"/>
          <w:szCs w:val="28"/>
          <w:lang w:eastAsia="ru-RU"/>
        </w:rPr>
        <w:sym w:font="Symbol" w:char="F02D"/>
      </w:r>
      <w:r w:rsidRPr="00186F3C">
        <w:rPr>
          <w:rFonts w:ascii="Times New Roman" w:eastAsia="Times New Roman" w:hAnsi="Times New Roman" w:cs="Times New Roman"/>
          <w:color w:val="444444"/>
          <w:sz w:val="28"/>
          <w:szCs w:val="28"/>
          <w:lang w:eastAsia="ru-RU"/>
        </w:rPr>
        <w:t>       </w:t>
      </w:r>
      <w:r w:rsidRPr="00186F3C">
        <w:rPr>
          <w:rFonts w:ascii="Times New Roman" w:eastAsia="Times New Roman" w:hAnsi="Times New Roman" w:cs="Times New Roman"/>
          <w:i/>
          <w:iCs/>
          <w:color w:val="444444"/>
          <w:sz w:val="28"/>
          <w:szCs w:val="28"/>
          <w:lang w:eastAsia="ru-RU"/>
        </w:rPr>
        <w:t>коррекция</w:t>
      </w:r>
      <w:r w:rsidRPr="00186F3C">
        <w:rPr>
          <w:rFonts w:ascii="Times New Roman" w:eastAsia="Times New Roman" w:hAnsi="Times New Roman" w:cs="Times New Roman"/>
          <w:color w:val="444444"/>
          <w:sz w:val="28"/>
          <w:szCs w:val="28"/>
          <w:lang w:eastAsia="ru-RU"/>
        </w:rPr>
        <w:t> </w:t>
      </w:r>
      <w:r w:rsidRPr="00186F3C">
        <w:rPr>
          <w:rFonts w:ascii="Times New Roman" w:eastAsia="Times New Roman" w:hAnsi="Times New Roman" w:cs="Times New Roman"/>
          <w:i/>
          <w:iCs/>
          <w:color w:val="444444"/>
          <w:sz w:val="28"/>
          <w:szCs w:val="28"/>
          <w:lang w:eastAsia="ru-RU"/>
        </w:rPr>
        <w:t>–</w:t>
      </w:r>
      <w:r w:rsidRPr="00186F3C">
        <w:rPr>
          <w:rFonts w:ascii="Times New Roman" w:eastAsia="Times New Roman" w:hAnsi="Times New Roman" w:cs="Times New Roman"/>
          <w:color w:val="444444"/>
          <w:sz w:val="28"/>
          <w:szCs w:val="28"/>
          <w:lang w:eastAsia="ru-RU"/>
        </w:rPr>
        <w:t xml:space="preserve"> внесение необходимых дополнений и корректив в </w:t>
      </w:r>
      <w:proofErr w:type="gramStart"/>
      <w:r w:rsidRPr="00186F3C">
        <w:rPr>
          <w:rFonts w:ascii="Times New Roman" w:eastAsia="Times New Roman" w:hAnsi="Times New Roman" w:cs="Times New Roman"/>
          <w:color w:val="444444"/>
          <w:sz w:val="28"/>
          <w:szCs w:val="28"/>
          <w:lang w:eastAsia="ru-RU"/>
        </w:rPr>
        <w:t>план</w:t>
      </w:r>
      <w:proofErr w:type="gramEnd"/>
      <w:r w:rsidRPr="00186F3C">
        <w:rPr>
          <w:rFonts w:ascii="Times New Roman" w:eastAsia="Times New Roman" w:hAnsi="Times New Roman" w:cs="Times New Roman"/>
          <w:color w:val="444444"/>
          <w:sz w:val="28"/>
          <w:szCs w:val="28"/>
          <w:lang w:eastAsia="ru-RU"/>
        </w:rPr>
        <w:t xml:space="preserve"> и способ действия в случае расхождения ожидаемого результата действия и его реального продукта;</w:t>
      </w:r>
    </w:p>
    <w:p w:rsidR="00976B8D" w:rsidRPr="00186F3C" w:rsidRDefault="00976B8D" w:rsidP="00186F3C">
      <w:pPr>
        <w:spacing w:after="0" w:line="360" w:lineRule="auto"/>
        <w:ind w:firstLine="851"/>
        <w:rPr>
          <w:rFonts w:ascii="Times New Roman" w:eastAsia="Times New Roman" w:hAnsi="Times New Roman" w:cs="Times New Roman"/>
          <w:color w:val="444444"/>
          <w:sz w:val="28"/>
          <w:szCs w:val="28"/>
          <w:lang w:eastAsia="ru-RU"/>
        </w:rPr>
      </w:pPr>
      <w:r w:rsidRPr="00186F3C">
        <w:rPr>
          <w:rFonts w:ascii="Times New Roman" w:eastAsia="Times New Roman" w:hAnsi="Times New Roman" w:cs="Times New Roman"/>
          <w:color w:val="444444"/>
          <w:sz w:val="28"/>
          <w:szCs w:val="28"/>
          <w:lang w:eastAsia="ru-RU"/>
        </w:rPr>
        <w:sym w:font="Symbol" w:char="F02D"/>
      </w:r>
      <w:r w:rsidRPr="00186F3C">
        <w:rPr>
          <w:rFonts w:ascii="Times New Roman" w:eastAsia="Times New Roman" w:hAnsi="Times New Roman" w:cs="Times New Roman"/>
          <w:color w:val="444444"/>
          <w:sz w:val="28"/>
          <w:szCs w:val="28"/>
          <w:lang w:eastAsia="ru-RU"/>
        </w:rPr>
        <w:t>       </w:t>
      </w:r>
      <w:r w:rsidRPr="00186F3C">
        <w:rPr>
          <w:rFonts w:ascii="Times New Roman" w:eastAsia="Times New Roman" w:hAnsi="Times New Roman" w:cs="Times New Roman"/>
          <w:i/>
          <w:iCs/>
          <w:color w:val="444444"/>
          <w:sz w:val="28"/>
          <w:szCs w:val="28"/>
          <w:lang w:eastAsia="ru-RU"/>
        </w:rPr>
        <w:t>оценка</w:t>
      </w:r>
      <w:r w:rsidRPr="00186F3C">
        <w:rPr>
          <w:rFonts w:ascii="Times New Roman" w:eastAsia="Times New Roman" w:hAnsi="Times New Roman" w:cs="Times New Roman"/>
          <w:color w:val="444444"/>
          <w:sz w:val="28"/>
          <w:szCs w:val="28"/>
          <w:lang w:eastAsia="ru-RU"/>
        </w:rPr>
        <w:t> – выделение и осознание учащимся того, что уже усвоено и что еще подлежит усвоению, оценивание качества и уровня усвоения;</w:t>
      </w:r>
    </w:p>
    <w:p w:rsidR="00976B8D" w:rsidRPr="00186F3C" w:rsidRDefault="00976B8D" w:rsidP="00186F3C">
      <w:pPr>
        <w:spacing w:after="0" w:line="360" w:lineRule="auto"/>
        <w:ind w:firstLine="851"/>
        <w:rPr>
          <w:rFonts w:ascii="Times New Roman" w:eastAsia="Times New Roman" w:hAnsi="Times New Roman" w:cs="Times New Roman"/>
          <w:color w:val="444444"/>
          <w:sz w:val="28"/>
          <w:szCs w:val="28"/>
          <w:lang w:eastAsia="ru-RU"/>
        </w:rPr>
      </w:pPr>
      <w:r w:rsidRPr="00186F3C">
        <w:rPr>
          <w:rFonts w:ascii="Times New Roman" w:eastAsia="Times New Roman" w:hAnsi="Times New Roman" w:cs="Times New Roman"/>
          <w:color w:val="444444"/>
          <w:sz w:val="28"/>
          <w:szCs w:val="28"/>
          <w:lang w:eastAsia="ru-RU"/>
        </w:rPr>
        <w:sym w:font="Symbol" w:char="F02D"/>
      </w:r>
      <w:r w:rsidRPr="00186F3C">
        <w:rPr>
          <w:rFonts w:ascii="Times New Roman" w:eastAsia="Times New Roman" w:hAnsi="Times New Roman" w:cs="Times New Roman"/>
          <w:color w:val="444444"/>
          <w:sz w:val="28"/>
          <w:szCs w:val="28"/>
          <w:lang w:eastAsia="ru-RU"/>
        </w:rPr>
        <w:t>       </w:t>
      </w:r>
      <w:proofErr w:type="spellStart"/>
      <w:r w:rsidRPr="00186F3C">
        <w:rPr>
          <w:rFonts w:ascii="Times New Roman" w:eastAsia="Times New Roman" w:hAnsi="Times New Roman" w:cs="Times New Roman"/>
          <w:i/>
          <w:iCs/>
          <w:color w:val="444444"/>
          <w:sz w:val="28"/>
          <w:szCs w:val="28"/>
          <w:lang w:eastAsia="ru-RU"/>
        </w:rPr>
        <w:t>саморегуляция</w:t>
      </w:r>
      <w:proofErr w:type="spellEnd"/>
      <w:r w:rsidRPr="00186F3C">
        <w:rPr>
          <w:rFonts w:ascii="Times New Roman" w:eastAsia="Times New Roman" w:hAnsi="Times New Roman" w:cs="Times New Roman"/>
          <w:color w:val="444444"/>
          <w:sz w:val="28"/>
          <w:szCs w:val="28"/>
          <w:lang w:eastAsia="ru-RU"/>
        </w:rPr>
        <w:t> как способность к мобилизации сил и энергии; способность к волевому усилию – выбору в ситуации мотивационного конфликта и к преодолению препятствий.</w:t>
      </w:r>
    </w:p>
    <w:p w:rsidR="00976B8D" w:rsidRPr="00186F3C" w:rsidRDefault="001648D3" w:rsidP="00186F3C">
      <w:pPr>
        <w:spacing w:after="0" w:line="360" w:lineRule="auto"/>
        <w:ind w:firstLine="851"/>
        <w:rPr>
          <w:rFonts w:ascii="Times New Roman" w:eastAsia="Times New Roman" w:hAnsi="Times New Roman" w:cs="Times New Roman"/>
          <w:color w:val="444444"/>
          <w:sz w:val="28"/>
          <w:szCs w:val="28"/>
          <w:lang w:eastAsia="ru-RU"/>
        </w:rPr>
      </w:pPr>
      <w:proofErr w:type="gramStart"/>
      <w:r w:rsidRPr="00186F3C">
        <w:rPr>
          <w:rFonts w:ascii="Times New Roman" w:eastAsia="Times New Roman" w:hAnsi="Times New Roman" w:cs="Times New Roman"/>
          <w:color w:val="444444"/>
          <w:sz w:val="28"/>
          <w:szCs w:val="28"/>
          <w:lang w:eastAsia="ru-RU"/>
        </w:rPr>
        <w:lastRenderedPageBreak/>
        <w:t>Увере</w:t>
      </w:r>
      <w:r w:rsidR="00976B8D" w:rsidRPr="00186F3C">
        <w:rPr>
          <w:rFonts w:ascii="Times New Roman" w:eastAsia="Times New Roman" w:hAnsi="Times New Roman" w:cs="Times New Roman"/>
          <w:color w:val="444444"/>
          <w:sz w:val="28"/>
          <w:szCs w:val="28"/>
          <w:lang w:eastAsia="ru-RU"/>
        </w:rPr>
        <w:t>на</w:t>
      </w:r>
      <w:proofErr w:type="gramEnd"/>
      <w:r w:rsidR="00976B8D" w:rsidRPr="00186F3C">
        <w:rPr>
          <w:rFonts w:ascii="Times New Roman" w:eastAsia="Times New Roman" w:hAnsi="Times New Roman" w:cs="Times New Roman"/>
          <w:color w:val="444444"/>
          <w:sz w:val="28"/>
          <w:szCs w:val="28"/>
          <w:lang w:eastAsia="ru-RU"/>
        </w:rPr>
        <w:t>, что на протяжении младшего школьного возраста происходит становление такой ключевой компетентности, как коммуникативная.</w:t>
      </w:r>
    </w:p>
    <w:p w:rsidR="00976B8D" w:rsidRPr="00186F3C" w:rsidRDefault="00976B8D" w:rsidP="00186F3C">
      <w:pPr>
        <w:spacing w:after="0" w:line="360" w:lineRule="auto"/>
        <w:ind w:firstLine="851"/>
        <w:rPr>
          <w:rFonts w:ascii="Times New Roman" w:eastAsia="Times New Roman" w:hAnsi="Times New Roman" w:cs="Times New Roman"/>
          <w:color w:val="444444"/>
          <w:sz w:val="28"/>
          <w:szCs w:val="28"/>
          <w:lang w:eastAsia="ru-RU"/>
        </w:rPr>
      </w:pPr>
      <w:r w:rsidRPr="00186F3C">
        <w:rPr>
          <w:rFonts w:ascii="Times New Roman" w:eastAsia="Times New Roman" w:hAnsi="Times New Roman" w:cs="Times New Roman"/>
          <w:i/>
          <w:iCs/>
          <w:color w:val="444444"/>
          <w:sz w:val="28"/>
          <w:szCs w:val="28"/>
          <w:lang w:eastAsia="ru-RU"/>
        </w:rPr>
        <w:t> </w:t>
      </w:r>
      <w:r w:rsidRPr="001F565F">
        <w:rPr>
          <w:rFonts w:ascii="Times New Roman" w:eastAsia="Times New Roman" w:hAnsi="Times New Roman" w:cs="Times New Roman"/>
          <w:b/>
          <w:bCs/>
          <w:i/>
          <w:color w:val="444444"/>
          <w:sz w:val="28"/>
          <w:szCs w:val="28"/>
          <w:lang w:eastAsia="ru-RU"/>
        </w:rPr>
        <w:t>Коммуникативные УУД</w:t>
      </w:r>
      <w:r w:rsidRPr="00186F3C">
        <w:rPr>
          <w:rFonts w:ascii="Times New Roman" w:eastAsia="Times New Roman" w:hAnsi="Times New Roman" w:cs="Times New Roman"/>
          <w:b/>
          <w:bCs/>
          <w:color w:val="444444"/>
          <w:sz w:val="28"/>
          <w:szCs w:val="28"/>
          <w:lang w:eastAsia="ru-RU"/>
        </w:rPr>
        <w:t> </w:t>
      </w:r>
      <w:r w:rsidRPr="00186F3C">
        <w:rPr>
          <w:rFonts w:ascii="Times New Roman" w:eastAsia="Times New Roman" w:hAnsi="Times New Roman" w:cs="Times New Roman"/>
          <w:color w:val="444444"/>
          <w:sz w:val="28"/>
          <w:szCs w:val="28"/>
          <w:lang w:eastAsia="ru-RU"/>
        </w:rPr>
        <w:t xml:space="preserve">– обеспечивают социальную компетентность и ориентацию на других людей, умение слушать и вступать в диалог, участвовать в коллективном  обсуждении проблем, интегрироваться в группу сверстников и строить продуктивное сотрудничество </w:t>
      </w:r>
      <w:proofErr w:type="gramStart"/>
      <w:r w:rsidRPr="00186F3C">
        <w:rPr>
          <w:rFonts w:ascii="Times New Roman" w:eastAsia="Times New Roman" w:hAnsi="Times New Roman" w:cs="Times New Roman"/>
          <w:color w:val="444444"/>
          <w:sz w:val="28"/>
          <w:szCs w:val="28"/>
          <w:lang w:eastAsia="ru-RU"/>
        </w:rPr>
        <w:t>со</w:t>
      </w:r>
      <w:proofErr w:type="gramEnd"/>
      <w:r w:rsidRPr="00186F3C">
        <w:rPr>
          <w:rFonts w:ascii="Times New Roman" w:eastAsia="Times New Roman" w:hAnsi="Times New Roman" w:cs="Times New Roman"/>
          <w:color w:val="444444"/>
          <w:sz w:val="28"/>
          <w:szCs w:val="28"/>
          <w:lang w:eastAsia="ru-RU"/>
        </w:rPr>
        <w:t xml:space="preserve"> взрослыми и сверстниками.</w:t>
      </w:r>
    </w:p>
    <w:p w:rsidR="00976B8D" w:rsidRPr="00186F3C" w:rsidRDefault="00976B8D" w:rsidP="00186F3C">
      <w:pPr>
        <w:spacing w:after="0" w:line="360" w:lineRule="auto"/>
        <w:ind w:firstLine="851"/>
        <w:rPr>
          <w:rFonts w:ascii="Times New Roman" w:eastAsia="Times New Roman" w:hAnsi="Times New Roman" w:cs="Times New Roman"/>
          <w:color w:val="444444"/>
          <w:sz w:val="28"/>
          <w:szCs w:val="28"/>
          <w:lang w:eastAsia="ru-RU"/>
        </w:rPr>
      </w:pPr>
      <w:r w:rsidRPr="00186F3C">
        <w:rPr>
          <w:rFonts w:ascii="Times New Roman" w:eastAsia="Times New Roman" w:hAnsi="Times New Roman" w:cs="Times New Roman"/>
          <w:color w:val="444444"/>
          <w:sz w:val="28"/>
          <w:szCs w:val="28"/>
          <w:lang w:eastAsia="ru-RU"/>
        </w:rPr>
        <w:t xml:space="preserve"> Поэтому ежедневно создаю необходимые условия, связанные с внедрением сотрудничества в обучение.</w:t>
      </w:r>
    </w:p>
    <w:p w:rsidR="00976B8D" w:rsidRPr="00186F3C" w:rsidRDefault="00976B8D" w:rsidP="00186F3C">
      <w:pPr>
        <w:spacing w:after="0" w:line="360" w:lineRule="auto"/>
        <w:ind w:firstLine="851"/>
        <w:rPr>
          <w:rFonts w:ascii="Times New Roman" w:eastAsia="Times New Roman" w:hAnsi="Times New Roman" w:cs="Times New Roman"/>
          <w:color w:val="444444"/>
          <w:sz w:val="28"/>
          <w:szCs w:val="28"/>
          <w:lang w:eastAsia="ru-RU"/>
        </w:rPr>
      </w:pPr>
      <w:r w:rsidRPr="00186F3C">
        <w:rPr>
          <w:rFonts w:ascii="Times New Roman" w:eastAsia="Times New Roman" w:hAnsi="Times New Roman" w:cs="Times New Roman"/>
          <w:color w:val="444444"/>
          <w:sz w:val="28"/>
          <w:szCs w:val="28"/>
          <w:lang w:eastAsia="ru-RU"/>
        </w:rPr>
        <w:t>Уроки технологии, литературного чтения и окружающего мира провожу по технологии «Педагогические мастерские в практике начальной школы», которая основана на работе детей по группам. Учащиеся совместно планируют деятельность, распределяют роли, функции каждого члена группы, формы деятельности, корректируют ошибки.</w:t>
      </w:r>
    </w:p>
    <w:p w:rsidR="00976B8D" w:rsidRPr="00186F3C" w:rsidRDefault="00976B8D" w:rsidP="00186F3C">
      <w:pPr>
        <w:spacing w:after="0" w:line="360" w:lineRule="auto"/>
        <w:ind w:firstLine="851"/>
        <w:rPr>
          <w:rFonts w:ascii="Times New Roman" w:eastAsia="Times New Roman" w:hAnsi="Times New Roman" w:cs="Times New Roman"/>
          <w:color w:val="444444"/>
          <w:sz w:val="28"/>
          <w:szCs w:val="28"/>
          <w:lang w:eastAsia="ru-RU"/>
        </w:rPr>
      </w:pPr>
      <w:r w:rsidRPr="00186F3C">
        <w:rPr>
          <w:rFonts w:ascii="Times New Roman" w:eastAsia="Times New Roman" w:hAnsi="Times New Roman" w:cs="Times New Roman"/>
          <w:color w:val="444444"/>
          <w:sz w:val="28"/>
          <w:szCs w:val="28"/>
          <w:lang w:eastAsia="ru-RU"/>
        </w:rPr>
        <w:t>Видами коммуникативных действий являются:</w:t>
      </w:r>
    </w:p>
    <w:p w:rsidR="00976B8D" w:rsidRPr="00186F3C" w:rsidRDefault="00976B8D" w:rsidP="00186F3C">
      <w:pPr>
        <w:spacing w:after="0" w:line="360" w:lineRule="auto"/>
        <w:ind w:firstLine="851"/>
        <w:rPr>
          <w:rFonts w:ascii="Times New Roman" w:eastAsia="Times New Roman" w:hAnsi="Times New Roman" w:cs="Times New Roman"/>
          <w:color w:val="444444"/>
          <w:sz w:val="28"/>
          <w:szCs w:val="28"/>
          <w:lang w:eastAsia="ru-RU"/>
        </w:rPr>
      </w:pPr>
      <w:r w:rsidRPr="00186F3C">
        <w:rPr>
          <w:rFonts w:ascii="Times New Roman" w:eastAsia="Times New Roman" w:hAnsi="Times New Roman" w:cs="Times New Roman"/>
          <w:color w:val="444444"/>
          <w:sz w:val="28"/>
          <w:szCs w:val="28"/>
          <w:lang w:eastAsia="ru-RU"/>
        </w:rPr>
        <w:sym w:font="Symbol" w:char="F02D"/>
      </w:r>
      <w:r w:rsidRPr="00186F3C">
        <w:rPr>
          <w:rFonts w:ascii="Times New Roman" w:eastAsia="Times New Roman" w:hAnsi="Times New Roman" w:cs="Times New Roman"/>
          <w:color w:val="444444"/>
          <w:sz w:val="28"/>
          <w:szCs w:val="28"/>
          <w:lang w:eastAsia="ru-RU"/>
        </w:rPr>
        <w:t>       </w:t>
      </w:r>
      <w:r w:rsidRPr="00186F3C">
        <w:rPr>
          <w:rFonts w:ascii="Times New Roman" w:eastAsia="Times New Roman" w:hAnsi="Times New Roman" w:cs="Times New Roman"/>
          <w:i/>
          <w:iCs/>
          <w:color w:val="444444"/>
          <w:sz w:val="28"/>
          <w:szCs w:val="28"/>
          <w:lang w:eastAsia="ru-RU"/>
        </w:rPr>
        <w:t>планирование</w:t>
      </w:r>
      <w:r w:rsidRPr="00186F3C">
        <w:rPr>
          <w:rFonts w:ascii="Times New Roman" w:eastAsia="Times New Roman" w:hAnsi="Times New Roman" w:cs="Times New Roman"/>
          <w:color w:val="444444"/>
          <w:sz w:val="28"/>
          <w:szCs w:val="28"/>
          <w:lang w:eastAsia="ru-RU"/>
        </w:rPr>
        <w:t> учебного сотрудничества с учителем и сверстниками – определение целей, функций участников, способов взаимодействия;</w:t>
      </w:r>
    </w:p>
    <w:p w:rsidR="00976B8D" w:rsidRPr="00186F3C" w:rsidRDefault="00976B8D" w:rsidP="00186F3C">
      <w:pPr>
        <w:spacing w:after="0" w:line="360" w:lineRule="auto"/>
        <w:ind w:firstLine="851"/>
        <w:rPr>
          <w:rFonts w:ascii="Times New Roman" w:eastAsia="Times New Roman" w:hAnsi="Times New Roman" w:cs="Times New Roman"/>
          <w:color w:val="444444"/>
          <w:sz w:val="28"/>
          <w:szCs w:val="28"/>
          <w:lang w:eastAsia="ru-RU"/>
        </w:rPr>
      </w:pPr>
      <w:r w:rsidRPr="00186F3C">
        <w:rPr>
          <w:rFonts w:ascii="Times New Roman" w:eastAsia="Times New Roman" w:hAnsi="Times New Roman" w:cs="Times New Roman"/>
          <w:color w:val="444444"/>
          <w:sz w:val="28"/>
          <w:szCs w:val="28"/>
          <w:lang w:eastAsia="ru-RU"/>
        </w:rPr>
        <w:sym w:font="Symbol" w:char="F02D"/>
      </w:r>
      <w:r w:rsidRPr="00186F3C">
        <w:rPr>
          <w:rFonts w:ascii="Times New Roman" w:eastAsia="Times New Roman" w:hAnsi="Times New Roman" w:cs="Times New Roman"/>
          <w:color w:val="444444"/>
          <w:sz w:val="28"/>
          <w:szCs w:val="28"/>
          <w:lang w:eastAsia="ru-RU"/>
        </w:rPr>
        <w:t>       </w:t>
      </w:r>
      <w:r w:rsidRPr="00186F3C">
        <w:rPr>
          <w:rFonts w:ascii="Times New Roman" w:eastAsia="Times New Roman" w:hAnsi="Times New Roman" w:cs="Times New Roman"/>
          <w:i/>
          <w:iCs/>
          <w:color w:val="444444"/>
          <w:sz w:val="28"/>
          <w:szCs w:val="28"/>
          <w:lang w:eastAsia="ru-RU"/>
        </w:rPr>
        <w:t>постановка вопросов</w:t>
      </w:r>
      <w:r w:rsidRPr="00186F3C">
        <w:rPr>
          <w:rFonts w:ascii="Times New Roman" w:eastAsia="Times New Roman" w:hAnsi="Times New Roman" w:cs="Times New Roman"/>
          <w:color w:val="444444"/>
          <w:sz w:val="28"/>
          <w:szCs w:val="28"/>
          <w:lang w:eastAsia="ru-RU"/>
        </w:rPr>
        <w:t> – инициативное сотрудничество в поиске и сборе информации;</w:t>
      </w:r>
    </w:p>
    <w:p w:rsidR="00976B8D" w:rsidRPr="00186F3C" w:rsidRDefault="00976B8D" w:rsidP="00186F3C">
      <w:pPr>
        <w:spacing w:after="0" w:line="360" w:lineRule="auto"/>
        <w:ind w:firstLine="851"/>
        <w:rPr>
          <w:rFonts w:ascii="Times New Roman" w:eastAsia="Times New Roman" w:hAnsi="Times New Roman" w:cs="Times New Roman"/>
          <w:color w:val="444444"/>
          <w:sz w:val="28"/>
          <w:szCs w:val="28"/>
          <w:lang w:eastAsia="ru-RU"/>
        </w:rPr>
      </w:pPr>
      <w:r w:rsidRPr="00186F3C">
        <w:rPr>
          <w:rFonts w:ascii="Times New Roman" w:eastAsia="Times New Roman" w:hAnsi="Times New Roman" w:cs="Times New Roman"/>
          <w:color w:val="444444"/>
          <w:sz w:val="28"/>
          <w:szCs w:val="28"/>
          <w:lang w:eastAsia="ru-RU"/>
        </w:rPr>
        <w:sym w:font="Symbol" w:char="F02D"/>
      </w:r>
      <w:r w:rsidRPr="00186F3C">
        <w:rPr>
          <w:rFonts w:ascii="Times New Roman" w:eastAsia="Times New Roman" w:hAnsi="Times New Roman" w:cs="Times New Roman"/>
          <w:color w:val="444444"/>
          <w:sz w:val="28"/>
          <w:szCs w:val="28"/>
          <w:lang w:eastAsia="ru-RU"/>
        </w:rPr>
        <w:t>       </w:t>
      </w:r>
      <w:r w:rsidRPr="00186F3C">
        <w:rPr>
          <w:rFonts w:ascii="Times New Roman" w:eastAsia="Times New Roman" w:hAnsi="Times New Roman" w:cs="Times New Roman"/>
          <w:i/>
          <w:iCs/>
          <w:color w:val="444444"/>
          <w:sz w:val="28"/>
          <w:szCs w:val="28"/>
          <w:lang w:eastAsia="ru-RU"/>
        </w:rPr>
        <w:t>разрешение конфликтов</w:t>
      </w:r>
      <w:r w:rsidRPr="00186F3C">
        <w:rPr>
          <w:rFonts w:ascii="Times New Roman" w:eastAsia="Times New Roman" w:hAnsi="Times New Roman" w:cs="Times New Roman"/>
          <w:color w:val="444444"/>
          <w:sz w:val="28"/>
          <w:szCs w:val="28"/>
          <w:lang w:eastAsia="ru-RU"/>
        </w:rPr>
        <w:t> – выявление, идентификация проблемы, поиск и оценка альтернативных способов разрешение конфликта, принятие решения и его реализация;</w:t>
      </w:r>
    </w:p>
    <w:p w:rsidR="00976B8D" w:rsidRPr="00186F3C" w:rsidRDefault="00976B8D" w:rsidP="00186F3C">
      <w:pPr>
        <w:spacing w:after="0" w:line="360" w:lineRule="auto"/>
        <w:ind w:firstLine="851"/>
        <w:rPr>
          <w:rFonts w:ascii="Times New Roman" w:eastAsia="Times New Roman" w:hAnsi="Times New Roman" w:cs="Times New Roman"/>
          <w:color w:val="444444"/>
          <w:sz w:val="28"/>
          <w:szCs w:val="28"/>
          <w:lang w:eastAsia="ru-RU"/>
        </w:rPr>
      </w:pPr>
      <w:r w:rsidRPr="00186F3C">
        <w:rPr>
          <w:rFonts w:ascii="Times New Roman" w:eastAsia="Times New Roman" w:hAnsi="Times New Roman" w:cs="Times New Roman"/>
          <w:color w:val="444444"/>
          <w:sz w:val="28"/>
          <w:szCs w:val="28"/>
          <w:lang w:eastAsia="ru-RU"/>
        </w:rPr>
        <w:sym w:font="Symbol" w:char="F02D"/>
      </w:r>
      <w:r w:rsidRPr="00186F3C">
        <w:rPr>
          <w:rFonts w:ascii="Times New Roman" w:eastAsia="Times New Roman" w:hAnsi="Times New Roman" w:cs="Times New Roman"/>
          <w:color w:val="444444"/>
          <w:sz w:val="28"/>
          <w:szCs w:val="28"/>
          <w:lang w:eastAsia="ru-RU"/>
        </w:rPr>
        <w:t>       </w:t>
      </w:r>
      <w:r w:rsidRPr="00186F3C">
        <w:rPr>
          <w:rFonts w:ascii="Times New Roman" w:eastAsia="Times New Roman" w:hAnsi="Times New Roman" w:cs="Times New Roman"/>
          <w:i/>
          <w:iCs/>
          <w:color w:val="444444"/>
          <w:sz w:val="28"/>
          <w:szCs w:val="28"/>
          <w:lang w:eastAsia="ru-RU"/>
        </w:rPr>
        <w:t>управление поведением партнера</w:t>
      </w:r>
      <w:r w:rsidRPr="00186F3C">
        <w:rPr>
          <w:rFonts w:ascii="Times New Roman" w:eastAsia="Times New Roman" w:hAnsi="Times New Roman" w:cs="Times New Roman"/>
          <w:color w:val="444444"/>
          <w:sz w:val="28"/>
          <w:szCs w:val="28"/>
          <w:lang w:eastAsia="ru-RU"/>
        </w:rPr>
        <w:t> – контроль, коррекция, оценка действий партнера;</w:t>
      </w:r>
    </w:p>
    <w:p w:rsidR="00976B8D" w:rsidRPr="00186F3C" w:rsidRDefault="00976B8D" w:rsidP="00186F3C">
      <w:pPr>
        <w:spacing w:after="0" w:line="360" w:lineRule="auto"/>
        <w:ind w:firstLine="851"/>
        <w:rPr>
          <w:rFonts w:ascii="Times New Roman" w:eastAsia="Times New Roman" w:hAnsi="Times New Roman" w:cs="Times New Roman"/>
          <w:color w:val="444444"/>
          <w:sz w:val="28"/>
          <w:szCs w:val="28"/>
          <w:lang w:eastAsia="ru-RU"/>
        </w:rPr>
      </w:pPr>
      <w:r w:rsidRPr="00186F3C">
        <w:rPr>
          <w:rFonts w:ascii="Times New Roman" w:eastAsia="Times New Roman" w:hAnsi="Times New Roman" w:cs="Times New Roman"/>
          <w:color w:val="444444"/>
          <w:sz w:val="28"/>
          <w:szCs w:val="28"/>
          <w:lang w:eastAsia="ru-RU"/>
        </w:rPr>
        <w:sym w:font="Symbol" w:char="F02D"/>
      </w:r>
      <w:r w:rsidRPr="00186F3C">
        <w:rPr>
          <w:rFonts w:ascii="Times New Roman" w:eastAsia="Times New Roman" w:hAnsi="Times New Roman" w:cs="Times New Roman"/>
          <w:color w:val="444444"/>
          <w:sz w:val="28"/>
          <w:szCs w:val="28"/>
          <w:lang w:eastAsia="ru-RU"/>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976B8D" w:rsidRPr="00186F3C" w:rsidRDefault="00976B8D" w:rsidP="00186F3C">
      <w:pPr>
        <w:spacing w:after="0" w:line="360" w:lineRule="auto"/>
        <w:ind w:firstLine="851"/>
        <w:rPr>
          <w:rFonts w:ascii="Times New Roman" w:eastAsia="Times New Roman" w:hAnsi="Times New Roman" w:cs="Times New Roman"/>
          <w:color w:val="444444"/>
          <w:sz w:val="28"/>
          <w:szCs w:val="28"/>
          <w:lang w:eastAsia="ru-RU"/>
        </w:rPr>
      </w:pPr>
      <w:r w:rsidRPr="001F565F">
        <w:rPr>
          <w:rFonts w:ascii="Times New Roman" w:eastAsia="Times New Roman" w:hAnsi="Times New Roman" w:cs="Times New Roman"/>
          <w:b/>
          <w:bCs/>
          <w:i/>
          <w:color w:val="444444"/>
          <w:sz w:val="28"/>
          <w:szCs w:val="28"/>
          <w:lang w:eastAsia="ru-RU"/>
        </w:rPr>
        <w:lastRenderedPageBreak/>
        <w:t>Личностные УУД</w:t>
      </w:r>
      <w:r w:rsidRPr="00186F3C">
        <w:rPr>
          <w:rFonts w:ascii="Times New Roman" w:eastAsia="Times New Roman" w:hAnsi="Times New Roman" w:cs="Times New Roman"/>
          <w:color w:val="444444"/>
          <w:sz w:val="28"/>
          <w:szCs w:val="28"/>
          <w:lang w:eastAsia="ru-RU"/>
        </w:rPr>
        <w:t>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а также ориентацию в социальных ролях и межличностных отношениях. Применительно к учебной деятельности следует выделить три вида действий:</w:t>
      </w:r>
    </w:p>
    <w:p w:rsidR="00976B8D" w:rsidRPr="00186F3C" w:rsidRDefault="00976B8D" w:rsidP="00186F3C">
      <w:pPr>
        <w:spacing w:after="0" w:line="360" w:lineRule="auto"/>
        <w:ind w:firstLine="851"/>
        <w:rPr>
          <w:rFonts w:ascii="Times New Roman" w:eastAsia="Times New Roman" w:hAnsi="Times New Roman" w:cs="Times New Roman"/>
          <w:color w:val="444444"/>
          <w:sz w:val="28"/>
          <w:szCs w:val="28"/>
          <w:lang w:eastAsia="ru-RU"/>
        </w:rPr>
      </w:pPr>
      <w:r w:rsidRPr="00186F3C">
        <w:rPr>
          <w:rFonts w:ascii="Times New Roman" w:eastAsia="Times New Roman" w:hAnsi="Times New Roman" w:cs="Times New Roman"/>
          <w:color w:val="444444"/>
          <w:sz w:val="28"/>
          <w:szCs w:val="28"/>
          <w:lang w:eastAsia="ru-RU"/>
        </w:rPr>
        <w:sym w:font="Symbol" w:char="F02D"/>
      </w:r>
      <w:r w:rsidRPr="00186F3C">
        <w:rPr>
          <w:rFonts w:ascii="Times New Roman" w:eastAsia="Times New Roman" w:hAnsi="Times New Roman" w:cs="Times New Roman"/>
          <w:color w:val="444444"/>
          <w:sz w:val="28"/>
          <w:szCs w:val="28"/>
          <w:lang w:eastAsia="ru-RU"/>
        </w:rPr>
        <w:t>       </w:t>
      </w:r>
      <w:r w:rsidRPr="00186F3C">
        <w:rPr>
          <w:rFonts w:ascii="Times New Roman" w:eastAsia="Times New Roman" w:hAnsi="Times New Roman" w:cs="Times New Roman"/>
          <w:i/>
          <w:iCs/>
          <w:color w:val="444444"/>
          <w:sz w:val="28"/>
          <w:szCs w:val="28"/>
          <w:lang w:eastAsia="ru-RU"/>
        </w:rPr>
        <w:t>самоопределение</w:t>
      </w:r>
      <w:r w:rsidRPr="00186F3C">
        <w:rPr>
          <w:rFonts w:ascii="Times New Roman" w:eastAsia="Times New Roman" w:hAnsi="Times New Roman" w:cs="Times New Roman"/>
          <w:color w:val="444444"/>
          <w:sz w:val="28"/>
          <w:szCs w:val="28"/>
          <w:lang w:eastAsia="ru-RU"/>
        </w:rPr>
        <w:t> - личностное, профессиональное, жизненное самоопределение;</w:t>
      </w:r>
    </w:p>
    <w:p w:rsidR="00976B8D" w:rsidRPr="00186F3C" w:rsidRDefault="00976B8D" w:rsidP="00186F3C">
      <w:pPr>
        <w:spacing w:after="0" w:line="360" w:lineRule="auto"/>
        <w:ind w:firstLine="851"/>
        <w:rPr>
          <w:rFonts w:ascii="Times New Roman" w:eastAsia="Times New Roman" w:hAnsi="Times New Roman" w:cs="Times New Roman"/>
          <w:color w:val="444444"/>
          <w:sz w:val="28"/>
          <w:szCs w:val="28"/>
          <w:lang w:eastAsia="ru-RU"/>
        </w:rPr>
      </w:pPr>
      <w:r w:rsidRPr="00186F3C">
        <w:rPr>
          <w:rFonts w:ascii="Times New Roman" w:eastAsia="Times New Roman" w:hAnsi="Times New Roman" w:cs="Times New Roman"/>
          <w:color w:val="444444"/>
          <w:sz w:val="28"/>
          <w:szCs w:val="28"/>
          <w:lang w:eastAsia="ru-RU"/>
        </w:rPr>
        <w:sym w:font="Symbol" w:char="F02D"/>
      </w:r>
      <w:r w:rsidRPr="00186F3C">
        <w:rPr>
          <w:rFonts w:ascii="Times New Roman" w:eastAsia="Times New Roman" w:hAnsi="Times New Roman" w:cs="Times New Roman"/>
          <w:color w:val="444444"/>
          <w:sz w:val="28"/>
          <w:szCs w:val="28"/>
          <w:lang w:eastAsia="ru-RU"/>
        </w:rPr>
        <w:t>       </w:t>
      </w:r>
      <w:proofErr w:type="spellStart"/>
      <w:r w:rsidRPr="00186F3C">
        <w:rPr>
          <w:rFonts w:ascii="Times New Roman" w:eastAsia="Times New Roman" w:hAnsi="Times New Roman" w:cs="Times New Roman"/>
          <w:i/>
          <w:iCs/>
          <w:color w:val="444444"/>
          <w:sz w:val="28"/>
          <w:szCs w:val="28"/>
          <w:lang w:eastAsia="ru-RU"/>
        </w:rPr>
        <w:t>смыслообразование</w:t>
      </w:r>
      <w:proofErr w:type="spellEnd"/>
      <w:r w:rsidRPr="00186F3C">
        <w:rPr>
          <w:rFonts w:ascii="Times New Roman" w:eastAsia="Times New Roman" w:hAnsi="Times New Roman" w:cs="Times New Roman"/>
          <w:color w:val="444444"/>
          <w:sz w:val="28"/>
          <w:szCs w:val="28"/>
          <w:lang w:eastAsia="ru-RU"/>
        </w:rPr>
        <w:t> -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Учащийся должен задаваться вопросом о том, «какое значение, смысл имеет для меня учение», и уметь находить ответ на него;</w:t>
      </w:r>
    </w:p>
    <w:p w:rsidR="00976B8D" w:rsidRPr="00186F3C" w:rsidRDefault="00976B8D" w:rsidP="00186F3C">
      <w:pPr>
        <w:spacing w:after="0" w:line="360" w:lineRule="auto"/>
        <w:ind w:firstLine="851"/>
        <w:rPr>
          <w:rFonts w:ascii="Times New Roman" w:eastAsia="Times New Roman" w:hAnsi="Times New Roman" w:cs="Times New Roman"/>
          <w:color w:val="444444"/>
          <w:sz w:val="28"/>
          <w:szCs w:val="28"/>
          <w:lang w:eastAsia="ru-RU"/>
        </w:rPr>
      </w:pPr>
      <w:r w:rsidRPr="00186F3C">
        <w:rPr>
          <w:rFonts w:ascii="Times New Roman" w:eastAsia="Times New Roman" w:hAnsi="Times New Roman" w:cs="Times New Roman"/>
          <w:color w:val="444444"/>
          <w:sz w:val="28"/>
          <w:szCs w:val="28"/>
          <w:lang w:eastAsia="ru-RU"/>
        </w:rPr>
        <w:sym w:font="Symbol" w:char="F02D"/>
      </w:r>
      <w:r w:rsidRPr="00186F3C">
        <w:rPr>
          <w:rFonts w:ascii="Times New Roman" w:eastAsia="Times New Roman" w:hAnsi="Times New Roman" w:cs="Times New Roman"/>
          <w:color w:val="444444"/>
          <w:sz w:val="28"/>
          <w:szCs w:val="28"/>
          <w:lang w:eastAsia="ru-RU"/>
        </w:rPr>
        <w:t>       </w:t>
      </w:r>
      <w:r w:rsidRPr="00186F3C">
        <w:rPr>
          <w:rFonts w:ascii="Times New Roman" w:eastAsia="Times New Roman" w:hAnsi="Times New Roman" w:cs="Times New Roman"/>
          <w:i/>
          <w:iCs/>
          <w:color w:val="444444"/>
          <w:sz w:val="28"/>
          <w:szCs w:val="28"/>
          <w:lang w:eastAsia="ru-RU"/>
        </w:rPr>
        <w:t>нравственно-этическая ориентация</w:t>
      </w:r>
      <w:r w:rsidRPr="00186F3C">
        <w:rPr>
          <w:rFonts w:ascii="Times New Roman" w:eastAsia="Times New Roman" w:hAnsi="Times New Roman" w:cs="Times New Roman"/>
          <w:color w:val="444444"/>
          <w:sz w:val="28"/>
          <w:szCs w:val="28"/>
          <w:lang w:eastAsia="ru-RU"/>
        </w:rPr>
        <w:t> - действие нравственно – этического оценивания усваиваемого содержания, обеспечивающее личностный моральный выбор на основе социальных и личностных ценностей</w:t>
      </w:r>
    </w:p>
    <w:p w:rsidR="00976B8D" w:rsidRPr="00186F3C" w:rsidRDefault="00976B8D" w:rsidP="00186F3C">
      <w:pPr>
        <w:spacing w:after="0" w:line="360" w:lineRule="auto"/>
        <w:ind w:firstLine="851"/>
        <w:rPr>
          <w:rFonts w:ascii="Times New Roman" w:eastAsia="Times New Roman" w:hAnsi="Times New Roman" w:cs="Times New Roman"/>
          <w:color w:val="444444"/>
          <w:sz w:val="28"/>
          <w:szCs w:val="28"/>
          <w:lang w:eastAsia="ru-RU"/>
        </w:rPr>
      </w:pPr>
      <w:r w:rsidRPr="00186F3C">
        <w:rPr>
          <w:rFonts w:ascii="Times New Roman" w:eastAsia="Times New Roman" w:hAnsi="Times New Roman" w:cs="Times New Roman"/>
          <w:color w:val="444444"/>
          <w:sz w:val="28"/>
          <w:szCs w:val="28"/>
          <w:lang w:eastAsia="ru-RU"/>
        </w:rPr>
        <w:t>         Известно, что на первых порах очень трудно создать детский коллектив класса. Чтобы привить правила моральных норм, нравственного поведения, наладить межличностные отношения мне пришлось проводить большую работу: классные часы, индивидуальные беседы, организация совместных праздников, внеклассных мероприятий, изучение интересов каждого, обсуждение тех или иных поступков с позиции нравственности.</w:t>
      </w:r>
    </w:p>
    <w:p w:rsidR="0035660A" w:rsidRDefault="00976B8D" w:rsidP="00186F3C">
      <w:pPr>
        <w:spacing w:after="0" w:line="360" w:lineRule="auto"/>
        <w:ind w:firstLine="851"/>
        <w:rPr>
          <w:rFonts w:ascii="Times New Roman" w:eastAsia="Times New Roman" w:hAnsi="Times New Roman" w:cs="Times New Roman"/>
          <w:color w:val="444444"/>
          <w:sz w:val="28"/>
          <w:szCs w:val="28"/>
          <w:lang w:eastAsia="ru-RU"/>
        </w:rPr>
      </w:pPr>
      <w:r w:rsidRPr="00186F3C">
        <w:rPr>
          <w:rFonts w:ascii="Times New Roman" w:eastAsia="Times New Roman" w:hAnsi="Times New Roman" w:cs="Times New Roman"/>
          <w:color w:val="444444"/>
          <w:sz w:val="28"/>
          <w:szCs w:val="28"/>
          <w:lang w:eastAsia="ru-RU"/>
        </w:rPr>
        <w:t>Привитию вышеназванных качеств, способствуют уроки литературного чтения. 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w:t>
      </w:r>
      <w:r w:rsidR="0035660A" w:rsidRPr="00186F3C">
        <w:rPr>
          <w:rFonts w:ascii="Times New Roman" w:eastAsia="Times New Roman" w:hAnsi="Times New Roman" w:cs="Times New Roman"/>
          <w:color w:val="444444"/>
          <w:sz w:val="28"/>
          <w:szCs w:val="28"/>
          <w:lang w:eastAsia="ru-RU"/>
        </w:rPr>
        <w:t xml:space="preserve">. </w:t>
      </w:r>
      <w:r w:rsidRPr="00186F3C">
        <w:rPr>
          <w:rFonts w:ascii="Times New Roman" w:eastAsia="Times New Roman" w:hAnsi="Times New Roman" w:cs="Times New Roman"/>
          <w:color w:val="444444"/>
          <w:sz w:val="28"/>
          <w:szCs w:val="28"/>
          <w:lang w:eastAsia="ru-RU"/>
        </w:rPr>
        <w:t xml:space="preserve">Много времени отвожу самостоятельному чтению «Читай самому себе». Такое чтение помогает ребенку увидеть, что еще непонятно, найти что ему близко, поделиться эмоциями с соседом по парте. </w:t>
      </w:r>
    </w:p>
    <w:p w:rsidR="001F565F" w:rsidRPr="001F565F" w:rsidRDefault="001F565F" w:rsidP="00186F3C">
      <w:pPr>
        <w:spacing w:after="0" w:line="360" w:lineRule="auto"/>
        <w:ind w:firstLine="851"/>
        <w:rPr>
          <w:rFonts w:ascii="Times New Roman" w:eastAsia="Times New Roman" w:hAnsi="Times New Roman" w:cs="Times New Roman"/>
          <w:b/>
          <w:i/>
          <w:color w:val="444444"/>
          <w:sz w:val="28"/>
          <w:szCs w:val="28"/>
          <w:lang w:eastAsia="ru-RU"/>
        </w:rPr>
      </w:pPr>
      <w:r w:rsidRPr="001F565F">
        <w:rPr>
          <w:rFonts w:ascii="Times New Roman" w:eastAsia="Times New Roman" w:hAnsi="Times New Roman" w:cs="Times New Roman"/>
          <w:b/>
          <w:i/>
          <w:color w:val="444444"/>
          <w:sz w:val="28"/>
          <w:szCs w:val="28"/>
          <w:lang w:eastAsia="ru-RU"/>
        </w:rPr>
        <w:lastRenderedPageBreak/>
        <w:t>Заключение.</w:t>
      </w:r>
    </w:p>
    <w:p w:rsidR="00976B8D" w:rsidRPr="00186F3C" w:rsidRDefault="00976B8D" w:rsidP="00186F3C">
      <w:pPr>
        <w:spacing w:after="0" w:line="360" w:lineRule="auto"/>
        <w:ind w:firstLine="851"/>
        <w:rPr>
          <w:rFonts w:ascii="Times New Roman" w:eastAsia="Times New Roman" w:hAnsi="Times New Roman" w:cs="Times New Roman"/>
          <w:color w:val="444444"/>
          <w:sz w:val="28"/>
          <w:szCs w:val="28"/>
          <w:lang w:eastAsia="ru-RU"/>
        </w:rPr>
      </w:pPr>
      <w:r w:rsidRPr="00186F3C">
        <w:rPr>
          <w:rFonts w:ascii="Times New Roman" w:eastAsia="Times New Roman" w:hAnsi="Times New Roman" w:cs="Times New Roman"/>
          <w:color w:val="444444"/>
          <w:sz w:val="28"/>
          <w:szCs w:val="28"/>
          <w:lang w:eastAsia="ru-RU"/>
        </w:rPr>
        <w:t xml:space="preserve">Таким образом, формирование УУД, обеспечивающих решение задач общекультурного, </w:t>
      </w:r>
      <w:proofErr w:type="spellStart"/>
      <w:r w:rsidRPr="00186F3C">
        <w:rPr>
          <w:rFonts w:ascii="Times New Roman" w:eastAsia="Times New Roman" w:hAnsi="Times New Roman" w:cs="Times New Roman"/>
          <w:color w:val="444444"/>
          <w:sz w:val="28"/>
          <w:szCs w:val="28"/>
          <w:lang w:eastAsia="ru-RU"/>
        </w:rPr>
        <w:t>ценносто</w:t>
      </w:r>
      <w:proofErr w:type="spellEnd"/>
      <w:r w:rsidRPr="00186F3C">
        <w:rPr>
          <w:rFonts w:ascii="Times New Roman" w:eastAsia="Times New Roman" w:hAnsi="Times New Roman" w:cs="Times New Roman"/>
          <w:color w:val="444444"/>
          <w:sz w:val="28"/>
          <w:szCs w:val="28"/>
          <w:lang w:eastAsia="ru-RU"/>
        </w:rPr>
        <w:t xml:space="preserve">-личностного, познавательного развития учащихся реализуется в рамках целостного образовательного процесса, в ходе изучения системы учебных предметов, в </w:t>
      </w:r>
      <w:proofErr w:type="spellStart"/>
      <w:r w:rsidRPr="00186F3C">
        <w:rPr>
          <w:rFonts w:ascii="Times New Roman" w:eastAsia="Times New Roman" w:hAnsi="Times New Roman" w:cs="Times New Roman"/>
          <w:color w:val="444444"/>
          <w:sz w:val="28"/>
          <w:szCs w:val="28"/>
          <w:lang w:eastAsia="ru-RU"/>
        </w:rPr>
        <w:t>метапредметной</w:t>
      </w:r>
      <w:proofErr w:type="spellEnd"/>
      <w:r w:rsidRPr="00186F3C">
        <w:rPr>
          <w:rFonts w:ascii="Times New Roman" w:eastAsia="Times New Roman" w:hAnsi="Times New Roman" w:cs="Times New Roman"/>
          <w:color w:val="444444"/>
          <w:sz w:val="28"/>
          <w:szCs w:val="28"/>
          <w:lang w:eastAsia="ru-RU"/>
        </w:rPr>
        <w:t xml:space="preserve"> деятельности, организации </w:t>
      </w:r>
      <w:proofErr w:type="gramStart"/>
      <w:r w:rsidRPr="00186F3C">
        <w:rPr>
          <w:rFonts w:ascii="Times New Roman" w:eastAsia="Times New Roman" w:hAnsi="Times New Roman" w:cs="Times New Roman"/>
          <w:color w:val="444444"/>
          <w:sz w:val="28"/>
          <w:szCs w:val="28"/>
          <w:lang w:eastAsia="ru-RU"/>
        </w:rPr>
        <w:t>форм учебного сотрудничества решения важных задач жизнедеятельности учащихся</w:t>
      </w:r>
      <w:proofErr w:type="gramEnd"/>
      <w:r w:rsidRPr="00186F3C">
        <w:rPr>
          <w:rFonts w:ascii="Times New Roman" w:eastAsia="Times New Roman" w:hAnsi="Times New Roman" w:cs="Times New Roman"/>
          <w:color w:val="444444"/>
          <w:sz w:val="28"/>
          <w:szCs w:val="28"/>
          <w:lang w:eastAsia="ru-RU"/>
        </w:rPr>
        <w:t>. Однако</w:t>
      </w:r>
      <w:proofErr w:type="gramStart"/>
      <w:r w:rsidRPr="00186F3C">
        <w:rPr>
          <w:rFonts w:ascii="Times New Roman" w:eastAsia="Times New Roman" w:hAnsi="Times New Roman" w:cs="Times New Roman"/>
          <w:color w:val="444444"/>
          <w:sz w:val="28"/>
          <w:szCs w:val="28"/>
          <w:lang w:eastAsia="ru-RU"/>
        </w:rPr>
        <w:t>,</w:t>
      </w:r>
      <w:proofErr w:type="gramEnd"/>
      <w:r w:rsidRPr="00186F3C">
        <w:rPr>
          <w:rFonts w:ascii="Times New Roman" w:eastAsia="Times New Roman" w:hAnsi="Times New Roman" w:cs="Times New Roman"/>
          <w:color w:val="444444"/>
          <w:sz w:val="28"/>
          <w:szCs w:val="28"/>
          <w:lang w:eastAsia="ru-RU"/>
        </w:rPr>
        <w:t xml:space="preserve"> все может оказаться полезным только в случае создания благоприятной атмосферы в классе – атмосферы поддержки и заинтересованности в каждом ребенке.  Я считаю, что основная цель начального обучения – помочь ребенку пробудить все заложенные в нем задатки при помощи учебной деятельности, понять самого себя, найти самого себя, чтобы в конечном итоге – стать Человеком, хотя бы </w:t>
      </w:r>
      <w:r w:rsidRPr="00186F3C">
        <w:rPr>
          <w:rFonts w:ascii="Times New Roman" w:eastAsia="Times New Roman" w:hAnsi="Times New Roman" w:cs="Times New Roman"/>
          <w:i/>
          <w:iCs/>
          <w:color w:val="444444"/>
          <w:sz w:val="28"/>
          <w:szCs w:val="28"/>
          <w:lang w:eastAsia="ru-RU"/>
        </w:rPr>
        <w:t>захотеть</w:t>
      </w:r>
      <w:r w:rsidRPr="00186F3C">
        <w:rPr>
          <w:rFonts w:ascii="Times New Roman" w:eastAsia="Times New Roman" w:hAnsi="Times New Roman" w:cs="Times New Roman"/>
          <w:color w:val="444444"/>
          <w:sz w:val="28"/>
          <w:szCs w:val="28"/>
          <w:lang w:eastAsia="ru-RU"/>
        </w:rPr>
        <w:t xml:space="preserve"> победить в себе негативное и  развить позитивное.   Решающая роль в этом принадлежит учителю. Каждый учитель должен </w:t>
      </w:r>
      <w:proofErr w:type="gramStart"/>
      <w:r w:rsidRPr="00186F3C">
        <w:rPr>
          <w:rFonts w:ascii="Times New Roman" w:eastAsia="Times New Roman" w:hAnsi="Times New Roman" w:cs="Times New Roman"/>
          <w:color w:val="444444"/>
          <w:sz w:val="28"/>
          <w:szCs w:val="28"/>
          <w:lang w:eastAsia="ru-RU"/>
        </w:rPr>
        <w:t>понимать к чему он стремиться</w:t>
      </w:r>
      <w:proofErr w:type="gramEnd"/>
      <w:r w:rsidRPr="00186F3C">
        <w:rPr>
          <w:rFonts w:ascii="Times New Roman" w:eastAsia="Times New Roman" w:hAnsi="Times New Roman" w:cs="Times New Roman"/>
          <w:color w:val="444444"/>
          <w:sz w:val="28"/>
          <w:szCs w:val="28"/>
          <w:lang w:eastAsia="ru-RU"/>
        </w:rPr>
        <w:t xml:space="preserve"> в воспитании и обучении детей.</w:t>
      </w:r>
    </w:p>
    <w:p w:rsidR="00976B8D" w:rsidRPr="008716E0" w:rsidRDefault="00976B8D" w:rsidP="00186F3C">
      <w:pPr>
        <w:spacing w:after="0" w:line="360" w:lineRule="auto"/>
        <w:ind w:firstLine="851"/>
        <w:rPr>
          <w:rFonts w:ascii="Times New Roman" w:eastAsia="Times New Roman" w:hAnsi="Times New Roman" w:cs="Times New Roman"/>
          <w:color w:val="444444"/>
          <w:sz w:val="24"/>
          <w:szCs w:val="24"/>
          <w:lang w:eastAsia="ru-RU"/>
        </w:rPr>
      </w:pPr>
      <w:r w:rsidRPr="00186F3C">
        <w:rPr>
          <w:rFonts w:ascii="Times New Roman" w:eastAsia="Times New Roman" w:hAnsi="Times New Roman" w:cs="Times New Roman"/>
          <w:b/>
          <w:bCs/>
          <w:color w:val="444444"/>
          <w:sz w:val="28"/>
          <w:szCs w:val="28"/>
          <w:lang w:eastAsia="ru-RU"/>
        </w:rPr>
        <w:t> </w:t>
      </w:r>
      <w:r w:rsidRPr="008716E0">
        <w:rPr>
          <w:rFonts w:ascii="Times New Roman" w:eastAsia="Times New Roman" w:hAnsi="Times New Roman" w:cs="Times New Roman"/>
          <w:b/>
          <w:bCs/>
          <w:color w:val="444444"/>
          <w:sz w:val="24"/>
          <w:szCs w:val="24"/>
          <w:lang w:eastAsia="ru-RU"/>
        </w:rPr>
        <w:t>ДЛЯ ПЕРВОКЛАССНИКА НЕОБХОДИМО:</w:t>
      </w:r>
    </w:p>
    <w:p w:rsidR="00976B8D" w:rsidRPr="00186F3C" w:rsidRDefault="00976B8D" w:rsidP="00186F3C">
      <w:pPr>
        <w:numPr>
          <w:ilvl w:val="0"/>
          <w:numId w:val="8"/>
        </w:numPr>
        <w:spacing w:after="0" w:line="360" w:lineRule="auto"/>
        <w:ind w:left="480" w:firstLine="851"/>
        <w:rPr>
          <w:rFonts w:ascii="Times New Roman" w:eastAsia="Times New Roman" w:hAnsi="Times New Roman" w:cs="Times New Roman"/>
          <w:color w:val="444444"/>
          <w:sz w:val="28"/>
          <w:szCs w:val="28"/>
          <w:lang w:eastAsia="ru-RU"/>
        </w:rPr>
      </w:pPr>
      <w:r w:rsidRPr="00186F3C">
        <w:rPr>
          <w:rFonts w:ascii="Times New Roman" w:eastAsia="Times New Roman" w:hAnsi="Times New Roman" w:cs="Times New Roman"/>
          <w:color w:val="444444"/>
          <w:sz w:val="28"/>
          <w:szCs w:val="28"/>
          <w:lang w:eastAsia="ru-RU"/>
        </w:rPr>
        <w:t>Создать атмосферу успеха</w:t>
      </w:r>
    </w:p>
    <w:p w:rsidR="00976B8D" w:rsidRPr="00186F3C" w:rsidRDefault="00976B8D" w:rsidP="00186F3C">
      <w:pPr>
        <w:numPr>
          <w:ilvl w:val="0"/>
          <w:numId w:val="8"/>
        </w:numPr>
        <w:spacing w:after="0" w:line="360" w:lineRule="auto"/>
        <w:ind w:left="480" w:firstLine="851"/>
        <w:rPr>
          <w:rFonts w:ascii="Times New Roman" w:eastAsia="Times New Roman" w:hAnsi="Times New Roman" w:cs="Times New Roman"/>
          <w:color w:val="444444"/>
          <w:sz w:val="28"/>
          <w:szCs w:val="28"/>
          <w:lang w:eastAsia="ru-RU"/>
        </w:rPr>
      </w:pPr>
      <w:proofErr w:type="gramStart"/>
      <w:r w:rsidRPr="00186F3C">
        <w:rPr>
          <w:rFonts w:ascii="Times New Roman" w:eastAsia="Times New Roman" w:hAnsi="Times New Roman" w:cs="Times New Roman"/>
          <w:color w:val="444444"/>
          <w:sz w:val="28"/>
          <w:szCs w:val="28"/>
          <w:lang w:eastAsia="ru-RU"/>
        </w:rPr>
        <w:t>Помогать ребёнку учиться</w:t>
      </w:r>
      <w:proofErr w:type="gramEnd"/>
      <w:r w:rsidRPr="00186F3C">
        <w:rPr>
          <w:rFonts w:ascii="Times New Roman" w:eastAsia="Times New Roman" w:hAnsi="Times New Roman" w:cs="Times New Roman"/>
          <w:color w:val="444444"/>
          <w:sz w:val="28"/>
          <w:szCs w:val="28"/>
          <w:lang w:eastAsia="ru-RU"/>
        </w:rPr>
        <w:t xml:space="preserve"> легко</w:t>
      </w:r>
    </w:p>
    <w:p w:rsidR="00976B8D" w:rsidRPr="00186F3C" w:rsidRDefault="00976B8D" w:rsidP="00186F3C">
      <w:pPr>
        <w:numPr>
          <w:ilvl w:val="0"/>
          <w:numId w:val="8"/>
        </w:numPr>
        <w:spacing w:after="0" w:line="360" w:lineRule="auto"/>
        <w:ind w:left="480" w:firstLine="851"/>
        <w:rPr>
          <w:rFonts w:ascii="Times New Roman" w:eastAsia="Times New Roman" w:hAnsi="Times New Roman" w:cs="Times New Roman"/>
          <w:color w:val="444444"/>
          <w:sz w:val="28"/>
          <w:szCs w:val="28"/>
          <w:lang w:eastAsia="ru-RU"/>
        </w:rPr>
      </w:pPr>
      <w:r w:rsidRPr="00186F3C">
        <w:rPr>
          <w:rFonts w:ascii="Times New Roman" w:eastAsia="Times New Roman" w:hAnsi="Times New Roman" w:cs="Times New Roman"/>
          <w:color w:val="444444"/>
          <w:sz w:val="28"/>
          <w:szCs w:val="28"/>
          <w:lang w:eastAsia="ru-RU"/>
        </w:rPr>
        <w:t>Помогать обретать уверенность в своих силах и способностях</w:t>
      </w:r>
    </w:p>
    <w:p w:rsidR="00976B8D" w:rsidRPr="00186F3C" w:rsidRDefault="00976B8D" w:rsidP="00186F3C">
      <w:pPr>
        <w:numPr>
          <w:ilvl w:val="0"/>
          <w:numId w:val="8"/>
        </w:numPr>
        <w:spacing w:after="0" w:line="360" w:lineRule="auto"/>
        <w:ind w:left="480" w:firstLine="851"/>
        <w:rPr>
          <w:rFonts w:ascii="Times New Roman" w:eastAsia="Times New Roman" w:hAnsi="Times New Roman" w:cs="Times New Roman"/>
          <w:color w:val="444444"/>
          <w:sz w:val="28"/>
          <w:szCs w:val="28"/>
          <w:lang w:eastAsia="ru-RU"/>
        </w:rPr>
      </w:pPr>
      <w:r w:rsidRPr="00186F3C">
        <w:rPr>
          <w:rFonts w:ascii="Times New Roman" w:eastAsia="Times New Roman" w:hAnsi="Times New Roman" w:cs="Times New Roman"/>
          <w:color w:val="444444"/>
          <w:sz w:val="28"/>
          <w:szCs w:val="28"/>
          <w:lang w:eastAsia="ru-RU"/>
        </w:rPr>
        <w:t>Не скупиться на поощрения и похвалу</w:t>
      </w:r>
    </w:p>
    <w:p w:rsidR="00976B8D" w:rsidRPr="00186F3C" w:rsidRDefault="00976B8D" w:rsidP="00186F3C">
      <w:pPr>
        <w:spacing w:after="0" w:line="360" w:lineRule="auto"/>
        <w:ind w:firstLine="851"/>
        <w:rPr>
          <w:rFonts w:ascii="Times New Roman" w:eastAsia="Times New Roman" w:hAnsi="Times New Roman" w:cs="Times New Roman"/>
          <w:color w:val="444444"/>
          <w:sz w:val="28"/>
          <w:szCs w:val="28"/>
          <w:lang w:eastAsia="ru-RU"/>
        </w:rPr>
      </w:pPr>
      <w:r w:rsidRPr="00186F3C">
        <w:rPr>
          <w:rFonts w:ascii="Times New Roman" w:eastAsia="Times New Roman" w:hAnsi="Times New Roman" w:cs="Times New Roman"/>
          <w:color w:val="444444"/>
          <w:sz w:val="28"/>
          <w:szCs w:val="28"/>
          <w:lang w:eastAsia="ru-RU"/>
        </w:rPr>
        <w:t>Стань творцом и тогда каждый новый шаг в твоей профессиональной деятельности станет открытием мира души ребёнка.</w:t>
      </w:r>
    </w:p>
    <w:p w:rsidR="004C3884" w:rsidRDefault="004C3884" w:rsidP="00186F3C">
      <w:pPr>
        <w:spacing w:after="0" w:line="360" w:lineRule="auto"/>
        <w:ind w:firstLine="851"/>
        <w:rPr>
          <w:rFonts w:ascii="Times New Roman" w:hAnsi="Times New Roman" w:cs="Times New Roman"/>
          <w:sz w:val="28"/>
          <w:szCs w:val="28"/>
        </w:rPr>
      </w:pPr>
    </w:p>
    <w:p w:rsidR="00FF68E0" w:rsidRDefault="00FF68E0" w:rsidP="00186F3C">
      <w:pPr>
        <w:spacing w:after="0" w:line="360" w:lineRule="auto"/>
        <w:ind w:firstLine="851"/>
        <w:rPr>
          <w:rFonts w:ascii="Times New Roman" w:hAnsi="Times New Roman" w:cs="Times New Roman"/>
          <w:sz w:val="28"/>
          <w:szCs w:val="28"/>
        </w:rPr>
      </w:pPr>
    </w:p>
    <w:p w:rsidR="00FF68E0" w:rsidRDefault="00FF68E0" w:rsidP="00186F3C">
      <w:pPr>
        <w:spacing w:after="0" w:line="360" w:lineRule="auto"/>
        <w:ind w:firstLine="851"/>
        <w:rPr>
          <w:rFonts w:ascii="Times New Roman" w:hAnsi="Times New Roman" w:cs="Times New Roman"/>
          <w:sz w:val="28"/>
          <w:szCs w:val="28"/>
        </w:rPr>
      </w:pPr>
    </w:p>
    <w:p w:rsidR="00FF68E0" w:rsidRDefault="00FF68E0" w:rsidP="00186F3C">
      <w:pPr>
        <w:spacing w:after="0" w:line="360" w:lineRule="auto"/>
        <w:ind w:firstLine="851"/>
        <w:rPr>
          <w:rFonts w:ascii="Times New Roman" w:hAnsi="Times New Roman" w:cs="Times New Roman"/>
          <w:sz w:val="28"/>
          <w:szCs w:val="28"/>
        </w:rPr>
      </w:pPr>
    </w:p>
    <w:p w:rsidR="00FF68E0" w:rsidRDefault="00FF68E0" w:rsidP="00186F3C">
      <w:pPr>
        <w:spacing w:after="0" w:line="360" w:lineRule="auto"/>
        <w:ind w:firstLine="851"/>
        <w:rPr>
          <w:rFonts w:ascii="Times New Roman" w:hAnsi="Times New Roman" w:cs="Times New Roman"/>
          <w:sz w:val="28"/>
          <w:szCs w:val="28"/>
        </w:rPr>
      </w:pPr>
    </w:p>
    <w:p w:rsidR="008716E0" w:rsidRDefault="008716E0" w:rsidP="00186F3C">
      <w:pPr>
        <w:spacing w:after="0" w:line="360" w:lineRule="auto"/>
        <w:ind w:firstLine="851"/>
        <w:rPr>
          <w:rFonts w:ascii="Times New Roman" w:hAnsi="Times New Roman" w:cs="Times New Roman"/>
          <w:sz w:val="28"/>
          <w:szCs w:val="28"/>
        </w:rPr>
      </w:pPr>
    </w:p>
    <w:p w:rsidR="00FF68E0" w:rsidRDefault="00FF68E0" w:rsidP="00186F3C">
      <w:pPr>
        <w:spacing w:after="0" w:line="360" w:lineRule="auto"/>
        <w:ind w:firstLine="851"/>
        <w:rPr>
          <w:rFonts w:ascii="Times New Roman" w:hAnsi="Times New Roman" w:cs="Times New Roman"/>
          <w:sz w:val="28"/>
          <w:szCs w:val="28"/>
        </w:rPr>
      </w:pPr>
    </w:p>
    <w:p w:rsidR="00FF68E0" w:rsidRDefault="00FF68E0" w:rsidP="00186F3C">
      <w:pPr>
        <w:spacing w:after="0" w:line="360" w:lineRule="auto"/>
        <w:ind w:firstLine="851"/>
        <w:rPr>
          <w:rFonts w:ascii="Times New Roman" w:hAnsi="Times New Roman" w:cs="Times New Roman"/>
          <w:sz w:val="28"/>
          <w:szCs w:val="28"/>
        </w:rPr>
      </w:pPr>
    </w:p>
    <w:p w:rsidR="00FF68E0" w:rsidRPr="008716E0" w:rsidRDefault="00FF68E0" w:rsidP="00FF68E0">
      <w:pPr>
        <w:spacing w:after="0" w:line="360" w:lineRule="auto"/>
        <w:ind w:firstLine="851"/>
        <w:rPr>
          <w:rFonts w:ascii="Times New Roman" w:hAnsi="Times New Roman" w:cs="Times New Roman"/>
          <w:b/>
          <w:i/>
          <w:sz w:val="28"/>
          <w:szCs w:val="28"/>
        </w:rPr>
      </w:pPr>
      <w:r w:rsidRPr="008716E0">
        <w:rPr>
          <w:rFonts w:ascii="Times New Roman" w:hAnsi="Times New Roman" w:cs="Times New Roman"/>
          <w:b/>
          <w:i/>
          <w:sz w:val="28"/>
          <w:szCs w:val="28"/>
        </w:rPr>
        <w:lastRenderedPageBreak/>
        <w:t xml:space="preserve">Список </w:t>
      </w:r>
      <w:r w:rsidRPr="008716E0">
        <w:rPr>
          <w:rFonts w:ascii="Times New Roman" w:hAnsi="Times New Roman" w:cs="Times New Roman"/>
          <w:b/>
          <w:i/>
          <w:sz w:val="28"/>
          <w:szCs w:val="28"/>
        </w:rPr>
        <w:t xml:space="preserve"> использованной литературы.</w:t>
      </w:r>
    </w:p>
    <w:p w:rsidR="00FF68E0" w:rsidRPr="008716E0" w:rsidRDefault="00FF68E0" w:rsidP="00FF68E0">
      <w:pPr>
        <w:spacing w:after="0" w:line="360" w:lineRule="auto"/>
        <w:ind w:firstLine="851"/>
        <w:rPr>
          <w:rFonts w:ascii="Times New Roman" w:hAnsi="Times New Roman" w:cs="Times New Roman"/>
          <w:b/>
          <w:i/>
          <w:sz w:val="28"/>
          <w:szCs w:val="28"/>
        </w:rPr>
      </w:pPr>
    </w:p>
    <w:p w:rsidR="00FF68E0" w:rsidRPr="00FF68E0" w:rsidRDefault="00FF68E0" w:rsidP="00FF68E0">
      <w:pPr>
        <w:spacing w:after="0" w:line="360" w:lineRule="auto"/>
        <w:ind w:firstLine="851"/>
        <w:rPr>
          <w:rFonts w:ascii="Times New Roman" w:hAnsi="Times New Roman" w:cs="Times New Roman"/>
          <w:sz w:val="28"/>
          <w:szCs w:val="28"/>
        </w:rPr>
      </w:pPr>
      <w:r w:rsidRPr="00FF68E0">
        <w:rPr>
          <w:rFonts w:ascii="Times New Roman" w:hAnsi="Times New Roman" w:cs="Times New Roman"/>
          <w:sz w:val="28"/>
          <w:szCs w:val="28"/>
        </w:rPr>
        <w:t xml:space="preserve"> </w:t>
      </w:r>
      <w:r>
        <w:rPr>
          <w:rFonts w:ascii="Times New Roman" w:hAnsi="Times New Roman" w:cs="Times New Roman"/>
          <w:sz w:val="28"/>
          <w:szCs w:val="28"/>
        </w:rPr>
        <w:t>1</w:t>
      </w:r>
      <w:r w:rsidRPr="00FF68E0">
        <w:rPr>
          <w:rFonts w:ascii="Times New Roman" w:hAnsi="Times New Roman" w:cs="Times New Roman"/>
          <w:sz w:val="28"/>
          <w:szCs w:val="28"/>
        </w:rPr>
        <w:t>.</w:t>
      </w:r>
      <w:r w:rsidRPr="00FF68E0">
        <w:rPr>
          <w:rFonts w:ascii="Times New Roman" w:hAnsi="Times New Roman" w:cs="Times New Roman"/>
          <w:sz w:val="28"/>
          <w:szCs w:val="28"/>
        </w:rPr>
        <w:tab/>
        <w:t xml:space="preserve">Как проектировать универсальные учебные действия в начальной школе. От действия к мысли: пособие для учителя / (А.Г. </w:t>
      </w:r>
      <w:proofErr w:type="spellStart"/>
      <w:r w:rsidRPr="00FF68E0">
        <w:rPr>
          <w:rFonts w:ascii="Times New Roman" w:hAnsi="Times New Roman" w:cs="Times New Roman"/>
          <w:sz w:val="28"/>
          <w:szCs w:val="28"/>
        </w:rPr>
        <w:t>Асмолов</w:t>
      </w:r>
      <w:proofErr w:type="spellEnd"/>
      <w:r w:rsidRPr="00FF68E0">
        <w:rPr>
          <w:rFonts w:ascii="Times New Roman" w:hAnsi="Times New Roman" w:cs="Times New Roman"/>
          <w:sz w:val="28"/>
          <w:szCs w:val="28"/>
        </w:rPr>
        <w:t xml:space="preserve">, Г.В. </w:t>
      </w:r>
      <w:proofErr w:type="spellStart"/>
      <w:r w:rsidRPr="00FF68E0">
        <w:rPr>
          <w:rFonts w:ascii="Times New Roman" w:hAnsi="Times New Roman" w:cs="Times New Roman"/>
          <w:sz w:val="28"/>
          <w:szCs w:val="28"/>
        </w:rPr>
        <w:t>Бурменская</w:t>
      </w:r>
      <w:proofErr w:type="spellEnd"/>
      <w:r w:rsidRPr="00FF68E0">
        <w:rPr>
          <w:rFonts w:ascii="Times New Roman" w:hAnsi="Times New Roman" w:cs="Times New Roman"/>
          <w:sz w:val="28"/>
          <w:szCs w:val="28"/>
        </w:rPr>
        <w:t xml:space="preserve">, И.А. Володарская и др.); под ред. А.Г. </w:t>
      </w:r>
      <w:proofErr w:type="spellStart"/>
      <w:r w:rsidRPr="00FF68E0">
        <w:rPr>
          <w:rFonts w:ascii="Times New Roman" w:hAnsi="Times New Roman" w:cs="Times New Roman"/>
          <w:sz w:val="28"/>
          <w:szCs w:val="28"/>
        </w:rPr>
        <w:t>Асмолова</w:t>
      </w:r>
      <w:proofErr w:type="spellEnd"/>
      <w:r w:rsidRPr="00FF68E0">
        <w:rPr>
          <w:rFonts w:ascii="Times New Roman" w:hAnsi="Times New Roman" w:cs="Times New Roman"/>
          <w:sz w:val="28"/>
          <w:szCs w:val="28"/>
        </w:rPr>
        <w:t>. – 2-е изд. – М.: Просвещение, 2010.</w:t>
      </w:r>
    </w:p>
    <w:p w:rsidR="00FF68E0" w:rsidRPr="00FF68E0" w:rsidRDefault="00FF68E0" w:rsidP="00FF68E0">
      <w:pPr>
        <w:spacing w:after="0" w:line="360" w:lineRule="auto"/>
        <w:ind w:firstLine="851"/>
        <w:rPr>
          <w:rFonts w:ascii="Times New Roman" w:hAnsi="Times New Roman" w:cs="Times New Roman"/>
          <w:sz w:val="28"/>
          <w:szCs w:val="28"/>
        </w:rPr>
      </w:pPr>
    </w:p>
    <w:p w:rsidR="00FF68E0" w:rsidRPr="00FF68E0" w:rsidRDefault="00FF68E0" w:rsidP="00FF68E0">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2</w:t>
      </w:r>
      <w:r w:rsidRPr="00FF68E0">
        <w:rPr>
          <w:rFonts w:ascii="Times New Roman" w:hAnsi="Times New Roman" w:cs="Times New Roman"/>
          <w:sz w:val="28"/>
          <w:szCs w:val="28"/>
        </w:rPr>
        <w:t>.</w:t>
      </w:r>
      <w:r w:rsidRPr="00FF68E0">
        <w:rPr>
          <w:rFonts w:ascii="Times New Roman" w:hAnsi="Times New Roman" w:cs="Times New Roman"/>
          <w:sz w:val="28"/>
          <w:szCs w:val="28"/>
        </w:rPr>
        <w:tab/>
        <w:t xml:space="preserve">Планируемые результаты начального общего образования / (Л.Л. Алексеева, С.В. </w:t>
      </w:r>
      <w:proofErr w:type="spellStart"/>
      <w:r w:rsidRPr="00FF68E0">
        <w:rPr>
          <w:rFonts w:ascii="Times New Roman" w:hAnsi="Times New Roman" w:cs="Times New Roman"/>
          <w:sz w:val="28"/>
          <w:szCs w:val="28"/>
        </w:rPr>
        <w:t>Анащенкова</w:t>
      </w:r>
      <w:proofErr w:type="spellEnd"/>
      <w:r w:rsidRPr="00FF68E0">
        <w:rPr>
          <w:rFonts w:ascii="Times New Roman" w:hAnsi="Times New Roman" w:cs="Times New Roman"/>
          <w:sz w:val="28"/>
          <w:szCs w:val="28"/>
        </w:rPr>
        <w:t xml:space="preserve">, М.З. </w:t>
      </w:r>
      <w:proofErr w:type="spellStart"/>
      <w:r w:rsidRPr="00FF68E0">
        <w:rPr>
          <w:rFonts w:ascii="Times New Roman" w:hAnsi="Times New Roman" w:cs="Times New Roman"/>
          <w:sz w:val="28"/>
          <w:szCs w:val="28"/>
        </w:rPr>
        <w:t>Биболетова</w:t>
      </w:r>
      <w:proofErr w:type="spellEnd"/>
      <w:r w:rsidRPr="00FF68E0">
        <w:rPr>
          <w:rFonts w:ascii="Times New Roman" w:hAnsi="Times New Roman" w:cs="Times New Roman"/>
          <w:sz w:val="28"/>
          <w:szCs w:val="28"/>
        </w:rPr>
        <w:t xml:space="preserve"> и др.) ; под</w:t>
      </w:r>
      <w:proofErr w:type="gramStart"/>
      <w:r w:rsidRPr="00FF68E0">
        <w:rPr>
          <w:rFonts w:ascii="Times New Roman" w:hAnsi="Times New Roman" w:cs="Times New Roman"/>
          <w:sz w:val="28"/>
          <w:szCs w:val="28"/>
        </w:rPr>
        <w:t>.</w:t>
      </w:r>
      <w:proofErr w:type="gramEnd"/>
      <w:r w:rsidRPr="00FF68E0">
        <w:rPr>
          <w:rFonts w:ascii="Times New Roman" w:hAnsi="Times New Roman" w:cs="Times New Roman"/>
          <w:sz w:val="28"/>
          <w:szCs w:val="28"/>
        </w:rPr>
        <w:t xml:space="preserve"> </w:t>
      </w:r>
      <w:proofErr w:type="gramStart"/>
      <w:r w:rsidRPr="00FF68E0">
        <w:rPr>
          <w:rFonts w:ascii="Times New Roman" w:hAnsi="Times New Roman" w:cs="Times New Roman"/>
          <w:sz w:val="28"/>
          <w:szCs w:val="28"/>
        </w:rPr>
        <w:t>р</w:t>
      </w:r>
      <w:proofErr w:type="gramEnd"/>
      <w:r w:rsidRPr="00FF68E0">
        <w:rPr>
          <w:rFonts w:ascii="Times New Roman" w:hAnsi="Times New Roman" w:cs="Times New Roman"/>
          <w:sz w:val="28"/>
          <w:szCs w:val="28"/>
        </w:rPr>
        <w:t>ед. Г.С. Ковалевой, О.Б. Логиновой. – 2-е изд. – М.: Просвещение, 2010.</w:t>
      </w:r>
    </w:p>
    <w:p w:rsidR="00FF68E0" w:rsidRDefault="00FF68E0" w:rsidP="00FF68E0">
      <w:pPr>
        <w:spacing w:after="0" w:line="360" w:lineRule="auto"/>
        <w:rPr>
          <w:rFonts w:ascii="Times New Roman" w:hAnsi="Times New Roman" w:cs="Times New Roman"/>
          <w:sz w:val="28"/>
          <w:szCs w:val="28"/>
        </w:rPr>
      </w:pPr>
    </w:p>
    <w:p w:rsidR="00FF68E0" w:rsidRPr="00FF68E0" w:rsidRDefault="00FF68E0" w:rsidP="00FF68E0">
      <w:pPr>
        <w:spacing w:after="0" w:line="360" w:lineRule="auto"/>
        <w:ind w:firstLine="851"/>
        <w:rPr>
          <w:rFonts w:ascii="Times New Roman" w:hAnsi="Times New Roman" w:cs="Times New Roman"/>
          <w:sz w:val="28"/>
          <w:szCs w:val="28"/>
        </w:rPr>
      </w:pPr>
      <w:r>
        <w:rPr>
          <w:rFonts w:ascii="Times New Roman" w:hAnsi="Times New Roman" w:cs="Times New Roman"/>
          <w:sz w:val="28"/>
          <w:szCs w:val="28"/>
        </w:rPr>
        <w:t>3. Материалы Федерального Государственного образовательного стандарта  начального общего образования.</w:t>
      </w:r>
    </w:p>
    <w:p w:rsidR="00FF68E0" w:rsidRPr="00186F3C" w:rsidRDefault="00FF68E0" w:rsidP="00186F3C">
      <w:pPr>
        <w:spacing w:after="0" w:line="360" w:lineRule="auto"/>
        <w:ind w:firstLine="851"/>
        <w:rPr>
          <w:rFonts w:ascii="Times New Roman" w:hAnsi="Times New Roman" w:cs="Times New Roman"/>
          <w:sz w:val="28"/>
          <w:szCs w:val="28"/>
        </w:rPr>
      </w:pPr>
    </w:p>
    <w:sectPr w:rsidR="00FF68E0" w:rsidRPr="00186F3C" w:rsidSect="008716E0">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523" w:rsidRDefault="009E3523" w:rsidP="008716E0">
      <w:pPr>
        <w:spacing w:after="0" w:line="240" w:lineRule="auto"/>
      </w:pPr>
      <w:r>
        <w:separator/>
      </w:r>
    </w:p>
  </w:endnote>
  <w:endnote w:type="continuationSeparator" w:id="0">
    <w:p w:rsidR="009E3523" w:rsidRDefault="009E3523" w:rsidP="00871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523" w:rsidRDefault="009E3523" w:rsidP="008716E0">
      <w:pPr>
        <w:spacing w:after="0" w:line="240" w:lineRule="auto"/>
      </w:pPr>
      <w:r>
        <w:separator/>
      </w:r>
    </w:p>
  </w:footnote>
  <w:footnote w:type="continuationSeparator" w:id="0">
    <w:p w:rsidR="009E3523" w:rsidRDefault="009E3523" w:rsidP="008716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4D19"/>
    <w:multiLevelType w:val="multilevel"/>
    <w:tmpl w:val="0F9E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2D6963"/>
    <w:multiLevelType w:val="multilevel"/>
    <w:tmpl w:val="7BA4A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7A7E82"/>
    <w:multiLevelType w:val="multilevel"/>
    <w:tmpl w:val="1206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9507005"/>
    <w:multiLevelType w:val="multilevel"/>
    <w:tmpl w:val="93CC9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C483375"/>
    <w:multiLevelType w:val="multilevel"/>
    <w:tmpl w:val="BAC81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892E68"/>
    <w:multiLevelType w:val="multilevel"/>
    <w:tmpl w:val="22DA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86C5D21"/>
    <w:multiLevelType w:val="multilevel"/>
    <w:tmpl w:val="FA7C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108209C"/>
    <w:multiLevelType w:val="multilevel"/>
    <w:tmpl w:val="9702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2"/>
  </w:num>
  <w:num w:numId="4">
    <w:abstractNumId w:val="4"/>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AD2"/>
    <w:rsid w:val="001648D3"/>
    <w:rsid w:val="00186F3C"/>
    <w:rsid w:val="001B6923"/>
    <w:rsid w:val="001F565F"/>
    <w:rsid w:val="00286533"/>
    <w:rsid w:val="002C0302"/>
    <w:rsid w:val="002E625B"/>
    <w:rsid w:val="0035660A"/>
    <w:rsid w:val="003938B2"/>
    <w:rsid w:val="004C3884"/>
    <w:rsid w:val="00535F6A"/>
    <w:rsid w:val="008716E0"/>
    <w:rsid w:val="00976B8D"/>
    <w:rsid w:val="00982D23"/>
    <w:rsid w:val="009E3523"/>
    <w:rsid w:val="00E33AD2"/>
    <w:rsid w:val="00FA4734"/>
    <w:rsid w:val="00FF6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6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16E0"/>
  </w:style>
  <w:style w:type="paragraph" w:styleId="a5">
    <w:name w:val="footer"/>
    <w:basedOn w:val="a"/>
    <w:link w:val="a6"/>
    <w:uiPriority w:val="99"/>
    <w:unhideWhenUsed/>
    <w:rsid w:val="008716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16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6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16E0"/>
  </w:style>
  <w:style w:type="paragraph" w:styleId="a5">
    <w:name w:val="footer"/>
    <w:basedOn w:val="a"/>
    <w:link w:val="a6"/>
    <w:uiPriority w:val="99"/>
    <w:unhideWhenUsed/>
    <w:rsid w:val="008716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1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61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Pages>
  <Words>2184</Words>
  <Characters>12455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2012-10-28T07:27:00Z</dcterms:created>
  <dcterms:modified xsi:type="dcterms:W3CDTF">2012-11-07T16:48:00Z</dcterms:modified>
</cp:coreProperties>
</file>