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6A" w:rsidRPr="009253F3" w:rsidRDefault="00040CA2" w:rsidP="00040CA2">
      <w:pPr>
        <w:jc w:val="center"/>
        <w:rPr>
          <w:rFonts w:ascii="Times New Roman" w:hAnsi="Times New Roman"/>
        </w:rPr>
      </w:pPr>
      <w:r w:rsidRPr="009253F3">
        <w:rPr>
          <w:rFonts w:ascii="Times New Roman" w:hAnsi="Times New Roman"/>
        </w:rPr>
        <w:t>МОУ СОШ № 11</w:t>
      </w:r>
    </w:p>
    <w:p w:rsidR="00040CA2" w:rsidRPr="009253F3" w:rsidRDefault="00040CA2" w:rsidP="00040CA2">
      <w:pPr>
        <w:jc w:val="center"/>
        <w:rPr>
          <w:rFonts w:ascii="Times New Roman" w:hAnsi="Times New Roman"/>
        </w:rPr>
      </w:pPr>
    </w:p>
    <w:p w:rsidR="00040CA2" w:rsidRPr="009253F3" w:rsidRDefault="00040CA2" w:rsidP="00040CA2">
      <w:pPr>
        <w:jc w:val="center"/>
        <w:rPr>
          <w:rFonts w:ascii="Times New Roman" w:hAnsi="Times New Roman"/>
        </w:rPr>
      </w:pPr>
    </w:p>
    <w:p w:rsidR="00040CA2" w:rsidRPr="009253F3" w:rsidRDefault="00040CA2" w:rsidP="00040CA2">
      <w:pPr>
        <w:jc w:val="center"/>
        <w:rPr>
          <w:rFonts w:ascii="Times New Roman" w:hAnsi="Times New Roman"/>
        </w:rPr>
      </w:pPr>
    </w:p>
    <w:p w:rsidR="00040CA2" w:rsidRPr="009253F3" w:rsidRDefault="00040CA2" w:rsidP="00040CA2">
      <w:pPr>
        <w:jc w:val="center"/>
        <w:rPr>
          <w:rFonts w:ascii="Times New Roman" w:hAnsi="Times New Roman"/>
          <w:sz w:val="48"/>
          <w:szCs w:val="48"/>
        </w:rPr>
      </w:pPr>
      <w:r w:rsidRPr="009253F3">
        <w:rPr>
          <w:rFonts w:ascii="Times New Roman" w:hAnsi="Times New Roman"/>
          <w:sz w:val="48"/>
          <w:szCs w:val="48"/>
        </w:rPr>
        <w:t>Роль игры в активизации познавательной деятельности учащихся на уроках математики.</w:t>
      </w:r>
    </w:p>
    <w:p w:rsidR="00040CA2" w:rsidRPr="009253F3" w:rsidRDefault="00040CA2" w:rsidP="00040CA2">
      <w:pPr>
        <w:jc w:val="center"/>
        <w:rPr>
          <w:rFonts w:ascii="Times New Roman" w:hAnsi="Times New Roman"/>
          <w:sz w:val="48"/>
          <w:szCs w:val="48"/>
        </w:rPr>
      </w:pPr>
    </w:p>
    <w:p w:rsidR="00040CA2" w:rsidRPr="009253F3" w:rsidRDefault="00040CA2" w:rsidP="00040CA2">
      <w:pPr>
        <w:jc w:val="right"/>
        <w:rPr>
          <w:rFonts w:ascii="Times New Roman" w:hAnsi="Times New Roman"/>
        </w:rPr>
      </w:pPr>
      <w:r w:rsidRPr="009253F3">
        <w:rPr>
          <w:rFonts w:ascii="Times New Roman" w:hAnsi="Times New Roman"/>
        </w:rPr>
        <w:t>Материалы доклада</w:t>
      </w:r>
    </w:p>
    <w:p w:rsidR="00040CA2" w:rsidRPr="009253F3" w:rsidRDefault="00040CA2" w:rsidP="00040CA2">
      <w:pPr>
        <w:jc w:val="right"/>
        <w:rPr>
          <w:rFonts w:ascii="Times New Roman" w:hAnsi="Times New Roman"/>
        </w:rPr>
      </w:pPr>
      <w:r w:rsidRPr="009253F3">
        <w:rPr>
          <w:rFonts w:ascii="Times New Roman" w:hAnsi="Times New Roman"/>
        </w:rPr>
        <w:t>на заседании  МО начальных классов</w:t>
      </w:r>
    </w:p>
    <w:p w:rsidR="00040CA2" w:rsidRPr="009253F3" w:rsidRDefault="00040CA2" w:rsidP="00040CA2">
      <w:pPr>
        <w:jc w:val="right"/>
        <w:rPr>
          <w:rFonts w:ascii="Times New Roman" w:hAnsi="Times New Roman"/>
        </w:rPr>
      </w:pPr>
      <w:r w:rsidRPr="009253F3">
        <w:rPr>
          <w:rFonts w:ascii="Times New Roman" w:hAnsi="Times New Roman"/>
        </w:rPr>
        <w:t>учителя СОШ №11</w:t>
      </w:r>
    </w:p>
    <w:p w:rsidR="00040CA2" w:rsidRPr="009253F3" w:rsidRDefault="00040CA2" w:rsidP="00040CA2">
      <w:pPr>
        <w:jc w:val="right"/>
        <w:rPr>
          <w:rFonts w:ascii="Times New Roman" w:hAnsi="Times New Roman"/>
        </w:rPr>
      </w:pPr>
      <w:r w:rsidRPr="009253F3">
        <w:rPr>
          <w:rFonts w:ascii="Times New Roman" w:hAnsi="Times New Roman"/>
        </w:rPr>
        <w:t>Бухловой Галины Борисовны</w:t>
      </w:r>
    </w:p>
    <w:p w:rsidR="00040CA2" w:rsidRPr="009253F3" w:rsidRDefault="00040CA2" w:rsidP="00040CA2">
      <w:pPr>
        <w:jc w:val="right"/>
        <w:rPr>
          <w:rFonts w:ascii="Times New Roman" w:hAnsi="Times New Roman"/>
        </w:rPr>
      </w:pPr>
    </w:p>
    <w:p w:rsidR="00040CA2" w:rsidRPr="009253F3" w:rsidRDefault="00040CA2" w:rsidP="00040CA2">
      <w:pPr>
        <w:jc w:val="right"/>
        <w:rPr>
          <w:rFonts w:ascii="Times New Roman" w:hAnsi="Times New Roman"/>
        </w:rPr>
      </w:pPr>
    </w:p>
    <w:p w:rsidR="00040CA2" w:rsidRPr="009253F3" w:rsidRDefault="00040CA2" w:rsidP="00040CA2">
      <w:pPr>
        <w:jc w:val="right"/>
        <w:rPr>
          <w:rFonts w:ascii="Times New Roman" w:hAnsi="Times New Roman"/>
        </w:rPr>
      </w:pPr>
    </w:p>
    <w:p w:rsidR="00040CA2" w:rsidRPr="009253F3" w:rsidRDefault="00040CA2" w:rsidP="00040CA2">
      <w:pPr>
        <w:jc w:val="right"/>
        <w:rPr>
          <w:rFonts w:ascii="Times New Roman" w:hAnsi="Times New Roman"/>
        </w:rPr>
      </w:pPr>
    </w:p>
    <w:p w:rsidR="00040CA2" w:rsidRPr="009253F3" w:rsidRDefault="00040CA2" w:rsidP="00040CA2">
      <w:pPr>
        <w:jc w:val="center"/>
        <w:rPr>
          <w:rFonts w:ascii="Times New Roman" w:hAnsi="Times New Roman"/>
        </w:rPr>
      </w:pPr>
      <w:r w:rsidRPr="009253F3">
        <w:rPr>
          <w:rFonts w:ascii="Times New Roman" w:hAnsi="Times New Roman"/>
        </w:rPr>
        <w:t>Ст. Кирпильская</w:t>
      </w:r>
    </w:p>
    <w:p w:rsidR="00040CA2" w:rsidRPr="009253F3" w:rsidRDefault="00BE335D" w:rsidP="00BE335D">
      <w:pPr>
        <w:pStyle w:val="a3"/>
        <w:ind w:left="360"/>
        <w:rPr>
          <w:rFonts w:ascii="Times New Roman" w:hAnsi="Times New Roman"/>
        </w:rPr>
      </w:pPr>
      <w:r w:rsidRPr="009253F3">
        <w:rPr>
          <w:rFonts w:ascii="Times New Roman" w:hAnsi="Times New Roman"/>
        </w:rPr>
        <w:t xml:space="preserve">                                       </w:t>
      </w:r>
      <w:r w:rsidR="009253F3">
        <w:rPr>
          <w:rFonts w:ascii="Times New Roman" w:hAnsi="Times New Roman"/>
        </w:rPr>
        <w:t xml:space="preserve">        </w:t>
      </w:r>
      <w:r w:rsidR="00040CA2" w:rsidRPr="009253F3">
        <w:rPr>
          <w:rFonts w:ascii="Times New Roman" w:hAnsi="Times New Roman"/>
        </w:rPr>
        <w:t>2009-2010 уч.год</w:t>
      </w:r>
    </w:p>
    <w:p w:rsidR="00B05A80" w:rsidRPr="009253F3" w:rsidRDefault="00B05A80" w:rsidP="00BE335D">
      <w:pPr>
        <w:pStyle w:val="a3"/>
        <w:ind w:left="360"/>
        <w:rPr>
          <w:rFonts w:ascii="Times New Roman" w:hAnsi="Times New Roman"/>
        </w:rPr>
      </w:pPr>
      <w:r w:rsidRPr="009253F3">
        <w:rPr>
          <w:rFonts w:ascii="Times New Roman" w:hAnsi="Times New Roman"/>
        </w:rPr>
        <w:lastRenderedPageBreak/>
        <w:t>Активизация познавательной деятельности учащихся на всех уроках- одно из наиболее существенных требований, обеспечивающих качество обучения.</w:t>
      </w:r>
    </w:p>
    <w:p w:rsidR="00B05A80" w:rsidRPr="009253F3" w:rsidRDefault="00CF0D7E" w:rsidP="00BE335D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B05A80" w:rsidRPr="009253F3">
        <w:rPr>
          <w:rFonts w:ascii="Times New Roman" w:hAnsi="Times New Roman"/>
        </w:rPr>
        <w:t xml:space="preserve">  Прочные знания, умения и навыки учащихся преобретают в процессе активной познавательной деятельности, важнейшей предпосылкой которой является интерес. Как известно, </w:t>
      </w:r>
      <w:r w:rsidR="00C52BC2" w:rsidRPr="009253F3">
        <w:rPr>
          <w:rFonts w:ascii="Times New Roman" w:hAnsi="Times New Roman"/>
        </w:rPr>
        <w:t>стойкий познавательный интерес формируется при сочетании эмоцианального и рационального в обучении. Ещё К.Д.Ушинский подчёркивал, как важно серьёзное занятие сделать для детей занимательным.</w:t>
      </w:r>
    </w:p>
    <w:p w:rsidR="00C52BC2" w:rsidRPr="009253F3" w:rsidRDefault="00CF0D7E" w:rsidP="00BE335D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C52BC2" w:rsidRPr="009253F3">
        <w:rPr>
          <w:rFonts w:ascii="Times New Roman" w:hAnsi="Times New Roman"/>
        </w:rPr>
        <w:t xml:space="preserve"> Шести-семи летний ребёнок затрудняется сосредоточенно заниматься одной и той же деятельностью, если она теряет для него непосредственный интерес. Малыши легко запоминают то, что для них интересно, значимо и с трудом усваивают то, что навевает на них скуку. Семилетнему ребёнку трудно понять приказы, запрещения, призывы</w:t>
      </w:r>
      <w:r w:rsidR="00471315" w:rsidRPr="009253F3">
        <w:rPr>
          <w:rFonts w:ascii="Times New Roman" w:hAnsi="Times New Roman"/>
        </w:rPr>
        <w:t xml:space="preserve"> к долгу ученика. Они не могут долго задерживаться на учебных задачах, им быстро надоедает однообразие. Они стремятся к игровой деятельности. Игра для них- смысл жизни, они не могут жить без активизации. В то же время игра требует от ребёнка сообразительности, внимания, учит выдержке, вырабатывает умение быстро ориентироваться и находить правильное решение.</w:t>
      </w:r>
      <w:r w:rsidR="00736C9C" w:rsidRPr="009253F3">
        <w:rPr>
          <w:rFonts w:ascii="Times New Roman" w:hAnsi="Times New Roman"/>
        </w:rPr>
        <w:t xml:space="preserve"> Принуждение к учебной деятельности может повлечь за собой одно: он невзлюбит школу, учение, книгу, самого педагога. Главная задача учителя в обучении маленького человека в том, чтобы пробудить в нём тягу познания, сформировать нравственно-волевую готовность к учебной деятельности, которая предполагает усвоение правил общения в коллективе, умение подчиняться требованиям взрослого, сознательное принятие норм поведения. И этого я добиваюсь в игровой деятельности на уроке.</w:t>
      </w:r>
    </w:p>
    <w:p w:rsidR="00736C9C" w:rsidRPr="009253F3" w:rsidRDefault="00CF0D7E" w:rsidP="00BE335D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736C9C" w:rsidRPr="009253F3">
        <w:rPr>
          <w:rFonts w:ascii="Times New Roman" w:hAnsi="Times New Roman"/>
        </w:rPr>
        <w:t xml:space="preserve"> Урок в 1-2 классе немыслим</w:t>
      </w:r>
      <w:r w:rsidR="00D94C07" w:rsidRPr="009253F3">
        <w:rPr>
          <w:rFonts w:ascii="Times New Roman" w:hAnsi="Times New Roman"/>
        </w:rPr>
        <w:t xml:space="preserve"> без игры, без красочного оформления. Столкнувшись с тем, что дети постоянно требуют игры, я сделала её непременным компонентом урока. Готовясь к уроку, продумываю каждый </w:t>
      </w:r>
      <w:r w:rsidR="00D94C07" w:rsidRPr="009253F3">
        <w:rPr>
          <w:rFonts w:ascii="Times New Roman" w:hAnsi="Times New Roman"/>
        </w:rPr>
        <w:lastRenderedPageBreak/>
        <w:t>игровой момент, стараюсь определить цели игры, чтобы в результате получить определённые сведения по изучаемой теме, и намечаю время включения игры в урок.</w:t>
      </w:r>
    </w:p>
    <w:p w:rsidR="00D94C07" w:rsidRPr="009253F3" w:rsidRDefault="00CF0D7E" w:rsidP="00BE335D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D94C07" w:rsidRPr="009253F3">
        <w:rPr>
          <w:rFonts w:ascii="Times New Roman" w:hAnsi="Times New Roman"/>
        </w:rPr>
        <w:t xml:space="preserve"> Уже объявление название игры создаёт у детей игровое настроение.</w:t>
      </w:r>
    </w:p>
    <w:p w:rsidR="00D94C07" w:rsidRPr="009253F3" w:rsidRDefault="00D94C07" w:rsidP="00BE335D">
      <w:pPr>
        <w:pStyle w:val="a3"/>
        <w:ind w:left="360"/>
        <w:rPr>
          <w:rFonts w:ascii="Times New Roman" w:hAnsi="Times New Roman"/>
        </w:rPr>
      </w:pPr>
      <w:r w:rsidRPr="009253F3">
        <w:rPr>
          <w:rFonts w:ascii="Times New Roman" w:hAnsi="Times New Roman"/>
        </w:rPr>
        <w:t xml:space="preserve">                                                     Игра-это жизненная лаборатория   </w:t>
      </w:r>
    </w:p>
    <w:p w:rsidR="00E148FB" w:rsidRPr="009253F3" w:rsidRDefault="00E148FB" w:rsidP="00E148FB">
      <w:pPr>
        <w:pStyle w:val="a3"/>
        <w:ind w:left="360"/>
        <w:jc w:val="center"/>
        <w:rPr>
          <w:rFonts w:ascii="Times New Roman" w:hAnsi="Times New Roman"/>
        </w:rPr>
      </w:pPr>
      <w:r w:rsidRPr="009253F3">
        <w:rPr>
          <w:rFonts w:ascii="Times New Roman" w:hAnsi="Times New Roman"/>
        </w:rPr>
        <w:t xml:space="preserve">                                      д</w:t>
      </w:r>
      <w:r w:rsidR="00D94C07" w:rsidRPr="009253F3">
        <w:rPr>
          <w:rFonts w:ascii="Times New Roman" w:hAnsi="Times New Roman"/>
        </w:rPr>
        <w:t>етства, дающая</w:t>
      </w:r>
      <w:r w:rsidRPr="009253F3">
        <w:rPr>
          <w:rFonts w:ascii="Times New Roman" w:hAnsi="Times New Roman"/>
        </w:rPr>
        <w:t xml:space="preserve"> тот аромат, ту </w:t>
      </w:r>
    </w:p>
    <w:p w:rsidR="00CF0D7E" w:rsidRDefault="00E148FB" w:rsidP="00E148FB">
      <w:pPr>
        <w:pStyle w:val="a3"/>
        <w:ind w:left="360"/>
        <w:jc w:val="right"/>
        <w:rPr>
          <w:rFonts w:ascii="Times New Roman" w:hAnsi="Times New Roman"/>
        </w:rPr>
      </w:pPr>
      <w:r w:rsidRPr="009253F3">
        <w:rPr>
          <w:rFonts w:ascii="Times New Roman" w:hAnsi="Times New Roman"/>
        </w:rPr>
        <w:t xml:space="preserve">                                                   Атмосфер</w:t>
      </w:r>
      <w:r w:rsidR="00CF0D7E">
        <w:rPr>
          <w:rFonts w:ascii="Times New Roman" w:hAnsi="Times New Roman"/>
        </w:rPr>
        <w:t xml:space="preserve">у молодой жизни,   без </w:t>
      </w:r>
    </w:p>
    <w:p w:rsidR="00D94C07" w:rsidRPr="009253F3" w:rsidRDefault="00CF0D7E" w:rsidP="00CF0D7E">
      <w:pPr>
        <w:pStyle w:val="a3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 w:rsidR="00E148FB" w:rsidRPr="009253F3">
        <w:rPr>
          <w:rFonts w:ascii="Times New Roman" w:hAnsi="Times New Roman"/>
        </w:rPr>
        <w:t>которой</w:t>
      </w:r>
      <w:r>
        <w:rPr>
          <w:rFonts w:ascii="Times New Roman" w:hAnsi="Times New Roman"/>
        </w:rPr>
        <w:t xml:space="preserve"> эта пора её была бы бесполезна</w:t>
      </w:r>
    </w:p>
    <w:p w:rsidR="00E148FB" w:rsidRPr="009253F3" w:rsidRDefault="00CF0D7E" w:rsidP="00CF0D7E">
      <w:pPr>
        <w:pStyle w:val="a3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</w:t>
      </w:r>
      <w:r w:rsidR="00E148FB" w:rsidRPr="009253F3">
        <w:rPr>
          <w:rFonts w:ascii="Times New Roman" w:hAnsi="Times New Roman"/>
        </w:rPr>
        <w:t xml:space="preserve">для человечества. В игре, этой специальной </w:t>
      </w:r>
    </w:p>
    <w:p w:rsidR="00E148FB" w:rsidRPr="009253F3" w:rsidRDefault="00CF0D7E" w:rsidP="00CF0D7E">
      <w:pPr>
        <w:pStyle w:val="a3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r w:rsidR="00E148FB" w:rsidRPr="009253F3">
        <w:rPr>
          <w:rFonts w:ascii="Times New Roman" w:hAnsi="Times New Roman"/>
        </w:rPr>
        <w:t xml:space="preserve">обработке   жизненного материала, есть </w:t>
      </w:r>
    </w:p>
    <w:p w:rsidR="00E148FB" w:rsidRPr="009253F3" w:rsidRDefault="00CF0D7E" w:rsidP="00CF0D7E">
      <w:pPr>
        <w:pStyle w:val="a3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</w:t>
      </w:r>
      <w:r w:rsidR="00E148FB" w:rsidRPr="009253F3">
        <w:rPr>
          <w:rFonts w:ascii="Times New Roman" w:hAnsi="Times New Roman"/>
        </w:rPr>
        <w:t>самое здоровое ядро разумной школы детства.</w:t>
      </w:r>
    </w:p>
    <w:p w:rsidR="00B37290" w:rsidRPr="009253F3" w:rsidRDefault="00E148FB" w:rsidP="00E148FB">
      <w:pPr>
        <w:pStyle w:val="a3"/>
        <w:ind w:left="360"/>
        <w:jc w:val="right"/>
        <w:rPr>
          <w:rFonts w:ascii="Times New Roman" w:hAnsi="Times New Roman"/>
        </w:rPr>
      </w:pPr>
      <w:r w:rsidRPr="009253F3">
        <w:rPr>
          <w:rFonts w:ascii="Times New Roman" w:hAnsi="Times New Roman"/>
        </w:rPr>
        <w:t>С.Т.Шацкий.</w:t>
      </w:r>
    </w:p>
    <w:p w:rsidR="00B37290" w:rsidRPr="009253F3" w:rsidRDefault="00CF0D7E" w:rsidP="00B37290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37290" w:rsidRPr="009253F3">
        <w:rPr>
          <w:rFonts w:ascii="Times New Roman" w:hAnsi="Times New Roman"/>
        </w:rPr>
        <w:t xml:space="preserve">   Игра – это « дитя труда».</w:t>
      </w:r>
    </w:p>
    <w:p w:rsidR="00B37290" w:rsidRPr="009253F3" w:rsidRDefault="00B37290" w:rsidP="00B37290">
      <w:pPr>
        <w:pStyle w:val="a3"/>
        <w:ind w:left="360"/>
        <w:rPr>
          <w:rFonts w:ascii="Times New Roman" w:hAnsi="Times New Roman"/>
        </w:rPr>
      </w:pPr>
      <w:r w:rsidRPr="009253F3">
        <w:rPr>
          <w:rFonts w:ascii="Times New Roman" w:hAnsi="Times New Roman"/>
        </w:rPr>
        <w:t>Ребёнок, наблюдая за деятельностью взрослых, переносит её в игру. Ребёнок играет сначала с реальными окружающими предметами, а затем с вооброжаемыми. В этих играх он овладевает предметами окружающего мира.</w:t>
      </w:r>
    </w:p>
    <w:p w:rsidR="00E148FB" w:rsidRPr="009253F3" w:rsidRDefault="00CF0D7E" w:rsidP="00B37290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B37290" w:rsidRPr="009253F3">
        <w:rPr>
          <w:rFonts w:ascii="Times New Roman" w:hAnsi="Times New Roman"/>
        </w:rPr>
        <w:t xml:space="preserve">  Играя, ребёнок принимает на себя</w:t>
      </w:r>
      <w:r w:rsidR="00E148FB" w:rsidRPr="009253F3">
        <w:rPr>
          <w:rFonts w:ascii="Times New Roman" w:hAnsi="Times New Roman"/>
        </w:rPr>
        <w:t xml:space="preserve">   </w:t>
      </w:r>
      <w:r w:rsidR="00B37290" w:rsidRPr="009253F3">
        <w:rPr>
          <w:rFonts w:ascii="Times New Roman" w:hAnsi="Times New Roman"/>
        </w:rPr>
        <w:t>социальную функцию взрослого и воссоздаёт её в своих действиях. Игры детей чаще всего отражают профессиональную деятельность взрослых.</w:t>
      </w:r>
    </w:p>
    <w:p w:rsidR="00177C78" w:rsidRPr="009253F3" w:rsidRDefault="00CF0D7E" w:rsidP="00B37290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77C78" w:rsidRPr="009253F3">
        <w:rPr>
          <w:rFonts w:ascii="Times New Roman" w:hAnsi="Times New Roman"/>
        </w:rPr>
        <w:t xml:space="preserve">   Нормы человеческих взаимоотношений через игру становятся источником развития морали  самого ребёнка; дети получают возможность для становления как личности в целом, так и отдельных психических процессов.</w:t>
      </w:r>
    </w:p>
    <w:p w:rsidR="00177C78" w:rsidRPr="009253F3" w:rsidRDefault="00CF0D7E" w:rsidP="00B37290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7C78" w:rsidRPr="009253F3">
        <w:rPr>
          <w:rFonts w:ascii="Times New Roman" w:hAnsi="Times New Roman"/>
        </w:rPr>
        <w:t xml:space="preserve">  Игры в своём развитии эволюционируют от предметных к ролевым и от ролевых к дидактическим. Интерес детей в дидактической игре перемещается от игрового действия к  умственной задаче.</w:t>
      </w:r>
    </w:p>
    <w:p w:rsidR="00177C78" w:rsidRPr="009253F3" w:rsidRDefault="00177C78" w:rsidP="00B37290">
      <w:pPr>
        <w:pStyle w:val="a3"/>
        <w:ind w:left="360"/>
        <w:rPr>
          <w:rFonts w:ascii="Times New Roman" w:hAnsi="Times New Roman"/>
        </w:rPr>
      </w:pPr>
      <w:r w:rsidRPr="009253F3">
        <w:rPr>
          <w:rFonts w:ascii="Times New Roman" w:hAnsi="Times New Roman"/>
        </w:rPr>
        <w:t xml:space="preserve">Например в игре «Лучший лётчик» я заостряю внимание детей на дидактической задаче так: «Вы можете долететь </w:t>
      </w:r>
      <w:r w:rsidR="008E6602" w:rsidRPr="009253F3">
        <w:rPr>
          <w:rFonts w:ascii="Times New Roman" w:hAnsi="Times New Roman"/>
        </w:rPr>
        <w:t xml:space="preserve">до назначенного пункта при том условии, если правильно произведёте  расчёты (правильно решите </w:t>
      </w:r>
      <w:r w:rsidR="008E6602" w:rsidRPr="009253F3">
        <w:rPr>
          <w:rFonts w:ascii="Times New Roman" w:hAnsi="Times New Roman"/>
        </w:rPr>
        <w:lastRenderedPageBreak/>
        <w:t>примеры, в которых зашифрован путь полёта вашего самолёта).</w:t>
      </w:r>
      <w:r w:rsidR="006C3368" w:rsidRPr="009253F3">
        <w:rPr>
          <w:rFonts w:ascii="Times New Roman" w:hAnsi="Times New Roman"/>
        </w:rPr>
        <w:t xml:space="preserve"> Здесь дети подражают работе лётчика</w:t>
      </w:r>
      <w:r w:rsidR="00CF0D7E">
        <w:rPr>
          <w:rFonts w:ascii="Times New Roman" w:hAnsi="Times New Roman"/>
        </w:rPr>
        <w:t xml:space="preserve"> – </w:t>
      </w:r>
      <w:r w:rsidR="006C3368" w:rsidRPr="009253F3">
        <w:rPr>
          <w:rFonts w:ascii="Times New Roman" w:hAnsi="Times New Roman"/>
        </w:rPr>
        <w:t>«</w:t>
      </w:r>
      <w:r w:rsidR="00CF0D7E">
        <w:rPr>
          <w:rFonts w:ascii="Times New Roman" w:hAnsi="Times New Roman"/>
        </w:rPr>
        <w:t xml:space="preserve"> </w:t>
      </w:r>
      <w:r w:rsidR="006C3368" w:rsidRPr="009253F3">
        <w:rPr>
          <w:rFonts w:ascii="Times New Roman" w:hAnsi="Times New Roman"/>
        </w:rPr>
        <w:t>ведут самолёт по заданному курсу» на основе выполненных расчётов.</w:t>
      </w:r>
    </w:p>
    <w:p w:rsidR="006C3368" w:rsidRPr="009253F3" w:rsidRDefault="00CF0D7E" w:rsidP="00B37290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6C3368" w:rsidRPr="009253F3">
        <w:rPr>
          <w:rFonts w:ascii="Times New Roman" w:hAnsi="Times New Roman"/>
        </w:rPr>
        <w:t xml:space="preserve"> В игре (в этой или иной) должен участвовать каждый ученик класса. Если у доски осуществляет игровую деятельность часть учащихся, то все остальные дети должны выполнять  роль контролёров, судей, учителя и т.д.</w:t>
      </w:r>
    </w:p>
    <w:p w:rsidR="006C3368" w:rsidRPr="009253F3" w:rsidRDefault="00CF0D7E" w:rsidP="00B37290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6C3368" w:rsidRPr="009253F3">
        <w:rPr>
          <w:rFonts w:ascii="Times New Roman" w:hAnsi="Times New Roman"/>
        </w:rPr>
        <w:t>Дидактическая игра является ценным средством воспитания умственной активности детей, она активизирует</w:t>
      </w:r>
      <w:r w:rsidR="005977BB" w:rsidRPr="009253F3">
        <w:rPr>
          <w:rFonts w:ascii="Times New Roman" w:hAnsi="Times New Roman"/>
        </w:rPr>
        <w:t xml:space="preserve"> детей, она активизирует психические процессы, вызывает у учащихся живой интерес к процессу познания.</w:t>
      </w:r>
      <w:r w:rsidR="00B44048" w:rsidRPr="009253F3">
        <w:rPr>
          <w:rFonts w:ascii="Times New Roman" w:hAnsi="Times New Roman"/>
        </w:rPr>
        <w:t xml:space="preserve"> В ней дети охотно преодолевают значительные трудности, тренируют свои силы , развивают способности и умения. Она помогает сделать любой учебный материал увлекательным, вызывает у учеников глубокое удовлетворение, создаёт радостное рабочее настроение, облегчает процесс усвоения знаний. В дидактических играх ребёнок наблюдает, </w:t>
      </w:r>
      <w:r w:rsidR="00A72087" w:rsidRPr="009253F3">
        <w:rPr>
          <w:rFonts w:ascii="Times New Roman" w:hAnsi="Times New Roman"/>
        </w:rPr>
        <w:t>сравнивает, сопоставляет, классифицирует предметы по тем или иным признакам, производит анализ, делает обобщения.</w:t>
      </w:r>
    </w:p>
    <w:p w:rsidR="00E47F3F" w:rsidRPr="009253F3" w:rsidRDefault="00CF0D7E" w:rsidP="00B37290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E47F3F" w:rsidRPr="009253F3">
        <w:rPr>
          <w:rFonts w:ascii="Times New Roman" w:hAnsi="Times New Roman"/>
        </w:rPr>
        <w:t xml:space="preserve">  Дидактические игры предоставляют возможность развивать у детей произвольность таких психических процессов, как внимание и память. Игровые задания развивают у детей смекалку, находчивость,  сообразительность. Многие из них требуют умения построить высказывание, суждение, умозаключение; требуют не только умственных, но и волевых усилий- организованности, выдержки, умения соблюдать правила игры,подчинять свои интересы интересам коллектива.</w:t>
      </w:r>
    </w:p>
    <w:p w:rsidR="00E47F3F" w:rsidRPr="009253F3" w:rsidRDefault="00CF0D7E" w:rsidP="00B37290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47F3F" w:rsidRPr="009253F3">
        <w:rPr>
          <w:rFonts w:ascii="Times New Roman" w:hAnsi="Times New Roman"/>
        </w:rPr>
        <w:t xml:space="preserve">   Однако не всякая игра имеет существенное образовательное и </w:t>
      </w:r>
      <w:r w:rsidR="005D1637" w:rsidRPr="009253F3">
        <w:rPr>
          <w:rFonts w:ascii="Times New Roman" w:hAnsi="Times New Roman"/>
        </w:rPr>
        <w:t>воспитательное значение, а лишь та, которая приобретает характер познавательной деятельности. Дидактическая игра обучающего характера сближает новую, познавательную деятельность ребёнка, облегчая переход от игры к серьёзной умственной работе.</w:t>
      </w:r>
    </w:p>
    <w:p w:rsidR="005D1637" w:rsidRPr="009253F3" w:rsidRDefault="005D1637" w:rsidP="00B37290">
      <w:pPr>
        <w:pStyle w:val="a3"/>
        <w:ind w:left="360"/>
        <w:rPr>
          <w:rFonts w:ascii="Times New Roman" w:hAnsi="Times New Roman"/>
        </w:rPr>
      </w:pPr>
      <w:r w:rsidRPr="009253F3">
        <w:rPr>
          <w:rFonts w:ascii="Times New Roman" w:hAnsi="Times New Roman"/>
        </w:rPr>
        <w:lastRenderedPageBreak/>
        <w:t xml:space="preserve">    Дидактические игры конструируются</w:t>
      </w:r>
      <w:r w:rsidR="002F71EF" w:rsidRPr="009253F3">
        <w:rPr>
          <w:rFonts w:ascii="Times New Roman" w:hAnsi="Times New Roman"/>
        </w:rPr>
        <w:t xml:space="preserve"> по -разному. В некоторых из них есть элементы ролевой игры: сюжет, роль, действие, игровое правило, в других- только отдельные элементы: действие или правило или и то и другое.</w:t>
      </w:r>
    </w:p>
    <w:p w:rsidR="002F71EF" w:rsidRPr="009253F3" w:rsidRDefault="00CF0D7E" w:rsidP="00B37290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F71EF" w:rsidRPr="009253F3">
        <w:rPr>
          <w:rFonts w:ascii="Times New Roman" w:hAnsi="Times New Roman"/>
        </w:rPr>
        <w:t xml:space="preserve"> Дидактические игры особенно необходимы в обучении и воспитании детей </w:t>
      </w:r>
      <w:r w:rsidR="00122CE2" w:rsidRPr="009253F3">
        <w:rPr>
          <w:rFonts w:ascii="Times New Roman" w:hAnsi="Times New Roman"/>
        </w:rPr>
        <w:t>шестилетнего и семилетнего возраста. В них удаётся сконцентрировать внимание даже самых инертных детей.</w:t>
      </w:r>
      <w:r w:rsidR="0003102A" w:rsidRPr="009253F3">
        <w:rPr>
          <w:rFonts w:ascii="Times New Roman" w:hAnsi="Times New Roman"/>
        </w:rPr>
        <w:t xml:space="preserve"> Вначале дети проявляют интерес только к игре, а затем к тому учебному материалу, без которого игра невозможна.</w:t>
      </w:r>
    </w:p>
    <w:p w:rsidR="0003102A" w:rsidRPr="009253F3" w:rsidRDefault="00CF0D7E" w:rsidP="00B37290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03102A" w:rsidRPr="009253F3">
        <w:rPr>
          <w:rFonts w:ascii="Times New Roman" w:hAnsi="Times New Roman"/>
        </w:rPr>
        <w:t>Для успешного обучения математике в процессе игры необходимо применять как предметы, так и их модели.</w:t>
      </w:r>
    </w:p>
    <w:p w:rsidR="0003102A" w:rsidRPr="009253F3" w:rsidRDefault="00CF0D7E" w:rsidP="00B37290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03102A" w:rsidRPr="009253F3">
        <w:rPr>
          <w:rFonts w:ascii="Times New Roman" w:hAnsi="Times New Roman"/>
        </w:rPr>
        <w:t xml:space="preserve"> По характеру познавательной деятельности их можно отнести к следующим группам:</w:t>
      </w:r>
    </w:p>
    <w:p w:rsidR="0003102A" w:rsidRPr="009253F3" w:rsidRDefault="0003102A" w:rsidP="0003102A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9253F3">
        <w:rPr>
          <w:rFonts w:ascii="Times New Roman" w:hAnsi="Times New Roman"/>
        </w:rPr>
        <w:t xml:space="preserve"> Игры, требующие от детей  исполнительской деятельности.</w:t>
      </w:r>
    </w:p>
    <w:p w:rsidR="0003102A" w:rsidRPr="009253F3" w:rsidRDefault="0003102A" w:rsidP="0003102A">
      <w:pPr>
        <w:pStyle w:val="a3"/>
        <w:rPr>
          <w:rFonts w:ascii="Times New Roman" w:hAnsi="Times New Roman"/>
        </w:rPr>
      </w:pPr>
      <w:r w:rsidRPr="009253F3">
        <w:rPr>
          <w:rFonts w:ascii="Times New Roman" w:hAnsi="Times New Roman"/>
        </w:rPr>
        <w:t>(например  «Составим трактор»)</w:t>
      </w:r>
    </w:p>
    <w:p w:rsidR="0003102A" w:rsidRPr="009253F3" w:rsidRDefault="0003102A" w:rsidP="0003102A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9253F3">
        <w:rPr>
          <w:rFonts w:ascii="Times New Roman" w:hAnsi="Times New Roman"/>
        </w:rPr>
        <w:t xml:space="preserve">  Игры, требующие воспроизведения действтй.</w:t>
      </w:r>
    </w:p>
    <w:p w:rsidR="00F33DE9" w:rsidRPr="009253F3" w:rsidRDefault="00F33DE9" w:rsidP="00F33DE9">
      <w:pPr>
        <w:pStyle w:val="a3"/>
        <w:rPr>
          <w:rFonts w:ascii="Times New Roman" w:hAnsi="Times New Roman"/>
        </w:rPr>
      </w:pPr>
      <w:r w:rsidRPr="009253F3">
        <w:rPr>
          <w:rFonts w:ascii="Times New Roman" w:hAnsi="Times New Roman"/>
        </w:rPr>
        <w:t>Эти игры направлены на формирование навыков сложения и вычитания в пределах 10. – «Математическая рыбалка», «Лучший лётчик», «Лучший космонавт».</w:t>
      </w:r>
    </w:p>
    <w:p w:rsidR="00F33DE9" w:rsidRPr="009253F3" w:rsidRDefault="00F33DE9" w:rsidP="00F33DE9">
      <w:pPr>
        <w:pStyle w:val="a3"/>
        <w:rPr>
          <w:rFonts w:ascii="Times New Roman" w:hAnsi="Times New Roman"/>
        </w:rPr>
      </w:pPr>
      <w:r w:rsidRPr="009253F3">
        <w:rPr>
          <w:rFonts w:ascii="Times New Roman" w:hAnsi="Times New Roman"/>
        </w:rPr>
        <w:t xml:space="preserve">  </w:t>
      </w:r>
      <w:r w:rsidR="00CF0D7E">
        <w:rPr>
          <w:rFonts w:ascii="Times New Roman" w:hAnsi="Times New Roman"/>
        </w:rPr>
        <w:t xml:space="preserve"> </w:t>
      </w:r>
      <w:r w:rsidRPr="009253F3">
        <w:rPr>
          <w:rFonts w:ascii="Times New Roman" w:hAnsi="Times New Roman"/>
        </w:rPr>
        <w:t xml:space="preserve"> На д</w:t>
      </w:r>
      <w:r w:rsidR="00CF0D7E">
        <w:rPr>
          <w:rFonts w:ascii="Times New Roman" w:hAnsi="Times New Roman"/>
        </w:rPr>
        <w:t xml:space="preserve">оске 3 столбика примеров – </w:t>
      </w:r>
      <w:r w:rsidRPr="009253F3">
        <w:rPr>
          <w:rFonts w:ascii="Times New Roman" w:hAnsi="Times New Roman"/>
        </w:rPr>
        <w:t>под ними -рисунки самолётов или ракет. Каждый из лётчиков производит расчёты (решая свой столбик), правильно ведёт свой самолёт по назначенному курсу.</w:t>
      </w:r>
    </w:p>
    <w:p w:rsidR="00F33DE9" w:rsidRPr="009253F3" w:rsidRDefault="00F33DE9" w:rsidP="00F33DE9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9253F3">
        <w:rPr>
          <w:rFonts w:ascii="Times New Roman" w:hAnsi="Times New Roman"/>
        </w:rPr>
        <w:t>Игры, с помощью которых дети изменяют примеры и задачи в другие,  логически связанные с ними.</w:t>
      </w:r>
    </w:p>
    <w:p w:rsidR="00F33DE9" w:rsidRPr="009253F3" w:rsidRDefault="00F33DE9" w:rsidP="00F33DE9">
      <w:pPr>
        <w:pStyle w:val="a3"/>
        <w:rPr>
          <w:rFonts w:ascii="Times New Roman" w:hAnsi="Times New Roman"/>
        </w:rPr>
      </w:pPr>
      <w:r w:rsidRPr="009253F3">
        <w:rPr>
          <w:rFonts w:ascii="Times New Roman" w:hAnsi="Times New Roman"/>
        </w:rPr>
        <w:t>Например «Цепочка». Цель: обучение</w:t>
      </w:r>
      <w:r w:rsidR="00895840" w:rsidRPr="009253F3">
        <w:rPr>
          <w:rFonts w:ascii="Times New Roman" w:hAnsi="Times New Roman"/>
        </w:rPr>
        <w:t xml:space="preserve"> преобразованию одних примеров в другие, логически связанные с ними. К этой группе можно отнести «Составь круговые примеры» и др.</w:t>
      </w:r>
    </w:p>
    <w:p w:rsidR="00895840" w:rsidRPr="009253F3" w:rsidRDefault="00895840" w:rsidP="00895840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9253F3">
        <w:rPr>
          <w:rFonts w:ascii="Times New Roman" w:hAnsi="Times New Roman"/>
        </w:rPr>
        <w:t>Игры, в которые включены элементы поиска и творчества.</w:t>
      </w:r>
    </w:p>
    <w:p w:rsidR="00895840" w:rsidRPr="009253F3" w:rsidRDefault="00895840" w:rsidP="00895840">
      <w:pPr>
        <w:pStyle w:val="a3"/>
        <w:rPr>
          <w:rFonts w:ascii="Times New Roman" w:hAnsi="Times New Roman"/>
        </w:rPr>
      </w:pPr>
      <w:r w:rsidRPr="009253F3">
        <w:rPr>
          <w:rFonts w:ascii="Times New Roman" w:hAnsi="Times New Roman"/>
        </w:rPr>
        <w:t xml:space="preserve">Например «Определи </w:t>
      </w:r>
      <w:r w:rsidR="00CF0D7E">
        <w:rPr>
          <w:rFonts w:ascii="Times New Roman" w:hAnsi="Times New Roman"/>
        </w:rPr>
        <w:t>курс движения».</w:t>
      </w:r>
      <w:r w:rsidRPr="009253F3">
        <w:rPr>
          <w:rFonts w:ascii="Times New Roman" w:hAnsi="Times New Roman"/>
        </w:rPr>
        <w:t xml:space="preserve"> Самолёт должен лететь в порядке следования от меньшего числа к большему.</w:t>
      </w:r>
    </w:p>
    <w:p w:rsidR="00C45D09" w:rsidRPr="009253F3" w:rsidRDefault="00CF0D7E" w:rsidP="0089584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На </w:t>
      </w:r>
      <w:r w:rsidR="00C45D09" w:rsidRPr="009253F3">
        <w:rPr>
          <w:rFonts w:ascii="Times New Roman" w:hAnsi="Times New Roman"/>
        </w:rPr>
        <w:t xml:space="preserve">доске примеры </w:t>
      </w:r>
      <w:r>
        <w:rPr>
          <w:rFonts w:ascii="Times New Roman" w:hAnsi="Times New Roman"/>
        </w:rPr>
        <w:t>с окошками, в них только знак ( +</w:t>
      </w:r>
      <w:r w:rsidR="00C45D09" w:rsidRPr="009253F3">
        <w:rPr>
          <w:rFonts w:ascii="Times New Roman" w:hAnsi="Times New Roman"/>
        </w:rPr>
        <w:t xml:space="preserve"> и - ) и ответы  в пределах 10(от 1 до 10).Первый пример написан (с ответом 1). Учащиеся поочерёдно рассказывают, в каком направлении двигался самолёт.</w:t>
      </w:r>
    </w:p>
    <w:p w:rsidR="00C45D09" w:rsidRPr="009253F3" w:rsidRDefault="00C45D09" w:rsidP="00895840">
      <w:pPr>
        <w:pStyle w:val="a3"/>
        <w:rPr>
          <w:rFonts w:ascii="Times New Roman" w:hAnsi="Times New Roman"/>
        </w:rPr>
      </w:pPr>
      <w:r w:rsidRPr="009253F3">
        <w:rPr>
          <w:rFonts w:ascii="Times New Roman" w:hAnsi="Times New Roman"/>
        </w:rPr>
        <w:t>В конце любой игры я обязательно подвожу итоги. В данной игре контролёры подтверждают или исправляют путь движения</w:t>
      </w:r>
      <w:r w:rsidR="00BD08F9" w:rsidRPr="009253F3">
        <w:rPr>
          <w:rFonts w:ascii="Times New Roman" w:hAnsi="Times New Roman"/>
        </w:rPr>
        <w:t>. Выявляют лучшего лётчика.</w:t>
      </w:r>
    </w:p>
    <w:p w:rsidR="00BD08F9" w:rsidRPr="009253F3" w:rsidRDefault="00CF0D7E" w:rsidP="0089584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BD08F9" w:rsidRPr="009253F3">
        <w:rPr>
          <w:rFonts w:ascii="Times New Roman" w:hAnsi="Times New Roman"/>
        </w:rPr>
        <w:t xml:space="preserve"> На своих уроках в 1 классе я применяю дидактические игры и занимательные задания, имеющие целью помочь детям в усвоении таких базисных вопросов программы, как сравнение предметов по цвету, размеру, форме, пространственные и временные представления  направления движения; отношения «больше», «меньше», «столько же» между группами предметов; </w:t>
      </w:r>
      <w:r w:rsidR="00E946E3" w:rsidRPr="009253F3">
        <w:rPr>
          <w:rFonts w:ascii="Times New Roman" w:hAnsi="Times New Roman"/>
        </w:rPr>
        <w:t xml:space="preserve"> название и последовательность чисел, счёт предметов, сравнение чисел, приёмы сложения и вычитания, состав чисел в пределах 10; нумерация чисел в пределах 20(«угадай номера квартир в домиках»).</w:t>
      </w:r>
    </w:p>
    <w:p w:rsidR="00E946E3" w:rsidRPr="009253F3" w:rsidRDefault="00CF0D7E" w:rsidP="0089584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E946E3" w:rsidRPr="009253F3">
        <w:rPr>
          <w:rFonts w:ascii="Times New Roman" w:hAnsi="Times New Roman"/>
        </w:rPr>
        <w:t xml:space="preserve">  Важно, чтобы ученики 1 класса различали такие геометрические фигуры, как круг, треугольник, квадрат, находили эти фигуры в окружающей обстановке. Я использую такие игры, как «Собери трактор», «Укрась ёлку шарами», «Слепи снеговика» и др.</w:t>
      </w:r>
    </w:p>
    <w:p w:rsidR="00E946E3" w:rsidRPr="009253F3" w:rsidRDefault="00CF0D7E" w:rsidP="0089584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E946E3" w:rsidRPr="009253F3">
        <w:rPr>
          <w:rFonts w:ascii="Times New Roman" w:hAnsi="Times New Roman"/>
        </w:rPr>
        <w:t xml:space="preserve">  С целью закрепления представления о порядковом значении числа, в 1 классе мы играем с детьми в игру «П</w:t>
      </w:r>
      <w:r w:rsidR="007D7C02" w:rsidRPr="009253F3">
        <w:rPr>
          <w:rFonts w:ascii="Times New Roman" w:hAnsi="Times New Roman"/>
        </w:rPr>
        <w:t>омогите числам занять свои места по порядку»(«Числа заблудились»).</w:t>
      </w:r>
    </w:p>
    <w:p w:rsidR="007D7C02" w:rsidRPr="009253F3" w:rsidRDefault="007D7C02" w:rsidP="00895840">
      <w:pPr>
        <w:pStyle w:val="a3"/>
        <w:rPr>
          <w:rFonts w:ascii="Times New Roman" w:hAnsi="Times New Roman"/>
        </w:rPr>
      </w:pPr>
      <w:r w:rsidRPr="009253F3">
        <w:rPr>
          <w:rFonts w:ascii="Times New Roman" w:hAnsi="Times New Roman"/>
        </w:rPr>
        <w:t xml:space="preserve">    При изучении темы: </w:t>
      </w:r>
      <w:r w:rsidR="00B77B30" w:rsidRPr="009253F3">
        <w:rPr>
          <w:rFonts w:ascii="Times New Roman" w:hAnsi="Times New Roman"/>
        </w:rPr>
        <w:t xml:space="preserve"> </w:t>
      </w:r>
      <w:r w:rsidRPr="009253F3">
        <w:rPr>
          <w:rFonts w:ascii="Times New Roman" w:hAnsi="Times New Roman"/>
        </w:rPr>
        <w:t>+-1, (чтобы дети быстрее по</w:t>
      </w:r>
      <w:r w:rsidR="00B77B30" w:rsidRPr="009253F3">
        <w:rPr>
          <w:rFonts w:ascii="Times New Roman" w:hAnsi="Times New Roman"/>
        </w:rPr>
        <w:t xml:space="preserve"> -</w:t>
      </w:r>
      <w:r w:rsidRPr="009253F3">
        <w:rPr>
          <w:rFonts w:ascii="Times New Roman" w:hAnsi="Times New Roman"/>
        </w:rPr>
        <w:t xml:space="preserve"> памяти называли ответы)</w:t>
      </w:r>
      <w:r w:rsidR="00B77B30" w:rsidRPr="009253F3">
        <w:rPr>
          <w:rFonts w:ascii="Times New Roman" w:hAnsi="Times New Roman"/>
        </w:rPr>
        <w:t xml:space="preserve">, </w:t>
      </w:r>
      <w:r w:rsidRPr="009253F3">
        <w:rPr>
          <w:rFonts w:ascii="Times New Roman" w:hAnsi="Times New Roman"/>
        </w:rPr>
        <w:t xml:space="preserve"> мы играем</w:t>
      </w:r>
      <w:r w:rsidR="00B77B30" w:rsidRPr="009253F3">
        <w:rPr>
          <w:rFonts w:ascii="Times New Roman" w:hAnsi="Times New Roman"/>
        </w:rPr>
        <w:t xml:space="preserve"> </w:t>
      </w:r>
      <w:r w:rsidRPr="009253F3">
        <w:rPr>
          <w:rFonts w:ascii="Times New Roman" w:hAnsi="Times New Roman"/>
        </w:rPr>
        <w:t xml:space="preserve"> в  «Цепочку»</w:t>
      </w:r>
      <w:r w:rsidR="00B77B30" w:rsidRPr="009253F3">
        <w:rPr>
          <w:rFonts w:ascii="Times New Roman" w:hAnsi="Times New Roman"/>
        </w:rPr>
        <w:t>.  (Учитель бросает мяч ученику и составляет пример на прибавление и вычитание1. Ученик  называет ответ и возвращает  мяч.)  Играя в «Цепочку» дети закрепляют приём сложения чисел в пределах20,основанный на знании десятичного состава числа.</w:t>
      </w:r>
    </w:p>
    <w:p w:rsidR="00B77B30" w:rsidRPr="009253F3" w:rsidRDefault="00CF0D7E" w:rsidP="0089584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r w:rsidR="00B77B30" w:rsidRPr="009253F3">
        <w:rPr>
          <w:rFonts w:ascii="Times New Roman" w:hAnsi="Times New Roman"/>
        </w:rPr>
        <w:t xml:space="preserve">  К нам на уроки приходят и сказочные герои, и герои мультфильмов, и герои из книг.</w:t>
      </w:r>
      <w:r w:rsidR="003F1258" w:rsidRPr="009253F3">
        <w:rPr>
          <w:rFonts w:ascii="Times New Roman" w:hAnsi="Times New Roman"/>
        </w:rPr>
        <w:t xml:space="preserve"> Например «Доктор Айболит». Ему мы помогаем  «лечить зверей», решая примеры, но прежде «составляем поезд», решая примеры,  и отправляем в Африку.</w:t>
      </w:r>
    </w:p>
    <w:p w:rsidR="003F1258" w:rsidRPr="009253F3" w:rsidRDefault="003F1258" w:rsidP="00895840">
      <w:pPr>
        <w:pStyle w:val="a3"/>
        <w:rPr>
          <w:rFonts w:ascii="Times New Roman" w:hAnsi="Times New Roman"/>
        </w:rPr>
      </w:pPr>
      <w:r w:rsidRPr="009253F3">
        <w:rPr>
          <w:rFonts w:ascii="Times New Roman" w:hAnsi="Times New Roman"/>
        </w:rPr>
        <w:t>Очень любят ребята  играть  в « Математическую  эстафету». (3 ряда-3команды, на доске 3 столбика примеров</w:t>
      </w:r>
      <w:r w:rsidR="007B6F76" w:rsidRPr="009253F3">
        <w:rPr>
          <w:rFonts w:ascii="Times New Roman" w:hAnsi="Times New Roman"/>
        </w:rPr>
        <w:t>.) Выигрывает та команда, которая быстрее справилась и в которой меньше ошибок. В этой игре на каждого ученика ложится ответственность за результаты игры команды. Это подтягивает, дисциплинирует учащихся.</w:t>
      </w:r>
    </w:p>
    <w:p w:rsidR="007B6F76" w:rsidRPr="009253F3" w:rsidRDefault="00CF0D7E" w:rsidP="0089584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B6F76" w:rsidRPr="009253F3">
        <w:rPr>
          <w:rFonts w:ascii="Times New Roman" w:hAnsi="Times New Roman"/>
        </w:rPr>
        <w:t xml:space="preserve">  При изучении переместительного и сочетательного свойства</w:t>
      </w:r>
      <w:r w:rsidR="0067022A" w:rsidRPr="009253F3">
        <w:rPr>
          <w:rFonts w:ascii="Times New Roman" w:hAnsi="Times New Roman"/>
        </w:rPr>
        <w:t xml:space="preserve"> сложения существенную помощь мне оказывают игры «Что изменилось?», «Как расставили игрушки?». Выполняя эти задания, дети осознают правило: «При сложении чисел любые слагаемые можно переставить местами и заменить их суммой».</w:t>
      </w:r>
    </w:p>
    <w:p w:rsidR="0067022A" w:rsidRPr="009253F3" w:rsidRDefault="00CF0D7E" w:rsidP="0089584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67022A" w:rsidRPr="009253F3">
        <w:rPr>
          <w:rFonts w:ascii="Times New Roman" w:hAnsi="Times New Roman"/>
        </w:rPr>
        <w:t xml:space="preserve"> На уроке математики игра</w:t>
      </w:r>
      <w:r>
        <w:rPr>
          <w:rFonts w:ascii="Times New Roman" w:hAnsi="Times New Roman"/>
        </w:rPr>
        <w:t>ем в</w:t>
      </w:r>
      <w:r w:rsidR="0067022A" w:rsidRPr="009253F3">
        <w:rPr>
          <w:rFonts w:ascii="Times New Roman" w:hAnsi="Times New Roman"/>
        </w:rPr>
        <w:t xml:space="preserve"> «Магазин» при изучении темы: «Решение задач с величинами: цена, кол-во, стоимость.</w:t>
      </w:r>
    </w:p>
    <w:p w:rsidR="0067022A" w:rsidRPr="009253F3" w:rsidRDefault="0067022A" w:rsidP="00895840">
      <w:pPr>
        <w:pStyle w:val="a3"/>
        <w:rPr>
          <w:rFonts w:ascii="Times New Roman" w:hAnsi="Times New Roman"/>
        </w:rPr>
      </w:pPr>
      <w:r w:rsidRPr="009253F3">
        <w:rPr>
          <w:rFonts w:ascii="Times New Roman" w:hAnsi="Times New Roman"/>
        </w:rPr>
        <w:t>Для закрепления таблиц ум</w:t>
      </w:r>
      <w:r w:rsidR="00CF0D7E">
        <w:rPr>
          <w:rFonts w:ascii="Times New Roman" w:hAnsi="Times New Roman"/>
        </w:rPr>
        <w:t>ножения и деления с числами</w:t>
      </w:r>
      <w:r w:rsidR="008A563F" w:rsidRPr="009253F3">
        <w:rPr>
          <w:rFonts w:ascii="Times New Roman" w:hAnsi="Times New Roman"/>
        </w:rPr>
        <w:t xml:space="preserve"> 2и3 и всеми другими я использую игру «Забей гол в числовые ворота».</w:t>
      </w:r>
    </w:p>
    <w:p w:rsidR="008A563F" w:rsidRPr="009253F3" w:rsidRDefault="008A563F" w:rsidP="00895840">
      <w:pPr>
        <w:pStyle w:val="a3"/>
        <w:rPr>
          <w:rFonts w:ascii="Times New Roman" w:hAnsi="Times New Roman"/>
        </w:rPr>
      </w:pPr>
      <w:r w:rsidRPr="009253F3">
        <w:rPr>
          <w:rFonts w:ascii="Times New Roman" w:hAnsi="Times New Roman"/>
        </w:rPr>
        <w:t xml:space="preserve"> У учащихся 2классов популярностью пользуются игры «Угадай число», «Не зевай», «Кто быстрее решит».</w:t>
      </w:r>
    </w:p>
    <w:p w:rsidR="00BB2E54" w:rsidRPr="009253F3" w:rsidRDefault="008A563F" w:rsidP="00DE1E64">
      <w:pPr>
        <w:pStyle w:val="a3"/>
        <w:rPr>
          <w:rFonts w:ascii="Times New Roman" w:hAnsi="Times New Roman"/>
        </w:rPr>
      </w:pPr>
      <w:r w:rsidRPr="009253F3">
        <w:rPr>
          <w:rFonts w:ascii="Times New Roman" w:hAnsi="Times New Roman"/>
        </w:rPr>
        <w:t xml:space="preserve"> </w:t>
      </w:r>
      <w:r w:rsidR="00CF0D7E">
        <w:rPr>
          <w:rFonts w:ascii="Times New Roman" w:hAnsi="Times New Roman"/>
        </w:rPr>
        <w:t xml:space="preserve">  </w:t>
      </w:r>
      <w:r w:rsidRPr="009253F3">
        <w:rPr>
          <w:rFonts w:ascii="Times New Roman" w:hAnsi="Times New Roman"/>
        </w:rPr>
        <w:t xml:space="preserve"> Кроме решения учебных задач, такие игры способствуют воспитанию нравственных качеств  личности.</w:t>
      </w:r>
    </w:p>
    <w:p w:rsidR="008A563F" w:rsidRPr="009253F3" w:rsidRDefault="00CF0D7E" w:rsidP="0089584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8A563F" w:rsidRPr="009253F3">
        <w:rPr>
          <w:rFonts w:ascii="Times New Roman" w:hAnsi="Times New Roman"/>
        </w:rPr>
        <w:t>При  проведении дидактических игр на уроке</w:t>
      </w:r>
      <w:r w:rsidR="0007480F" w:rsidRPr="009253F3">
        <w:rPr>
          <w:rFonts w:ascii="Times New Roman" w:hAnsi="Times New Roman"/>
        </w:rPr>
        <w:t xml:space="preserve"> </w:t>
      </w:r>
      <w:r w:rsidR="008A563F" w:rsidRPr="009253F3">
        <w:rPr>
          <w:rFonts w:ascii="Times New Roman" w:hAnsi="Times New Roman"/>
        </w:rPr>
        <w:t>математики необходимо продумывать следующие вопросы:</w:t>
      </w:r>
    </w:p>
    <w:p w:rsidR="008A563F" w:rsidRPr="009253F3" w:rsidRDefault="008A563F" w:rsidP="008A563F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9253F3">
        <w:rPr>
          <w:rFonts w:ascii="Times New Roman" w:hAnsi="Times New Roman"/>
        </w:rPr>
        <w:t>Цель игры.</w:t>
      </w:r>
      <w:r w:rsidR="00D3331B" w:rsidRPr="009253F3">
        <w:rPr>
          <w:rFonts w:ascii="Times New Roman" w:hAnsi="Times New Roman"/>
        </w:rPr>
        <w:t xml:space="preserve"> Какие умения и навыки по математике формируются в процессе игры? Какие  воспитательные цели преследуются в процессе игры ( воспитывать волевые качества, взаимопомощь, доверие, дружбу, чувства товарищества, умение подчинять свои личные интересы интересам группы и др.).</w:t>
      </w:r>
    </w:p>
    <w:p w:rsidR="00D3331B" w:rsidRPr="009253F3" w:rsidRDefault="00D3331B" w:rsidP="008A563F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9253F3">
        <w:rPr>
          <w:rFonts w:ascii="Times New Roman" w:hAnsi="Times New Roman"/>
        </w:rPr>
        <w:t xml:space="preserve"> Материалы и пособия для игры.</w:t>
      </w:r>
    </w:p>
    <w:p w:rsidR="00BB2E54" w:rsidRPr="009253F3" w:rsidRDefault="00BB2E54" w:rsidP="00BB2E54">
      <w:pPr>
        <w:pStyle w:val="a3"/>
        <w:ind w:left="1080"/>
        <w:rPr>
          <w:rFonts w:ascii="Times New Roman" w:hAnsi="Times New Roman"/>
        </w:rPr>
      </w:pPr>
      <w:r w:rsidRPr="009253F3">
        <w:rPr>
          <w:rFonts w:ascii="Times New Roman" w:hAnsi="Times New Roman"/>
        </w:rPr>
        <w:lastRenderedPageBreak/>
        <w:t>Нельзя не отметить, что хорошим пособием с 2008-2009учебного года стали детские компьютеры. В них заложены разные игры по программе.</w:t>
      </w:r>
    </w:p>
    <w:p w:rsidR="00D3331B" w:rsidRPr="009253F3" w:rsidRDefault="00D3331B" w:rsidP="008A563F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9253F3">
        <w:rPr>
          <w:rFonts w:ascii="Times New Roman" w:hAnsi="Times New Roman"/>
        </w:rPr>
        <w:t xml:space="preserve"> Знакомство с правилами</w:t>
      </w:r>
      <w:r w:rsidR="00BB2E54" w:rsidRPr="009253F3">
        <w:rPr>
          <w:rFonts w:ascii="Times New Roman" w:hAnsi="Times New Roman"/>
        </w:rPr>
        <w:t xml:space="preserve"> игры в короткий срок. Время проведения игры.</w:t>
      </w:r>
    </w:p>
    <w:p w:rsidR="00BB2E54" w:rsidRPr="009253F3" w:rsidRDefault="00BB2E54" w:rsidP="008A563F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9253F3">
        <w:rPr>
          <w:rFonts w:ascii="Times New Roman" w:hAnsi="Times New Roman"/>
        </w:rPr>
        <w:t xml:space="preserve"> Организация детей.</w:t>
      </w:r>
    </w:p>
    <w:p w:rsidR="00BB2E54" w:rsidRPr="009253F3" w:rsidRDefault="00BB2E54" w:rsidP="008A563F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9253F3">
        <w:rPr>
          <w:rFonts w:ascii="Times New Roman" w:hAnsi="Times New Roman"/>
        </w:rPr>
        <w:t xml:space="preserve"> Подведение итогов игры.</w:t>
      </w:r>
    </w:p>
    <w:p w:rsidR="00BB2E54" w:rsidRPr="009253F3" w:rsidRDefault="00BB2E54" w:rsidP="00BB2E54">
      <w:pPr>
        <w:pStyle w:val="a3"/>
        <w:ind w:left="1080"/>
        <w:rPr>
          <w:rFonts w:ascii="Times New Roman" w:hAnsi="Times New Roman"/>
        </w:rPr>
      </w:pPr>
    </w:p>
    <w:p w:rsidR="00040CA2" w:rsidRPr="009253F3" w:rsidRDefault="00BB2E54" w:rsidP="00CF0D7E">
      <w:pPr>
        <w:pStyle w:val="a3"/>
        <w:ind w:left="1080"/>
        <w:rPr>
          <w:rFonts w:ascii="Times New Roman" w:hAnsi="Times New Roman"/>
        </w:rPr>
      </w:pPr>
      <w:r w:rsidRPr="009253F3">
        <w:rPr>
          <w:rFonts w:ascii="Times New Roman" w:hAnsi="Times New Roman"/>
        </w:rPr>
        <w:t>Хорошая игра похожа на хорошую работу, писал А.с. Макаренко. Вот почему игре уделяется должное внимание в учебно-воспитательном процессе детей.</w:t>
      </w:r>
    </w:p>
    <w:sectPr w:rsidR="00040CA2" w:rsidRPr="009253F3" w:rsidSect="00420794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507" w:rsidRDefault="005B0507" w:rsidP="00BE335D">
      <w:pPr>
        <w:spacing w:before="0" w:after="0" w:line="240" w:lineRule="auto"/>
      </w:pPr>
      <w:r>
        <w:separator/>
      </w:r>
    </w:p>
  </w:endnote>
  <w:endnote w:type="continuationSeparator" w:id="1">
    <w:p w:rsidR="005B0507" w:rsidRDefault="005B0507" w:rsidP="00BE33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507" w:rsidRDefault="005B0507" w:rsidP="00BE335D">
      <w:pPr>
        <w:spacing w:before="0" w:after="0" w:line="240" w:lineRule="auto"/>
      </w:pPr>
      <w:r>
        <w:separator/>
      </w:r>
    </w:p>
  </w:footnote>
  <w:footnote w:type="continuationSeparator" w:id="1">
    <w:p w:rsidR="005B0507" w:rsidRDefault="005B0507" w:rsidP="00BE335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0CA0"/>
    <w:multiLevelType w:val="hybridMultilevel"/>
    <w:tmpl w:val="2F4A8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E68C5"/>
    <w:multiLevelType w:val="hybridMultilevel"/>
    <w:tmpl w:val="259C2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63891"/>
    <w:multiLevelType w:val="hybridMultilevel"/>
    <w:tmpl w:val="112A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8628B"/>
    <w:multiLevelType w:val="hybridMultilevel"/>
    <w:tmpl w:val="9244E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35B60"/>
    <w:multiLevelType w:val="hybridMultilevel"/>
    <w:tmpl w:val="50B834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9458A4"/>
    <w:multiLevelType w:val="hybridMultilevel"/>
    <w:tmpl w:val="E7DA57E2"/>
    <w:lvl w:ilvl="0" w:tplc="F8D22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CA2"/>
    <w:rsid w:val="0003102A"/>
    <w:rsid w:val="00033FB5"/>
    <w:rsid w:val="00040CA2"/>
    <w:rsid w:val="0007480F"/>
    <w:rsid w:val="000E4E44"/>
    <w:rsid w:val="00107ACD"/>
    <w:rsid w:val="00122CE2"/>
    <w:rsid w:val="00173F9C"/>
    <w:rsid w:val="00177C78"/>
    <w:rsid w:val="002436B0"/>
    <w:rsid w:val="00266110"/>
    <w:rsid w:val="002F71EF"/>
    <w:rsid w:val="003E5F7D"/>
    <w:rsid w:val="003F1258"/>
    <w:rsid w:val="00420794"/>
    <w:rsid w:val="00471315"/>
    <w:rsid w:val="004A3E64"/>
    <w:rsid w:val="0058187B"/>
    <w:rsid w:val="0058282F"/>
    <w:rsid w:val="005865F9"/>
    <w:rsid w:val="005977BB"/>
    <w:rsid w:val="005B0507"/>
    <w:rsid w:val="005C7EB7"/>
    <w:rsid w:val="005D1637"/>
    <w:rsid w:val="00644EC3"/>
    <w:rsid w:val="0067022A"/>
    <w:rsid w:val="006B0499"/>
    <w:rsid w:val="006C3368"/>
    <w:rsid w:val="00736C9C"/>
    <w:rsid w:val="00780722"/>
    <w:rsid w:val="007B6F76"/>
    <w:rsid w:val="007D7C02"/>
    <w:rsid w:val="00842C58"/>
    <w:rsid w:val="008641F3"/>
    <w:rsid w:val="00895840"/>
    <w:rsid w:val="008A44AB"/>
    <w:rsid w:val="008A563F"/>
    <w:rsid w:val="008E6602"/>
    <w:rsid w:val="009253F3"/>
    <w:rsid w:val="00945374"/>
    <w:rsid w:val="00A72087"/>
    <w:rsid w:val="00B05A80"/>
    <w:rsid w:val="00B30516"/>
    <w:rsid w:val="00B37290"/>
    <w:rsid w:val="00B44048"/>
    <w:rsid w:val="00B77B30"/>
    <w:rsid w:val="00BB2E54"/>
    <w:rsid w:val="00BD08F9"/>
    <w:rsid w:val="00BE335D"/>
    <w:rsid w:val="00C40003"/>
    <w:rsid w:val="00C45D09"/>
    <w:rsid w:val="00C52BC2"/>
    <w:rsid w:val="00C94441"/>
    <w:rsid w:val="00CF0D7E"/>
    <w:rsid w:val="00D3331B"/>
    <w:rsid w:val="00D94C07"/>
    <w:rsid w:val="00DE1E64"/>
    <w:rsid w:val="00E148FB"/>
    <w:rsid w:val="00E47F3F"/>
    <w:rsid w:val="00E946E3"/>
    <w:rsid w:val="00F33DE9"/>
    <w:rsid w:val="00F6737D"/>
    <w:rsid w:val="00FD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262626" w:themeColor="text1" w:themeTint="D9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35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E335D"/>
    <w:pPr>
      <w:spacing w:before="0"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E335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E335D"/>
    <w:rPr>
      <w:vertAlign w:val="superscript"/>
    </w:rPr>
  </w:style>
  <w:style w:type="paragraph" w:styleId="a7">
    <w:name w:val="No Spacing"/>
    <w:link w:val="a8"/>
    <w:uiPriority w:val="1"/>
    <w:qFormat/>
    <w:rsid w:val="005C7EB7"/>
    <w:pPr>
      <w:spacing w:before="0" w:beforeAutospacing="0" w:after="0" w:afterAutospacing="0" w:line="240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5C7EB7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C7EB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8C0E1-63BA-449D-9FFE-E820AD11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8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2009-06-23T06:27:00Z</dcterms:created>
  <dcterms:modified xsi:type="dcterms:W3CDTF">2009-08-19T14:29:00Z</dcterms:modified>
</cp:coreProperties>
</file>