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E4" w:rsidRDefault="004517E4" w:rsidP="00451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ПО  ПРОВЕДЕНИЮ КОНТРОЛЬОЙ РАБОТЫ № 1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 </w:t>
      </w:r>
      <w:r w:rsidRPr="004517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 КЛАССЕ</w:t>
      </w:r>
    </w:p>
    <w:p w:rsidR="004517E4" w:rsidRPr="00843A79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задания построены на материале уроков УМК - 4. </w:t>
      </w:r>
    </w:p>
    <w:p w:rsidR="004517E4" w:rsidRPr="00843A79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проверка речевых навыков и умений по темам «</w:t>
      </w:r>
      <w:r w:rsidRPr="00843A79">
        <w:rPr>
          <w:rFonts w:ascii="Times New Roman" w:eastAsia="Calibri" w:hAnsi="Times New Roman" w:cs="Times New Roman"/>
          <w:sz w:val="24"/>
          <w:szCs w:val="24"/>
        </w:rPr>
        <w:t>Во всемирной паутине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843A7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843A79">
        <w:rPr>
          <w:rFonts w:ascii="Times New Roman" w:eastAsia="Calibri" w:hAnsi="Times New Roman" w:cs="Times New Roman"/>
          <w:sz w:val="24"/>
          <w:szCs w:val="24"/>
        </w:rPr>
        <w:t>Миллитауне</w:t>
      </w:r>
      <w:proofErr w:type="spellEnd"/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843A79">
        <w:rPr>
          <w:rFonts w:ascii="Times New Roman" w:eastAsia="Calibri" w:hAnsi="Times New Roman" w:cs="Times New Roman"/>
          <w:sz w:val="24"/>
          <w:szCs w:val="24"/>
        </w:rPr>
        <w:t>Праздники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843A79">
        <w:rPr>
          <w:rFonts w:ascii="Times New Roman" w:eastAsia="Calibri" w:hAnsi="Times New Roman" w:cs="Times New Roman"/>
          <w:sz w:val="24"/>
          <w:szCs w:val="24"/>
        </w:rPr>
        <w:t>В замке».</w:t>
      </w:r>
    </w:p>
    <w:p w:rsidR="004517E4" w:rsidRPr="00843A79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контроля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видам речевой деятельности в </w:t>
      </w:r>
      <w:r w:rsidRPr="0084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аспекте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17E4" w:rsidRPr="00843A79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43A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чтение 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умение извлекать конкретную информацию;</w:t>
      </w:r>
    </w:p>
    <w:p w:rsidR="004517E4" w:rsidRPr="00843A79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proofErr w:type="gramStart"/>
      <w:r w:rsidRPr="00843A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аудирование</w:t>
      </w:r>
      <w:proofErr w:type="spellEnd"/>
      <w:r w:rsidRPr="00843A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843A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звуковой и графический образы слова, умение понимать на слух с целью извлечения конкретной информации из текста;</w:t>
      </w:r>
      <w:proofErr w:type="gramEnd"/>
    </w:p>
    <w:p w:rsidR="004517E4" w:rsidRPr="00843A79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43A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лексико-грамматическое оформление речи</w:t>
      </w:r>
      <w:r w:rsidRPr="00843A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843A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лексические навыки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 «</w:t>
      </w:r>
      <w:r w:rsidRPr="00843A79">
        <w:rPr>
          <w:rFonts w:ascii="Times New Roman" w:eastAsia="Calibri" w:hAnsi="Times New Roman" w:cs="Times New Roman"/>
          <w:sz w:val="24"/>
          <w:szCs w:val="24"/>
        </w:rPr>
        <w:t>Во всемирной паутине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843A7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843A79">
        <w:rPr>
          <w:rFonts w:ascii="Times New Roman" w:eastAsia="Calibri" w:hAnsi="Times New Roman" w:cs="Times New Roman"/>
          <w:sz w:val="24"/>
          <w:szCs w:val="24"/>
        </w:rPr>
        <w:t>Миллитауне</w:t>
      </w:r>
      <w:proofErr w:type="spellEnd"/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843A79">
        <w:rPr>
          <w:rFonts w:ascii="Times New Roman" w:eastAsia="Calibri" w:hAnsi="Times New Roman" w:cs="Times New Roman"/>
          <w:sz w:val="24"/>
          <w:szCs w:val="24"/>
        </w:rPr>
        <w:t>Праздники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843A79">
        <w:rPr>
          <w:rFonts w:ascii="Times New Roman" w:eastAsia="Calibri" w:hAnsi="Times New Roman" w:cs="Times New Roman"/>
          <w:sz w:val="24"/>
          <w:szCs w:val="24"/>
        </w:rPr>
        <w:t>В замке»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грамматические навыки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(порядковые числительные,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Brazil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554CB"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4CB"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</w:t>
      </w:r>
      <w:r w:rsidR="00C554CB"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opposite</w:t>
      </w:r>
      <w:r w:rsidR="00C554CB"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next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17E4" w:rsidRPr="00843A79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контроля в</w:t>
      </w:r>
      <w:r w:rsidRPr="0084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познавательном аспекте </w:t>
      </w:r>
      <w:r w:rsidRPr="00843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учащимися фактов культуры стран изучаемого языка в рамках тем, изученных на данной ступени обучения.</w:t>
      </w:r>
    </w:p>
    <w:p w:rsidR="004517E4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проведения  контрольных  заданий</w:t>
      </w:r>
    </w:p>
    <w:p w:rsidR="004517E4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Контрольные задания выполняются в течение 1 урока в следующей последовательности:</w:t>
      </w:r>
    </w:p>
    <w:p w:rsidR="004517E4" w:rsidRDefault="004517E4" w:rsidP="004517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понимания речи на слух (</w:t>
      </w:r>
      <w:r w:rsidRPr="00AC5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</w:t>
      </w:r>
    </w:p>
    <w:p w:rsidR="004517E4" w:rsidRDefault="004517E4" w:rsidP="004517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читать с целью извлечения информации (</w:t>
      </w:r>
      <w:r w:rsidRPr="00AC50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4517E4" w:rsidRDefault="004517E4" w:rsidP="004517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умений использовать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грамматические явления (10 минут)</w:t>
      </w:r>
    </w:p>
    <w:p w:rsidR="004517E4" w:rsidRDefault="004517E4" w:rsidP="004517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на лексико-грамматическое оформление речи (10 минут)</w:t>
      </w:r>
    </w:p>
    <w:p w:rsidR="004517E4" w:rsidRDefault="004517E4" w:rsidP="004517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заданий на знание фактов культуры англоязычных стран (6 минут). </w:t>
      </w:r>
    </w:p>
    <w:p w:rsidR="004517E4" w:rsidRDefault="004517E4" w:rsidP="004517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80"/>
        <w:tblW w:w="100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91"/>
        <w:gridCol w:w="1560"/>
        <w:gridCol w:w="3497"/>
        <w:gridCol w:w="1889"/>
        <w:gridCol w:w="1276"/>
      </w:tblGrid>
      <w:tr w:rsidR="004517E4" w:rsidTr="00447D56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Аспекты ИК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 балл</w:t>
            </w:r>
          </w:p>
        </w:tc>
      </w:tr>
      <w:tr w:rsidR="004517E4" w:rsidTr="00447D56">
        <w:trPr>
          <w:trHeight w:val="186"/>
          <w:tblCellSpacing w:w="15" w:type="dxa"/>
        </w:trPr>
        <w:tc>
          <w:tcPr>
            <w:tcW w:w="99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аспект</w:t>
            </w:r>
          </w:p>
        </w:tc>
      </w:tr>
      <w:tr w:rsidR="004517E4" w:rsidTr="00447D56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Listening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Умение понимать речь на слух </w:t>
            </w:r>
          </w:p>
        </w:tc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17E4" w:rsidRDefault="00C554CB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неправда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17E4" w:rsidTr="00447D56">
        <w:trPr>
          <w:tblCellSpacing w:w="15" w:type="dxa"/>
        </w:trPr>
        <w:tc>
          <w:tcPr>
            <w:tcW w:w="174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E4" w:rsidRDefault="004517E4" w:rsidP="0044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E4" w:rsidRDefault="004517E4" w:rsidP="0044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E4" w:rsidTr="00447D56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Pr="00646040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Pr="00646040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F0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Умение  понимать </w:t>
            </w:r>
            <w:r w:rsidR="00F0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F052B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неправда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17E4" w:rsidTr="00447D56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использования грамматических структур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17E4" w:rsidTr="00447D56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Vocabulary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употребления лексических единиц по темам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F62880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17E4" w:rsidTr="00447D56">
        <w:trPr>
          <w:trHeight w:val="222"/>
          <w:tblCellSpacing w:w="15" w:type="dxa"/>
        </w:trPr>
        <w:tc>
          <w:tcPr>
            <w:tcW w:w="99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Познавательный аспект</w:t>
            </w:r>
          </w:p>
        </w:tc>
      </w:tr>
      <w:tr w:rsidR="004517E4" w:rsidTr="00447D56">
        <w:trPr>
          <w:trHeight w:val="511"/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Awareness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уч-ся фактов культуры стран изучаемого языка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17E4" w:rsidTr="00447D56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Default="004517E4" w:rsidP="00447D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7E4" w:rsidRPr="001B38C3" w:rsidRDefault="004517E4" w:rsidP="004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4517E4" w:rsidRDefault="004517E4" w:rsidP="004517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  контрольных  заданий</w:t>
      </w:r>
    </w:p>
    <w:p w:rsidR="004517E4" w:rsidRPr="00380870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E4" w:rsidRPr="00380870" w:rsidRDefault="004517E4" w:rsidP="004517E4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перевода баллов в отметку</w:t>
      </w:r>
    </w:p>
    <w:p w:rsidR="004517E4" w:rsidRPr="00380870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19-21 (90</w:t>
      </w:r>
      <w:r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>-100%) = отлично</w:t>
      </w:r>
    </w:p>
    <w:p w:rsidR="004517E4" w:rsidRPr="00380870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15-18 (75- 89</w:t>
      </w:r>
      <w:r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= хорошо</w:t>
      </w:r>
    </w:p>
    <w:p w:rsidR="004517E4" w:rsidRPr="00380870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11- 14 (50-74</w:t>
      </w:r>
      <w:r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= удовлетворительно</w:t>
      </w:r>
    </w:p>
    <w:p w:rsidR="004517E4" w:rsidRDefault="004517E4" w:rsidP="00C5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>10 и менее = неудовлетворительно</w:t>
      </w:r>
    </w:p>
    <w:p w:rsidR="00F62880" w:rsidRDefault="00F62880" w:rsidP="00C5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B1" w:rsidRDefault="00234BB1" w:rsidP="00C5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3A79" w:rsidRPr="00843A79" w:rsidRDefault="00843A79" w:rsidP="00C5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4BB1" w:rsidRPr="00C554CB" w:rsidRDefault="00234BB1" w:rsidP="00C5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pStyle w:val="a7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Listening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Comprehension</w:t>
      </w:r>
      <w:proofErr w:type="spellEnd"/>
    </w:p>
    <w:p w:rsidR="004517E4" w:rsidRDefault="004517E4" w:rsidP="004517E4">
      <w:pPr>
        <w:pStyle w:val="a7"/>
        <w:spacing w:after="0" w:line="240" w:lineRule="auto"/>
        <w:ind w:left="4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умения понимать речь на слух с целью извлечения конкретной информации. Тексты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построены на материале, изученном на данном этапе обучения.</w:t>
      </w:r>
    </w:p>
    <w:p w:rsidR="004517E4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5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55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равда / неправда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7E4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прослушиванием записи необходимо дать учащимся время для прочтения заданий. Аудиозапись звучит два раза.</w:t>
      </w: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 балл.</w:t>
      </w:r>
    </w:p>
    <w:p w:rsidR="004517E4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Pr="006D2A1B" w:rsidRDefault="004517E4" w:rsidP="004517E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2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Reading</w:t>
      </w:r>
    </w:p>
    <w:p w:rsidR="004517E4" w:rsidRPr="006D2A1B" w:rsidRDefault="004517E4" w:rsidP="004517E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</w:t>
      </w:r>
      <w:r w:rsidR="00F0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proofErr w:type="gramEnd"/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0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материале, изученном на данном этапе обучения.</w:t>
      </w:r>
    </w:p>
    <w:p w:rsidR="004517E4" w:rsidRPr="006D2A1B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="00F0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5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="00F0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неправда</w:t>
      </w:r>
    </w:p>
    <w:p w:rsidR="004517E4" w:rsidRPr="006D2A1B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 балл.</w:t>
      </w:r>
    </w:p>
    <w:p w:rsidR="004517E4" w:rsidRDefault="004517E4" w:rsidP="004517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Grammar</w:t>
      </w:r>
      <w:proofErr w:type="spellEnd"/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навыка по выбору и правильному использованию глаголов и других грамматических явлений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playing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near</w:t>
      </w:r>
      <w:r w:rsidRPr="0064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притяжательный падеж)</w:t>
      </w: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multiple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choice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(множественный выбор). </w:t>
      </w: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учащимся необходимо обвести правильный вариант ответа.</w:t>
      </w: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 балл.</w:t>
      </w: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5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  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Vocabulary</w:t>
      </w:r>
      <w:proofErr w:type="spellEnd"/>
    </w:p>
    <w:p w:rsidR="004517E4" w:rsidRPr="00666257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навыка распознава</w:t>
      </w:r>
      <w:r w:rsidR="0066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лексических единиц по темам.</w:t>
      </w:r>
    </w:p>
    <w:p w:rsidR="00666257" w:rsidRDefault="00666257" w:rsidP="0066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matching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(установление соответствия). </w:t>
      </w:r>
    </w:p>
    <w:p w:rsidR="00666257" w:rsidRDefault="00666257" w:rsidP="0066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необходимо сгруппировать лексические единицы по темам.</w:t>
      </w:r>
    </w:p>
    <w:p w:rsidR="00666257" w:rsidRDefault="00666257" w:rsidP="0066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</w:t>
      </w:r>
      <w:r w:rsidR="00F6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 ответ учащиеся получают </w:t>
      </w:r>
      <w:r w:rsidR="00F62880" w:rsidRPr="00F6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балла.</w:t>
      </w: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Cultural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Awareness</w:t>
      </w:r>
      <w:proofErr w:type="spellEnd"/>
    </w:p>
    <w:p w:rsidR="004517E4" w:rsidRDefault="004517E4" w:rsidP="004517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фактов культуры стран изучаемого языка.</w:t>
      </w: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matching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(установление соответствия).</w:t>
      </w:r>
    </w:p>
    <w:p w:rsidR="004517E4" w:rsidRPr="006E5C0C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 балл.</w:t>
      </w: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B1" w:rsidRDefault="00234BB1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B1" w:rsidRDefault="00234BB1" w:rsidP="0045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Pr="00234BB1" w:rsidRDefault="004517E4" w:rsidP="004517E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E4" w:rsidRDefault="00C554CB" w:rsidP="004517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Контрольная работа № 1 для </w:t>
      </w:r>
      <w:r w:rsidRPr="0023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517E4" w:rsidRPr="00AC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234BB1" w:rsidRPr="00AC5010" w:rsidRDefault="00234BB1" w:rsidP="004517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E4" w:rsidRPr="00843A79" w:rsidRDefault="004517E4" w:rsidP="0023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proofErr w:type="gramStart"/>
      <w:r w:rsidRPr="00234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Listening</w:t>
      </w:r>
      <w:r w:rsidR="00234BB1" w:rsidRPr="00843A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84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Прослушай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текст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C554CB"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определели</w:t>
      </w:r>
      <w:proofErr w:type="spellEnd"/>
      <w:proofErr w:type="gramEnd"/>
      <w:r w:rsidR="00C554CB"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правда</w:t>
      </w:r>
      <w:r w:rsidR="00C554CB"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</w:t>
      </w:r>
      <w:r w:rsidR="00C554CB"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 / </w:t>
      </w:r>
      <w:r w:rsid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неправда</w:t>
      </w:r>
      <w:r w:rsidR="00C554CB"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F</w:t>
      </w:r>
      <w:r w:rsidR="00C554CB"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83B72" w:rsidRPr="00843A79" w:rsidRDefault="00F83B72" w:rsidP="00451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7905"/>
        <w:gridCol w:w="2777"/>
      </w:tblGrid>
      <w:tr w:rsidR="00C554CB" w:rsidTr="00877C28">
        <w:tc>
          <w:tcPr>
            <w:tcW w:w="7905" w:type="dxa"/>
          </w:tcPr>
          <w:p w:rsidR="00C554CB" w:rsidRPr="00843A79" w:rsidRDefault="00C554CB" w:rsidP="004517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77" w:type="dxa"/>
          </w:tcPr>
          <w:p w:rsidR="00C554CB" w:rsidRPr="00877C28" w:rsidRDefault="00C554CB" w:rsidP="0087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877C28" w:rsidRPr="00234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неправда</w:t>
            </w:r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C554CB" w:rsidTr="00877C28">
        <w:tc>
          <w:tcPr>
            <w:tcW w:w="7905" w:type="dxa"/>
          </w:tcPr>
          <w:p w:rsidR="00C554CB" w:rsidRPr="00877C28" w:rsidRDefault="00877C28" w:rsidP="00877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C554CB"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Tristan is from Australia</w:t>
            </w:r>
          </w:p>
        </w:tc>
        <w:tc>
          <w:tcPr>
            <w:tcW w:w="2777" w:type="dxa"/>
          </w:tcPr>
          <w:p w:rsidR="00C554CB" w:rsidRDefault="00C554CB" w:rsidP="004517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C554CB" w:rsidRPr="00843A79" w:rsidTr="00877C28">
        <w:tc>
          <w:tcPr>
            <w:tcW w:w="7905" w:type="dxa"/>
          </w:tcPr>
          <w:p w:rsidR="00C554CB" w:rsidRPr="00877C28" w:rsidRDefault="00877C28" w:rsidP="00877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C554CB"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has one brother and two sisters</w:t>
            </w:r>
          </w:p>
        </w:tc>
        <w:tc>
          <w:tcPr>
            <w:tcW w:w="2777" w:type="dxa"/>
          </w:tcPr>
          <w:p w:rsidR="00C554CB" w:rsidRDefault="00C554CB" w:rsidP="004517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C554CB" w:rsidRPr="00843A79" w:rsidTr="00877C28">
        <w:tc>
          <w:tcPr>
            <w:tcW w:w="7905" w:type="dxa"/>
          </w:tcPr>
          <w:p w:rsidR="00C554CB" w:rsidRPr="00877C28" w:rsidRDefault="00877C28" w:rsidP="00877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hobbies are reading and listenin</w:t>
            </w:r>
            <w:r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 to music and playing American football</w:t>
            </w:r>
          </w:p>
        </w:tc>
        <w:tc>
          <w:tcPr>
            <w:tcW w:w="2777" w:type="dxa"/>
          </w:tcPr>
          <w:p w:rsidR="00C554CB" w:rsidRDefault="00C554CB" w:rsidP="004517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</w:p>
        </w:tc>
      </w:tr>
    </w:tbl>
    <w:p w:rsidR="004517E4" w:rsidRPr="00C554CB" w:rsidRDefault="004517E4" w:rsidP="00451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4517E4" w:rsidRDefault="004517E4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Pr="001B38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Reading</w:t>
      </w:r>
      <w:r w:rsidR="00F052B4"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052B4" w:rsidRPr="00F83B72" w:rsidRDefault="00F052B4" w:rsidP="00F83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Прочти текст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определели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правильность данных утверждений: правда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</w:t>
      </w:r>
      <w:r w:rsidRP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/ неправда</w:t>
      </w:r>
      <w:r w:rsidRP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F</w:t>
      </w:r>
      <w:r w:rsidRP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052B4" w:rsidRPr="00F052B4" w:rsidRDefault="00F052B4" w:rsidP="00F0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Dear friend, </w:t>
      </w:r>
    </w:p>
    <w:p w:rsidR="00F052B4" w:rsidRPr="00F052B4" w:rsidRDefault="00F052B4" w:rsidP="00F0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name is Wendy. I live in London, England. I am twelve years old. My birthday is on the 12th of May. 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live with my mum and dad. 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go to Hillside School.  My school is</w:t>
      </w:r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isn’t very big. There </w:t>
      </w:r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are 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twenty pupils </w:t>
      </w:r>
      <w:proofErr w:type="gramStart"/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 my</w:t>
      </w:r>
      <w:proofErr w:type="gramEnd"/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class. I like my </w:t>
      </w:r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mates. They are very friendly. Have </w:t>
      </w:r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got any friends in your class? My </w:t>
      </w:r>
      <w:proofErr w:type="spellStart"/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proofErr w:type="spellEnd"/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subjects are English and Music. I don’t like </w:t>
      </w:r>
      <w:proofErr w:type="spellStart"/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Maths</w:t>
      </w:r>
      <w:proofErr w:type="spellEnd"/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because I’m not very good at it. What’s your </w:t>
      </w:r>
      <w:proofErr w:type="spellStart"/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proofErr w:type="spellEnd"/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subject? I like reading books in my free time. I can sing and dance quite well. What about you? </w:t>
      </w:r>
    </w:p>
    <w:p w:rsidR="00F052B4" w:rsidRPr="00F052B4" w:rsidRDefault="00F052B4" w:rsidP="00F0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hope to hear from you soon. </w:t>
      </w:r>
    </w:p>
    <w:p w:rsidR="00F052B4" w:rsidRPr="00F052B4" w:rsidRDefault="00F052B4" w:rsidP="00F0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Yours, </w:t>
      </w:r>
    </w:p>
    <w:p w:rsidR="00F052B4" w:rsidRPr="00F83B72" w:rsidRDefault="00F052B4" w:rsidP="00F0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Wendy</w:t>
      </w:r>
    </w:p>
    <w:tbl>
      <w:tblPr>
        <w:tblStyle w:val="a8"/>
        <w:tblW w:w="0" w:type="auto"/>
        <w:tblInd w:w="108" w:type="dxa"/>
        <w:tblLook w:val="04A0"/>
      </w:tblPr>
      <w:tblGrid>
        <w:gridCol w:w="7797"/>
        <w:gridCol w:w="2777"/>
      </w:tblGrid>
      <w:tr w:rsidR="00F052B4" w:rsidTr="00F83B72">
        <w:tc>
          <w:tcPr>
            <w:tcW w:w="7797" w:type="dxa"/>
          </w:tcPr>
          <w:p w:rsidR="00F052B4" w:rsidRDefault="00F052B4" w:rsidP="00F05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</w:tcPr>
          <w:p w:rsidR="00F052B4" w:rsidRDefault="00F052B4" w:rsidP="00F05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(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неправда (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52B4" w:rsidRPr="00843A79" w:rsidTr="00F83B72">
        <w:tc>
          <w:tcPr>
            <w:tcW w:w="7797" w:type="dxa"/>
          </w:tcPr>
          <w:p w:rsidR="00F052B4" w:rsidRPr="00F052B4" w:rsidRDefault="00F052B4" w:rsidP="00F05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Wendy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’s </w:t>
            </w:r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birthday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Summer</w:t>
            </w:r>
          </w:p>
        </w:tc>
        <w:tc>
          <w:tcPr>
            <w:tcW w:w="2777" w:type="dxa"/>
          </w:tcPr>
          <w:p w:rsidR="00F052B4" w:rsidRPr="00F052B4" w:rsidRDefault="00F052B4" w:rsidP="00F05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52B4" w:rsidRPr="00843A79" w:rsidTr="00F83B72">
        <w:tc>
          <w:tcPr>
            <w:tcW w:w="7797" w:type="dxa"/>
          </w:tcPr>
          <w:p w:rsidR="00F052B4" w:rsidRPr="00F052B4" w:rsidRDefault="00F052B4" w:rsidP="00F05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does</w:t>
            </w:r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n’t like </w:t>
            </w:r>
            <w:proofErr w:type="spellStart"/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because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it is not interesting</w:t>
            </w:r>
          </w:p>
        </w:tc>
        <w:tc>
          <w:tcPr>
            <w:tcW w:w="2777" w:type="dxa"/>
          </w:tcPr>
          <w:p w:rsidR="00F052B4" w:rsidRPr="00F052B4" w:rsidRDefault="00F052B4" w:rsidP="00F05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52B4" w:rsidRPr="00F052B4" w:rsidTr="00F83B72">
        <w:tc>
          <w:tcPr>
            <w:tcW w:w="7797" w:type="dxa"/>
          </w:tcPr>
          <w:p w:rsidR="00F052B4" w:rsidRPr="00F052B4" w:rsidRDefault="00F052B4" w:rsidP="00F052B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likes books</w:t>
            </w:r>
          </w:p>
        </w:tc>
        <w:tc>
          <w:tcPr>
            <w:tcW w:w="2777" w:type="dxa"/>
          </w:tcPr>
          <w:p w:rsidR="00F052B4" w:rsidRPr="00F052B4" w:rsidRDefault="00F052B4" w:rsidP="00F05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F507C" w:rsidRPr="00666257" w:rsidRDefault="00FF507C" w:rsidP="00451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507C" w:rsidRPr="00FF507C" w:rsidRDefault="00F052B4" w:rsidP="00234BB1">
      <w:pPr>
        <w:spacing w:after="0" w:line="240" w:lineRule="auto"/>
        <w:ind w:left="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34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</w:t>
      </w:r>
      <w:r w:rsidR="00FF507C" w:rsidRPr="00F052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Grammar</w:t>
      </w:r>
      <w:r w:rsidR="00234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 </w:t>
      </w:r>
      <w:r w:rsidR="00FF507C" w:rsidRPr="00FF5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Прочти текст и </w:t>
      </w:r>
      <w:r w:rsidR="006D55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обведи </w:t>
      </w:r>
      <w:r w:rsidR="00FF507C" w:rsidRPr="00FF5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правильный вариант ответа</w:t>
      </w:r>
    </w:p>
    <w:p w:rsidR="00AC51AB" w:rsidRPr="00AC51AB" w:rsidRDefault="00AC51AB" w:rsidP="00F0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Dear Pen Friend,</w:t>
      </w:r>
    </w:p>
    <w:p w:rsidR="00AC51AB" w:rsidRDefault="00FF507C" w:rsidP="00F0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Hello! My name 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proofErr w:type="gramStart"/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Mike Robinson. I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 (</w:t>
      </w:r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from </w:t>
      </w:r>
      <w:proofErr w:type="spellStart"/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Bodmin</w:t>
      </w:r>
      <w:proofErr w:type="spellEnd"/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it’s the town of Cornwall. </w:t>
      </w:r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like swimming very much.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like football, too. We 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proofErr w:type="gramStart"/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football at school. I 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 to ___</w:t>
      </w:r>
      <w:proofErr w:type="gramStart"/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to London. I 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 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(5)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visit </w:t>
      </w:r>
      <w:r w:rsidR="006D552D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Tower</w:t>
      </w:r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London, Trafalgar Square and other interesting places. 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know </w:t>
      </w:r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lot about the history of London.</w:t>
      </w:r>
      <w:r w:rsidR="006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you, </w:t>
      </w:r>
      <w:r w:rsidR="006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__</w:t>
      </w:r>
      <w:proofErr w:type="gramStart"/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="006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="006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6) History?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="00234B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like ___</w:t>
      </w:r>
      <w:r w:rsidR="006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="00AC51AB"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052B4" w:rsidRPr="00843A79" w:rsidRDefault="00F052B4" w:rsidP="00F0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 soon!</w:t>
      </w:r>
    </w:p>
    <w:p w:rsidR="00F83B72" w:rsidRDefault="00666257" w:rsidP="006662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Best wishes, Mike.</w:t>
      </w:r>
      <w:r w:rsidRPr="00234BB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</w:p>
    <w:p w:rsidR="00F83B72" w:rsidRPr="00F83B72" w:rsidRDefault="00F83B72" w:rsidP="00F83B72">
      <w:pPr>
        <w:pStyle w:val="a7"/>
        <w:numPr>
          <w:ilvl w:val="0"/>
          <w:numId w:val="1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F83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83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b) is</w:t>
      </w:r>
    </w:p>
    <w:p w:rsidR="00666257" w:rsidRPr="00F83B72" w:rsidRDefault="00F83B72" w:rsidP="00F83B7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r w:rsidRPr="00AC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b) is</w:t>
      </w:r>
    </w:p>
    <w:p w:rsidR="00F83B72" w:rsidRPr="00F83B72" w:rsidRDefault="00F83B72" w:rsidP="00F83B7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                       b) playing</w:t>
      </w:r>
    </w:p>
    <w:p w:rsidR="00F83B72" w:rsidRPr="00F83B72" w:rsidRDefault="00F83B72" w:rsidP="00F83B7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go                          b) goes </w:t>
      </w:r>
    </w:p>
    <w:p w:rsidR="00234BB1" w:rsidRPr="00234BB1" w:rsidRDefault="00234BB1" w:rsidP="00F83B7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near                       B) to</w:t>
      </w:r>
    </w:p>
    <w:p w:rsidR="00234BB1" w:rsidRPr="00234BB1" w:rsidRDefault="00234BB1" w:rsidP="00F83B7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likes                      b) like</w:t>
      </w:r>
    </w:p>
    <w:p w:rsidR="00234BB1" w:rsidRPr="00234BB1" w:rsidRDefault="00234BB1" w:rsidP="00234BB1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travelling              b) travel</w:t>
      </w:r>
    </w:p>
    <w:p w:rsidR="00234BB1" w:rsidRDefault="00234BB1" w:rsidP="0023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66257" w:rsidRPr="00843A79" w:rsidRDefault="00234BB1" w:rsidP="0023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234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 </w:t>
      </w:r>
      <w:proofErr w:type="gramStart"/>
      <w:r w:rsidR="00666257" w:rsidRPr="00234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Vocabulary</w:t>
      </w:r>
      <w:r w:rsidRPr="00234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234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66257" w:rsidRPr="00234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Распредели слова по </w:t>
      </w:r>
      <w:r w:rsidRPr="00234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темам</w:t>
      </w:r>
      <w:r w:rsidR="00666257" w:rsidRPr="00234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«Праздники», «В городе», «</w:t>
      </w:r>
      <w:r w:rsidR="00F62880" w:rsidRPr="00234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замке</w:t>
      </w:r>
      <w:r w:rsidR="00666257" w:rsidRPr="00234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 Заполни</w:t>
      </w:r>
      <w:r w:rsidR="00666257" w:rsidRPr="00234B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r w:rsidR="00666257" w:rsidRPr="00234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таблицу</w:t>
      </w:r>
      <w:r w:rsidR="00666257" w:rsidRPr="00234B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.</w:t>
      </w:r>
    </w:p>
    <w:p w:rsidR="00F62880" w:rsidRPr="00F62880" w:rsidRDefault="00F62880" w:rsidP="00F62880">
      <w:pPr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castle, a street, a family, a festival, a door, a cellar, a </w:t>
      </w:r>
      <w:proofErr w:type="spellStart"/>
      <w:r w:rsidRPr="00F62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proofErr w:type="spellEnd"/>
      <w:r w:rsidRPr="00F62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opposite, a mask, a song</w:t>
      </w:r>
    </w:p>
    <w:tbl>
      <w:tblPr>
        <w:tblStyle w:val="a8"/>
        <w:tblW w:w="0" w:type="auto"/>
        <w:tblInd w:w="250" w:type="dxa"/>
        <w:tblLook w:val="04A0"/>
      </w:tblPr>
      <w:tblGrid>
        <w:gridCol w:w="4394"/>
        <w:gridCol w:w="3119"/>
        <w:gridCol w:w="2835"/>
      </w:tblGrid>
      <w:tr w:rsidR="00F62880" w:rsidRPr="00843A79" w:rsidTr="00F83B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Pr="009E2012" w:rsidRDefault="00F62880" w:rsidP="00447D5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Pr="00115B1F" w:rsidRDefault="00F62880" w:rsidP="00447D5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Pr="00F62880" w:rsidRDefault="00F62880" w:rsidP="00F6288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F62880" w:rsidTr="00F83B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P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6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P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6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городе»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P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6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замке»</w:t>
            </w:r>
          </w:p>
        </w:tc>
      </w:tr>
      <w:tr w:rsidR="00F62880" w:rsidTr="00F83B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F62880" w:rsidTr="00F83B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F62880" w:rsidTr="00F83B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0" w:rsidRDefault="00F62880" w:rsidP="00447D5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234BB1" w:rsidRDefault="00234BB1" w:rsidP="0023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62880" w:rsidRPr="00843A79" w:rsidRDefault="00F62880" w:rsidP="0023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3A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</w:t>
      </w:r>
      <w:r w:rsidRPr="00234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Cultural</w:t>
      </w:r>
      <w:r w:rsidRPr="00843A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34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Awareness</w:t>
      </w:r>
      <w:r w:rsidR="00234BB1" w:rsidRPr="00843A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234BB1" w:rsidRPr="0084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Установи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соответствия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между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частями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двух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колонок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234BB1" w:rsidRPr="00843A79" w:rsidRDefault="00234BB1" w:rsidP="0023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422"/>
        <w:gridCol w:w="5152"/>
      </w:tblGrid>
      <w:tr w:rsidR="00F62880" w:rsidRPr="00234BB1" w:rsidTr="00F83B72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Default="00F62880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Default="00F62880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F62880" w:rsidRPr="00BD4B56" w:rsidTr="00F83B72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Default="00F62880" w:rsidP="00F62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It was</w:t>
            </w:r>
            <w:r w:rsidR="00F83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prison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Default="00F83B72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 Easter Sunday</w:t>
            </w:r>
          </w:p>
        </w:tc>
      </w:tr>
      <w:tr w:rsidR="00F62880" w:rsidRPr="00F83B72" w:rsidTr="00F83B72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Default="00F62880" w:rsidP="00F62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F83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They keep the Tower safe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Default="00F83B72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 seven ravens</w:t>
            </w:r>
          </w:p>
        </w:tc>
      </w:tr>
      <w:tr w:rsidR="00F62880" w:rsidRPr="00843A79" w:rsidTr="00F83B72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Default="00F62880" w:rsidP="00F62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="00F83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 day children have eggs in their baskets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80" w:rsidRDefault="00F83B72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c) the Tower of London</w:t>
            </w:r>
          </w:p>
        </w:tc>
      </w:tr>
    </w:tbl>
    <w:p w:rsidR="00F83B72" w:rsidRPr="00843A79" w:rsidRDefault="00F83B72" w:rsidP="00234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6257" w:rsidRDefault="00877C28" w:rsidP="0066625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7C28">
        <w:rPr>
          <w:rFonts w:ascii="Times New Roman" w:hAnsi="Times New Roman" w:cs="Times New Roman"/>
          <w:b/>
          <w:sz w:val="24"/>
          <w:szCs w:val="24"/>
          <w:lang w:val="en-US"/>
        </w:rPr>
        <w:t>Keys</w:t>
      </w:r>
    </w:p>
    <w:p w:rsidR="00877C28" w:rsidRPr="00666257" w:rsidRDefault="00877C28" w:rsidP="0066625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50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Pr="00FF50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Listening </w:t>
      </w:r>
    </w:p>
    <w:p w:rsidR="00877C28" w:rsidRDefault="00877C28" w:rsidP="00877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Прослушай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текст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определели</w:t>
      </w:r>
      <w:proofErr w:type="spellEnd"/>
      <w:proofErr w:type="gramEnd"/>
      <w:r w:rsidRPr="0084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правда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</w:t>
      </w:r>
      <w:r w:rsidRP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/ неправда</w:t>
      </w:r>
      <w:r w:rsidRP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F</w:t>
      </w:r>
      <w:r w:rsidRP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877C28" w:rsidRPr="00877C28" w:rsidRDefault="00877C28" w:rsidP="00877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7905"/>
        <w:gridCol w:w="2777"/>
      </w:tblGrid>
      <w:tr w:rsidR="00877C28" w:rsidTr="00877C28">
        <w:tc>
          <w:tcPr>
            <w:tcW w:w="7905" w:type="dxa"/>
          </w:tcPr>
          <w:p w:rsidR="00877C28" w:rsidRPr="00877C28" w:rsidRDefault="00877C28" w:rsidP="00447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77" w:type="dxa"/>
          </w:tcPr>
          <w:p w:rsidR="00877C28" w:rsidRPr="00877C28" w:rsidRDefault="00877C28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(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неправда (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7C28" w:rsidTr="00877C28">
        <w:tc>
          <w:tcPr>
            <w:tcW w:w="7905" w:type="dxa"/>
          </w:tcPr>
          <w:p w:rsidR="00877C28" w:rsidRPr="00877C28" w:rsidRDefault="00877C28" w:rsidP="00877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Tristan is from Australia</w:t>
            </w:r>
          </w:p>
        </w:tc>
        <w:tc>
          <w:tcPr>
            <w:tcW w:w="2777" w:type="dxa"/>
          </w:tcPr>
          <w:p w:rsidR="00877C28" w:rsidRPr="00877C28" w:rsidRDefault="00877C28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</w:tr>
      <w:tr w:rsidR="00877C28" w:rsidTr="00877C28">
        <w:tc>
          <w:tcPr>
            <w:tcW w:w="7905" w:type="dxa"/>
          </w:tcPr>
          <w:p w:rsidR="00877C28" w:rsidRPr="00877C28" w:rsidRDefault="00877C28" w:rsidP="00877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has one brother and two sisters</w:t>
            </w:r>
          </w:p>
        </w:tc>
        <w:tc>
          <w:tcPr>
            <w:tcW w:w="2777" w:type="dxa"/>
          </w:tcPr>
          <w:p w:rsidR="00877C28" w:rsidRPr="00877C28" w:rsidRDefault="00877C28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  <w:tr w:rsidR="00877C28" w:rsidTr="00877C28">
        <w:tc>
          <w:tcPr>
            <w:tcW w:w="7905" w:type="dxa"/>
          </w:tcPr>
          <w:p w:rsidR="00877C28" w:rsidRPr="00877C28" w:rsidRDefault="00877C28" w:rsidP="00877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hobbies are reading and listenin</w:t>
            </w:r>
            <w:r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 to music and playing American football</w:t>
            </w:r>
          </w:p>
        </w:tc>
        <w:tc>
          <w:tcPr>
            <w:tcW w:w="2777" w:type="dxa"/>
          </w:tcPr>
          <w:p w:rsidR="00877C28" w:rsidRPr="00877C28" w:rsidRDefault="00877C28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</w:tbl>
    <w:p w:rsidR="00F052B4" w:rsidRDefault="00F052B4" w:rsidP="00F052B4">
      <w:pPr>
        <w:spacing w:after="0" w:line="240" w:lineRule="auto"/>
        <w:jc w:val="both"/>
        <w:rPr>
          <w:lang w:val="en-US"/>
        </w:rPr>
      </w:pPr>
    </w:p>
    <w:p w:rsidR="00F052B4" w:rsidRDefault="00F052B4" w:rsidP="00F05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52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Pr="001B38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Reading</w:t>
      </w:r>
      <w:r w:rsidRPr="00F052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052B4" w:rsidRDefault="00F052B4" w:rsidP="00F05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Прочти текст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определели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правильность данных утверждений: правда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</w:t>
      </w:r>
      <w:r w:rsidRP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/ неправда</w:t>
      </w:r>
      <w:r w:rsidRP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F</w:t>
      </w:r>
      <w:r w:rsidRPr="00C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052B4" w:rsidRPr="00F052B4" w:rsidRDefault="00F052B4"/>
    <w:tbl>
      <w:tblPr>
        <w:tblStyle w:val="a8"/>
        <w:tblW w:w="0" w:type="auto"/>
        <w:tblLook w:val="04A0"/>
      </w:tblPr>
      <w:tblGrid>
        <w:gridCol w:w="7905"/>
        <w:gridCol w:w="2777"/>
      </w:tblGrid>
      <w:tr w:rsidR="00F052B4" w:rsidTr="00447D56">
        <w:tc>
          <w:tcPr>
            <w:tcW w:w="7905" w:type="dxa"/>
          </w:tcPr>
          <w:p w:rsidR="00F052B4" w:rsidRDefault="00F052B4" w:rsidP="00447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</w:tcPr>
          <w:p w:rsidR="00F052B4" w:rsidRDefault="00F052B4" w:rsidP="00447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(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неправда (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C5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52B4" w:rsidRPr="00F052B4" w:rsidTr="00447D56">
        <w:tc>
          <w:tcPr>
            <w:tcW w:w="7905" w:type="dxa"/>
          </w:tcPr>
          <w:p w:rsidR="00F052B4" w:rsidRPr="00F052B4" w:rsidRDefault="00F052B4" w:rsidP="00447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Wendy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’s </w:t>
            </w:r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birthday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Summer</w:t>
            </w:r>
          </w:p>
        </w:tc>
        <w:tc>
          <w:tcPr>
            <w:tcW w:w="2777" w:type="dxa"/>
          </w:tcPr>
          <w:p w:rsidR="00F052B4" w:rsidRPr="00F052B4" w:rsidRDefault="00F052B4" w:rsidP="00447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  <w:tr w:rsidR="00F052B4" w:rsidRPr="00F052B4" w:rsidTr="00447D56">
        <w:tc>
          <w:tcPr>
            <w:tcW w:w="7905" w:type="dxa"/>
          </w:tcPr>
          <w:p w:rsidR="00F052B4" w:rsidRPr="00F052B4" w:rsidRDefault="00F052B4" w:rsidP="00447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does</w:t>
            </w:r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n’t like </w:t>
            </w:r>
            <w:proofErr w:type="spellStart"/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F05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because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it is not interesting</w:t>
            </w:r>
          </w:p>
        </w:tc>
        <w:tc>
          <w:tcPr>
            <w:tcW w:w="2777" w:type="dxa"/>
          </w:tcPr>
          <w:p w:rsidR="00F052B4" w:rsidRPr="00F052B4" w:rsidRDefault="00F052B4" w:rsidP="00447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  <w:tr w:rsidR="00F052B4" w:rsidRPr="00F052B4" w:rsidTr="00447D56">
        <w:tc>
          <w:tcPr>
            <w:tcW w:w="7905" w:type="dxa"/>
          </w:tcPr>
          <w:p w:rsidR="00F052B4" w:rsidRPr="00F052B4" w:rsidRDefault="00F052B4" w:rsidP="00F052B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likes books</w:t>
            </w:r>
          </w:p>
        </w:tc>
        <w:tc>
          <w:tcPr>
            <w:tcW w:w="2777" w:type="dxa"/>
          </w:tcPr>
          <w:p w:rsidR="00F052B4" w:rsidRPr="00F052B4" w:rsidRDefault="00F052B4" w:rsidP="00447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</w:tr>
    </w:tbl>
    <w:p w:rsidR="007D18E1" w:rsidRDefault="007D18E1">
      <w:pPr>
        <w:rPr>
          <w:lang w:val="en-US"/>
        </w:rPr>
      </w:pPr>
    </w:p>
    <w:p w:rsidR="007D18E1" w:rsidRPr="007D18E1" w:rsidRDefault="007D18E1" w:rsidP="007D1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1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3.Grammar</w:t>
      </w:r>
    </w:p>
    <w:p w:rsidR="007D18E1" w:rsidRDefault="007D18E1" w:rsidP="007D1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5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Прочти текст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обведи </w:t>
      </w:r>
      <w:r w:rsidRPr="00FF5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правильный вариант ответа</w:t>
      </w:r>
    </w:p>
    <w:p w:rsidR="007D18E1" w:rsidRPr="00843A79" w:rsidRDefault="007D18E1" w:rsidP="007D18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7D18E1" w:rsidRPr="007D18E1" w:rsidTr="007D18E1"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</w:tr>
      <w:tr w:rsidR="007D18E1" w:rsidRPr="007D18E1" w:rsidTr="007D18E1"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26" w:type="dxa"/>
          </w:tcPr>
          <w:p w:rsidR="007D18E1" w:rsidRPr="007D18E1" w:rsidRDefault="007D18E1" w:rsidP="007D18E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</w:p>
        </w:tc>
      </w:tr>
    </w:tbl>
    <w:p w:rsidR="007D18E1" w:rsidRPr="007D18E1" w:rsidRDefault="007D18E1" w:rsidP="007D1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F83B72" w:rsidRPr="00F83B72" w:rsidRDefault="00F83B72" w:rsidP="00F83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</w:t>
      </w:r>
      <w:proofErr w:type="spellStart"/>
      <w:r w:rsidRPr="00F83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Vocabulary</w:t>
      </w:r>
      <w:proofErr w:type="spellEnd"/>
      <w:proofErr w:type="gramEnd"/>
    </w:p>
    <w:p w:rsidR="00F83B72" w:rsidRPr="00F83B72" w:rsidRDefault="00F83B72" w:rsidP="00F83B72">
      <w:pPr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62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Распредели слова по тематическим группам  «Праздники», «В городе»,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F62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замке». Заполни</w:t>
      </w:r>
      <w:r w:rsidRPr="00F83B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62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таблицу</w:t>
      </w:r>
      <w:r w:rsidRPr="00F83B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F83B72" w:rsidRPr="00F83B72" w:rsidRDefault="00F83B72" w:rsidP="00F83B72">
      <w:pPr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castle, a street, a family, a festival, a door, a cellar, a </w:t>
      </w:r>
      <w:proofErr w:type="spellStart"/>
      <w:r w:rsidRPr="00F62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proofErr w:type="spellEnd"/>
      <w:r w:rsidRPr="00F62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opposite, a mask, a song</w:t>
      </w:r>
    </w:p>
    <w:p w:rsidR="00F83B72" w:rsidRDefault="00F83B72" w:rsidP="00F83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83B72" w:rsidRPr="00F62880" w:rsidRDefault="00F83B72" w:rsidP="00F83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62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Cultural </w:t>
      </w:r>
      <w:proofErr w:type="spellStart"/>
      <w:r w:rsidRPr="00F62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Awareness</w:t>
      </w:r>
      <w:proofErr w:type="spellEnd"/>
    </w:p>
    <w:p w:rsidR="00F83B72" w:rsidRDefault="00F83B72" w:rsidP="00F83B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Установи соответствия между частями двух колонок. Под № описания запиши букву </w:t>
      </w:r>
      <w:r w:rsidRPr="00B65E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соответствующего значения.</w:t>
      </w:r>
    </w:p>
    <w:tbl>
      <w:tblPr>
        <w:tblStyle w:val="a8"/>
        <w:tblW w:w="0" w:type="auto"/>
        <w:tblInd w:w="108" w:type="dxa"/>
        <w:tblLook w:val="04A0"/>
      </w:tblPr>
      <w:tblGrid>
        <w:gridCol w:w="2095"/>
        <w:gridCol w:w="1414"/>
        <w:gridCol w:w="1413"/>
        <w:gridCol w:w="1413"/>
      </w:tblGrid>
      <w:tr w:rsidR="00F83B72" w:rsidRPr="00F83B72" w:rsidTr="00F83B7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72" w:rsidRPr="00F83B72" w:rsidRDefault="00F83B72" w:rsidP="00447D56">
            <w:pPr>
              <w:pStyle w:val="a7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  <w:r w:rsidRPr="00F8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72" w:rsidRPr="00F83B72" w:rsidRDefault="00F83B72" w:rsidP="00447D56">
            <w:pPr>
              <w:pStyle w:val="a7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83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72" w:rsidRPr="00F83B72" w:rsidRDefault="00F83B72" w:rsidP="00447D56">
            <w:pPr>
              <w:pStyle w:val="a7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83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72" w:rsidRPr="00F83B72" w:rsidRDefault="00F83B72" w:rsidP="00447D56">
            <w:pPr>
              <w:pStyle w:val="a7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83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F83B72" w:rsidRPr="00F83B72" w:rsidTr="00F83B7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72" w:rsidRPr="00F83B72" w:rsidRDefault="00F83B72" w:rsidP="00447D56">
            <w:pPr>
              <w:pStyle w:val="a7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</w:t>
            </w:r>
            <w:r w:rsidRPr="00F8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</w:t>
            </w:r>
            <w:r w:rsidRPr="00F8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72" w:rsidRPr="00F83B72" w:rsidRDefault="00F83B72" w:rsidP="00447D56">
            <w:pPr>
              <w:pStyle w:val="a7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72" w:rsidRPr="00F83B72" w:rsidRDefault="00F83B72" w:rsidP="00447D56">
            <w:pPr>
              <w:pStyle w:val="a7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72" w:rsidRPr="00F83B72" w:rsidRDefault="00F83B72" w:rsidP="00447D56">
            <w:pPr>
              <w:pStyle w:val="a7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</w:tr>
    </w:tbl>
    <w:p w:rsidR="007D18E1" w:rsidRPr="007D18E1" w:rsidRDefault="007D18E1"/>
    <w:sectPr w:rsidR="007D18E1" w:rsidRPr="007D18E1" w:rsidSect="00234B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3C" w:rsidRDefault="00D72C3C" w:rsidP="004517E4">
      <w:pPr>
        <w:spacing w:after="0" w:line="240" w:lineRule="auto"/>
      </w:pPr>
      <w:r>
        <w:separator/>
      </w:r>
    </w:p>
  </w:endnote>
  <w:endnote w:type="continuationSeparator" w:id="0">
    <w:p w:rsidR="00D72C3C" w:rsidRDefault="00D72C3C" w:rsidP="0045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3C" w:rsidRDefault="00D72C3C" w:rsidP="004517E4">
      <w:pPr>
        <w:spacing w:after="0" w:line="240" w:lineRule="auto"/>
      </w:pPr>
      <w:r>
        <w:separator/>
      </w:r>
    </w:p>
  </w:footnote>
  <w:footnote w:type="continuationSeparator" w:id="0">
    <w:p w:rsidR="00D72C3C" w:rsidRDefault="00D72C3C" w:rsidP="00451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2547"/>
    <w:multiLevelType w:val="hybridMultilevel"/>
    <w:tmpl w:val="87A69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10766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B7D76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B3592"/>
    <w:multiLevelType w:val="hybridMultilevel"/>
    <w:tmpl w:val="177C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E74E1"/>
    <w:multiLevelType w:val="hybridMultilevel"/>
    <w:tmpl w:val="575E1804"/>
    <w:lvl w:ilvl="0" w:tplc="D8A27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A4D70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C6893"/>
    <w:multiLevelType w:val="hybridMultilevel"/>
    <w:tmpl w:val="177C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97CD1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77049"/>
    <w:multiLevelType w:val="hybridMultilevel"/>
    <w:tmpl w:val="9C667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7E4"/>
    <w:rsid w:val="00234BB1"/>
    <w:rsid w:val="004517E4"/>
    <w:rsid w:val="005268D0"/>
    <w:rsid w:val="00666257"/>
    <w:rsid w:val="006D552D"/>
    <w:rsid w:val="007D18E1"/>
    <w:rsid w:val="00843A79"/>
    <w:rsid w:val="00877C28"/>
    <w:rsid w:val="00971537"/>
    <w:rsid w:val="00AC51AB"/>
    <w:rsid w:val="00C554CB"/>
    <w:rsid w:val="00D72C3C"/>
    <w:rsid w:val="00EF39AB"/>
    <w:rsid w:val="00F052B4"/>
    <w:rsid w:val="00F62880"/>
    <w:rsid w:val="00F83B72"/>
    <w:rsid w:val="00FF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17E4"/>
  </w:style>
  <w:style w:type="paragraph" w:styleId="a5">
    <w:name w:val="footer"/>
    <w:basedOn w:val="a"/>
    <w:link w:val="a6"/>
    <w:uiPriority w:val="99"/>
    <w:semiHidden/>
    <w:unhideWhenUsed/>
    <w:rsid w:val="0045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17E4"/>
  </w:style>
  <w:style w:type="paragraph" w:styleId="a7">
    <w:name w:val="List Paragraph"/>
    <w:basedOn w:val="a"/>
    <w:uiPriority w:val="34"/>
    <w:qFormat/>
    <w:rsid w:val="004517E4"/>
    <w:pPr>
      <w:ind w:left="720"/>
      <w:contextualSpacing/>
    </w:pPr>
  </w:style>
  <w:style w:type="table" w:styleId="a8">
    <w:name w:val="Table Grid"/>
    <w:basedOn w:val="a1"/>
    <w:uiPriority w:val="59"/>
    <w:rsid w:val="00C5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2012-12-10T09:15:00Z</dcterms:created>
  <dcterms:modified xsi:type="dcterms:W3CDTF">2012-12-10T11:55:00Z</dcterms:modified>
</cp:coreProperties>
</file>