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40" w:rsidRPr="00B41A40" w:rsidRDefault="00B41A40" w:rsidP="00B41A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311F5A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B41A40" w:rsidRDefault="00B41A40" w:rsidP="00B41A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Рабочая программа предмета «Математика» составлена на основе Федерального государственного стандарта начального общего образования, Концепции духовного - 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М.И.Моро, </w:t>
      </w:r>
      <w:proofErr w:type="spellStart"/>
      <w:r>
        <w:rPr>
          <w:rFonts w:ascii="Times New Roman" w:hAnsi="Times New Roman" w:cs="Times New Roman"/>
        </w:rPr>
        <w:t>Ю.М.Корягина</w:t>
      </w:r>
      <w:proofErr w:type="spellEnd"/>
      <w:r>
        <w:rPr>
          <w:rFonts w:ascii="Times New Roman" w:hAnsi="Times New Roman" w:cs="Times New Roman"/>
        </w:rPr>
        <w:t xml:space="preserve">, М.А.Бантовой, </w:t>
      </w:r>
      <w:proofErr w:type="spellStart"/>
      <w:r>
        <w:rPr>
          <w:rFonts w:ascii="Times New Roman" w:hAnsi="Times New Roman" w:cs="Times New Roman"/>
        </w:rPr>
        <w:t>Г.В.Вельтюковой</w:t>
      </w:r>
      <w:proofErr w:type="spellEnd"/>
      <w:r>
        <w:rPr>
          <w:rFonts w:ascii="Times New Roman" w:hAnsi="Times New Roman" w:cs="Times New Roman"/>
        </w:rPr>
        <w:t>, С.И.</w:t>
      </w:r>
      <w:proofErr w:type="gramEnd"/>
      <w:r>
        <w:rPr>
          <w:rFonts w:ascii="Times New Roman" w:hAnsi="Times New Roman" w:cs="Times New Roman"/>
        </w:rPr>
        <w:t>Волковой, С.В.Степановой «Математика.1-4 классы» (учебно-методический комплекс «Школа России»).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                                     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Начальный курс математики -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письменных вычислений.                                                                                   Наряду с этим важное место в курсе занимает ознакомление с величинами и их измерениями.                                    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A53B8">
        <w:rPr>
          <w:rFonts w:ascii="Times New Roman" w:hAnsi="Times New Roman" w:cs="Times New Roman"/>
        </w:rPr>
        <w:t>Основными целями начального обучения математике являются:</w:t>
      </w:r>
    </w:p>
    <w:p w:rsidR="00B41A40" w:rsidRDefault="00B41A40" w:rsidP="00B41A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B317D">
        <w:rPr>
          <w:rFonts w:ascii="Times New Roman" w:hAnsi="Times New Roman" w:cs="Times New Roman"/>
        </w:rPr>
        <w:t xml:space="preserve">математическое </w:t>
      </w:r>
      <w:r>
        <w:rPr>
          <w:rFonts w:ascii="Times New Roman" w:hAnsi="Times New Roman" w:cs="Times New Roman"/>
        </w:rPr>
        <w:t xml:space="preserve"> развитие младших школьников;</w:t>
      </w:r>
    </w:p>
    <w:p w:rsidR="00B41A40" w:rsidRDefault="00B41A40" w:rsidP="00B41A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системы начальных математических знаний;</w:t>
      </w:r>
    </w:p>
    <w:p w:rsidR="00B41A40" w:rsidRPr="005229C6" w:rsidRDefault="00B41A40" w:rsidP="00B41A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8477B">
        <w:rPr>
          <w:rFonts w:ascii="Times New Roman" w:hAnsi="Times New Roman" w:cs="Times New Roman"/>
        </w:rPr>
        <w:t>воспитание интереса к математике, к умственной деятельности.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 w:rsidRPr="001E268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E268B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элементов самостоятельной интеллектуальной деятельности на основе овладения  несложными математическими методами познания окружающего мира (умения устанавливать, описывать, моделировать объяснять количественные пространственные отношения);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основ логического, знаково-символического и алгоритмического мышления;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пространственного воображения;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математической речи;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системы начальных математических знаний  и умений их применять для решения учебно-познавательных и практических задач;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умения вести поиск информации и работать с ней;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первоначальных представлений о компьютерной грамотности;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познавательных способностей;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стремления к расширению математических знаний;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критичности мышления;</w:t>
      </w:r>
    </w:p>
    <w:p w:rsidR="00B41A40" w:rsidRDefault="00B41A40" w:rsidP="00B41A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умений аргументировано обосновывать отстаивать высказанное суждение, оценивать  и принимать суждения других;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Практическая направленность курса выражена в следующих положениях:</w:t>
      </w:r>
    </w:p>
    <w:p w:rsidR="00B41A40" w:rsidRDefault="00B41A40" w:rsidP="00B41A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приема; 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вычитанием, сочетательное  свойство сложения и др.);</w:t>
      </w:r>
      <w:proofErr w:type="gramEnd"/>
    </w:p>
    <w:p w:rsidR="00B41A40" w:rsidRDefault="00B41A40" w:rsidP="00B41A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теоретических вопросов курса опирается на жизненный опыт ребенка, практические работы, различные свойства наглядности, подведение детей на основе </w:t>
      </w:r>
      <w:r>
        <w:rPr>
          <w:rFonts w:ascii="Times New Roman" w:hAnsi="Times New Roman" w:cs="Times New Roman"/>
        </w:rPr>
        <w:lastRenderedPageBreak/>
        <w:t>собственных наблюдений к индуктивным выводам, сразу же находящим применение в учебной практике;</w:t>
      </w:r>
    </w:p>
    <w:p w:rsidR="00B41A40" w:rsidRDefault="00B41A40" w:rsidP="00B41A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соответствии с Образовательной программой школы, рабочая программа рассчитана на 136 часов в год при 4 часах в неделю.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Для реализации программного содержания используется </w:t>
      </w:r>
      <w:r w:rsidRPr="009749F6">
        <w:rPr>
          <w:rFonts w:ascii="Times New Roman" w:hAnsi="Times New Roman" w:cs="Times New Roman"/>
          <w:b/>
        </w:rPr>
        <w:t>учебное пособие</w:t>
      </w:r>
      <w:r>
        <w:rPr>
          <w:rFonts w:ascii="Times New Roman" w:hAnsi="Times New Roman" w:cs="Times New Roman"/>
        </w:rPr>
        <w:t>: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Моро М.И., Волкова С.И., Степанова С.В., Бантова М.А, Бельтюкова Г.В. Математика. 3 класс. Учебник для общеобразовательных учреждений. В 2-х частях. - М.:Просвещение,2012.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</w:p>
    <w:p w:rsidR="00B41A40" w:rsidRPr="001A0056" w:rsidRDefault="00B41A40" w:rsidP="00B41A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0056">
        <w:rPr>
          <w:rFonts w:ascii="Times New Roman" w:hAnsi="Times New Roman" w:cs="Times New Roman"/>
          <w:b/>
          <w:sz w:val="24"/>
        </w:rPr>
        <w:t xml:space="preserve">                                        Учебно-тематический план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379"/>
        <w:gridCol w:w="2517"/>
      </w:tblGrid>
      <w:tr w:rsidR="00B41A40" w:rsidTr="00BE5202">
        <w:tc>
          <w:tcPr>
            <w:tcW w:w="675" w:type="dxa"/>
          </w:tcPr>
          <w:p w:rsidR="00B41A40" w:rsidRPr="001A0056" w:rsidRDefault="00B41A40" w:rsidP="00BE52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0056">
              <w:rPr>
                <w:rFonts w:ascii="Times New Roman" w:hAnsi="Times New Roman" w:cs="Times New Roman"/>
                <w:b/>
                <w:sz w:val="24"/>
              </w:rPr>
              <w:t xml:space="preserve">  №</w:t>
            </w:r>
          </w:p>
        </w:tc>
        <w:tc>
          <w:tcPr>
            <w:tcW w:w="6379" w:type="dxa"/>
          </w:tcPr>
          <w:p w:rsidR="00B41A40" w:rsidRPr="001A0056" w:rsidRDefault="00B41A40" w:rsidP="00BE52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1A0056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B41A40" w:rsidRPr="001A0056" w:rsidRDefault="00B41A40" w:rsidP="00BE52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0056">
              <w:rPr>
                <w:rFonts w:ascii="Times New Roman" w:hAnsi="Times New Roman" w:cs="Times New Roman"/>
                <w:b/>
                <w:sz w:val="24"/>
              </w:rPr>
              <w:t xml:space="preserve">       Всего часов</w:t>
            </w:r>
          </w:p>
        </w:tc>
      </w:tr>
      <w:tr w:rsidR="00B41A40" w:rsidTr="00BE5202">
        <w:tc>
          <w:tcPr>
            <w:tcW w:w="675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6379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Числа от 1 до 100.Сложение и вычитание</w:t>
            </w:r>
          </w:p>
        </w:tc>
        <w:tc>
          <w:tcPr>
            <w:tcW w:w="2517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8ч</w:t>
            </w:r>
          </w:p>
        </w:tc>
      </w:tr>
      <w:tr w:rsidR="00B41A40" w:rsidTr="00BE5202">
        <w:tc>
          <w:tcPr>
            <w:tcW w:w="675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6379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Табличное умножение и деление</w:t>
            </w:r>
          </w:p>
        </w:tc>
        <w:tc>
          <w:tcPr>
            <w:tcW w:w="2517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29ч</w:t>
            </w:r>
          </w:p>
        </w:tc>
      </w:tr>
      <w:tr w:rsidR="00B41A40" w:rsidTr="00BE5202">
        <w:tc>
          <w:tcPr>
            <w:tcW w:w="675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</w:t>
            </w:r>
          </w:p>
        </w:tc>
        <w:tc>
          <w:tcPr>
            <w:tcW w:w="6379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Числа от 1 до 100.Табличное умножение и деление</w:t>
            </w:r>
          </w:p>
        </w:tc>
        <w:tc>
          <w:tcPr>
            <w:tcW w:w="2517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27ч</w:t>
            </w:r>
          </w:p>
        </w:tc>
      </w:tr>
      <w:tr w:rsidR="00B41A40" w:rsidTr="00BE5202">
        <w:tc>
          <w:tcPr>
            <w:tcW w:w="675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6379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Числа от 1 до 100.Внетабличное умножение и деление</w:t>
            </w:r>
          </w:p>
        </w:tc>
        <w:tc>
          <w:tcPr>
            <w:tcW w:w="2517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28ч</w:t>
            </w:r>
          </w:p>
        </w:tc>
      </w:tr>
      <w:tr w:rsidR="00B41A40" w:rsidTr="00BE5202">
        <w:tc>
          <w:tcPr>
            <w:tcW w:w="675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6379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Числа от 1 до 1000.Нумерация</w:t>
            </w:r>
          </w:p>
        </w:tc>
        <w:tc>
          <w:tcPr>
            <w:tcW w:w="2517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12ч</w:t>
            </w:r>
          </w:p>
        </w:tc>
      </w:tr>
      <w:tr w:rsidR="00B41A40" w:rsidTr="00BE5202">
        <w:tc>
          <w:tcPr>
            <w:tcW w:w="675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6379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Числа от 1 до 1000.Сложение и вычитание</w:t>
            </w:r>
          </w:p>
        </w:tc>
        <w:tc>
          <w:tcPr>
            <w:tcW w:w="2517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11ч</w:t>
            </w:r>
          </w:p>
        </w:tc>
      </w:tr>
      <w:tr w:rsidR="00B41A40" w:rsidTr="00BE5202">
        <w:tc>
          <w:tcPr>
            <w:tcW w:w="675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7</w:t>
            </w:r>
          </w:p>
        </w:tc>
        <w:tc>
          <w:tcPr>
            <w:tcW w:w="6379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Числа от 1 до 1000. Умножение и деление</w:t>
            </w:r>
          </w:p>
        </w:tc>
        <w:tc>
          <w:tcPr>
            <w:tcW w:w="2517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15ч</w:t>
            </w:r>
          </w:p>
        </w:tc>
      </w:tr>
      <w:tr w:rsidR="00B41A40" w:rsidTr="00BE5202">
        <w:tc>
          <w:tcPr>
            <w:tcW w:w="675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8</w:t>
            </w:r>
          </w:p>
        </w:tc>
        <w:tc>
          <w:tcPr>
            <w:tcW w:w="6379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2517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6ч</w:t>
            </w:r>
          </w:p>
        </w:tc>
      </w:tr>
      <w:tr w:rsidR="00B41A40" w:rsidTr="00BE5202">
        <w:tc>
          <w:tcPr>
            <w:tcW w:w="675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B41A40" w:rsidRPr="00411437" w:rsidRDefault="00B41A40" w:rsidP="00BE52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</w:t>
            </w:r>
            <w:r w:rsidRPr="0041143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517" w:type="dxa"/>
          </w:tcPr>
          <w:p w:rsidR="00B41A40" w:rsidRPr="00411437" w:rsidRDefault="00B41A40" w:rsidP="00BE52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1437">
              <w:rPr>
                <w:rFonts w:ascii="Times New Roman" w:hAnsi="Times New Roman" w:cs="Times New Roman"/>
                <w:b/>
                <w:sz w:val="24"/>
              </w:rPr>
              <w:t xml:space="preserve">         136 часов</w:t>
            </w:r>
          </w:p>
        </w:tc>
      </w:tr>
    </w:tbl>
    <w:p w:rsidR="00B41A40" w:rsidRPr="001A0056" w:rsidRDefault="00B41A40" w:rsidP="00B41A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A40" w:rsidRPr="001A1280" w:rsidRDefault="00B41A40" w:rsidP="00B41A40">
      <w:pPr>
        <w:spacing w:after="0" w:line="240" w:lineRule="auto"/>
        <w:rPr>
          <w:rFonts w:ascii="Times New Roman" w:hAnsi="Times New Roman" w:cs="Times New Roman"/>
        </w:rPr>
      </w:pPr>
    </w:p>
    <w:p w:rsidR="00B41A40" w:rsidRDefault="00B41A40" w:rsidP="00B41A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411437">
        <w:rPr>
          <w:rFonts w:ascii="Times New Roman" w:hAnsi="Times New Roman" w:cs="Times New Roman"/>
          <w:b/>
          <w:sz w:val="24"/>
        </w:rPr>
        <w:t>Содержание программы (136 часов)</w:t>
      </w:r>
    </w:p>
    <w:p w:rsidR="00B41A40" w:rsidRDefault="00B41A40" w:rsidP="00B41A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B41A40" w:rsidRDefault="00B41A40" w:rsidP="00B41A4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Числа от 1 до 100</w:t>
      </w:r>
    </w:p>
    <w:p w:rsidR="00B41A40" w:rsidRDefault="00B41A40" w:rsidP="00B41A4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Сложение и вычитание </w:t>
      </w:r>
      <w:r w:rsidRPr="00B316D3">
        <w:rPr>
          <w:rFonts w:ascii="Times New Roman" w:hAnsi="Times New Roman" w:cs="Times New Roman"/>
        </w:rPr>
        <w:t>(продолжение)</w:t>
      </w:r>
      <w:r>
        <w:rPr>
          <w:rFonts w:ascii="Times New Roman" w:hAnsi="Times New Roman" w:cs="Times New Roman"/>
          <w:b/>
        </w:rPr>
        <w:t xml:space="preserve"> (8 ч)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Устные и письменные приемы сложения и вычитания чисел в пределах 100.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уравнений с неизвестным слагаемым на основе взаимосвязи чисел при сложении. Решение уравнений с неизвестным уменьшаемым, с известным вычитаемым на основе взаимосвязи чисел при вычитании.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Обозначение геометрических фигур буквами.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b/>
        </w:rPr>
      </w:pPr>
      <w:r w:rsidRPr="008B6C27">
        <w:rPr>
          <w:rFonts w:ascii="Times New Roman" w:hAnsi="Times New Roman" w:cs="Times New Roman"/>
          <w:b/>
        </w:rPr>
        <w:t xml:space="preserve">                                        Табличное умножение и деление (56 ч)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Связь умножения и деления; таблицы умножения и деления с числами 2 и 3;четные и нечетные числа; зависимости между величинами:  цена, количество, стоимость.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Порядок выполнения действий в выражениях со скобками и без скобок.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Текстовые задачи на увеличение (уменьшение) числа в несколько раз, на кратное сравнение чисел.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на нахождение четвертого пропорционального.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умножения и деления с числами 4,5,6,7,8,9.Сводная таблица умножения. Умножение числа 1 и  на 1.Умножение числа 0 и на 0,деление числа 0, невозможность деления на 0. 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Площадь. Способы сравнения фигур по площади. Единицы площади: квадратный сантиметр, квадратный  дециметр, квадратный метр. Соотношения между ними. Площадь прямоугольника (квадрата). 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Текстовые задачи в три действия.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плана действий и определения наиболее эффективных способов решения задач. Круг. Окружность (центр, радиус, диаметр). Вычерчивание окружности с помощью циркуля.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Единицы времени: год, месяц, сутки. Соотношение между ними.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BD1699">
        <w:rPr>
          <w:rFonts w:ascii="Times New Roman" w:hAnsi="Times New Roman" w:cs="Times New Roman"/>
          <w:b/>
        </w:rPr>
        <w:t>Внетабличное умножение и деление</w:t>
      </w:r>
      <w:r>
        <w:rPr>
          <w:rFonts w:ascii="Times New Roman" w:hAnsi="Times New Roman" w:cs="Times New Roman"/>
          <w:b/>
        </w:rPr>
        <w:t>(28ч)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Умножение суммы на число. Приемы умножения для случаев вида 23∙4,4∙23.Приемы умножения и деления для случаев вида 20∙3,3∙20,60:3,80:20.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Деление суммы на число. Связь между числами при делении. Проверка деления.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деления для случаев вида  87:29,66:22.Проверка умножения делением.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Выражения с двумя переменными вида  a+b, a</w:t>
      </w:r>
      <w:r w:rsidRPr="005229C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b</w:t>
      </w:r>
      <w:r w:rsidRPr="00522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522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5229C6">
        <w:rPr>
          <w:rFonts w:ascii="Times New Roman" w:hAnsi="Times New Roman" w:cs="Times New Roman"/>
        </w:rPr>
        <w:t>∙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 ,</w:t>
      </w:r>
      <w:r w:rsidRPr="00522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d</w:t>
      </w:r>
      <w:r w:rsidRPr="005229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d</w:t>
      </w:r>
      <w:r w:rsidRPr="005229C6">
        <w:rPr>
          <w:rFonts w:ascii="Times New Roman" w:hAnsi="Times New Roman" w:cs="Times New Roman"/>
        </w:rPr>
        <w:t>≠0)</w:t>
      </w:r>
      <w:r>
        <w:rPr>
          <w:rFonts w:ascii="Times New Roman" w:hAnsi="Times New Roman" w:cs="Times New Roman"/>
        </w:rPr>
        <w:t>,вычисление их значений при заданных числовых значениях входящих в них букв.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уравнений на основе связи между компонентами и результатами умножения и деления.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Приемы нахождения частного и остатка. Проверка деления с остатком.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на нахождение четвертого пропорционального.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Числа от 1 до 1000.Нумерация (12ч)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Устная и письменная нумерация. Разряды счетных единиц. Натуральная последовательность трехзначных чисел.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и уменьшение числа в 10 раз, в 100 раз.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трехзначного числа суммой разрядных слагаемых.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Сравнение трехзначных чисел. Определение общего числа единиц (десятков, сотен) в числе.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Единицы массы: грамм, килограмм. Соотношение между ними.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Числа от 1 до 1000.Сложение и вычитание (11ч)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Приемы устных вычислений в случаях, сводимых к действиям в пределах 100.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Письменные приемы сложения и вычитания.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в 1-3 действия на сложение.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Числа от 1 до 1000.Умножение и деление (15ч)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Устные приемы умножения и деления чисел в случаях, сводимых к действиям в пределах 100.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Письменные приемы умножения и деления на однозначное число.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в 1-3 действия на умножение и деление.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калькулятором.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Итоговое повторение (6ч)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 w:rsidRPr="00485201">
        <w:rPr>
          <w:rFonts w:ascii="Times New Roman" w:hAnsi="Times New Roman" w:cs="Times New Roman"/>
        </w:rPr>
        <w:t>Числа от 1 до 1000</w:t>
      </w:r>
      <w:r>
        <w:rPr>
          <w:rFonts w:ascii="Times New Roman" w:hAnsi="Times New Roman" w:cs="Times New Roman"/>
        </w:rPr>
        <w:t>.Нумерация чисел. Сложение, вычитание, умножение, деление в пределах 1000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устные и письменные приемы. Порядок выполнения действий.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уравнений.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изученных видов.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Требования к уровню подготовки учащихся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обучения в третьем классе </w:t>
      </w:r>
      <w:r w:rsidRPr="001071F6">
        <w:rPr>
          <w:rFonts w:ascii="Times New Roman" w:hAnsi="Times New Roman" w:cs="Times New Roman"/>
          <w:b/>
        </w:rPr>
        <w:t>ученик научится</w:t>
      </w:r>
      <w:r>
        <w:rPr>
          <w:rFonts w:ascii="Times New Roman" w:hAnsi="Times New Roman" w:cs="Times New Roman"/>
        </w:rPr>
        <w:t>: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 w:rsidRPr="001071F6">
        <w:rPr>
          <w:rFonts w:ascii="Times New Roman" w:hAnsi="Times New Roman" w:cs="Times New Roman"/>
          <w:i/>
        </w:rPr>
        <w:t>называть: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чисел до 1000;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большее или меньшее данного числа в несколько раз;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единицы длины, площади, массы;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компонентов и результатов умножения и деления;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треугольников;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порядка выполнения действий в выражениях в 2-3 действия (со скобками и без них);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умножения однозначных чисел и соответствующие случаи деления;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«доля»;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понятий «окружность», «центр окружности», «радиус окружности», «диаметр окружности»;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четные и нечетные числа;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квадратного дециметра;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квадратного метра;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правило умножения числа на 1;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правило умножения числа на 0;</w:t>
      </w:r>
    </w:p>
    <w:p w:rsidR="00B41A40" w:rsidRDefault="00B41A40" w:rsidP="00B41A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правило деления нуля на число;</w:t>
      </w:r>
    </w:p>
    <w:p w:rsidR="00B41A40" w:rsidRPr="00114174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 w:rsidRPr="00114174">
        <w:rPr>
          <w:rFonts w:ascii="Times New Roman" w:hAnsi="Times New Roman" w:cs="Times New Roman"/>
          <w:i/>
        </w:rPr>
        <w:t>сравнивать:</w:t>
      </w:r>
    </w:p>
    <w:p w:rsidR="00B41A40" w:rsidRDefault="00B41A40" w:rsidP="00B41A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числа в пределах 1000;</w:t>
      </w:r>
    </w:p>
    <w:p w:rsidR="00B41A40" w:rsidRDefault="00B41A40" w:rsidP="00B41A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числа в кратном отношении (во сколько раз одно число больше или меньше другого);</w:t>
      </w:r>
    </w:p>
    <w:p w:rsidR="00B41A40" w:rsidRDefault="00B41A40" w:rsidP="00B41A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отрезков;</w:t>
      </w:r>
    </w:p>
    <w:p w:rsidR="00B41A40" w:rsidRDefault="00B41A40" w:rsidP="00B41A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A59AE">
        <w:rPr>
          <w:rFonts w:ascii="Times New Roman" w:hAnsi="Times New Roman" w:cs="Times New Roman"/>
        </w:rPr>
        <w:t>площади фигур;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различать:</w:t>
      </w:r>
    </w:p>
    <w:p w:rsidR="00B41A40" w:rsidRDefault="00B41A40" w:rsidP="00B41A4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отношения «больше в » и « больше на», «меньше в» и «меньше на»;</w:t>
      </w:r>
      <w:proofErr w:type="gramEnd"/>
    </w:p>
    <w:p w:rsidR="00B41A40" w:rsidRDefault="00B41A40" w:rsidP="00B41A4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компоненты арифметических действий;</w:t>
      </w:r>
    </w:p>
    <w:p w:rsidR="00B41A40" w:rsidRDefault="00B41A40" w:rsidP="00B41A4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числовое выражение и его значение;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</w:rPr>
      </w:pPr>
      <w:r w:rsidRPr="009A59AE">
        <w:rPr>
          <w:rFonts w:ascii="Times New Roman" w:hAnsi="Times New Roman" w:cs="Times New Roman"/>
          <w:i/>
        </w:rPr>
        <w:t>читать:</w:t>
      </w:r>
    </w:p>
    <w:p w:rsidR="00B41A40" w:rsidRDefault="00B41A40" w:rsidP="00B41A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числа в пределах 1000, записанные цифрами;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воспроизводить:</w:t>
      </w:r>
    </w:p>
    <w:p w:rsidR="00B41A40" w:rsidRDefault="00B41A40" w:rsidP="00B41A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табличных случаев умножения однозначных чисел и соответствующих случаев деления;</w:t>
      </w:r>
    </w:p>
    <w:p w:rsidR="00B41A40" w:rsidRDefault="00B41A40" w:rsidP="00B41A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соотношения между единицами длины: 1м = 100см, 1 м = 10дм;</w:t>
      </w:r>
    </w:p>
    <w:p w:rsidR="00B41A40" w:rsidRDefault="00B41A40" w:rsidP="00B41A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соотношения между единицами массы: 1кг = 1000г;</w:t>
      </w:r>
    </w:p>
    <w:p w:rsidR="00B41A40" w:rsidRDefault="00B41A40" w:rsidP="00B41A4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соотношения между единицами времени: 1год = 12 месяцев, 1 сутки = 24 часа;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 w:rsidRPr="001579A6">
        <w:rPr>
          <w:rFonts w:ascii="Times New Roman" w:hAnsi="Times New Roman" w:cs="Times New Roman"/>
          <w:i/>
        </w:rPr>
        <w:t>приводить примеры:</w:t>
      </w:r>
    </w:p>
    <w:p w:rsidR="00B41A40" w:rsidRDefault="00B41A40" w:rsidP="00B41A4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двузначные</w:t>
      </w:r>
      <w:proofErr w:type="gramEnd"/>
      <w:r>
        <w:rPr>
          <w:rFonts w:ascii="Times New Roman" w:hAnsi="Times New Roman" w:cs="Times New Roman"/>
        </w:rPr>
        <w:t>, трехзначных чисел;</w:t>
      </w:r>
    </w:p>
    <w:p w:rsidR="00B41A40" w:rsidRDefault="00B41A40" w:rsidP="00B41A4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числовых выражений;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моделировать:</w:t>
      </w:r>
    </w:p>
    <w:p w:rsidR="00B41A40" w:rsidRPr="001579A6" w:rsidRDefault="00B41A40" w:rsidP="00B41A4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десятичный состав трехзначного числа;</w:t>
      </w:r>
    </w:p>
    <w:p w:rsidR="00B41A40" w:rsidRPr="001579A6" w:rsidRDefault="00B41A40" w:rsidP="00B41A4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алгоритмы сложения и вычитания, умножения и деления трехзначных чисел;</w:t>
      </w:r>
    </w:p>
    <w:p w:rsidR="00B41A40" w:rsidRPr="001579A6" w:rsidRDefault="00B41A40" w:rsidP="00B41A4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1579A6">
        <w:rPr>
          <w:rFonts w:ascii="Times New Roman" w:hAnsi="Times New Roman" w:cs="Times New Roman"/>
        </w:rPr>
        <w:t>ситуацию, представленную в тексте арифметической задачи, в виде схемы, рисунка;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упорядочивать:</w:t>
      </w:r>
    </w:p>
    <w:p w:rsidR="00B41A40" w:rsidRDefault="00B41A40" w:rsidP="00B41A4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числа в пределах 1000 в порядке увеличения и уменьшения;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анализировать:</w:t>
      </w:r>
    </w:p>
    <w:p w:rsidR="00B41A40" w:rsidRDefault="00B41A40" w:rsidP="00B41A4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учебной задачи с целью поиска алгоритма ее решения;</w:t>
      </w:r>
    </w:p>
    <w:p w:rsidR="00B41A40" w:rsidRDefault="00B41A40" w:rsidP="00B41A4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готовые решения задач с целью выбора верного решения, рационального способа решения;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 w:rsidRPr="0069200A">
        <w:rPr>
          <w:rFonts w:ascii="Times New Roman" w:hAnsi="Times New Roman" w:cs="Times New Roman"/>
          <w:i/>
        </w:rPr>
        <w:t>классифицировать:</w:t>
      </w:r>
    </w:p>
    <w:p w:rsidR="00B41A40" w:rsidRPr="0069200A" w:rsidRDefault="00B41A40" w:rsidP="00B41A4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треугольники (разносторонний, равнобедренный, равносторонний);</w:t>
      </w:r>
    </w:p>
    <w:p w:rsidR="00B41A40" w:rsidRPr="0069200A" w:rsidRDefault="00B41A40" w:rsidP="00B41A4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числа в пределах 1000 (однозначные, двузначные, трехзначные);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конструировать:</w:t>
      </w:r>
    </w:p>
    <w:p w:rsidR="00B41A40" w:rsidRPr="0069200A" w:rsidRDefault="00B41A40" w:rsidP="00B41A4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тексты несложных арифметических задач;</w:t>
      </w:r>
    </w:p>
    <w:p w:rsidR="00B41A40" w:rsidRPr="0069200A" w:rsidRDefault="00B41A40" w:rsidP="00B41A4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алгоритм решения составной арифметической задачи;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контролировать:</w:t>
      </w:r>
    </w:p>
    <w:p w:rsidR="00B41A40" w:rsidRDefault="00B41A40" w:rsidP="00B41A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свою деятельность (находить и исправлять свои ошибки);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оценивать:</w:t>
      </w:r>
    </w:p>
    <w:p w:rsidR="00B41A40" w:rsidRDefault="00B41A40" w:rsidP="00B41A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готовое решение учебной задачи (верно, неверно);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решать учебные и практические задачи:</w:t>
      </w:r>
    </w:p>
    <w:p w:rsidR="00B41A40" w:rsidRPr="001363D4" w:rsidRDefault="00B41A40" w:rsidP="00B41A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записывать цифрами трехзначные числа;</w:t>
      </w:r>
    </w:p>
    <w:p w:rsidR="00B41A40" w:rsidRPr="001F476C" w:rsidRDefault="00B41A40" w:rsidP="00B41A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решать составные арифметические задачи в 2-3 действия в различных комбинациях;</w:t>
      </w:r>
    </w:p>
    <w:p w:rsidR="00B41A40" w:rsidRPr="008D1943" w:rsidRDefault="00B41A40" w:rsidP="00B41A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вычислять сумму и разность, произведение и частное чисел в пределах 1000,используя изученные устные и письменные приемы вычислений;</w:t>
      </w:r>
    </w:p>
    <w:p w:rsidR="00B41A40" w:rsidRPr="008D1943" w:rsidRDefault="00B41A40" w:rsidP="00B41A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вычислять значения простых и составных числовых выражений;</w:t>
      </w:r>
    </w:p>
    <w:p w:rsidR="00B41A40" w:rsidRPr="00D93E82" w:rsidRDefault="00B41A40" w:rsidP="00B41A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вычислять периметр, площадь прямоугольника (квадрата);</w:t>
      </w:r>
    </w:p>
    <w:p w:rsidR="00B41A40" w:rsidRPr="00D93E82" w:rsidRDefault="00B41A40" w:rsidP="00B41A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выбирать из таблицы необходимую информацию для решения учебной задачи;</w:t>
      </w:r>
    </w:p>
    <w:p w:rsidR="00B41A40" w:rsidRPr="00D93E82" w:rsidRDefault="00B41A40" w:rsidP="00B41A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заполнять таблицы, имея некоторый банк данных.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i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b/>
        </w:rPr>
      </w:pPr>
      <w:r w:rsidRPr="00D93E82">
        <w:rPr>
          <w:rFonts w:ascii="Times New Roman" w:hAnsi="Times New Roman" w:cs="Times New Roman"/>
        </w:rPr>
        <w:t xml:space="preserve">К концу обучения в третьем классе ученик </w:t>
      </w:r>
      <w:r w:rsidRPr="00D93E82">
        <w:rPr>
          <w:rFonts w:ascii="Times New Roman" w:hAnsi="Times New Roman" w:cs="Times New Roman"/>
          <w:b/>
        </w:rPr>
        <w:t>получит возможность научиться: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проверку вычислений;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вычислять значения числовых выражений, содержащих 2-3 действия (со скобками и без них);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задачи в 1-3 действия;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периметр многоугольника, в том числе прямоугольника (квадрата);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читать, записывать, сравнивать числа в пределах 1000;выполнять устно четыре арифметических действия в пределах 100;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письменно сложение, вычитание двузначных трехзначных чисел в пределах 1000;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классифицировать треугольники;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умножать и делить разными способами;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письменное умножение и деление с трехзначными числами;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выражение;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уравнения;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геометрические фигуры;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</w:t>
      </w:r>
      <w:proofErr w:type="spellStart"/>
      <w:r>
        <w:rPr>
          <w:rFonts w:ascii="Times New Roman" w:hAnsi="Times New Roman" w:cs="Times New Roman"/>
        </w:rPr>
        <w:t>внетабличное</w:t>
      </w:r>
      <w:proofErr w:type="spellEnd"/>
      <w:r>
        <w:rPr>
          <w:rFonts w:ascii="Times New Roman" w:hAnsi="Times New Roman" w:cs="Times New Roman"/>
        </w:rPr>
        <w:t xml:space="preserve"> деление с остатком;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алгоритм деления с остатком;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проверку деления с остатком;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значения выражений с переменной;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писать римские цифры, сравнивать их;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записывать трехзначные числа в виде суммы разрядных слагаемых, сравнивать числа;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доли;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окружности;</w:t>
      </w:r>
    </w:p>
    <w:p w:rsidR="00B41A40" w:rsidRDefault="00B41A40" w:rsidP="00B41A4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равенства и неравенства.</w:t>
      </w:r>
    </w:p>
    <w:p w:rsidR="00B41A40" w:rsidRDefault="00B41A40" w:rsidP="00B41A4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41A40" w:rsidRDefault="00B41A40" w:rsidP="00B41A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B40F6A">
        <w:rPr>
          <w:rFonts w:ascii="Times New Roman" w:hAnsi="Times New Roman" w:cs="Times New Roman"/>
          <w:b/>
          <w:sz w:val="24"/>
        </w:rPr>
        <w:t xml:space="preserve">                    Планируемые результаты усвоения предмета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40F6A">
        <w:rPr>
          <w:rFonts w:ascii="Times New Roman" w:hAnsi="Times New Roman" w:cs="Times New Roman"/>
        </w:rPr>
        <w:t>Программа обеспечивает достижение третьеклассниками следующих личностных, метапредметных и предметных результатов.</w:t>
      </w:r>
    </w:p>
    <w:p w:rsidR="00B41A40" w:rsidRDefault="00B41A40" w:rsidP="000317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1A40" w:rsidRPr="00717D63" w:rsidRDefault="00B41A40" w:rsidP="000317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результаты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17D63">
        <w:rPr>
          <w:rFonts w:ascii="Times New Roman" w:hAnsi="Times New Roman" w:cs="Times New Roman"/>
        </w:rPr>
        <w:t>Чувство гордости за свою Родину, российский народ и историю России.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Целостное восприятие окружающего мира.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Рефлексивная самооценка, умение анализировать свои действия и управлять ими.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Навыки сотрудничества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и сверстниками.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Установка на здоровый образ жизни, наличие мотивации к творческому труду, к работе на результат.</w:t>
      </w:r>
    </w:p>
    <w:p w:rsidR="00B41A40" w:rsidRDefault="00B41A40" w:rsidP="000317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1A40" w:rsidRDefault="00B41A40" w:rsidP="000317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Метапредметные результаты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Способность принимать и сохранять цели и задачи учебной деятельности, находить средства и способы ее осуществления.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Овладение способами выполнения заданий творческого и поискового характера.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Способность использовать знаково-символические средства представления информации для создания моделей изучаемых объектов и процессов, схем решения </w:t>
      </w:r>
      <w:proofErr w:type="spellStart"/>
      <w:r>
        <w:rPr>
          <w:rFonts w:ascii="Times New Roman" w:hAnsi="Times New Roman" w:cs="Times New Roman"/>
        </w:rPr>
        <w:t>учебно-позновательных</w:t>
      </w:r>
      <w:proofErr w:type="spellEnd"/>
      <w:r>
        <w:rPr>
          <w:rFonts w:ascii="Times New Roman" w:hAnsi="Times New Roman" w:cs="Times New Roman"/>
        </w:rPr>
        <w:t xml:space="preserve"> и практических задач.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 и графическим сопровождением.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Овладение логическими действиями сравнения, анализа, синтеза, обобщения, классификации по </w:t>
      </w:r>
      <w:proofErr w:type="spellStart"/>
      <w:proofErr w:type="gramStart"/>
      <w:r>
        <w:rPr>
          <w:rFonts w:ascii="Times New Roman" w:hAnsi="Times New Roman" w:cs="Times New Roman"/>
        </w:rPr>
        <w:t>родо-видовым</w:t>
      </w:r>
      <w:proofErr w:type="spellEnd"/>
      <w:proofErr w:type="gramEnd"/>
      <w:r>
        <w:rPr>
          <w:rFonts w:ascii="Times New Roman" w:hAnsi="Times New Roman" w:cs="Times New Roman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Овладение базовыми предметными и </w:t>
      </w:r>
      <w:proofErr w:type="spellStart"/>
      <w:r>
        <w:rPr>
          <w:rFonts w:ascii="Times New Roman" w:hAnsi="Times New Roman" w:cs="Times New Roman"/>
        </w:rPr>
        <w:t>межпредметными</w:t>
      </w:r>
      <w:proofErr w:type="spellEnd"/>
      <w:r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 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41A40" w:rsidRDefault="00B41A40" w:rsidP="000317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1A40" w:rsidRDefault="00B41A40" w:rsidP="000317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Предметные результаты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Овладение основами логического алгоритмического мышления, пространственного воображения и математической речи, основами счета, измерения, прикидки результата  и его оценки, наглядного представления данных в разной форме (таблицы, схемы, диаграммы), записи и выполнения алгоритмов.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 и интерпретировать данные.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Приобретение первоначальных навыков работы 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B41A40" w:rsidRDefault="00B41A40" w:rsidP="000317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97367B">
        <w:rPr>
          <w:rFonts w:ascii="Times New Roman" w:hAnsi="Times New Roman" w:cs="Times New Roman"/>
          <w:b/>
          <w:sz w:val="24"/>
        </w:rPr>
        <w:t xml:space="preserve">Система </w:t>
      </w:r>
      <w:proofErr w:type="gramStart"/>
      <w:r w:rsidRPr="0097367B">
        <w:rPr>
          <w:rFonts w:ascii="Times New Roman" w:hAnsi="Times New Roman" w:cs="Times New Roman"/>
          <w:b/>
          <w:sz w:val="24"/>
        </w:rPr>
        <w:t>оценки достижения планируемых результатов освоения предмета</w:t>
      </w:r>
      <w:proofErr w:type="gramEnd"/>
      <w:r w:rsidRPr="0097367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97367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Pr="0097367B">
        <w:rPr>
          <w:rFonts w:ascii="Times New Roman" w:hAnsi="Times New Roman" w:cs="Times New Roman"/>
          <w:b/>
          <w:sz w:val="24"/>
        </w:rPr>
        <w:t>Критерии</w:t>
      </w:r>
      <w:r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B41A40" w:rsidRPr="009D39DB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9DB">
        <w:rPr>
          <w:rFonts w:ascii="Times New Roman" w:hAnsi="Times New Roman" w:cs="Times New Roman"/>
        </w:rPr>
        <w:t xml:space="preserve">    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B41A40" w:rsidRPr="009D39DB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9DB">
        <w:rPr>
          <w:rFonts w:ascii="Times New Roman" w:hAnsi="Times New Roman" w:cs="Times New Roman"/>
        </w:rPr>
        <w:t xml:space="preserve">   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ведется «методом сложения», при котором фиксируется достижение опорного уровня и его превышение.</w:t>
      </w:r>
    </w:p>
    <w:p w:rsidR="00B41A40" w:rsidRPr="009D39DB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9DB">
        <w:rPr>
          <w:rFonts w:ascii="Times New Roman" w:hAnsi="Times New Roman" w:cs="Times New Roman"/>
        </w:rPr>
        <w:t xml:space="preserve">  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B41A40" w:rsidRPr="009D39DB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9DB">
        <w:rPr>
          <w:rFonts w:ascii="Times New Roman" w:hAnsi="Times New Roman" w:cs="Times New Roman"/>
        </w:rPr>
        <w:t xml:space="preserve">   Текущий контроль по математике осуществляется в письменной и 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 </w:t>
      </w:r>
    </w:p>
    <w:p w:rsidR="00B41A40" w:rsidRPr="009D39DB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9DB">
        <w:rPr>
          <w:rFonts w:ascii="Times New Roman" w:hAnsi="Times New Roman" w:cs="Times New Roman"/>
        </w:rPr>
        <w:t xml:space="preserve">   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B41A40" w:rsidRPr="009D39DB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9DB">
        <w:rPr>
          <w:rFonts w:ascii="Times New Roman" w:hAnsi="Times New Roman" w:cs="Times New Roman"/>
        </w:rPr>
        <w:lastRenderedPageBreak/>
        <w:t xml:space="preserve">   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B41A40" w:rsidRPr="009D39DB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9DB">
        <w:rPr>
          <w:rFonts w:ascii="Times New Roman" w:hAnsi="Times New Roman" w:cs="Times New Roman"/>
        </w:rPr>
        <w:t xml:space="preserve">   В конце года проводится итоговая  комплексная проверочная работа на </w:t>
      </w:r>
      <w:proofErr w:type="spellStart"/>
      <w:r w:rsidRPr="009D39DB">
        <w:rPr>
          <w:rFonts w:ascii="Times New Roman" w:hAnsi="Times New Roman" w:cs="Times New Roman"/>
        </w:rPr>
        <w:t>межпредметной</w:t>
      </w:r>
      <w:proofErr w:type="spellEnd"/>
      <w:r w:rsidRPr="009D39DB">
        <w:rPr>
          <w:rFonts w:ascii="Times New Roman" w:hAnsi="Times New Roman" w:cs="Times New Roman"/>
        </w:rPr>
        <w:t xml:space="preserve"> основе. Одной из ее целей является оценка предметных и метапредметных результатов освоения программы по математике в третьем классе: способность  решать учебно-познавательные задачи, сформированность обобщенных способов деятельности, коммуникативных и информационных умений.</w:t>
      </w:r>
    </w:p>
    <w:p w:rsidR="00B41A40" w:rsidRPr="009D39DB" w:rsidRDefault="00B41A40" w:rsidP="00B41A40">
      <w:pPr>
        <w:spacing w:after="0" w:line="240" w:lineRule="auto"/>
        <w:rPr>
          <w:rFonts w:ascii="Times New Roman" w:hAnsi="Times New Roman" w:cs="Times New Roman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Нормы оценок по математике</w:t>
      </w: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1A40" w:rsidTr="00BE5202">
        <w:tc>
          <w:tcPr>
            <w:tcW w:w="2392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Работа, состоящая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примеров</w:t>
            </w:r>
          </w:p>
        </w:tc>
        <w:tc>
          <w:tcPr>
            <w:tcW w:w="2393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Работа, состоящая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</w:t>
            </w:r>
          </w:p>
        </w:tc>
        <w:tc>
          <w:tcPr>
            <w:tcW w:w="2393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Комбинированная</w:t>
            </w:r>
          </w:p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393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устный счет</w:t>
            </w:r>
          </w:p>
        </w:tc>
      </w:tr>
      <w:tr w:rsidR="00B41A40" w:rsidTr="00BE5202">
        <w:tc>
          <w:tcPr>
            <w:tcW w:w="2392" w:type="dxa"/>
          </w:tcPr>
          <w:p w:rsidR="00B41A40" w:rsidRPr="009D39DB" w:rsidRDefault="00B41A40" w:rsidP="00BE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>-без ошибок.</w:t>
            </w:r>
          </w:p>
        </w:tc>
        <w:tc>
          <w:tcPr>
            <w:tcW w:w="2393" w:type="dxa"/>
          </w:tcPr>
          <w:p w:rsidR="00B41A40" w:rsidRPr="009D39DB" w:rsidRDefault="00B41A40" w:rsidP="00BE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>-без ошибок.</w:t>
            </w:r>
          </w:p>
        </w:tc>
        <w:tc>
          <w:tcPr>
            <w:tcW w:w="2393" w:type="dxa"/>
          </w:tcPr>
          <w:p w:rsidR="00B41A40" w:rsidRPr="009D39DB" w:rsidRDefault="00B41A40" w:rsidP="00BE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>-без ошибок.</w:t>
            </w:r>
          </w:p>
        </w:tc>
        <w:tc>
          <w:tcPr>
            <w:tcW w:w="2393" w:type="dxa"/>
          </w:tcPr>
          <w:p w:rsidR="00B41A40" w:rsidRPr="009D39DB" w:rsidRDefault="00B41A40" w:rsidP="00BE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>-без ошибок.</w:t>
            </w:r>
          </w:p>
        </w:tc>
      </w:tr>
      <w:tr w:rsidR="00B41A40" w:rsidRPr="009D39DB" w:rsidTr="00BE5202">
        <w:tc>
          <w:tcPr>
            <w:tcW w:w="2392" w:type="dxa"/>
          </w:tcPr>
          <w:p w:rsidR="00B41A40" w:rsidRPr="009D39DB" w:rsidRDefault="00B41A40" w:rsidP="00BE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proofErr w:type="gramStart"/>
            <w:r w:rsidRPr="009D39DB">
              <w:rPr>
                <w:rFonts w:ascii="Times New Roman" w:hAnsi="Times New Roman" w:cs="Times New Roman"/>
                <w:sz w:val="20"/>
                <w:szCs w:val="20"/>
              </w:rPr>
              <w:t>грубая</w:t>
            </w:r>
            <w:proofErr w:type="gramEnd"/>
            <w:r w:rsidRPr="009D39DB">
              <w:rPr>
                <w:rFonts w:ascii="Times New Roman" w:hAnsi="Times New Roman" w:cs="Times New Roman"/>
                <w:sz w:val="20"/>
                <w:szCs w:val="20"/>
              </w:rPr>
              <w:t xml:space="preserve"> и 1-2 негрубые ошибки.</w:t>
            </w:r>
          </w:p>
        </w:tc>
        <w:tc>
          <w:tcPr>
            <w:tcW w:w="2393" w:type="dxa"/>
          </w:tcPr>
          <w:p w:rsidR="00B41A40" w:rsidRPr="009D39DB" w:rsidRDefault="00B41A40" w:rsidP="00BE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>- 1-2 негрубых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B41A40" w:rsidRPr="009D39DB" w:rsidRDefault="00B41A40" w:rsidP="00BE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proofErr w:type="gramStart"/>
            <w:r w:rsidRPr="009D39DB">
              <w:rPr>
                <w:rFonts w:ascii="Times New Roman" w:hAnsi="Times New Roman" w:cs="Times New Roman"/>
                <w:sz w:val="20"/>
                <w:szCs w:val="20"/>
              </w:rPr>
              <w:t>грубая</w:t>
            </w:r>
            <w:proofErr w:type="gramEnd"/>
            <w:r w:rsidRPr="009D39DB">
              <w:rPr>
                <w:rFonts w:ascii="Times New Roman" w:hAnsi="Times New Roman" w:cs="Times New Roman"/>
                <w:sz w:val="20"/>
                <w:szCs w:val="20"/>
              </w:rPr>
              <w:t xml:space="preserve"> и 1-2 негрубые ошибки, при этом грубых ошибок не должно быть в задаче.</w:t>
            </w:r>
          </w:p>
        </w:tc>
        <w:tc>
          <w:tcPr>
            <w:tcW w:w="2393" w:type="dxa"/>
          </w:tcPr>
          <w:p w:rsidR="00B41A40" w:rsidRPr="009D39DB" w:rsidRDefault="00B41A40" w:rsidP="00BE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>-1-2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1A40" w:rsidTr="00BE5202">
        <w:tc>
          <w:tcPr>
            <w:tcW w:w="2392" w:type="dxa"/>
          </w:tcPr>
          <w:p w:rsidR="00B41A40" w:rsidRPr="009D39DB" w:rsidRDefault="00B41A40" w:rsidP="00BE5202">
            <w:pPr>
              <w:rPr>
                <w:rFonts w:ascii="Times New Roman" w:hAnsi="Times New Roman" w:cs="Times New Roman"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</w:rPr>
              <w:t xml:space="preserve">2-3 грубые и 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>1-2 негрубые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3 и более негрубых ошибки.</w:t>
            </w:r>
          </w:p>
        </w:tc>
        <w:tc>
          <w:tcPr>
            <w:tcW w:w="2393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грубая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 xml:space="preserve"> негрубые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</w:rPr>
              <w:t xml:space="preserve">2-3 грубые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 xml:space="preserve"> негрубые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 этом ход решения задачи должен быть верным.</w:t>
            </w:r>
          </w:p>
        </w:tc>
        <w:tc>
          <w:tcPr>
            <w:tcW w:w="2393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 w:rsidRPr="009D39DB">
              <w:rPr>
                <w:rFonts w:ascii="Times New Roman" w:hAnsi="Times New Roman" w:cs="Times New Roman"/>
                <w:b/>
                <w:sz w:val="20"/>
              </w:rPr>
              <w:t>«3»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3-4 </w:t>
            </w:r>
            <w:r w:rsidRPr="009D39DB">
              <w:rPr>
                <w:rFonts w:ascii="Times New Roman" w:hAnsi="Times New Roman" w:cs="Times New Roman"/>
                <w:sz w:val="20"/>
                <w:szCs w:val="20"/>
              </w:rPr>
              <w:t xml:space="preserve">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1A40" w:rsidTr="00BE5202">
        <w:tc>
          <w:tcPr>
            <w:tcW w:w="2392" w:type="dxa"/>
          </w:tcPr>
          <w:p w:rsidR="00B41A40" w:rsidRPr="009D39DB" w:rsidRDefault="00B41A40" w:rsidP="00BE52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«2»</w:t>
            </w:r>
            <w:r>
              <w:rPr>
                <w:rFonts w:ascii="Times New Roman" w:hAnsi="Times New Roman" w:cs="Times New Roman"/>
                <w:sz w:val="20"/>
              </w:rPr>
              <w:t>-4 и более грубых ошибки.</w:t>
            </w:r>
          </w:p>
        </w:tc>
        <w:tc>
          <w:tcPr>
            <w:tcW w:w="2393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«2»</w:t>
            </w:r>
            <w:r>
              <w:rPr>
                <w:rFonts w:ascii="Times New Roman" w:hAnsi="Times New Roman" w:cs="Times New Roman"/>
                <w:sz w:val="20"/>
              </w:rPr>
              <w:t>-2 и более грубых ошибки.</w:t>
            </w:r>
          </w:p>
        </w:tc>
        <w:tc>
          <w:tcPr>
            <w:tcW w:w="2393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«2»</w:t>
            </w:r>
            <w:r>
              <w:rPr>
                <w:rFonts w:ascii="Times New Roman" w:hAnsi="Times New Roman" w:cs="Times New Roman"/>
                <w:sz w:val="20"/>
              </w:rPr>
              <w:t>-4  грубые ошибки.</w:t>
            </w:r>
          </w:p>
        </w:tc>
        <w:tc>
          <w:tcPr>
            <w:tcW w:w="2393" w:type="dxa"/>
          </w:tcPr>
          <w:p w:rsidR="00B41A40" w:rsidRDefault="00B41A40" w:rsidP="00BE52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1A40" w:rsidRPr="009D39DB" w:rsidRDefault="00B41A40" w:rsidP="00B41A40">
      <w:pPr>
        <w:spacing w:after="0" w:line="240" w:lineRule="auto"/>
        <w:rPr>
          <w:rFonts w:ascii="Times New Roman" w:hAnsi="Times New Roman" w:cs="Times New Roman"/>
          <w:b/>
        </w:rPr>
      </w:pP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Грубые ошибки: </w:t>
      </w:r>
      <w:r>
        <w:rPr>
          <w:rFonts w:ascii="Times New Roman" w:hAnsi="Times New Roman" w:cs="Times New Roman"/>
        </w:rPr>
        <w:t>вычислительные ошибки в примерах и задачах; порядок действий, неправильное решение задачи (пропуск действия, неправильный выбор действий, лишние действия); не доведение до конца решения задачи, примера; невыполненное  задание.</w:t>
      </w:r>
    </w:p>
    <w:p w:rsidR="00B41A40" w:rsidRPr="0085227F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Негрубые ошибки:</w:t>
      </w:r>
      <w:r>
        <w:rPr>
          <w:rFonts w:ascii="Times New Roman" w:hAnsi="Times New Roman" w:cs="Times New Roman"/>
        </w:rPr>
        <w:t xml:space="preserve"> нерациональные приемы вычисления: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</w:rPr>
        <w:t>За грамматические ошибки, допущенные в работе по математике, оценка не снижается.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 небрежно оформленную работу, несоблюдение правил орфографии и каллиграфии оценка снижается на один балл, но не ниже «3».</w:t>
      </w:r>
    </w:p>
    <w:p w:rsidR="00B41A40" w:rsidRDefault="00B41A40" w:rsidP="00031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тестировании</w:t>
      </w:r>
      <w:r>
        <w:rPr>
          <w:rFonts w:ascii="Times New Roman" w:hAnsi="Times New Roman" w:cs="Times New Roman"/>
        </w:rPr>
        <w:t xml:space="preserve"> все верные ответы берутся за 100%,отметка выставляется в соответствии с таблицей:</w:t>
      </w:r>
    </w:p>
    <w:tbl>
      <w:tblPr>
        <w:tblStyle w:val="a4"/>
        <w:tblW w:w="0" w:type="auto"/>
        <w:tblInd w:w="675" w:type="dxa"/>
        <w:tblLook w:val="04A0"/>
      </w:tblPr>
      <w:tblGrid>
        <w:gridCol w:w="5103"/>
        <w:gridCol w:w="3261"/>
      </w:tblGrid>
      <w:tr w:rsidR="00B41A40" w:rsidTr="00BE5202">
        <w:tc>
          <w:tcPr>
            <w:tcW w:w="5103" w:type="dxa"/>
          </w:tcPr>
          <w:p w:rsidR="00B41A40" w:rsidRPr="0085227F" w:rsidRDefault="00B41A40" w:rsidP="00BE52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Процент выполнения задания</w:t>
            </w:r>
          </w:p>
        </w:tc>
        <w:tc>
          <w:tcPr>
            <w:tcW w:w="3261" w:type="dxa"/>
          </w:tcPr>
          <w:p w:rsidR="00B41A40" w:rsidRPr="0085227F" w:rsidRDefault="00B41A40" w:rsidP="00BE52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  <w:r w:rsidRPr="0085227F">
              <w:rPr>
                <w:rFonts w:ascii="Times New Roman" w:hAnsi="Times New Roman" w:cs="Times New Roman"/>
                <w:b/>
                <w:sz w:val="20"/>
              </w:rPr>
              <w:t>Отметка</w:t>
            </w:r>
          </w:p>
        </w:tc>
      </w:tr>
      <w:tr w:rsidR="00B41A40" w:rsidTr="00BE5202">
        <w:tc>
          <w:tcPr>
            <w:tcW w:w="5103" w:type="dxa"/>
          </w:tcPr>
          <w:p w:rsidR="00B41A40" w:rsidRPr="0085227F" w:rsidRDefault="00B41A40" w:rsidP="00BE52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91-100%</w:t>
            </w:r>
          </w:p>
        </w:tc>
        <w:tc>
          <w:tcPr>
            <w:tcW w:w="3261" w:type="dxa"/>
          </w:tcPr>
          <w:p w:rsidR="00B41A40" w:rsidRDefault="00B41A40" w:rsidP="00B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B41A40" w:rsidTr="00BE5202">
        <w:tc>
          <w:tcPr>
            <w:tcW w:w="5103" w:type="dxa"/>
          </w:tcPr>
          <w:p w:rsidR="00B41A40" w:rsidRDefault="00B41A40" w:rsidP="00B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76-90%</w:t>
            </w:r>
          </w:p>
        </w:tc>
        <w:tc>
          <w:tcPr>
            <w:tcW w:w="3261" w:type="dxa"/>
          </w:tcPr>
          <w:p w:rsidR="00B41A40" w:rsidRDefault="00B41A40" w:rsidP="00B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B41A40" w:rsidTr="00BE5202">
        <w:tc>
          <w:tcPr>
            <w:tcW w:w="5103" w:type="dxa"/>
          </w:tcPr>
          <w:p w:rsidR="00B41A40" w:rsidRDefault="00B41A40" w:rsidP="00B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51-75%</w:t>
            </w:r>
          </w:p>
        </w:tc>
        <w:tc>
          <w:tcPr>
            <w:tcW w:w="3261" w:type="dxa"/>
          </w:tcPr>
          <w:p w:rsidR="00B41A40" w:rsidRDefault="00B41A40" w:rsidP="00B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41A40" w:rsidTr="00BE5202">
        <w:tc>
          <w:tcPr>
            <w:tcW w:w="5103" w:type="dxa"/>
          </w:tcPr>
          <w:p w:rsidR="00B41A40" w:rsidRDefault="00B41A40" w:rsidP="00B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50%</w:t>
            </w:r>
          </w:p>
        </w:tc>
        <w:tc>
          <w:tcPr>
            <w:tcW w:w="3261" w:type="dxa"/>
          </w:tcPr>
          <w:p w:rsidR="00B41A40" w:rsidRDefault="00B41A40" w:rsidP="00B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B41A40" w:rsidRPr="0085227F" w:rsidRDefault="00B41A40" w:rsidP="00B41A40">
      <w:pPr>
        <w:spacing w:after="0" w:line="240" w:lineRule="auto"/>
        <w:rPr>
          <w:rFonts w:ascii="Times New Roman" w:hAnsi="Times New Roman" w:cs="Times New Roman"/>
        </w:rPr>
      </w:pPr>
    </w:p>
    <w:p w:rsidR="00B41A40" w:rsidRPr="00EB15E4" w:rsidRDefault="00B41A40" w:rsidP="00B41A40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EB15E4">
        <w:rPr>
          <w:rFonts w:ascii="Times New Roman" w:hAnsi="Times New Roman" w:cs="Times New Roman"/>
          <w:b/>
          <w:bCs/>
        </w:rPr>
        <w:t>Оценивание письменных работ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B15E4">
        <w:rPr>
          <w:rFonts w:ascii="Times New Roman" w:hAnsi="Times New Roman" w:cs="Times New Roman"/>
          <w:b/>
          <w:bCs/>
        </w:rPr>
        <w:t>Классификация ошибок и недочетов, влияющих не снижение оценки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/>
          <w:bCs/>
          <w:i/>
        </w:rPr>
      </w:pPr>
      <w:r w:rsidRPr="00EB15E4">
        <w:rPr>
          <w:rFonts w:ascii="Times New Roman" w:hAnsi="Times New Roman" w:cs="Times New Roman"/>
          <w:b/>
          <w:bCs/>
          <w:i/>
        </w:rPr>
        <w:t>Ошибки:</w:t>
      </w:r>
    </w:p>
    <w:p w:rsidR="00B41A40" w:rsidRPr="00EB15E4" w:rsidRDefault="00B41A40" w:rsidP="00B41A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B41A40" w:rsidRPr="00EB15E4" w:rsidRDefault="00B41A40" w:rsidP="00B41A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неправильный выбор действий, операций;</w:t>
      </w:r>
    </w:p>
    <w:p w:rsidR="00B41A40" w:rsidRPr="00EB15E4" w:rsidRDefault="00B41A40" w:rsidP="00B41A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неверные вычисления в случае, когда цель задания - проверка вычислительных умений и навыков;</w:t>
      </w:r>
    </w:p>
    <w:p w:rsidR="00B41A40" w:rsidRPr="00EB15E4" w:rsidRDefault="00B41A40" w:rsidP="00B41A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lastRenderedPageBreak/>
        <w:t>пропуск части математических выкладок, действий, операций, существенно влияющих на получение правильного ответа;</w:t>
      </w:r>
    </w:p>
    <w:p w:rsidR="00B41A40" w:rsidRPr="00EB15E4" w:rsidRDefault="00B41A40" w:rsidP="00B41A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B41A40" w:rsidRPr="00EB15E4" w:rsidRDefault="00B41A40" w:rsidP="00B41A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 xml:space="preserve">несоответствие выполненных измерений и геометрических построений заданным параметрам. 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/>
          <w:bCs/>
          <w:i/>
        </w:rPr>
      </w:pPr>
      <w:r w:rsidRPr="00EB15E4">
        <w:rPr>
          <w:rFonts w:ascii="Times New Roman" w:hAnsi="Times New Roman" w:cs="Times New Roman"/>
          <w:b/>
          <w:bCs/>
          <w:i/>
        </w:rPr>
        <w:t>Недочеты:</w:t>
      </w:r>
    </w:p>
    <w:p w:rsidR="00B41A40" w:rsidRPr="00EB15E4" w:rsidRDefault="00B41A40" w:rsidP="00B41A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неправильное списывание данных (чисел, знаков, обозначений, величин); 0 ошибки в записях математических терминов, символов при оформлении математических выкладок;</w:t>
      </w:r>
    </w:p>
    <w:p w:rsidR="00B41A40" w:rsidRPr="00EB15E4" w:rsidRDefault="00B41A40" w:rsidP="00B41A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неверные вычисления в случае, когда цель задания не связана с проверкой вычислительных умений и навыков;</w:t>
      </w:r>
    </w:p>
    <w:p w:rsidR="00B41A40" w:rsidRPr="00EB15E4" w:rsidRDefault="00B41A40" w:rsidP="00B41A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наличие записи действий;</w:t>
      </w:r>
    </w:p>
    <w:p w:rsidR="00B41A40" w:rsidRPr="00EB15E4" w:rsidRDefault="00B41A40" w:rsidP="00B41A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отсутствие ответа к заданию или ошибки в записи ответа.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Снижение отметки за общее впечатление от работы допускается в случаях, указанных выше.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B15E4">
        <w:rPr>
          <w:rFonts w:ascii="Times New Roman" w:hAnsi="Times New Roman" w:cs="Times New Roman"/>
          <w:b/>
          <w:bCs/>
        </w:rPr>
        <w:t>Оценивание устных ответов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Cs/>
          <w:i/>
          <w:iCs/>
        </w:rPr>
      </w:pPr>
      <w:r w:rsidRPr="00EB15E4">
        <w:rPr>
          <w:rFonts w:ascii="Times New Roman" w:hAnsi="Times New Roman" w:cs="Times New Roman"/>
          <w:bCs/>
          <w:i/>
          <w:iCs/>
        </w:rPr>
        <w:t>Ошибки:</w:t>
      </w:r>
    </w:p>
    <w:p w:rsidR="00B41A40" w:rsidRPr="00EB15E4" w:rsidRDefault="00B41A40" w:rsidP="00B41A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неправильный ответ на поставленный вопрос;</w:t>
      </w:r>
    </w:p>
    <w:p w:rsidR="00B41A40" w:rsidRPr="00EB15E4" w:rsidRDefault="00B41A40" w:rsidP="00B41A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неумение ответить на поставленный вопрос или выполнить задание без помощи учителя;</w:t>
      </w:r>
    </w:p>
    <w:p w:rsidR="00B41A40" w:rsidRPr="00EB15E4" w:rsidRDefault="00B41A40" w:rsidP="00B41A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при правильном выполнении задания неумение дать соответствующие объяснения,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Недочеты:</w:t>
      </w:r>
    </w:p>
    <w:p w:rsidR="00B41A40" w:rsidRPr="00EB15E4" w:rsidRDefault="00B41A40" w:rsidP="00B41A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B41A40" w:rsidRPr="00EB15E4" w:rsidRDefault="00B41A40" w:rsidP="00B41A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неумение точно сформулировать ответ решенной задачи;</w:t>
      </w:r>
    </w:p>
    <w:p w:rsidR="00B41A40" w:rsidRPr="00EB15E4" w:rsidRDefault="00B41A40" w:rsidP="00B41A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медленный темп выполнения задания, не являющийся индивидуальной особенностью школьника;</w:t>
      </w:r>
    </w:p>
    <w:p w:rsidR="00B41A40" w:rsidRPr="00EB15E4" w:rsidRDefault="00B41A40" w:rsidP="00B41A4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неправильное произношение математических терминов.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Cs/>
        </w:rPr>
      </w:pPr>
    </w:p>
    <w:p w:rsidR="00B41A40" w:rsidRPr="00EB15E4" w:rsidRDefault="00B41A40" w:rsidP="00B41A4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B15E4">
        <w:rPr>
          <w:rFonts w:ascii="Times New Roman" w:hAnsi="Times New Roman" w:cs="Times New Roman"/>
          <w:b/>
          <w:bCs/>
          <w:i/>
          <w:iCs/>
        </w:rPr>
        <w:t>Характеристика цифровой оценки (отметки)</w:t>
      </w:r>
    </w:p>
    <w:p w:rsidR="00B41A40" w:rsidRPr="00EB15E4" w:rsidRDefault="00B41A40" w:rsidP="00B41A40">
      <w:pPr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 xml:space="preserve"> </w:t>
      </w:r>
    </w:p>
    <w:p w:rsidR="00B41A40" w:rsidRPr="00EB15E4" w:rsidRDefault="00B41A40" w:rsidP="00B41A40">
      <w:pPr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"5" ("отлично") —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B41A40" w:rsidRPr="00EB15E4" w:rsidRDefault="00B41A40" w:rsidP="00B41A40">
      <w:pPr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«4» («хорошо»)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B41A40" w:rsidRPr="00EB15E4" w:rsidRDefault="00B41A40" w:rsidP="00B41A40">
      <w:pPr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 xml:space="preserve"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</w:t>
      </w:r>
      <w:r w:rsidRPr="00EB15E4">
        <w:rPr>
          <w:rFonts w:ascii="Times New Roman" w:hAnsi="Times New Roman" w:cs="Times New Roman"/>
          <w:bCs/>
        </w:rPr>
        <w:lastRenderedPageBreak/>
        <w:t>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41A40" w:rsidRPr="00EB15E4" w:rsidRDefault="00B41A40" w:rsidP="00B41A40">
      <w:pPr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«2» ("плохо")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B41A40" w:rsidRPr="00EB15E4" w:rsidRDefault="00B41A40" w:rsidP="00B41A40">
      <w:pPr>
        <w:ind w:firstLine="900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оформленность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B41A40" w:rsidRPr="00EB15E4" w:rsidRDefault="00B41A40" w:rsidP="00B41A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работе имею</w:t>
      </w:r>
      <w:r w:rsidRPr="00EB15E4">
        <w:rPr>
          <w:rFonts w:ascii="Times New Roman" w:hAnsi="Times New Roman" w:cs="Times New Roman"/>
          <w:bCs/>
        </w:rPr>
        <w:t xml:space="preserve">тся не менее двух неаккуратных исправлений; </w:t>
      </w:r>
    </w:p>
    <w:p w:rsidR="00B41A40" w:rsidRPr="00EB15E4" w:rsidRDefault="00B41A40" w:rsidP="00B41A4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B41A40" w:rsidRPr="00EB15E4" w:rsidRDefault="00B41A40" w:rsidP="00B41A40">
      <w:pPr>
        <w:pStyle w:val="a8"/>
        <w:rPr>
          <w:sz w:val="22"/>
          <w:szCs w:val="22"/>
        </w:rPr>
      </w:pPr>
      <w:r w:rsidRPr="00EB15E4">
        <w:rPr>
          <w:sz w:val="22"/>
          <w:szCs w:val="22"/>
        </w:rPr>
        <w:t xml:space="preserve">Данная позиция учителя в оценочной деятельности позволит белее объективно оценивать результаты обучения и «развести» ответы на вопросы «Чего достиг ученик в </w:t>
      </w:r>
      <w:proofErr w:type="gramStart"/>
      <w:r w:rsidRPr="00EB15E4">
        <w:rPr>
          <w:sz w:val="22"/>
          <w:szCs w:val="22"/>
        </w:rPr>
        <w:t>усвоении</w:t>
      </w:r>
      <w:proofErr w:type="gramEnd"/>
      <w:r w:rsidRPr="00EB15E4">
        <w:rPr>
          <w:sz w:val="22"/>
          <w:szCs w:val="22"/>
        </w:rPr>
        <w:t xml:space="preserve"> предметных знаний?» и «</w:t>
      </w:r>
      <w:proofErr w:type="gramStart"/>
      <w:r w:rsidRPr="00EB15E4">
        <w:rPr>
          <w:sz w:val="22"/>
          <w:szCs w:val="22"/>
        </w:rPr>
        <w:t>Каково</w:t>
      </w:r>
      <w:proofErr w:type="gramEnd"/>
      <w:r w:rsidRPr="00EB15E4">
        <w:rPr>
          <w:sz w:val="22"/>
          <w:szCs w:val="22"/>
        </w:rPr>
        <w:t xml:space="preserve"> его прилежание и старание?».</w:t>
      </w:r>
    </w:p>
    <w:p w:rsidR="00B41A40" w:rsidRPr="00EB15E4" w:rsidRDefault="00B41A40" w:rsidP="00B41A40">
      <w:pPr>
        <w:pStyle w:val="aa"/>
        <w:jc w:val="center"/>
        <w:rPr>
          <w:b/>
          <w:i/>
          <w:sz w:val="22"/>
          <w:szCs w:val="22"/>
        </w:rPr>
      </w:pPr>
      <w:r w:rsidRPr="00EB15E4">
        <w:rPr>
          <w:b/>
          <w:i/>
          <w:sz w:val="22"/>
          <w:szCs w:val="22"/>
        </w:rPr>
        <w:t>Характеристика словесной оценки (оценочное суждение)</w:t>
      </w:r>
    </w:p>
    <w:p w:rsidR="00B41A40" w:rsidRPr="00EB15E4" w:rsidRDefault="00B41A40" w:rsidP="00B41A40">
      <w:pPr>
        <w:ind w:firstLine="708"/>
        <w:jc w:val="both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опенки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учащегося («ленив», «невнимателен», «не старался»).</w:t>
      </w:r>
    </w:p>
    <w:p w:rsidR="00B41A40" w:rsidRDefault="00B41A40" w:rsidP="00B41A4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B15E4">
        <w:rPr>
          <w:rFonts w:ascii="Times New Roman" w:hAnsi="Times New Roman" w:cs="Times New Roman"/>
          <w:bCs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</w:t>
      </w:r>
      <w:r>
        <w:rPr>
          <w:rFonts w:ascii="Times New Roman" w:hAnsi="Times New Roman" w:cs="Times New Roman"/>
          <w:bCs/>
        </w:rPr>
        <w:t>ьные ее стороны, а также способы</w:t>
      </w:r>
      <w:r w:rsidRPr="00EB15E4">
        <w:rPr>
          <w:rFonts w:ascii="Times New Roman" w:hAnsi="Times New Roman" w:cs="Times New Roman"/>
          <w:bCs/>
        </w:rPr>
        <w:t xml:space="preserve"> устранения недочетов и ошибок</w:t>
      </w:r>
      <w:r>
        <w:rPr>
          <w:rFonts w:ascii="Times New Roman" w:hAnsi="Times New Roman" w:cs="Times New Roman"/>
          <w:bCs/>
        </w:rPr>
        <w:t>.</w:t>
      </w:r>
    </w:p>
    <w:p w:rsidR="00B41A40" w:rsidRPr="00EB15E4" w:rsidRDefault="00B41A40" w:rsidP="00B41A4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41A40" w:rsidRDefault="00B41A40" w:rsidP="00B41A4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Виды контрольно-измерительных материалов</w:t>
      </w:r>
    </w:p>
    <w:p w:rsidR="00B41A40" w:rsidRPr="0085227F" w:rsidRDefault="00B41A40" w:rsidP="00B41A4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41A40" w:rsidRDefault="00B41A40" w:rsidP="00B41A4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a4"/>
        <w:tblW w:w="9464" w:type="dxa"/>
        <w:tblLook w:val="01E0"/>
      </w:tblPr>
      <w:tblGrid>
        <w:gridCol w:w="818"/>
        <w:gridCol w:w="7"/>
        <w:gridCol w:w="5835"/>
        <w:gridCol w:w="2804"/>
      </w:tblGrid>
      <w:tr w:rsidR="00B41A40" w:rsidRPr="00DB1937" w:rsidTr="00BE5202">
        <w:trPr>
          <w:trHeight w:val="580"/>
        </w:trPr>
        <w:tc>
          <w:tcPr>
            <w:tcW w:w="818" w:type="dxa"/>
          </w:tcPr>
          <w:p w:rsidR="00B41A40" w:rsidRPr="00DB1937" w:rsidRDefault="00B41A40" w:rsidP="00BE5202">
            <w:pPr>
              <w:pStyle w:val="c0"/>
              <w:rPr>
                <w:b/>
                <w:sz w:val="20"/>
                <w:szCs w:val="20"/>
              </w:rPr>
            </w:pPr>
            <w:r w:rsidRPr="00DB1937">
              <w:rPr>
                <w:rStyle w:val="c1"/>
                <w:sz w:val="22"/>
                <w:szCs w:val="20"/>
              </w:rPr>
              <w:t xml:space="preserve">   </w:t>
            </w:r>
            <w:r w:rsidRPr="00DB1937">
              <w:rPr>
                <w:rStyle w:val="c1"/>
                <w:b/>
                <w:sz w:val="22"/>
                <w:szCs w:val="20"/>
              </w:rPr>
              <w:t>№ урока</w:t>
            </w:r>
          </w:p>
        </w:tc>
        <w:tc>
          <w:tcPr>
            <w:tcW w:w="5842" w:type="dxa"/>
            <w:gridSpan w:val="2"/>
          </w:tcPr>
          <w:p w:rsidR="00B41A40" w:rsidRDefault="00B41A40" w:rsidP="00BE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B41A40" w:rsidRPr="00DB1937" w:rsidRDefault="00B41A40" w:rsidP="00BE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Pr="00DB1937">
              <w:rPr>
                <w:rFonts w:ascii="Times New Roman" w:hAnsi="Times New Roman" w:cs="Times New Roman"/>
                <w:b/>
                <w:szCs w:val="20"/>
              </w:rPr>
              <w:t>Вид работы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b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 xml:space="preserve">         </w:t>
            </w:r>
            <w:r>
              <w:rPr>
                <w:rStyle w:val="c1"/>
                <w:sz w:val="20"/>
                <w:szCs w:val="20"/>
              </w:rPr>
              <w:t xml:space="preserve">                                          </w:t>
            </w:r>
            <w:r w:rsidRPr="00DB1937">
              <w:rPr>
                <w:rStyle w:val="c1"/>
                <w:sz w:val="20"/>
                <w:szCs w:val="20"/>
              </w:rPr>
              <w:t xml:space="preserve"> </w:t>
            </w:r>
            <w:r>
              <w:rPr>
                <w:rStyle w:val="c1"/>
                <w:sz w:val="20"/>
                <w:szCs w:val="20"/>
              </w:rPr>
              <w:t xml:space="preserve">                               </w:t>
            </w:r>
            <w:r w:rsidRPr="00DB1937">
              <w:rPr>
                <w:rStyle w:val="c1"/>
                <w:b/>
                <w:sz w:val="22"/>
                <w:szCs w:val="20"/>
              </w:rPr>
              <w:t>По теме</w:t>
            </w:r>
          </w:p>
        </w:tc>
      </w:tr>
      <w:tr w:rsidR="00B41A40" w:rsidRPr="00DB1937" w:rsidTr="00BE5202">
        <w:trPr>
          <w:trHeight w:val="282"/>
        </w:trPr>
        <w:tc>
          <w:tcPr>
            <w:tcW w:w="818" w:type="dxa"/>
          </w:tcPr>
          <w:p w:rsidR="00B41A40" w:rsidRPr="00DB1937" w:rsidRDefault="00B41A40" w:rsidP="00BE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2" w:type="dxa"/>
            <w:gridSpan w:val="2"/>
          </w:tcPr>
          <w:p w:rsidR="00B41A40" w:rsidRPr="00DB1937" w:rsidRDefault="00B41A40" w:rsidP="00BE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Числа от 1 до 100.Сложение и вычитание</w:t>
            </w:r>
          </w:p>
        </w:tc>
      </w:tr>
      <w:tr w:rsidR="00B41A40" w:rsidRPr="00DB1937" w:rsidTr="00BE5202">
        <w:trPr>
          <w:trHeight w:val="282"/>
        </w:trPr>
        <w:tc>
          <w:tcPr>
            <w:tcW w:w="818" w:type="dxa"/>
          </w:tcPr>
          <w:p w:rsidR="00B41A40" w:rsidRPr="00DB1937" w:rsidRDefault="00B41A40" w:rsidP="00BE5202">
            <w:pPr>
              <w:pStyle w:val="c0"/>
              <w:jc w:val="center"/>
              <w:rPr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8</w:t>
            </w:r>
          </w:p>
        </w:tc>
        <w:tc>
          <w:tcPr>
            <w:tcW w:w="5842" w:type="dxa"/>
            <w:gridSpan w:val="2"/>
          </w:tcPr>
          <w:p w:rsidR="00B41A40" w:rsidRPr="00DB1937" w:rsidRDefault="00B41A40" w:rsidP="00BE5202">
            <w:pPr>
              <w:pStyle w:val="c4c15"/>
              <w:rPr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Стартовая диагности</w:t>
            </w:r>
            <w:r>
              <w:rPr>
                <w:rStyle w:val="c1"/>
                <w:sz w:val="20"/>
                <w:szCs w:val="20"/>
              </w:rPr>
              <w:t>чес</w:t>
            </w:r>
            <w:r w:rsidRPr="00DB1937">
              <w:rPr>
                <w:rStyle w:val="c1"/>
                <w:sz w:val="20"/>
                <w:szCs w:val="20"/>
              </w:rPr>
              <w:t>ка</w:t>
            </w:r>
            <w:r>
              <w:rPr>
                <w:rStyle w:val="c1"/>
                <w:sz w:val="20"/>
                <w:szCs w:val="20"/>
              </w:rPr>
              <w:t>я работа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sz w:val="20"/>
                <w:szCs w:val="20"/>
              </w:rPr>
            </w:pPr>
            <w:r w:rsidRPr="00DB1937">
              <w:rPr>
                <w:sz w:val="20"/>
                <w:szCs w:val="20"/>
              </w:rPr>
              <w:t>Вводная</w:t>
            </w:r>
          </w:p>
        </w:tc>
      </w:tr>
      <w:tr w:rsidR="00B41A40" w:rsidRPr="00DB1937" w:rsidTr="00BE5202">
        <w:trPr>
          <w:trHeight w:val="297"/>
        </w:trPr>
        <w:tc>
          <w:tcPr>
            <w:tcW w:w="818" w:type="dxa"/>
          </w:tcPr>
          <w:p w:rsidR="00B41A40" w:rsidRPr="00DB1937" w:rsidRDefault="00B41A40" w:rsidP="00BE5202">
            <w:pPr>
              <w:pStyle w:val="c0"/>
              <w:jc w:val="center"/>
              <w:rPr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14</w:t>
            </w:r>
          </w:p>
        </w:tc>
        <w:tc>
          <w:tcPr>
            <w:tcW w:w="5842" w:type="dxa"/>
            <w:gridSpan w:val="2"/>
          </w:tcPr>
          <w:p w:rsidR="00B41A40" w:rsidRPr="00DB1937" w:rsidRDefault="00B41A40" w:rsidP="00BE5202">
            <w:pPr>
              <w:pStyle w:val="c4c15"/>
              <w:rPr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Тест №</w:t>
            </w:r>
            <w:r>
              <w:rPr>
                <w:rStyle w:val="c1"/>
                <w:sz w:val="20"/>
                <w:szCs w:val="20"/>
              </w:rPr>
              <w:t xml:space="preserve"> </w:t>
            </w:r>
            <w:r w:rsidRPr="00DB1937">
              <w:rPr>
                <w:rStyle w:val="c1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П</w:t>
            </w:r>
            <w:r>
              <w:rPr>
                <w:rStyle w:val="c1"/>
                <w:sz w:val="20"/>
                <w:szCs w:val="20"/>
              </w:rPr>
              <w:t>роверим себя и оценим св</w:t>
            </w:r>
            <w:r w:rsidRPr="00DB1937">
              <w:rPr>
                <w:rStyle w:val="c1"/>
                <w:sz w:val="20"/>
                <w:szCs w:val="20"/>
              </w:rPr>
              <w:t>о</w:t>
            </w:r>
            <w:r>
              <w:rPr>
                <w:rStyle w:val="c1"/>
                <w:sz w:val="20"/>
                <w:szCs w:val="20"/>
              </w:rPr>
              <w:t xml:space="preserve">и достижения </w:t>
            </w:r>
          </w:p>
        </w:tc>
      </w:tr>
      <w:tr w:rsidR="00B41A40" w:rsidRPr="00DB1937" w:rsidTr="00BE5202">
        <w:trPr>
          <w:trHeight w:val="282"/>
        </w:trPr>
        <w:tc>
          <w:tcPr>
            <w:tcW w:w="818" w:type="dxa"/>
          </w:tcPr>
          <w:p w:rsidR="00B41A40" w:rsidRPr="00DB1937" w:rsidRDefault="00B41A40" w:rsidP="00BE5202">
            <w:pPr>
              <w:pStyle w:val="c0"/>
              <w:jc w:val="center"/>
              <w:rPr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1</w:t>
            </w:r>
            <w:r>
              <w:rPr>
                <w:rStyle w:val="c1"/>
                <w:sz w:val="20"/>
                <w:szCs w:val="20"/>
              </w:rPr>
              <w:t>6</w:t>
            </w:r>
          </w:p>
        </w:tc>
        <w:tc>
          <w:tcPr>
            <w:tcW w:w="5842" w:type="dxa"/>
            <w:gridSpan w:val="2"/>
          </w:tcPr>
          <w:p w:rsidR="00B41A40" w:rsidRPr="00DB1937" w:rsidRDefault="00B41A40" w:rsidP="00BE5202">
            <w:pPr>
              <w:pStyle w:val="c4c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работа </w:t>
            </w:r>
            <w:r w:rsidRPr="00DB1937">
              <w:rPr>
                <w:rStyle w:val="c1"/>
                <w:sz w:val="20"/>
                <w:szCs w:val="20"/>
              </w:rPr>
              <w:t xml:space="preserve">№ </w:t>
            </w:r>
            <w:r>
              <w:rPr>
                <w:rStyle w:val="c1"/>
                <w:sz w:val="20"/>
                <w:szCs w:val="20"/>
              </w:rPr>
              <w:t xml:space="preserve"> </w:t>
            </w:r>
            <w:r w:rsidRPr="00DB1937">
              <w:rPr>
                <w:rStyle w:val="c1"/>
                <w:sz w:val="20"/>
                <w:szCs w:val="20"/>
              </w:rPr>
              <w:t>2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 xml:space="preserve">Табличное умножение и деление </w:t>
            </w:r>
          </w:p>
        </w:tc>
      </w:tr>
      <w:tr w:rsidR="00B41A40" w:rsidRPr="00486B5A" w:rsidTr="00BE5202">
        <w:trPr>
          <w:trHeight w:val="297"/>
        </w:trPr>
        <w:tc>
          <w:tcPr>
            <w:tcW w:w="818" w:type="dxa"/>
          </w:tcPr>
          <w:p w:rsidR="00B41A40" w:rsidRPr="00DB1937" w:rsidRDefault="00B41A40" w:rsidP="00BE5202">
            <w:pPr>
              <w:pStyle w:val="c0"/>
              <w:jc w:val="center"/>
              <w:rPr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1</w:t>
            </w:r>
            <w:r>
              <w:rPr>
                <w:rStyle w:val="c1"/>
                <w:sz w:val="20"/>
                <w:szCs w:val="20"/>
              </w:rPr>
              <w:t>7</w:t>
            </w:r>
          </w:p>
        </w:tc>
        <w:tc>
          <w:tcPr>
            <w:tcW w:w="5842" w:type="dxa"/>
            <w:gridSpan w:val="2"/>
          </w:tcPr>
          <w:p w:rsidR="00B41A40" w:rsidRPr="00DB1937" w:rsidRDefault="00B41A40" w:rsidP="00BE5202">
            <w:pPr>
              <w:pStyle w:val="c4c15"/>
              <w:rPr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 xml:space="preserve">Математический диктант № </w:t>
            </w:r>
            <w:r>
              <w:rPr>
                <w:rStyle w:val="c1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B41A40" w:rsidRPr="00486B5A" w:rsidRDefault="00B41A40" w:rsidP="00BE5202">
            <w:pPr>
              <w:pStyle w:val="c0"/>
              <w:rPr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 xml:space="preserve">Табличное умножение и деление  </w:t>
            </w:r>
          </w:p>
        </w:tc>
      </w:tr>
      <w:tr w:rsidR="00B41A40" w:rsidRPr="00486B5A" w:rsidTr="00BE5202">
        <w:trPr>
          <w:trHeight w:val="564"/>
        </w:trPr>
        <w:tc>
          <w:tcPr>
            <w:tcW w:w="818" w:type="dxa"/>
          </w:tcPr>
          <w:p w:rsidR="00B41A40" w:rsidRPr="00DB1937" w:rsidRDefault="00B41A40" w:rsidP="00BE5202">
            <w:pPr>
              <w:pStyle w:val="c0"/>
              <w:jc w:val="center"/>
              <w:rPr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18</w:t>
            </w:r>
          </w:p>
        </w:tc>
        <w:tc>
          <w:tcPr>
            <w:tcW w:w="5842" w:type="dxa"/>
            <w:gridSpan w:val="2"/>
          </w:tcPr>
          <w:p w:rsidR="00B41A40" w:rsidRPr="00DB1937" w:rsidRDefault="00B41A40" w:rsidP="00BE5202">
            <w:pPr>
              <w:pStyle w:val="c4c15"/>
              <w:rPr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 xml:space="preserve"> Контрольная работа № </w:t>
            </w:r>
            <w:r>
              <w:rPr>
                <w:rStyle w:val="c1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B41A40" w:rsidRPr="00486B5A" w:rsidRDefault="00B41A40" w:rsidP="00BE5202">
            <w:pPr>
              <w:pStyle w:val="c0"/>
              <w:rPr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 xml:space="preserve">Табличное умножение и деление  </w:t>
            </w:r>
          </w:p>
        </w:tc>
      </w:tr>
      <w:tr w:rsidR="00B41A40" w:rsidRPr="00DB1937" w:rsidTr="00BE5202">
        <w:trPr>
          <w:trHeight w:val="297"/>
        </w:trPr>
        <w:tc>
          <w:tcPr>
            <w:tcW w:w="818" w:type="dxa"/>
          </w:tcPr>
          <w:p w:rsidR="00B41A40" w:rsidRPr="00DB1937" w:rsidRDefault="00B41A40" w:rsidP="00BE5202">
            <w:pPr>
              <w:pStyle w:val="c0"/>
              <w:jc w:val="center"/>
              <w:rPr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29</w:t>
            </w:r>
          </w:p>
        </w:tc>
        <w:tc>
          <w:tcPr>
            <w:tcW w:w="5842" w:type="dxa"/>
            <w:gridSpan w:val="2"/>
          </w:tcPr>
          <w:p w:rsidR="00B41A40" w:rsidRPr="00DB1937" w:rsidRDefault="00B41A40" w:rsidP="00BE5202">
            <w:pPr>
              <w:pStyle w:val="c4c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работа </w:t>
            </w:r>
            <w:r w:rsidRPr="00DB1937">
              <w:rPr>
                <w:rStyle w:val="c1"/>
                <w:sz w:val="20"/>
                <w:szCs w:val="20"/>
              </w:rPr>
              <w:t xml:space="preserve">№ </w:t>
            </w:r>
            <w:r>
              <w:rPr>
                <w:rStyle w:val="c1"/>
                <w:sz w:val="20"/>
                <w:szCs w:val="20"/>
              </w:rPr>
              <w:t xml:space="preserve"> 3 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sz w:val="20"/>
                <w:szCs w:val="20"/>
                <w:lang w:val="en-US"/>
              </w:rPr>
            </w:pPr>
            <w:r w:rsidRPr="00486B5A">
              <w:rPr>
                <w:rStyle w:val="c1"/>
                <w:sz w:val="20"/>
              </w:rPr>
              <w:t>Решение задач</w:t>
            </w:r>
          </w:p>
        </w:tc>
      </w:tr>
      <w:tr w:rsidR="00B41A40" w:rsidRPr="00DB1937" w:rsidTr="00BE5202">
        <w:trPr>
          <w:trHeight w:val="282"/>
        </w:trPr>
        <w:tc>
          <w:tcPr>
            <w:tcW w:w="818" w:type="dxa"/>
          </w:tcPr>
          <w:p w:rsidR="00B41A40" w:rsidRPr="00DB1937" w:rsidRDefault="00B41A40" w:rsidP="00BE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42" w:type="dxa"/>
            <w:gridSpan w:val="2"/>
          </w:tcPr>
          <w:p w:rsidR="00B41A40" w:rsidRPr="00486B5A" w:rsidRDefault="00B41A40" w:rsidP="00BE5202">
            <w:pPr>
              <w:pStyle w:val="c4c24"/>
              <w:rPr>
                <w:sz w:val="20"/>
                <w:szCs w:val="20"/>
              </w:rPr>
            </w:pPr>
            <w:r w:rsidRPr="00486B5A">
              <w:rPr>
                <w:rStyle w:val="c1"/>
                <w:sz w:val="20"/>
                <w:szCs w:val="20"/>
              </w:rPr>
              <w:t>Математический диктант №2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sz w:val="20"/>
                <w:szCs w:val="20"/>
              </w:rPr>
            </w:pPr>
            <w:r w:rsidRPr="00DB1937">
              <w:rPr>
                <w:sz w:val="20"/>
                <w:szCs w:val="20"/>
              </w:rPr>
              <w:t>За 1 триместр</w:t>
            </w:r>
          </w:p>
        </w:tc>
      </w:tr>
      <w:tr w:rsidR="00B41A40" w:rsidRPr="00DB1937" w:rsidTr="00BE5202">
        <w:trPr>
          <w:trHeight w:val="375"/>
        </w:trPr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3"/>
              <w:jc w:val="center"/>
              <w:outlineLvl w:val="2"/>
              <w:rPr>
                <w:rStyle w:val="c2c27"/>
                <w:b w:val="0"/>
                <w:sz w:val="20"/>
                <w:szCs w:val="20"/>
              </w:rPr>
            </w:pPr>
            <w:r>
              <w:rPr>
                <w:rStyle w:val="c2c27"/>
                <w:b w:val="0"/>
                <w:sz w:val="20"/>
                <w:szCs w:val="20"/>
              </w:rPr>
              <w:t>35</w:t>
            </w:r>
          </w:p>
        </w:tc>
        <w:tc>
          <w:tcPr>
            <w:tcW w:w="5835" w:type="dxa"/>
          </w:tcPr>
          <w:p w:rsidR="00B41A40" w:rsidRPr="00486B5A" w:rsidRDefault="00B41A40" w:rsidP="00BE5202">
            <w:pPr>
              <w:pStyle w:val="3"/>
              <w:outlineLvl w:val="2"/>
              <w:rPr>
                <w:rStyle w:val="c2c27"/>
                <w:b w:val="0"/>
                <w:sz w:val="20"/>
                <w:szCs w:val="20"/>
              </w:rPr>
            </w:pPr>
            <w:r w:rsidRPr="00486B5A">
              <w:rPr>
                <w:b w:val="0"/>
                <w:sz w:val="20"/>
                <w:szCs w:val="20"/>
              </w:rPr>
              <w:t xml:space="preserve">Проверочная работа </w:t>
            </w:r>
            <w:r w:rsidRPr="00486B5A">
              <w:rPr>
                <w:rStyle w:val="c1"/>
                <w:b w:val="0"/>
                <w:sz w:val="20"/>
                <w:szCs w:val="20"/>
              </w:rPr>
              <w:t xml:space="preserve">№  </w:t>
            </w:r>
            <w:r>
              <w:rPr>
                <w:rStyle w:val="c1"/>
                <w:b w:val="0"/>
                <w:sz w:val="20"/>
                <w:szCs w:val="20"/>
              </w:rPr>
              <w:t>4</w:t>
            </w:r>
          </w:p>
        </w:tc>
        <w:tc>
          <w:tcPr>
            <w:tcW w:w="2804" w:type="dxa"/>
          </w:tcPr>
          <w:p w:rsidR="00B41A40" w:rsidRPr="00486B5A" w:rsidRDefault="00B41A40" w:rsidP="00BE5202">
            <w:pPr>
              <w:pStyle w:val="3"/>
              <w:outlineLvl w:val="2"/>
              <w:rPr>
                <w:rStyle w:val="c2c27"/>
                <w:b w:val="0"/>
                <w:sz w:val="20"/>
                <w:szCs w:val="20"/>
              </w:rPr>
            </w:pPr>
            <w:r>
              <w:rPr>
                <w:rStyle w:val="c1"/>
                <w:b w:val="0"/>
                <w:sz w:val="20"/>
                <w:szCs w:val="20"/>
              </w:rPr>
              <w:t>У</w:t>
            </w:r>
            <w:r w:rsidRPr="00486B5A">
              <w:rPr>
                <w:rStyle w:val="c1"/>
                <w:b w:val="0"/>
                <w:sz w:val="20"/>
                <w:szCs w:val="20"/>
              </w:rPr>
              <w:t>множение и деление</w:t>
            </w:r>
            <w:r>
              <w:rPr>
                <w:rStyle w:val="c1"/>
                <w:b w:val="0"/>
                <w:sz w:val="20"/>
                <w:szCs w:val="20"/>
              </w:rPr>
              <w:t>.</w:t>
            </w:r>
            <w:r w:rsidRPr="00486B5A">
              <w:rPr>
                <w:rStyle w:val="c1"/>
                <w:b w:val="0"/>
                <w:sz w:val="20"/>
                <w:szCs w:val="20"/>
              </w:rPr>
              <w:t xml:space="preserve"> </w:t>
            </w:r>
            <w:r>
              <w:rPr>
                <w:rStyle w:val="c1"/>
                <w:b w:val="0"/>
                <w:sz w:val="20"/>
                <w:szCs w:val="20"/>
              </w:rPr>
              <w:t>Решение задач</w:t>
            </w:r>
            <w:r w:rsidRPr="00486B5A">
              <w:rPr>
                <w:rStyle w:val="c1"/>
                <w:b w:val="0"/>
                <w:sz w:val="20"/>
                <w:szCs w:val="20"/>
              </w:rPr>
              <w:t xml:space="preserve"> </w:t>
            </w:r>
          </w:p>
        </w:tc>
      </w:tr>
      <w:tr w:rsidR="00B41A40" w:rsidRPr="00DB1937" w:rsidTr="00BE5202">
        <w:trPr>
          <w:trHeight w:val="180"/>
        </w:trPr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3"/>
              <w:jc w:val="center"/>
              <w:outlineLvl w:val="2"/>
              <w:rPr>
                <w:rStyle w:val="c2c27"/>
                <w:b w:val="0"/>
                <w:sz w:val="20"/>
                <w:szCs w:val="20"/>
              </w:rPr>
            </w:pPr>
            <w:r>
              <w:rPr>
                <w:rStyle w:val="c2c27"/>
                <w:b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3"/>
              <w:outlineLvl w:val="2"/>
              <w:rPr>
                <w:rStyle w:val="c2c27"/>
                <w:b w:val="0"/>
                <w:sz w:val="20"/>
                <w:szCs w:val="20"/>
              </w:rPr>
            </w:pPr>
            <w:r w:rsidRPr="00DB1937">
              <w:rPr>
                <w:rStyle w:val="c1"/>
                <w:b w:val="0"/>
                <w:sz w:val="20"/>
                <w:szCs w:val="20"/>
              </w:rPr>
              <w:t>Контрольная работа №</w:t>
            </w:r>
            <w:r>
              <w:rPr>
                <w:rStyle w:val="c1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804" w:type="dxa"/>
          </w:tcPr>
          <w:p w:rsidR="00B41A40" w:rsidRPr="00486B5A" w:rsidRDefault="00B41A40" w:rsidP="00BE5202">
            <w:pPr>
              <w:pStyle w:val="3"/>
              <w:outlineLvl w:val="2"/>
              <w:rPr>
                <w:rStyle w:val="c2c27"/>
                <w:b w:val="0"/>
                <w:sz w:val="20"/>
                <w:szCs w:val="20"/>
              </w:rPr>
            </w:pPr>
            <w:r w:rsidRPr="00486B5A">
              <w:rPr>
                <w:rStyle w:val="c1"/>
                <w:b w:val="0"/>
                <w:sz w:val="20"/>
                <w:szCs w:val="20"/>
              </w:rPr>
              <w:t xml:space="preserve">Табличное умножение и деление. </w:t>
            </w:r>
            <w:r>
              <w:rPr>
                <w:rStyle w:val="c1"/>
                <w:b w:val="0"/>
                <w:sz w:val="20"/>
                <w:szCs w:val="20"/>
              </w:rPr>
              <w:t>Решение задач</w:t>
            </w:r>
            <w:r w:rsidRPr="00486B5A">
              <w:rPr>
                <w:rStyle w:val="c1"/>
                <w:b w:val="0"/>
                <w:sz w:val="20"/>
                <w:szCs w:val="20"/>
              </w:rPr>
              <w:t xml:space="preserve"> </w:t>
            </w:r>
          </w:p>
        </w:tc>
      </w:tr>
      <w:tr w:rsidR="00B41A40" w:rsidRPr="00DB1937" w:rsidTr="00BE5202">
        <w:trPr>
          <w:trHeight w:val="435"/>
        </w:trPr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46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rStyle w:val="c1"/>
                <w:sz w:val="20"/>
                <w:szCs w:val="20"/>
              </w:rPr>
              <w:t>Математический диктант №</w:t>
            </w:r>
            <w:r>
              <w:rPr>
                <w:rStyle w:val="c1"/>
                <w:sz w:val="20"/>
                <w:szCs w:val="20"/>
              </w:rPr>
              <w:t xml:space="preserve"> 3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 xml:space="preserve">Табличное умножение и деление  </w:t>
            </w:r>
          </w:p>
        </w:tc>
      </w:tr>
      <w:tr w:rsidR="00B41A40" w:rsidRPr="00DB1937" w:rsidTr="00BE5202">
        <w:trPr>
          <w:trHeight w:val="315"/>
        </w:trPr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49</w:t>
            </w:r>
          </w:p>
        </w:tc>
        <w:tc>
          <w:tcPr>
            <w:tcW w:w="5835" w:type="dxa"/>
          </w:tcPr>
          <w:p w:rsidR="00B41A40" w:rsidRPr="00486B5A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rStyle w:val="c1"/>
                <w:sz w:val="20"/>
                <w:szCs w:val="20"/>
              </w:rPr>
              <w:t xml:space="preserve">Контрольная работа № </w:t>
            </w:r>
            <w:r>
              <w:rPr>
                <w:rStyle w:val="c1"/>
                <w:sz w:val="20"/>
                <w:szCs w:val="20"/>
              </w:rPr>
              <w:t xml:space="preserve"> 3</w:t>
            </w:r>
          </w:p>
        </w:tc>
        <w:tc>
          <w:tcPr>
            <w:tcW w:w="2804" w:type="dxa"/>
          </w:tcPr>
          <w:p w:rsidR="00B41A40" w:rsidRPr="00486B5A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</w:rPr>
              <w:t>Табличное умножение и деление. Площадь фигур</w:t>
            </w:r>
            <w:r w:rsidRPr="00486B5A">
              <w:rPr>
                <w:rStyle w:val="c1c2"/>
                <w:sz w:val="20"/>
                <w:szCs w:val="20"/>
              </w:rPr>
              <w:t>.</w:t>
            </w:r>
          </w:p>
        </w:tc>
      </w:tr>
      <w:tr w:rsidR="00B41A40" w:rsidRPr="00DB1937" w:rsidTr="00BE5202">
        <w:trPr>
          <w:trHeight w:val="375"/>
        </w:trPr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55</w:t>
            </w:r>
          </w:p>
        </w:tc>
        <w:tc>
          <w:tcPr>
            <w:tcW w:w="5835" w:type="dxa"/>
          </w:tcPr>
          <w:p w:rsidR="00B41A40" w:rsidRPr="00486B5A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  <w:szCs w:val="20"/>
              </w:rPr>
              <w:t xml:space="preserve">Проверочная работа </w:t>
            </w:r>
            <w:r w:rsidRPr="00486B5A">
              <w:rPr>
                <w:rStyle w:val="c1"/>
                <w:sz w:val="20"/>
                <w:szCs w:val="20"/>
              </w:rPr>
              <w:t>№  5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Табличное умножение и деление. Решение задач</w:t>
            </w:r>
          </w:p>
        </w:tc>
      </w:tr>
      <w:tr w:rsidR="00B41A40" w:rsidRPr="00DB1937" w:rsidTr="00BE5202">
        <w:trPr>
          <w:trHeight w:val="393"/>
        </w:trPr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57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 xml:space="preserve">Математический диктант № </w:t>
            </w:r>
            <w:r>
              <w:rPr>
                <w:rStyle w:val="c1"/>
                <w:sz w:val="20"/>
                <w:szCs w:val="20"/>
              </w:rPr>
              <w:t>4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c2"/>
                <w:sz w:val="20"/>
                <w:szCs w:val="20"/>
              </w:rPr>
              <w:t>За 1 полугодие.</w:t>
            </w:r>
          </w:p>
        </w:tc>
      </w:tr>
      <w:tr w:rsidR="00B41A40" w:rsidRPr="00DB1937" w:rsidTr="00BE5202">
        <w:trPr>
          <w:trHeight w:val="263"/>
        </w:trPr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59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rStyle w:val="c1"/>
                <w:sz w:val="20"/>
                <w:szCs w:val="20"/>
              </w:rPr>
              <w:t xml:space="preserve">Контрольная работа № </w:t>
            </w:r>
            <w:r>
              <w:rPr>
                <w:rStyle w:val="c1"/>
                <w:sz w:val="20"/>
                <w:szCs w:val="20"/>
              </w:rPr>
              <w:t xml:space="preserve"> 4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c2"/>
                <w:sz w:val="20"/>
                <w:szCs w:val="20"/>
              </w:rPr>
              <w:t>За 1 полугодие.</w:t>
            </w:r>
          </w:p>
        </w:tc>
      </w:tr>
      <w:tr w:rsidR="00B41A40" w:rsidRPr="00DB1937" w:rsidTr="00BE5202">
        <w:trPr>
          <w:trHeight w:val="415"/>
        </w:trPr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78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 xml:space="preserve">Математический диктант № </w:t>
            </w:r>
            <w:r>
              <w:rPr>
                <w:rStyle w:val="c1"/>
                <w:sz w:val="20"/>
                <w:szCs w:val="20"/>
              </w:rPr>
              <w:t>5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c2"/>
                <w:sz w:val="20"/>
                <w:szCs w:val="20"/>
              </w:rPr>
              <w:t>Умножение</w:t>
            </w:r>
            <w:r>
              <w:rPr>
                <w:rStyle w:val="c1c2"/>
                <w:sz w:val="20"/>
                <w:szCs w:val="20"/>
              </w:rPr>
              <w:t xml:space="preserve"> и деление</w:t>
            </w:r>
          </w:p>
        </w:tc>
      </w:tr>
      <w:tr w:rsidR="00B41A40" w:rsidRPr="00DB1937" w:rsidTr="00BE5202">
        <w:trPr>
          <w:trHeight w:val="540"/>
        </w:trPr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B41A40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79</w:t>
            </w: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B41A40" w:rsidRDefault="00B41A40" w:rsidP="00BE5202">
            <w:pPr>
              <w:pStyle w:val="c0"/>
              <w:rPr>
                <w:sz w:val="20"/>
                <w:szCs w:val="20"/>
              </w:rPr>
            </w:pPr>
            <w:r w:rsidRPr="00486B5A">
              <w:rPr>
                <w:sz w:val="20"/>
                <w:szCs w:val="20"/>
              </w:rPr>
              <w:t xml:space="preserve">Проверочная работа </w:t>
            </w:r>
            <w:r w:rsidRPr="00486B5A">
              <w:rPr>
                <w:rStyle w:val="c1"/>
                <w:sz w:val="20"/>
                <w:szCs w:val="20"/>
              </w:rPr>
              <w:t xml:space="preserve">№  </w:t>
            </w:r>
            <w:r>
              <w:rPr>
                <w:rStyle w:val="c1"/>
                <w:sz w:val="20"/>
                <w:szCs w:val="20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B41A40" w:rsidRDefault="00B41A40" w:rsidP="00BE5202">
            <w:pPr>
              <w:pStyle w:val="c0"/>
              <w:rPr>
                <w:sz w:val="20"/>
              </w:rPr>
            </w:pPr>
            <w:r w:rsidRPr="00486B5A">
              <w:rPr>
                <w:sz w:val="20"/>
              </w:rPr>
              <w:t>Внетабличное умно</w:t>
            </w:r>
            <w:r>
              <w:rPr>
                <w:sz w:val="20"/>
              </w:rPr>
              <w:t xml:space="preserve">жение и </w:t>
            </w:r>
            <w:r w:rsidRPr="00486B5A">
              <w:rPr>
                <w:sz w:val="20"/>
              </w:rPr>
              <w:t>деление</w:t>
            </w:r>
          </w:p>
        </w:tc>
      </w:tr>
      <w:tr w:rsidR="00B41A40" w:rsidRPr="00DB1937" w:rsidTr="00BE5202">
        <w:trPr>
          <w:trHeight w:val="390"/>
        </w:trPr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80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Контрольная работа №</w:t>
            </w:r>
            <w:r>
              <w:rPr>
                <w:rStyle w:val="c1"/>
                <w:sz w:val="20"/>
                <w:szCs w:val="20"/>
              </w:rPr>
              <w:t xml:space="preserve"> 5</w:t>
            </w:r>
          </w:p>
        </w:tc>
        <w:tc>
          <w:tcPr>
            <w:tcW w:w="2804" w:type="dxa"/>
          </w:tcPr>
          <w:p w:rsidR="00B41A40" w:rsidRPr="00486B5A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</w:rPr>
              <w:t>Внетабличное умно</w:t>
            </w:r>
            <w:r>
              <w:rPr>
                <w:sz w:val="20"/>
              </w:rPr>
              <w:t xml:space="preserve">жение и </w:t>
            </w:r>
            <w:r w:rsidRPr="00486B5A">
              <w:rPr>
                <w:sz w:val="20"/>
              </w:rPr>
              <w:t>деление</w:t>
            </w:r>
          </w:p>
        </w:tc>
      </w:tr>
      <w:tr w:rsidR="00B41A40" w:rsidRPr="00DB1937" w:rsidTr="00BE5202">
        <w:trPr>
          <w:trHeight w:val="420"/>
        </w:trPr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89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  <w:szCs w:val="20"/>
              </w:rPr>
              <w:t xml:space="preserve">Проверочная работа </w:t>
            </w:r>
            <w:r w:rsidRPr="00486B5A">
              <w:rPr>
                <w:rStyle w:val="c1"/>
                <w:sz w:val="20"/>
                <w:szCs w:val="20"/>
              </w:rPr>
              <w:t xml:space="preserve">№  </w:t>
            </w:r>
            <w:r>
              <w:rPr>
                <w:rStyle w:val="c1"/>
                <w:sz w:val="20"/>
                <w:szCs w:val="20"/>
              </w:rPr>
              <w:t>7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Деление с остатком</w:t>
            </w:r>
          </w:p>
        </w:tc>
      </w:tr>
      <w:tr w:rsidR="00B41A40" w:rsidRPr="00DB1937" w:rsidTr="00BE5202"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90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rStyle w:val="c1"/>
                <w:sz w:val="20"/>
              </w:rPr>
              <w:t>Тест № 2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П</w:t>
            </w:r>
            <w:r>
              <w:rPr>
                <w:rStyle w:val="c1"/>
                <w:sz w:val="20"/>
                <w:szCs w:val="20"/>
              </w:rPr>
              <w:t>роверим себя и оценим св</w:t>
            </w:r>
            <w:r w:rsidRPr="00DB1937">
              <w:rPr>
                <w:rStyle w:val="c1"/>
                <w:sz w:val="20"/>
                <w:szCs w:val="20"/>
              </w:rPr>
              <w:t>о</w:t>
            </w:r>
            <w:r>
              <w:rPr>
                <w:rStyle w:val="c1"/>
                <w:sz w:val="20"/>
                <w:szCs w:val="20"/>
              </w:rPr>
              <w:t>и достижения</w:t>
            </w:r>
          </w:p>
        </w:tc>
      </w:tr>
      <w:tr w:rsidR="00B41A40" w:rsidRPr="00DB1937" w:rsidTr="00BE5202"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91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Контрольная работа №</w:t>
            </w:r>
            <w:r>
              <w:rPr>
                <w:rStyle w:val="c1"/>
                <w:sz w:val="20"/>
                <w:szCs w:val="20"/>
              </w:rPr>
              <w:t xml:space="preserve">  6</w:t>
            </w:r>
          </w:p>
        </w:tc>
        <w:tc>
          <w:tcPr>
            <w:tcW w:w="2804" w:type="dxa"/>
          </w:tcPr>
          <w:p w:rsidR="00B41A40" w:rsidRPr="00486B5A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  <w:szCs w:val="20"/>
              </w:rPr>
              <w:t>Решение задач и уравнений. Деление с остатком</w:t>
            </w:r>
          </w:p>
        </w:tc>
      </w:tr>
      <w:tr w:rsidR="00B41A40" w:rsidRPr="00DB1937" w:rsidTr="00BE5202"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100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 xml:space="preserve">Математический диктант № </w:t>
            </w:r>
            <w:r>
              <w:rPr>
                <w:rStyle w:val="c1"/>
                <w:sz w:val="20"/>
                <w:szCs w:val="20"/>
              </w:rPr>
              <w:t>6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c2"/>
                <w:sz w:val="20"/>
                <w:szCs w:val="20"/>
              </w:rPr>
              <w:t xml:space="preserve">Умножение и деление </w:t>
            </w:r>
          </w:p>
        </w:tc>
      </w:tr>
      <w:tr w:rsidR="00B41A40" w:rsidRPr="00DB1937" w:rsidTr="00BE5202"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101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  <w:szCs w:val="20"/>
              </w:rPr>
              <w:t xml:space="preserve">Проверочная работа </w:t>
            </w:r>
            <w:r w:rsidRPr="00486B5A">
              <w:rPr>
                <w:rStyle w:val="c1"/>
                <w:sz w:val="20"/>
                <w:szCs w:val="20"/>
              </w:rPr>
              <w:t xml:space="preserve">№  </w:t>
            </w:r>
            <w:r>
              <w:rPr>
                <w:rStyle w:val="c1"/>
                <w:sz w:val="20"/>
                <w:szCs w:val="20"/>
              </w:rPr>
              <w:t>8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Нумерация чисел в пределах 1000</w:t>
            </w:r>
          </w:p>
        </w:tc>
      </w:tr>
      <w:tr w:rsidR="00B41A40" w:rsidRPr="00DB1937" w:rsidTr="00BE5202"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102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rStyle w:val="c1"/>
                <w:sz w:val="20"/>
              </w:rPr>
              <w:t xml:space="preserve">Тест № </w:t>
            </w:r>
            <w:r>
              <w:rPr>
                <w:rStyle w:val="c1"/>
                <w:sz w:val="20"/>
              </w:rPr>
              <w:t>3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П</w:t>
            </w:r>
            <w:r>
              <w:rPr>
                <w:rStyle w:val="c1"/>
                <w:sz w:val="20"/>
                <w:szCs w:val="20"/>
              </w:rPr>
              <w:t>роверим себя и оценим св</w:t>
            </w:r>
            <w:r w:rsidRPr="00DB1937">
              <w:rPr>
                <w:rStyle w:val="c1"/>
                <w:sz w:val="20"/>
                <w:szCs w:val="20"/>
              </w:rPr>
              <w:t>о</w:t>
            </w:r>
            <w:r>
              <w:rPr>
                <w:rStyle w:val="c1"/>
                <w:sz w:val="20"/>
                <w:szCs w:val="20"/>
              </w:rPr>
              <w:t>и достижения</w:t>
            </w:r>
          </w:p>
        </w:tc>
      </w:tr>
      <w:tr w:rsidR="00B41A40" w:rsidRPr="00DB1937" w:rsidTr="00BE5202"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103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Контрольная работа № 7</w:t>
            </w:r>
          </w:p>
        </w:tc>
        <w:tc>
          <w:tcPr>
            <w:tcW w:w="2804" w:type="dxa"/>
          </w:tcPr>
          <w:p w:rsidR="00B41A40" w:rsidRPr="00486B5A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</w:rPr>
              <w:t>Числа от 1 до 1000. Нумерация</w:t>
            </w:r>
          </w:p>
        </w:tc>
      </w:tr>
      <w:tr w:rsidR="00B41A40" w:rsidRPr="00DB1937" w:rsidTr="00BE5202"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112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  <w:szCs w:val="20"/>
              </w:rPr>
              <w:t xml:space="preserve">Проверочная работа </w:t>
            </w:r>
            <w:r w:rsidRPr="00486B5A">
              <w:rPr>
                <w:rStyle w:val="c1"/>
                <w:sz w:val="20"/>
                <w:szCs w:val="20"/>
              </w:rPr>
              <w:t xml:space="preserve">№  </w:t>
            </w:r>
            <w:r>
              <w:rPr>
                <w:rStyle w:val="c1"/>
                <w:sz w:val="20"/>
                <w:szCs w:val="20"/>
              </w:rPr>
              <w:t>9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Сложение и вычитание</w:t>
            </w:r>
          </w:p>
        </w:tc>
      </w:tr>
      <w:tr w:rsidR="00B41A40" w:rsidRPr="00DB1937" w:rsidTr="00BE5202"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113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Тест № 4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Верно? Неверно?</w:t>
            </w:r>
          </w:p>
        </w:tc>
      </w:tr>
      <w:tr w:rsidR="00B41A40" w:rsidRPr="00DB1937" w:rsidTr="00BE5202">
        <w:tblPrEx>
          <w:tblLook w:val="04A0"/>
        </w:tblPrEx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114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Контрольная работа № 8</w:t>
            </w:r>
          </w:p>
        </w:tc>
        <w:tc>
          <w:tcPr>
            <w:tcW w:w="2804" w:type="dxa"/>
          </w:tcPr>
          <w:p w:rsidR="00B41A40" w:rsidRPr="00486B5A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  <w:szCs w:val="20"/>
              </w:rPr>
              <w:t>Приемы письменного сложения и вычитания трехзначных чисел</w:t>
            </w:r>
          </w:p>
        </w:tc>
      </w:tr>
      <w:tr w:rsidR="00B41A40" w:rsidRPr="00DB1937" w:rsidTr="00BE5202">
        <w:tblPrEx>
          <w:tblLook w:val="04A0"/>
        </w:tblPrEx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124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  <w:szCs w:val="20"/>
              </w:rPr>
              <w:t xml:space="preserve">Проверочная работа </w:t>
            </w:r>
            <w:r w:rsidRPr="00486B5A">
              <w:rPr>
                <w:rStyle w:val="c1"/>
                <w:sz w:val="20"/>
                <w:szCs w:val="20"/>
              </w:rPr>
              <w:t xml:space="preserve">№  </w:t>
            </w:r>
            <w:r>
              <w:rPr>
                <w:rStyle w:val="c1"/>
                <w:sz w:val="20"/>
                <w:szCs w:val="20"/>
              </w:rPr>
              <w:t>10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>
              <w:rPr>
                <w:rStyle w:val="c1c2"/>
                <w:sz w:val="20"/>
                <w:szCs w:val="20"/>
              </w:rPr>
              <w:t>на</w:t>
            </w:r>
            <w:proofErr w:type="gramEnd"/>
            <w:r>
              <w:rPr>
                <w:rStyle w:val="c1c2"/>
                <w:sz w:val="20"/>
                <w:szCs w:val="20"/>
              </w:rPr>
              <w:t xml:space="preserve"> однозначное</w:t>
            </w:r>
          </w:p>
        </w:tc>
      </w:tr>
      <w:tr w:rsidR="00B41A40" w:rsidRPr="00DB1937" w:rsidTr="00BE5202">
        <w:tblPrEx>
          <w:tblLook w:val="04A0"/>
        </w:tblPrEx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127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 xml:space="preserve">Математический диктант № </w:t>
            </w:r>
            <w:r>
              <w:rPr>
                <w:rStyle w:val="c1"/>
                <w:sz w:val="20"/>
                <w:szCs w:val="20"/>
              </w:rPr>
              <w:t>7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</w:rPr>
              <w:t>Внетабличное умно</w:t>
            </w:r>
            <w:r>
              <w:rPr>
                <w:sz w:val="20"/>
              </w:rPr>
              <w:t xml:space="preserve">жение и </w:t>
            </w:r>
            <w:r w:rsidRPr="00486B5A">
              <w:rPr>
                <w:sz w:val="20"/>
              </w:rPr>
              <w:t>деление</w:t>
            </w:r>
          </w:p>
        </w:tc>
      </w:tr>
      <w:tr w:rsidR="00B41A40" w:rsidRPr="00DB1937" w:rsidTr="00BE5202">
        <w:tblPrEx>
          <w:tblLook w:val="04A0"/>
        </w:tblPrEx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128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486B5A">
              <w:rPr>
                <w:sz w:val="20"/>
                <w:szCs w:val="20"/>
              </w:rPr>
              <w:t xml:space="preserve">Проверочная работа </w:t>
            </w:r>
            <w:r w:rsidRPr="00486B5A">
              <w:rPr>
                <w:rStyle w:val="c1"/>
                <w:sz w:val="20"/>
                <w:szCs w:val="20"/>
              </w:rPr>
              <w:t xml:space="preserve">№  </w:t>
            </w:r>
            <w:r>
              <w:rPr>
                <w:rStyle w:val="c1"/>
                <w:sz w:val="20"/>
                <w:szCs w:val="20"/>
              </w:rPr>
              <w:t>11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 xml:space="preserve">Деление многозначного числа </w:t>
            </w:r>
            <w:proofErr w:type="gramStart"/>
            <w:r>
              <w:rPr>
                <w:rStyle w:val="c1c2"/>
                <w:sz w:val="20"/>
                <w:szCs w:val="20"/>
              </w:rPr>
              <w:t>на</w:t>
            </w:r>
            <w:proofErr w:type="gramEnd"/>
            <w:r>
              <w:rPr>
                <w:rStyle w:val="c1c2"/>
                <w:sz w:val="20"/>
                <w:szCs w:val="20"/>
              </w:rPr>
              <w:t xml:space="preserve"> однозначное</w:t>
            </w:r>
          </w:p>
        </w:tc>
      </w:tr>
      <w:tr w:rsidR="00B41A40" w:rsidRPr="00DB1937" w:rsidTr="00BE5202">
        <w:tblPrEx>
          <w:tblLook w:val="04A0"/>
        </w:tblPrEx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129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Контрольная работа № 9</w:t>
            </w:r>
          </w:p>
        </w:tc>
        <w:tc>
          <w:tcPr>
            <w:tcW w:w="2804" w:type="dxa"/>
          </w:tcPr>
          <w:p w:rsidR="00B41A40" w:rsidRPr="00486B5A" w:rsidRDefault="00B41A40" w:rsidP="00BE5202">
            <w:pPr>
              <w:rPr>
                <w:rStyle w:val="c1c2"/>
                <w:rFonts w:ascii="Times New Roman" w:hAnsi="Times New Roman" w:cs="Times New Roman"/>
                <w:sz w:val="20"/>
                <w:szCs w:val="20"/>
              </w:rPr>
            </w:pPr>
            <w:r w:rsidRPr="00486B5A">
              <w:rPr>
                <w:rFonts w:ascii="Times New Roman" w:hAnsi="Times New Roman" w:cs="Times New Roman"/>
                <w:sz w:val="20"/>
                <w:szCs w:val="20"/>
              </w:rPr>
              <w:t>Приемы письменного умножения и деления в пределах 1000</w:t>
            </w:r>
          </w:p>
        </w:tc>
      </w:tr>
      <w:tr w:rsidR="00B41A40" w:rsidRPr="00DB1937" w:rsidTr="00BE5202">
        <w:tblPrEx>
          <w:tblLook w:val="04A0"/>
        </w:tblPrEx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131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2804" w:type="dxa"/>
          </w:tcPr>
          <w:p w:rsidR="00B41A40" w:rsidRPr="00DB1937" w:rsidRDefault="00B41A40" w:rsidP="00B41A40">
            <w:pPr>
              <w:pStyle w:val="c0"/>
              <w:rPr>
                <w:rStyle w:val="c1c2"/>
                <w:sz w:val="20"/>
                <w:szCs w:val="20"/>
              </w:rPr>
            </w:pPr>
            <w:proofErr w:type="gramStart"/>
            <w:r>
              <w:rPr>
                <w:rStyle w:val="c1c2"/>
                <w:sz w:val="20"/>
                <w:szCs w:val="20"/>
              </w:rPr>
              <w:t>Итоговая</w:t>
            </w:r>
            <w:proofErr w:type="gramEnd"/>
            <w:r>
              <w:rPr>
                <w:rStyle w:val="c1c2"/>
                <w:sz w:val="20"/>
                <w:szCs w:val="20"/>
              </w:rPr>
              <w:t xml:space="preserve"> (за год)</w:t>
            </w:r>
          </w:p>
        </w:tc>
      </w:tr>
      <w:tr w:rsidR="00B41A40" w:rsidRPr="00DB1937" w:rsidTr="00BE5202">
        <w:tblPrEx>
          <w:tblLook w:val="04A0"/>
        </w:tblPrEx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132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Тест № 5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>П</w:t>
            </w:r>
            <w:r>
              <w:rPr>
                <w:rStyle w:val="c1"/>
                <w:sz w:val="20"/>
                <w:szCs w:val="20"/>
              </w:rPr>
              <w:t>роверим себя и оценим св</w:t>
            </w:r>
            <w:r w:rsidRPr="00DB1937">
              <w:rPr>
                <w:rStyle w:val="c1"/>
                <w:sz w:val="20"/>
                <w:szCs w:val="20"/>
              </w:rPr>
              <w:t>о</w:t>
            </w:r>
            <w:r>
              <w:rPr>
                <w:rStyle w:val="c1"/>
                <w:sz w:val="20"/>
                <w:szCs w:val="20"/>
              </w:rPr>
              <w:t>и достижения</w:t>
            </w:r>
          </w:p>
        </w:tc>
      </w:tr>
      <w:tr w:rsidR="00B41A40" w:rsidRPr="00DB1937" w:rsidTr="00BE5202">
        <w:tblPrEx>
          <w:tblLook w:val="04A0"/>
        </w:tblPrEx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133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 w:rsidRPr="00DB1937">
              <w:rPr>
                <w:rStyle w:val="c1"/>
                <w:sz w:val="20"/>
                <w:szCs w:val="20"/>
              </w:rPr>
              <w:t xml:space="preserve">Математический диктант № </w:t>
            </w:r>
            <w:r>
              <w:rPr>
                <w:rStyle w:val="c1"/>
                <w:sz w:val="20"/>
                <w:szCs w:val="20"/>
              </w:rPr>
              <w:t>8</w:t>
            </w:r>
          </w:p>
        </w:tc>
        <w:tc>
          <w:tcPr>
            <w:tcW w:w="2804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proofErr w:type="gramStart"/>
            <w:r>
              <w:rPr>
                <w:rStyle w:val="c1c2"/>
                <w:sz w:val="20"/>
                <w:szCs w:val="20"/>
              </w:rPr>
              <w:t>Итоговый (за год)</w:t>
            </w:r>
            <w:proofErr w:type="gramEnd"/>
          </w:p>
        </w:tc>
      </w:tr>
      <w:tr w:rsidR="00B41A40" w:rsidRPr="00DB1937" w:rsidTr="00BE5202">
        <w:tblPrEx>
          <w:tblLook w:val="04A0"/>
        </w:tblPrEx>
        <w:tc>
          <w:tcPr>
            <w:tcW w:w="825" w:type="dxa"/>
            <w:gridSpan w:val="2"/>
          </w:tcPr>
          <w:p w:rsidR="00B41A40" w:rsidRPr="00DB1937" w:rsidRDefault="00B41A40" w:rsidP="00BE5202">
            <w:pPr>
              <w:pStyle w:val="c0"/>
              <w:jc w:val="center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134</w:t>
            </w:r>
          </w:p>
        </w:tc>
        <w:tc>
          <w:tcPr>
            <w:tcW w:w="5835" w:type="dxa"/>
          </w:tcPr>
          <w:p w:rsidR="00B41A40" w:rsidRPr="00DB1937" w:rsidRDefault="00B41A40" w:rsidP="00BE5202">
            <w:pPr>
              <w:pStyle w:val="c0"/>
              <w:rPr>
                <w:rStyle w:val="c1c2"/>
                <w:sz w:val="20"/>
                <w:szCs w:val="20"/>
              </w:rPr>
            </w:pPr>
            <w:r>
              <w:rPr>
                <w:rStyle w:val="c1c2"/>
                <w:sz w:val="20"/>
                <w:szCs w:val="20"/>
              </w:rPr>
              <w:t>Контрольная работа №  10</w:t>
            </w:r>
          </w:p>
        </w:tc>
        <w:tc>
          <w:tcPr>
            <w:tcW w:w="2804" w:type="dxa"/>
          </w:tcPr>
          <w:p w:rsidR="00B41A40" w:rsidRPr="00DB1937" w:rsidRDefault="00B41A40" w:rsidP="00B41A40">
            <w:pPr>
              <w:pStyle w:val="c0"/>
              <w:rPr>
                <w:rStyle w:val="c1c2"/>
                <w:sz w:val="20"/>
                <w:szCs w:val="20"/>
              </w:rPr>
            </w:pPr>
            <w:proofErr w:type="gramStart"/>
            <w:r>
              <w:rPr>
                <w:rStyle w:val="c1c2"/>
                <w:sz w:val="20"/>
                <w:szCs w:val="20"/>
              </w:rPr>
              <w:t>Итоговая</w:t>
            </w:r>
            <w:proofErr w:type="gramEnd"/>
            <w:r>
              <w:rPr>
                <w:rStyle w:val="c1c2"/>
                <w:sz w:val="20"/>
                <w:szCs w:val="20"/>
              </w:rPr>
              <w:t xml:space="preserve"> (за год)</w:t>
            </w:r>
          </w:p>
        </w:tc>
      </w:tr>
    </w:tbl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40" w:rsidRDefault="00B41A40" w:rsidP="00B41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9FC" w:rsidRPr="00B41A40" w:rsidRDefault="007909FC" w:rsidP="00B41A40">
      <w:pPr>
        <w:spacing w:after="0" w:line="240" w:lineRule="auto"/>
        <w:rPr>
          <w:rFonts w:ascii="Times New Roman" w:hAnsi="Times New Roman" w:cs="Times New Roman"/>
        </w:rPr>
      </w:pPr>
    </w:p>
    <w:sectPr w:rsidR="007909FC" w:rsidRPr="00B41A40" w:rsidSect="00B41A40">
      <w:footerReference w:type="default" r:id="rId7"/>
      <w:pgSz w:w="11906" w:h="16838"/>
      <w:pgMar w:top="8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38" w:rsidRDefault="00A43338" w:rsidP="00B41A40">
      <w:pPr>
        <w:spacing w:after="0" w:line="240" w:lineRule="auto"/>
      </w:pPr>
      <w:r>
        <w:separator/>
      </w:r>
    </w:p>
  </w:endnote>
  <w:endnote w:type="continuationSeparator" w:id="0">
    <w:p w:rsidR="00A43338" w:rsidRDefault="00A43338" w:rsidP="00B4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2852"/>
      <w:docPartObj>
        <w:docPartGallery w:val="Page Numbers (Bottom of Page)"/>
        <w:docPartUnique/>
      </w:docPartObj>
    </w:sdtPr>
    <w:sdtContent>
      <w:p w:rsidR="00B41A40" w:rsidRDefault="00D874E8">
        <w:pPr>
          <w:pStyle w:val="ae"/>
          <w:jc w:val="center"/>
        </w:pPr>
        <w:fldSimple w:instr=" PAGE   \* MERGEFORMAT ">
          <w:r w:rsidR="000317C7">
            <w:rPr>
              <w:noProof/>
            </w:rPr>
            <w:t>9</w:t>
          </w:r>
        </w:fldSimple>
      </w:p>
    </w:sdtContent>
  </w:sdt>
  <w:p w:rsidR="00B41A40" w:rsidRDefault="00B41A40" w:rsidP="00B41A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38" w:rsidRDefault="00A43338" w:rsidP="00B41A40">
      <w:pPr>
        <w:spacing w:after="0" w:line="240" w:lineRule="auto"/>
      </w:pPr>
      <w:r>
        <w:separator/>
      </w:r>
    </w:p>
  </w:footnote>
  <w:footnote w:type="continuationSeparator" w:id="0">
    <w:p w:rsidR="00A43338" w:rsidRDefault="00A43338" w:rsidP="00B4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651"/>
    <w:multiLevelType w:val="hybridMultilevel"/>
    <w:tmpl w:val="366E7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75EC"/>
    <w:multiLevelType w:val="hybridMultilevel"/>
    <w:tmpl w:val="3E50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16D93"/>
    <w:multiLevelType w:val="hybridMultilevel"/>
    <w:tmpl w:val="3BF45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D42"/>
    <w:multiLevelType w:val="hybridMultilevel"/>
    <w:tmpl w:val="EE14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1B7F"/>
    <w:multiLevelType w:val="hybridMultilevel"/>
    <w:tmpl w:val="3ABEF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E18ED"/>
    <w:multiLevelType w:val="hybridMultilevel"/>
    <w:tmpl w:val="504E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A5E9C"/>
    <w:multiLevelType w:val="hybridMultilevel"/>
    <w:tmpl w:val="A7E0ED7E"/>
    <w:lvl w:ilvl="0" w:tplc="0419000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420" w:hanging="360"/>
      </w:pPr>
      <w:rPr>
        <w:rFonts w:ascii="Wingdings" w:hAnsi="Wingdings" w:hint="default"/>
      </w:rPr>
    </w:lvl>
  </w:abstractNum>
  <w:abstractNum w:abstractNumId="7">
    <w:nsid w:val="2E1B0883"/>
    <w:multiLevelType w:val="hybridMultilevel"/>
    <w:tmpl w:val="7D6ACD58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747CA"/>
    <w:multiLevelType w:val="hybridMultilevel"/>
    <w:tmpl w:val="8A7E6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E72C1"/>
    <w:multiLevelType w:val="hybridMultilevel"/>
    <w:tmpl w:val="353802C4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E295E"/>
    <w:multiLevelType w:val="hybridMultilevel"/>
    <w:tmpl w:val="61D24544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63F20"/>
    <w:multiLevelType w:val="hybridMultilevel"/>
    <w:tmpl w:val="9572D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01867"/>
    <w:multiLevelType w:val="hybridMultilevel"/>
    <w:tmpl w:val="4E626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93444"/>
    <w:multiLevelType w:val="hybridMultilevel"/>
    <w:tmpl w:val="FF503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43932"/>
    <w:multiLevelType w:val="hybridMultilevel"/>
    <w:tmpl w:val="45E28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56CCF"/>
    <w:multiLevelType w:val="hybridMultilevel"/>
    <w:tmpl w:val="4650B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95FBC"/>
    <w:multiLevelType w:val="hybridMultilevel"/>
    <w:tmpl w:val="4848655A"/>
    <w:lvl w:ilvl="0" w:tplc="0419000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420" w:hanging="360"/>
      </w:pPr>
      <w:rPr>
        <w:rFonts w:ascii="Wingdings" w:hAnsi="Wingdings" w:hint="default"/>
      </w:rPr>
    </w:lvl>
  </w:abstractNum>
  <w:abstractNum w:abstractNumId="17">
    <w:nsid w:val="5AE66ED1"/>
    <w:multiLevelType w:val="hybridMultilevel"/>
    <w:tmpl w:val="192E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B1156"/>
    <w:multiLevelType w:val="hybridMultilevel"/>
    <w:tmpl w:val="94D2B602"/>
    <w:lvl w:ilvl="0" w:tplc="6B8A12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4037F"/>
    <w:multiLevelType w:val="hybridMultilevel"/>
    <w:tmpl w:val="551A2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1529A"/>
    <w:multiLevelType w:val="hybridMultilevel"/>
    <w:tmpl w:val="2C6C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369CF"/>
    <w:multiLevelType w:val="hybridMultilevel"/>
    <w:tmpl w:val="FB129CF2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56BAA"/>
    <w:multiLevelType w:val="hybridMultilevel"/>
    <w:tmpl w:val="2FDA131A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24021"/>
    <w:multiLevelType w:val="hybridMultilevel"/>
    <w:tmpl w:val="0172EC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0A571A"/>
    <w:multiLevelType w:val="hybridMultilevel"/>
    <w:tmpl w:val="7614385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5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19"/>
  </w:num>
  <w:num w:numId="14">
    <w:abstractNumId w:val="11"/>
  </w:num>
  <w:num w:numId="15">
    <w:abstractNumId w:val="4"/>
  </w:num>
  <w:num w:numId="16">
    <w:abstractNumId w:val="23"/>
  </w:num>
  <w:num w:numId="17">
    <w:abstractNumId w:val="1"/>
  </w:num>
  <w:num w:numId="18">
    <w:abstractNumId w:val="15"/>
  </w:num>
  <w:num w:numId="19">
    <w:abstractNumId w:val="2"/>
  </w:num>
  <w:num w:numId="20">
    <w:abstractNumId w:val="18"/>
  </w:num>
  <w:num w:numId="21">
    <w:abstractNumId w:val="21"/>
  </w:num>
  <w:num w:numId="22">
    <w:abstractNumId w:val="9"/>
  </w:num>
  <w:num w:numId="23">
    <w:abstractNumId w:val="7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40"/>
    <w:rsid w:val="000317C7"/>
    <w:rsid w:val="007909FC"/>
    <w:rsid w:val="00A43338"/>
    <w:rsid w:val="00B41A40"/>
    <w:rsid w:val="00D8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0"/>
  </w:style>
  <w:style w:type="paragraph" w:styleId="3">
    <w:name w:val="heading 3"/>
    <w:basedOn w:val="a"/>
    <w:link w:val="30"/>
    <w:qFormat/>
    <w:rsid w:val="00B41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41A40"/>
    <w:pPr>
      <w:ind w:left="720"/>
      <w:contextualSpacing/>
    </w:pPr>
  </w:style>
  <w:style w:type="table" w:styleId="a4">
    <w:name w:val="Table Grid"/>
    <w:basedOn w:val="a1"/>
    <w:rsid w:val="00B4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B41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A4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B41A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41A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41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A40"/>
  </w:style>
  <w:style w:type="character" w:customStyle="1" w:styleId="c1c2">
    <w:name w:val="c1 c2"/>
    <w:basedOn w:val="a0"/>
    <w:rsid w:val="00B41A40"/>
  </w:style>
  <w:style w:type="paragraph" w:customStyle="1" w:styleId="c0">
    <w:name w:val="c0"/>
    <w:basedOn w:val="a"/>
    <w:rsid w:val="00B4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7">
    <w:name w:val="c2 c27"/>
    <w:basedOn w:val="a0"/>
    <w:rsid w:val="00B41A40"/>
  </w:style>
  <w:style w:type="paragraph" w:customStyle="1" w:styleId="c4c15">
    <w:name w:val="c4 c15"/>
    <w:basedOn w:val="a"/>
    <w:rsid w:val="00B4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4">
    <w:name w:val="c4 c24"/>
    <w:basedOn w:val="a"/>
    <w:rsid w:val="00B4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4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1A40"/>
  </w:style>
  <w:style w:type="paragraph" w:styleId="ae">
    <w:name w:val="footer"/>
    <w:basedOn w:val="a"/>
    <w:link w:val="af"/>
    <w:uiPriority w:val="99"/>
    <w:unhideWhenUsed/>
    <w:rsid w:val="00B4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4455</Words>
  <Characters>25400</Characters>
  <Application>Microsoft Office Word</Application>
  <DocSecurity>0</DocSecurity>
  <Lines>211</Lines>
  <Paragraphs>59</Paragraphs>
  <ScaleCrop>false</ScaleCrop>
  <Company>Akzo Nobel</Company>
  <LinksUpToDate>false</LinksUpToDate>
  <CharactersWithSpaces>29796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Admin</cp:lastModifiedBy>
  <cp:revision>2</cp:revision>
  <dcterms:created xsi:type="dcterms:W3CDTF">2013-07-21T13:30:00Z</dcterms:created>
  <dcterms:modified xsi:type="dcterms:W3CDTF">2013-08-27T06:59:00Z</dcterms:modified>
</cp:coreProperties>
</file>