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C" w:rsidRDefault="00E64D0C" w:rsidP="00D26B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6B6C" w:rsidRDefault="0078341B" w:rsidP="00D26B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Компьютер</w:t>
      </w:r>
      <w:r w:rsidR="002978A8">
        <w:rPr>
          <w:rFonts w:ascii="Times New Roman" w:hAnsi="Times New Roman" w:cs="Times New Roman"/>
          <w:b/>
          <w:i/>
          <w:sz w:val="28"/>
          <w:szCs w:val="28"/>
        </w:rPr>
        <w:t>ные технологии</w:t>
      </w:r>
      <w:r w:rsidR="00F70F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B6C" w:rsidRPr="00D26B6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590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B6C" w:rsidRPr="00D26B6C">
        <w:rPr>
          <w:rFonts w:ascii="Times New Roman" w:hAnsi="Times New Roman" w:cs="Times New Roman"/>
          <w:b/>
          <w:i/>
          <w:sz w:val="28"/>
          <w:szCs w:val="28"/>
        </w:rPr>
        <w:t xml:space="preserve"> работе </w:t>
      </w:r>
      <w:r w:rsidR="00F70F43">
        <w:rPr>
          <w:rFonts w:ascii="Times New Roman" w:hAnsi="Times New Roman" w:cs="Times New Roman"/>
          <w:b/>
          <w:i/>
          <w:sz w:val="28"/>
          <w:szCs w:val="28"/>
        </w:rPr>
        <w:t xml:space="preserve">учителя </w:t>
      </w:r>
      <w:r w:rsidR="00B65DD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90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B6C" w:rsidRPr="00D26B6C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</w:p>
    <w:p w:rsidR="00B65DD6" w:rsidRPr="00D26B6C" w:rsidRDefault="00B65DD6" w:rsidP="00D26B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41B" w:rsidRPr="00D26B6C" w:rsidRDefault="0042228F" w:rsidP="0078341B">
      <w:pPr>
        <w:spacing w:after="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70F43" w:rsidRPr="0042228F">
        <w:rPr>
          <w:rFonts w:ascii="Times New Roman" w:hAnsi="Times New Roman" w:cs="Times New Roman"/>
          <w:i/>
          <w:sz w:val="28"/>
          <w:szCs w:val="28"/>
        </w:rPr>
        <w:t xml:space="preserve">Учитель-логопед   </w:t>
      </w:r>
      <w:r w:rsidR="00D26B6C" w:rsidRPr="0042228F">
        <w:rPr>
          <w:rFonts w:ascii="Times New Roman" w:hAnsi="Times New Roman" w:cs="Times New Roman"/>
          <w:i/>
          <w:sz w:val="28"/>
          <w:szCs w:val="28"/>
        </w:rPr>
        <w:t xml:space="preserve"> Рудакова В.Б.</w:t>
      </w:r>
    </w:p>
    <w:p w:rsidR="00D26B6C" w:rsidRPr="00E53815" w:rsidRDefault="0078341B" w:rsidP="00E53815">
      <w:pPr>
        <w:spacing w:after="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МБОУ </w:t>
      </w:r>
      <w:r w:rsidR="00D26B6C" w:rsidRPr="00D26B6C">
        <w:rPr>
          <w:rFonts w:ascii="Times New Roman" w:hAnsi="Times New Roman" w:cs="Times New Roman"/>
          <w:i/>
          <w:sz w:val="28"/>
          <w:szCs w:val="28"/>
        </w:rPr>
        <w:t>лицей №5г.</w:t>
      </w:r>
      <w:r w:rsidR="007C7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B6C" w:rsidRPr="00D26B6C">
        <w:rPr>
          <w:rFonts w:ascii="Times New Roman" w:hAnsi="Times New Roman" w:cs="Times New Roman"/>
          <w:i/>
          <w:sz w:val="28"/>
          <w:szCs w:val="28"/>
        </w:rPr>
        <w:t>Ельца Липецкой области</w:t>
      </w:r>
    </w:p>
    <w:p w:rsidR="00D26B6C" w:rsidRPr="00D26B6C" w:rsidRDefault="00D26B6C" w:rsidP="001E728F">
      <w:pPr>
        <w:spacing w:after="25"/>
        <w:jc w:val="both"/>
        <w:rPr>
          <w:rFonts w:ascii="Times New Roman" w:hAnsi="Times New Roman" w:cs="Times New Roman"/>
          <w:sz w:val="28"/>
          <w:szCs w:val="28"/>
        </w:rPr>
      </w:pPr>
    </w:p>
    <w:p w:rsidR="00112587" w:rsidRPr="00D26B6C" w:rsidRDefault="0042228F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4D2" w:rsidRPr="00D26B6C">
        <w:rPr>
          <w:rFonts w:ascii="Times New Roman" w:hAnsi="Times New Roman" w:cs="Times New Roman"/>
          <w:sz w:val="28"/>
          <w:szCs w:val="28"/>
        </w:rPr>
        <w:t>Внедрение компьютерных технологий сегодня является новой ступенью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87" w:rsidRPr="00D26B6C">
        <w:rPr>
          <w:rFonts w:ascii="Times New Roman" w:hAnsi="Times New Roman" w:cs="Times New Roman"/>
          <w:sz w:val="28"/>
          <w:szCs w:val="28"/>
        </w:rPr>
        <w:t xml:space="preserve">Основной задачей работы логопеда в </w:t>
      </w:r>
      <w:r w:rsidR="00FE4CD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112587" w:rsidRPr="00D26B6C">
        <w:rPr>
          <w:rFonts w:ascii="Times New Roman" w:hAnsi="Times New Roman" w:cs="Times New Roman"/>
          <w:sz w:val="28"/>
          <w:szCs w:val="28"/>
        </w:rPr>
        <w:t>школе является коррекция дефектов устной и письменной речи у детей и формирование у них предпосылок (лингвистических, психологических) к полноценному усвоению общеобразовательных прог</w:t>
      </w:r>
      <w:r>
        <w:rPr>
          <w:rFonts w:ascii="Times New Roman" w:hAnsi="Times New Roman" w:cs="Times New Roman"/>
          <w:sz w:val="28"/>
          <w:szCs w:val="28"/>
        </w:rPr>
        <w:t>рамм, особенно по родному языку, что способствует социальной адаптации и ин</w:t>
      </w:r>
      <w:r w:rsidR="00225F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еграции ребенка с речевым недоразвитием в среду нормально развивающихся</w:t>
      </w:r>
      <w:r w:rsidR="005F2994">
        <w:rPr>
          <w:rFonts w:ascii="Times New Roman" w:hAnsi="Times New Roman" w:cs="Times New Roman"/>
          <w:sz w:val="28"/>
          <w:szCs w:val="28"/>
        </w:rPr>
        <w:t xml:space="preserve"> сверстников.</w:t>
      </w:r>
    </w:p>
    <w:p w:rsidR="00FE4CD8" w:rsidRDefault="00112587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6C">
        <w:rPr>
          <w:rFonts w:ascii="Times New Roman" w:hAnsi="Times New Roman" w:cs="Times New Roman"/>
          <w:sz w:val="28"/>
          <w:szCs w:val="28"/>
        </w:rPr>
        <w:t xml:space="preserve">В последние годы отмечается увеличение количества детей с нарушениями речи и возникает необходимость поиска наиболее эффективного пути обучения данной категории </w:t>
      </w:r>
      <w:r w:rsidR="00FE4CD8">
        <w:rPr>
          <w:rFonts w:ascii="Times New Roman" w:hAnsi="Times New Roman" w:cs="Times New Roman"/>
          <w:sz w:val="28"/>
          <w:szCs w:val="28"/>
        </w:rPr>
        <w:t>обучающихся</w:t>
      </w:r>
      <w:r w:rsidRPr="00D26B6C">
        <w:rPr>
          <w:rFonts w:ascii="Times New Roman" w:hAnsi="Times New Roman" w:cs="Times New Roman"/>
          <w:sz w:val="28"/>
          <w:szCs w:val="28"/>
        </w:rPr>
        <w:t xml:space="preserve">. Как способ оптимизации  </w:t>
      </w:r>
      <w:r w:rsidR="00E53815">
        <w:rPr>
          <w:rFonts w:ascii="Times New Roman" w:hAnsi="Times New Roman" w:cs="Times New Roman"/>
          <w:sz w:val="28"/>
          <w:szCs w:val="28"/>
        </w:rPr>
        <w:t xml:space="preserve">работы учителя-логопеда </w:t>
      </w:r>
      <w:r w:rsidRPr="00D26B6C">
        <w:rPr>
          <w:rFonts w:ascii="Times New Roman" w:hAnsi="Times New Roman" w:cs="Times New Roman"/>
          <w:sz w:val="28"/>
          <w:szCs w:val="28"/>
        </w:rPr>
        <w:t xml:space="preserve"> считаю необходимым ис</w:t>
      </w:r>
      <w:r w:rsidR="00A007D6" w:rsidRPr="00D26B6C">
        <w:rPr>
          <w:rFonts w:ascii="Times New Roman" w:hAnsi="Times New Roman" w:cs="Times New Roman"/>
          <w:sz w:val="28"/>
          <w:szCs w:val="28"/>
        </w:rPr>
        <w:t>пользование информационн</w:t>
      </w:r>
      <w:r w:rsidR="00F70F43">
        <w:rPr>
          <w:rFonts w:ascii="Times New Roman" w:hAnsi="Times New Roman" w:cs="Times New Roman"/>
          <w:sz w:val="28"/>
          <w:szCs w:val="28"/>
        </w:rPr>
        <w:t>ых компьютерных</w:t>
      </w:r>
      <w:r w:rsidRPr="00D26B6C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 w:rsidR="00E53815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Pr="00D26B6C">
        <w:rPr>
          <w:rFonts w:ascii="Times New Roman" w:hAnsi="Times New Roman" w:cs="Times New Roman"/>
          <w:sz w:val="28"/>
          <w:szCs w:val="28"/>
        </w:rPr>
        <w:t>работе.</w:t>
      </w:r>
    </w:p>
    <w:p w:rsidR="00F8518A" w:rsidRDefault="0042228F" w:rsidP="00F8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BD9">
        <w:rPr>
          <w:rFonts w:ascii="Times New Roman" w:hAnsi="Times New Roman" w:cs="Times New Roman"/>
          <w:sz w:val="28"/>
          <w:szCs w:val="28"/>
        </w:rPr>
        <w:t xml:space="preserve">Исследования многих авторов (Ю.Ф.Гаркуша, </w:t>
      </w:r>
      <w:proofErr w:type="spellStart"/>
      <w:r w:rsidR="00304BD9">
        <w:rPr>
          <w:rFonts w:ascii="Times New Roman" w:hAnsi="Times New Roman" w:cs="Times New Roman"/>
          <w:sz w:val="28"/>
          <w:szCs w:val="28"/>
        </w:rPr>
        <w:t>Н.А.Черлина</w:t>
      </w:r>
      <w:proofErr w:type="spellEnd"/>
      <w:r w:rsidR="00304BD9">
        <w:rPr>
          <w:rFonts w:ascii="Times New Roman" w:hAnsi="Times New Roman" w:cs="Times New Roman"/>
          <w:sz w:val="28"/>
          <w:szCs w:val="28"/>
        </w:rPr>
        <w:t xml:space="preserve">, Е.В.Манина, Л.Р.Лизунова) позволяют сделать вывод о том, что специальные приемы </w:t>
      </w:r>
      <w:proofErr w:type="spellStart"/>
      <w:r w:rsidR="00304BD9">
        <w:rPr>
          <w:rFonts w:ascii="Times New Roman" w:hAnsi="Times New Roman" w:cs="Times New Roman"/>
          <w:sz w:val="28"/>
          <w:szCs w:val="28"/>
        </w:rPr>
        <w:t>компьютерно-опосредованного</w:t>
      </w:r>
      <w:proofErr w:type="spellEnd"/>
      <w:r w:rsidR="00304BD9">
        <w:rPr>
          <w:rFonts w:ascii="Times New Roman" w:hAnsi="Times New Roman" w:cs="Times New Roman"/>
          <w:sz w:val="28"/>
          <w:szCs w:val="28"/>
        </w:rPr>
        <w:t xml:space="preserve"> логопедического воздействия оптимизируют процесс коррекции речи и в целом содействуют гармонизации развития ребенка. За последние годы в отечественной логопедической практике было разработано и успешно применено несколько компьютерных программ: </w:t>
      </w:r>
      <w:proofErr w:type="gramStart"/>
      <w:r w:rsidR="00304BD9">
        <w:rPr>
          <w:rFonts w:ascii="Times New Roman" w:hAnsi="Times New Roman" w:cs="Times New Roman"/>
          <w:sz w:val="28"/>
          <w:szCs w:val="28"/>
        </w:rPr>
        <w:t>«Видимая речь», «Дельфа-1</w:t>
      </w:r>
      <w:r w:rsidR="00211EC4">
        <w:rPr>
          <w:rFonts w:ascii="Times New Roman" w:hAnsi="Times New Roman" w:cs="Times New Roman"/>
          <w:sz w:val="28"/>
          <w:szCs w:val="28"/>
        </w:rPr>
        <w:t>42</w:t>
      </w:r>
      <w:r w:rsidR="00304BD9">
        <w:rPr>
          <w:rFonts w:ascii="Times New Roman" w:hAnsi="Times New Roman" w:cs="Times New Roman"/>
          <w:sz w:val="28"/>
          <w:szCs w:val="28"/>
        </w:rPr>
        <w:t>», «Демосфен», «И</w:t>
      </w:r>
      <w:r w:rsidR="00F70F43">
        <w:rPr>
          <w:rFonts w:ascii="Times New Roman" w:hAnsi="Times New Roman" w:cs="Times New Roman"/>
          <w:sz w:val="28"/>
          <w:szCs w:val="28"/>
        </w:rPr>
        <w:t>гры для Т</w:t>
      </w:r>
      <w:r w:rsidR="00304BD9">
        <w:rPr>
          <w:rFonts w:ascii="Times New Roman" w:hAnsi="Times New Roman" w:cs="Times New Roman"/>
          <w:sz w:val="28"/>
          <w:szCs w:val="28"/>
        </w:rPr>
        <w:t>игры», которые предназначены для коррекции произносительной стороны речи детей с первичной речевой патологией</w:t>
      </w:r>
      <w:r w:rsidR="008C2FE2">
        <w:rPr>
          <w:rFonts w:ascii="Times New Roman" w:hAnsi="Times New Roman" w:cs="Times New Roman"/>
          <w:sz w:val="28"/>
          <w:szCs w:val="28"/>
        </w:rPr>
        <w:t xml:space="preserve"> </w:t>
      </w:r>
      <w:r w:rsidR="00304BD9">
        <w:rPr>
          <w:rFonts w:ascii="Times New Roman" w:hAnsi="Times New Roman" w:cs="Times New Roman"/>
          <w:sz w:val="28"/>
          <w:szCs w:val="28"/>
        </w:rPr>
        <w:t>-</w:t>
      </w:r>
      <w:r w:rsidR="008C2FE2">
        <w:rPr>
          <w:rFonts w:ascii="Times New Roman" w:hAnsi="Times New Roman" w:cs="Times New Roman"/>
          <w:sz w:val="28"/>
          <w:szCs w:val="28"/>
        </w:rPr>
        <w:t xml:space="preserve"> </w:t>
      </w:r>
      <w:r w:rsidR="00304BD9">
        <w:rPr>
          <w:rFonts w:ascii="Times New Roman" w:hAnsi="Times New Roman" w:cs="Times New Roman"/>
          <w:sz w:val="28"/>
          <w:szCs w:val="28"/>
        </w:rPr>
        <w:t xml:space="preserve">дизартрией, </w:t>
      </w:r>
      <w:proofErr w:type="spellStart"/>
      <w:r w:rsidR="00304BD9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304BD9">
        <w:rPr>
          <w:rFonts w:ascii="Times New Roman" w:hAnsi="Times New Roman" w:cs="Times New Roman"/>
          <w:sz w:val="28"/>
          <w:szCs w:val="28"/>
        </w:rPr>
        <w:t xml:space="preserve">, алалией, </w:t>
      </w:r>
      <w:proofErr w:type="spellStart"/>
      <w:r w:rsidR="00304BD9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304BD9">
        <w:rPr>
          <w:rFonts w:ascii="Times New Roman" w:hAnsi="Times New Roman" w:cs="Times New Roman"/>
          <w:sz w:val="28"/>
          <w:szCs w:val="28"/>
        </w:rPr>
        <w:t>, заиканием.</w:t>
      </w:r>
      <w:proofErr w:type="gramEnd"/>
    </w:p>
    <w:p w:rsidR="00F8518A" w:rsidRDefault="00F8518A" w:rsidP="00F8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BD9">
        <w:rPr>
          <w:rFonts w:ascii="Times New Roman" w:hAnsi="Times New Roman" w:cs="Times New Roman"/>
          <w:sz w:val="28"/>
          <w:szCs w:val="28"/>
        </w:rPr>
        <w:t xml:space="preserve"> </w:t>
      </w:r>
      <w:r w:rsidRPr="00F8518A">
        <w:rPr>
          <w:rFonts w:ascii="Times New Roman" w:hAnsi="Times New Roman" w:cs="Times New Roman"/>
          <w:sz w:val="28"/>
          <w:szCs w:val="28"/>
        </w:rPr>
        <w:t xml:space="preserve">В своей работе с детьми я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8A">
        <w:rPr>
          <w:rFonts w:ascii="Times New Roman" w:hAnsi="Times New Roman" w:cs="Times New Roman"/>
          <w:sz w:val="28"/>
          <w:szCs w:val="28"/>
        </w:rPr>
        <w:t>игры: “Маленький искатель”, “Искатель в школе”, “Искатель фантазер”, “Волшебны</w:t>
      </w:r>
      <w:r>
        <w:rPr>
          <w:rFonts w:ascii="Times New Roman" w:hAnsi="Times New Roman" w:cs="Times New Roman"/>
          <w:sz w:val="28"/>
          <w:szCs w:val="28"/>
        </w:rPr>
        <w:t xml:space="preserve">й сундук”, “Поиграем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Тигрой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  <w:r w:rsidRPr="00F8518A">
        <w:rPr>
          <w:rFonts w:ascii="Times New Roman" w:hAnsi="Times New Roman" w:cs="Times New Roman"/>
          <w:sz w:val="28"/>
          <w:szCs w:val="28"/>
        </w:rPr>
        <w:t xml:space="preserve"> “Учимся анализировать”, “</w:t>
      </w:r>
      <w:proofErr w:type="spellStart"/>
      <w:r w:rsidRPr="00F8518A">
        <w:rPr>
          <w:rFonts w:ascii="Times New Roman" w:hAnsi="Times New Roman" w:cs="Times New Roman"/>
          <w:sz w:val="28"/>
          <w:szCs w:val="28"/>
        </w:rPr>
        <w:t>Незнайкина</w:t>
      </w:r>
      <w:proofErr w:type="spellEnd"/>
      <w:r w:rsidRPr="00F8518A">
        <w:rPr>
          <w:rFonts w:ascii="Times New Roman" w:hAnsi="Times New Roman" w:cs="Times New Roman"/>
          <w:sz w:val="28"/>
          <w:szCs w:val="28"/>
        </w:rPr>
        <w:t xml:space="preserve"> грамота</w:t>
      </w:r>
      <w:r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первоклашек”, а также специальные игры для обучения чтению и письму:</w:t>
      </w:r>
      <w:r w:rsidRPr="00F8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“Учимся читать”, “Веселая азбука”, “Волшебный букварь”, “Баба Яга учится читать”, “Почитай-ка” и др. </w:t>
      </w:r>
      <w:r w:rsidRPr="00F8518A">
        <w:rPr>
          <w:rFonts w:ascii="Times New Roman" w:hAnsi="Times New Roman" w:cs="Times New Roman"/>
          <w:sz w:val="28"/>
          <w:szCs w:val="28"/>
        </w:rPr>
        <w:t>Ценность этих игр в том, что они в более наглядной (но не простой) форме представляют содержание данных предметов, что и позволяет детям легко и быстро овладеть этим материалом. Большая часть игр направлена на развитие психических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(психологической базы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речи): </w:t>
      </w:r>
      <w:r w:rsidRPr="00F8518A">
        <w:rPr>
          <w:rFonts w:ascii="Times New Roman" w:hAnsi="Times New Roman" w:cs="Times New Roman"/>
          <w:sz w:val="28"/>
          <w:szCs w:val="28"/>
        </w:rPr>
        <w:t xml:space="preserve">памяти, внимания, воображения, восприятия, мышления, развития зрительно-моторной координации. </w:t>
      </w:r>
    </w:p>
    <w:p w:rsidR="00304BD9" w:rsidRDefault="00F8518A" w:rsidP="00F8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BD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304BD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04BD9">
        <w:rPr>
          <w:rFonts w:ascii="Times New Roman" w:hAnsi="Times New Roman" w:cs="Times New Roman"/>
          <w:sz w:val="28"/>
          <w:szCs w:val="28"/>
        </w:rPr>
        <w:t xml:space="preserve"> программ позволяет </w:t>
      </w:r>
      <w:r w:rsidR="0078341B">
        <w:rPr>
          <w:rFonts w:ascii="Times New Roman" w:hAnsi="Times New Roman" w:cs="Times New Roman"/>
          <w:sz w:val="28"/>
          <w:szCs w:val="28"/>
        </w:rPr>
        <w:t xml:space="preserve">мне </w:t>
      </w:r>
      <w:r w:rsidR="00304BD9">
        <w:rPr>
          <w:rFonts w:ascii="Times New Roman" w:hAnsi="Times New Roman" w:cs="Times New Roman"/>
          <w:sz w:val="28"/>
          <w:szCs w:val="28"/>
        </w:rPr>
        <w:t>активизир</w:t>
      </w:r>
      <w:r w:rsidR="002978A8">
        <w:rPr>
          <w:rFonts w:ascii="Times New Roman" w:hAnsi="Times New Roman" w:cs="Times New Roman"/>
          <w:sz w:val="28"/>
          <w:szCs w:val="28"/>
        </w:rPr>
        <w:t>овать компенсаторные механизмы,</w:t>
      </w:r>
      <w:r w:rsidR="00304BD9">
        <w:rPr>
          <w:rFonts w:ascii="Times New Roman" w:hAnsi="Times New Roman" w:cs="Times New Roman"/>
          <w:sz w:val="28"/>
          <w:szCs w:val="28"/>
        </w:rPr>
        <w:t xml:space="preserve"> достичь оптимальной коррекции нарушенных функций</w:t>
      </w:r>
      <w:r w:rsidR="002978A8">
        <w:rPr>
          <w:rFonts w:ascii="Times New Roman" w:hAnsi="Times New Roman" w:cs="Times New Roman"/>
          <w:sz w:val="28"/>
          <w:szCs w:val="28"/>
        </w:rPr>
        <w:t xml:space="preserve"> и способствует нормализации </w:t>
      </w:r>
      <w:r w:rsidR="008C2FE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978A8">
        <w:rPr>
          <w:rFonts w:ascii="Times New Roman" w:hAnsi="Times New Roman" w:cs="Times New Roman"/>
          <w:sz w:val="28"/>
          <w:szCs w:val="28"/>
        </w:rPr>
        <w:t xml:space="preserve">речевого дыхания, автоматизации речевых навыков с коррекцией звукопроизношения, развитию уверенного речевого поведения, социальной адаптации </w:t>
      </w:r>
      <w:r w:rsidR="008C2FE2">
        <w:rPr>
          <w:rFonts w:ascii="Times New Roman" w:hAnsi="Times New Roman" w:cs="Times New Roman"/>
          <w:sz w:val="28"/>
          <w:szCs w:val="28"/>
        </w:rPr>
        <w:t xml:space="preserve">и </w:t>
      </w:r>
      <w:r w:rsidR="002978A8">
        <w:rPr>
          <w:rFonts w:ascii="Times New Roman" w:hAnsi="Times New Roman" w:cs="Times New Roman"/>
          <w:sz w:val="28"/>
          <w:szCs w:val="28"/>
        </w:rPr>
        <w:t xml:space="preserve"> развитию волевых качеств личности: активности, сознательности, целеустремленности, усидчивости.</w:t>
      </w:r>
    </w:p>
    <w:p w:rsidR="00E33B0F" w:rsidRDefault="00E33B0F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43" w:rsidRPr="00F70F43" w:rsidRDefault="00F70F43" w:rsidP="00F70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47A">
        <w:rPr>
          <w:rFonts w:ascii="Times New Roman" w:hAnsi="Times New Roman" w:cs="Times New Roman"/>
          <w:i/>
          <w:sz w:val="28"/>
          <w:szCs w:val="28"/>
        </w:rPr>
        <w:t>Направления компьютеризации в работе учителя-логопеда</w:t>
      </w:r>
      <w:r w:rsidRPr="00F70F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109A" w:rsidRPr="002F109A" w:rsidRDefault="00F70F43" w:rsidP="002F109A">
      <w:pPr>
        <w:pStyle w:val="a3"/>
        <w:numPr>
          <w:ilvl w:val="0"/>
          <w:numId w:val="3"/>
        </w:numPr>
        <w:spacing w:after="25" w:line="240" w:lineRule="auto"/>
        <w:jc w:val="both"/>
        <w:rPr>
          <w:sz w:val="28"/>
          <w:szCs w:val="28"/>
          <w:u w:val="single"/>
        </w:rPr>
      </w:pPr>
      <w:r w:rsidRPr="00EC6D83">
        <w:rPr>
          <w:rFonts w:ascii="Times New Roman" w:hAnsi="Times New Roman" w:cs="Times New Roman"/>
          <w:sz w:val="28"/>
          <w:szCs w:val="28"/>
          <w:u w:val="single"/>
        </w:rPr>
        <w:t>Создание базы данных пси</w:t>
      </w:r>
      <w:r w:rsidR="00D417FE" w:rsidRPr="00EC6D83">
        <w:rPr>
          <w:rFonts w:ascii="Times New Roman" w:hAnsi="Times New Roman" w:cs="Times New Roman"/>
          <w:sz w:val="28"/>
          <w:szCs w:val="28"/>
          <w:u w:val="single"/>
        </w:rPr>
        <w:t>хофизиологических особенностей обу</w:t>
      </w:r>
      <w:r w:rsidRPr="00EC6D83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="00D417FE" w:rsidRPr="00EC6D83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C6D83">
        <w:rPr>
          <w:rFonts w:ascii="Times New Roman" w:hAnsi="Times New Roman" w:cs="Times New Roman"/>
          <w:sz w:val="28"/>
          <w:szCs w:val="28"/>
          <w:u w:val="single"/>
        </w:rPr>
        <w:t xml:space="preserve">щихся </w:t>
      </w:r>
      <w:r w:rsidR="00D417FE" w:rsidRPr="00EC6D83">
        <w:rPr>
          <w:rFonts w:ascii="Times New Roman" w:hAnsi="Times New Roman" w:cs="Times New Roman"/>
          <w:sz w:val="28"/>
          <w:szCs w:val="28"/>
          <w:u w:val="single"/>
        </w:rPr>
        <w:t>при обработк</w:t>
      </w:r>
      <w:r w:rsidR="0042228F">
        <w:rPr>
          <w:rFonts w:ascii="Times New Roman" w:hAnsi="Times New Roman" w:cs="Times New Roman"/>
          <w:sz w:val="28"/>
          <w:szCs w:val="28"/>
          <w:u w:val="single"/>
        </w:rPr>
        <w:t>е результатов обследования речи</w:t>
      </w:r>
      <w:r w:rsidR="00D417FE" w:rsidRPr="00EC6D83">
        <w:rPr>
          <w:rFonts w:ascii="Times New Roman" w:hAnsi="Times New Roman" w:cs="Times New Roman"/>
          <w:sz w:val="28"/>
          <w:szCs w:val="28"/>
          <w:u w:val="single"/>
        </w:rPr>
        <w:t xml:space="preserve"> для ведения мони</w:t>
      </w:r>
      <w:r w:rsidR="002E1D59" w:rsidRPr="00EC6D83">
        <w:rPr>
          <w:rFonts w:ascii="Times New Roman" w:hAnsi="Times New Roman" w:cs="Times New Roman"/>
          <w:sz w:val="28"/>
          <w:szCs w:val="28"/>
          <w:u w:val="single"/>
        </w:rPr>
        <w:t>торинга речевого развития детей.</w:t>
      </w:r>
    </w:p>
    <w:p w:rsidR="002F109A" w:rsidRPr="002F109A" w:rsidRDefault="002F109A" w:rsidP="002F109A">
      <w:pPr>
        <w:pStyle w:val="a3"/>
        <w:spacing w:after="25" w:line="240" w:lineRule="auto"/>
        <w:jc w:val="both"/>
        <w:rPr>
          <w:sz w:val="28"/>
          <w:szCs w:val="28"/>
          <w:u w:val="single"/>
        </w:rPr>
      </w:pPr>
    </w:p>
    <w:p w:rsidR="00EC6D83" w:rsidRDefault="002E1D59" w:rsidP="00EC6D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59">
        <w:rPr>
          <w:rFonts w:ascii="Times New Roman" w:hAnsi="Times New Roman" w:cs="Times New Roman"/>
          <w:sz w:val="28"/>
          <w:szCs w:val="28"/>
        </w:rPr>
        <w:t xml:space="preserve">Результаты обследования </w:t>
      </w:r>
      <w:r w:rsidR="00E33B0F">
        <w:rPr>
          <w:rFonts w:ascii="Times New Roman" w:hAnsi="Times New Roman" w:cs="Times New Roman"/>
          <w:sz w:val="28"/>
          <w:szCs w:val="28"/>
        </w:rPr>
        <w:t xml:space="preserve">устной и 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="00E33B0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3B0F">
        <w:rPr>
          <w:rFonts w:ascii="Times New Roman" w:hAnsi="Times New Roman" w:cs="Times New Roman"/>
          <w:sz w:val="28"/>
          <w:szCs w:val="28"/>
        </w:rPr>
        <w:t>«Тестовая экспресс-диагностика сенсомоторного уровня развития речи»</w:t>
      </w:r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1D59">
        <w:rPr>
          <w:rFonts w:ascii="Times New Roman" w:hAnsi="Times New Roman" w:cs="Times New Roman"/>
          <w:sz w:val="28"/>
          <w:szCs w:val="28"/>
        </w:rPr>
        <w:t>заносятся в таблицу</w:t>
      </w:r>
      <w:r w:rsidR="0078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1D59">
        <w:rPr>
          <w:rFonts w:ascii="Times New Roman" w:hAnsi="Times New Roman" w:cs="Times New Roman"/>
          <w:sz w:val="28"/>
          <w:szCs w:val="28"/>
        </w:rPr>
        <w:t xml:space="preserve">удобно применять MS </w:t>
      </w:r>
      <w:proofErr w:type="spellStart"/>
      <w:r w:rsidRPr="002E1D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дает возможность представить результаты анализа в виде диаграмм.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78341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определить количественный и качественный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логопедической помощи,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r w:rsidR="00E05EA2">
        <w:rPr>
          <w:rFonts w:ascii="Times New Roman" w:hAnsi="Times New Roman" w:cs="Times New Roman"/>
          <w:sz w:val="28"/>
          <w:szCs w:val="28"/>
        </w:rPr>
        <w:t>дает возможность объективно определить зону ближайшего развития ребенка, а также</w:t>
      </w:r>
      <w:r>
        <w:rPr>
          <w:rFonts w:ascii="Times New Roman" w:hAnsi="Times New Roman" w:cs="Times New Roman"/>
          <w:sz w:val="28"/>
          <w:szCs w:val="28"/>
        </w:rPr>
        <w:t xml:space="preserve"> отследить динамику инди</w:t>
      </w:r>
      <w:r w:rsidR="00E05EA2">
        <w:rPr>
          <w:rFonts w:ascii="Times New Roman" w:hAnsi="Times New Roman" w:cs="Times New Roman"/>
          <w:sz w:val="28"/>
          <w:szCs w:val="28"/>
        </w:rPr>
        <w:t>видуального развития речи каждого ученика и эффективность проведенной с ним коррекционной работы.</w:t>
      </w:r>
    </w:p>
    <w:p w:rsidR="002E1D59" w:rsidRPr="00E05EA2" w:rsidRDefault="002E1D59" w:rsidP="00E05EA2">
      <w:pPr>
        <w:spacing w:after="25" w:line="240" w:lineRule="auto"/>
        <w:jc w:val="both"/>
        <w:rPr>
          <w:sz w:val="28"/>
          <w:szCs w:val="28"/>
        </w:rPr>
      </w:pPr>
    </w:p>
    <w:p w:rsidR="00EC6D83" w:rsidRPr="00EC6D83" w:rsidRDefault="00EC6D83" w:rsidP="00EC6D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D83">
        <w:rPr>
          <w:rFonts w:ascii="Times New Roman" w:hAnsi="Times New Roman" w:cs="Times New Roman"/>
          <w:sz w:val="28"/>
          <w:szCs w:val="28"/>
          <w:u w:val="single"/>
        </w:rPr>
        <w:t>Применение интерактивных и демонстрационных информационных технологий в профилактике и коррекции речевых нарушений.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индивидуальных и групповых занятиях я применяю следующие электронные пособия: 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книги (детские, энциклопедии, справочники и др.);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DVD, CD диски и аудиокассеты («Веселая азбука»  Маршака, «Уроки тетушки Совы»,  «Голоса птиц и зверей» и др.);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специальные компьютерные игры («Развитие 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 говорить правильно», «Игры для тигры», «Домашний логопед», игры – раскраски и др.).</w:t>
      </w:r>
      <w:proofErr w:type="gramEnd"/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цифровые образовательные ресурсы: игры, презентации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www.logozavr.ru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viki.rdf.ru</w:t>
      </w:r>
      <w:proofErr w:type="spellEnd"/>
      <w:r>
        <w:rPr>
          <w:rFonts w:ascii="Times New Roman" w:hAnsi="Times New Roman" w:cs="Times New Roman"/>
          <w:sz w:val="28"/>
          <w:szCs w:val="28"/>
        </w:rPr>
        <w:t>, («Доктор Айболит»).</w:t>
      </w:r>
    </w:p>
    <w:p w:rsidR="0074018A" w:rsidRDefault="0074018A" w:rsidP="00740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 собственные  презентации, фотоальбомы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E83" w:rsidRDefault="0074018A" w:rsidP="00871ABC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0F43">
        <w:rPr>
          <w:rFonts w:ascii="Times New Roman" w:hAnsi="Times New Roman" w:cs="Times New Roman"/>
          <w:sz w:val="28"/>
          <w:szCs w:val="28"/>
        </w:rPr>
        <w:t>Наиболее приемлемыми в работе с детьми-логопатами оказались демонстрационные презентации, выполненны</w:t>
      </w:r>
      <w:r w:rsidR="00556247">
        <w:rPr>
          <w:rFonts w:ascii="Times New Roman" w:hAnsi="Times New Roman" w:cs="Times New Roman"/>
          <w:sz w:val="28"/>
          <w:szCs w:val="28"/>
        </w:rPr>
        <w:t>е</w:t>
      </w:r>
      <w:r w:rsidR="00F70F43">
        <w:rPr>
          <w:rFonts w:ascii="Times New Roman" w:hAnsi="Times New Roman" w:cs="Times New Roman"/>
          <w:sz w:val="28"/>
          <w:szCs w:val="28"/>
        </w:rPr>
        <w:t xml:space="preserve"> в приложении, которые дают возможность получить на экране дисплея красочные, динамичные </w:t>
      </w:r>
      <w:r w:rsidR="00F70F43">
        <w:rPr>
          <w:rFonts w:ascii="Times New Roman" w:hAnsi="Times New Roman" w:cs="Times New Roman"/>
          <w:sz w:val="28"/>
          <w:szCs w:val="28"/>
        </w:rPr>
        <w:lastRenderedPageBreak/>
        <w:t>иллюстрации к излагаемому материалу, вводить учащихся в обстановку, соответствующую различным географическим объектам, сюжетам сказок и т.д.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r w:rsidR="00556247">
        <w:rPr>
          <w:rFonts w:ascii="Times New Roman" w:hAnsi="Times New Roman" w:cs="Times New Roman"/>
          <w:sz w:val="28"/>
          <w:szCs w:val="28"/>
        </w:rPr>
        <w:t>Повышению эффективности коррекционной работы с детьми, имеющими нарушения в письменной речи (чтении и письме) способствует соотношение таких возможностей программы как: соотношение размера, типа шрифта, цвета букв и цвета фона;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r w:rsidR="00556247">
        <w:rPr>
          <w:rFonts w:ascii="Times New Roman" w:hAnsi="Times New Roman" w:cs="Times New Roman"/>
          <w:sz w:val="28"/>
          <w:szCs w:val="28"/>
        </w:rPr>
        <w:t>расположение в пространстве иллюстративного и текстового материала;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47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556247">
        <w:rPr>
          <w:rFonts w:ascii="Times New Roman" w:hAnsi="Times New Roman" w:cs="Times New Roman"/>
          <w:sz w:val="28"/>
          <w:szCs w:val="28"/>
        </w:rPr>
        <w:t xml:space="preserve"> появления речевого материала для прочтения;</w:t>
      </w:r>
      <w:r w:rsidR="0042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47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="00556247">
        <w:rPr>
          <w:rFonts w:ascii="Times New Roman" w:hAnsi="Times New Roman" w:cs="Times New Roman"/>
          <w:sz w:val="28"/>
          <w:szCs w:val="28"/>
        </w:rPr>
        <w:t xml:space="preserve"> информации на слайде.</w:t>
      </w:r>
    </w:p>
    <w:p w:rsidR="00FE4CD8" w:rsidRDefault="00556247" w:rsidP="00871ABC">
      <w:pPr>
        <w:pStyle w:val="Style5"/>
        <w:widowControl/>
        <w:spacing w:line="240" w:lineRule="auto"/>
        <w:ind w:firstLine="425"/>
        <w:rPr>
          <w:sz w:val="28"/>
          <w:szCs w:val="28"/>
        </w:rPr>
      </w:pPr>
      <w:r>
        <w:rPr>
          <w:rStyle w:val="FontStyle15"/>
          <w:sz w:val="28"/>
          <w:szCs w:val="28"/>
        </w:rPr>
        <w:t>Сложная структура речевых нару</w:t>
      </w:r>
      <w:r>
        <w:rPr>
          <w:rStyle w:val="FontStyle15"/>
          <w:sz w:val="28"/>
          <w:szCs w:val="28"/>
        </w:rPr>
        <w:softHyphen/>
        <w:t xml:space="preserve">шений у обучающихся определяет необходимость </w:t>
      </w:r>
      <w:proofErr w:type="spellStart"/>
      <w:r>
        <w:rPr>
          <w:rStyle w:val="FontStyle15"/>
          <w:sz w:val="28"/>
          <w:szCs w:val="28"/>
        </w:rPr>
        <w:t>полисен</w:t>
      </w:r>
      <w:r>
        <w:rPr>
          <w:rStyle w:val="FontStyle15"/>
          <w:sz w:val="28"/>
          <w:szCs w:val="28"/>
        </w:rPr>
        <w:softHyphen/>
        <w:t>сорного</w:t>
      </w:r>
      <w:proofErr w:type="spellEnd"/>
      <w:r>
        <w:rPr>
          <w:rStyle w:val="FontStyle15"/>
          <w:sz w:val="28"/>
          <w:szCs w:val="28"/>
        </w:rPr>
        <w:t xml:space="preserve"> воздействия на ребенка (т.е. развитие всех анализаторов).</w:t>
      </w:r>
      <w:r w:rsidR="0042228F">
        <w:rPr>
          <w:rStyle w:val="FontStyle15"/>
          <w:sz w:val="28"/>
          <w:szCs w:val="28"/>
        </w:rPr>
        <w:t xml:space="preserve"> </w:t>
      </w:r>
      <w:r w:rsidR="00FE4CD8">
        <w:rPr>
          <w:sz w:val="28"/>
          <w:szCs w:val="28"/>
        </w:rPr>
        <w:t xml:space="preserve">Для повышения эффективности логопедических занятий использую </w:t>
      </w:r>
      <w:proofErr w:type="spellStart"/>
      <w:r w:rsidR="00FE4CD8">
        <w:rPr>
          <w:sz w:val="28"/>
          <w:szCs w:val="28"/>
        </w:rPr>
        <w:t>двуполушарный</w:t>
      </w:r>
      <w:proofErr w:type="spellEnd"/>
      <w:r w:rsidR="00FE4CD8">
        <w:rPr>
          <w:sz w:val="28"/>
          <w:szCs w:val="28"/>
        </w:rPr>
        <w:t xml:space="preserve"> подход к обучению, когда словесные методы сочетаются со </w:t>
      </w:r>
      <w:proofErr w:type="gramStart"/>
      <w:r w:rsidR="00FE4CD8">
        <w:rPr>
          <w:sz w:val="28"/>
          <w:szCs w:val="28"/>
        </w:rPr>
        <w:t>зрительными</w:t>
      </w:r>
      <w:proofErr w:type="gramEnd"/>
      <w:r w:rsidR="00FE4CD8">
        <w:rPr>
          <w:sz w:val="28"/>
          <w:szCs w:val="28"/>
        </w:rPr>
        <w:t xml:space="preserve">. Наряду с текстами и устными объяснениями, демонстрационные презентации являются основой каждого занятия. Они бывают нескольких видов: </w:t>
      </w:r>
    </w:p>
    <w:p w:rsidR="00FE4CD8" w:rsidRPr="00FE4CD8" w:rsidRDefault="00FE4CD8" w:rsidP="00871ABC">
      <w:pPr>
        <w:pStyle w:val="a3"/>
        <w:numPr>
          <w:ilvl w:val="0"/>
          <w:numId w:val="1"/>
        </w:num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D8">
        <w:rPr>
          <w:rFonts w:ascii="Times New Roman" w:hAnsi="Times New Roman" w:cs="Times New Roman"/>
          <w:sz w:val="28"/>
          <w:szCs w:val="28"/>
        </w:rPr>
        <w:t>иллюстрация в виде фотографии или рисунка;</w:t>
      </w:r>
    </w:p>
    <w:p w:rsidR="00FE4CD8" w:rsidRPr="00FE4CD8" w:rsidRDefault="00FE4CD8" w:rsidP="00871ABC">
      <w:pPr>
        <w:pStyle w:val="a3"/>
        <w:numPr>
          <w:ilvl w:val="0"/>
          <w:numId w:val="1"/>
        </w:num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D8">
        <w:rPr>
          <w:rFonts w:ascii="Times New Roman" w:hAnsi="Times New Roman" w:cs="Times New Roman"/>
          <w:sz w:val="28"/>
          <w:szCs w:val="28"/>
        </w:rPr>
        <w:t>текст алгоритма, изучаемый и применяемый на занятиях;</w:t>
      </w:r>
    </w:p>
    <w:p w:rsidR="00FE4CD8" w:rsidRDefault="00FE4CD8" w:rsidP="00FE4CD8">
      <w:pPr>
        <w:pStyle w:val="a3"/>
        <w:numPr>
          <w:ilvl w:val="0"/>
          <w:numId w:val="1"/>
        </w:numPr>
        <w:spacing w:after="25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4CD8">
        <w:rPr>
          <w:rFonts w:ascii="Times New Roman" w:hAnsi="Times New Roman" w:cs="Times New Roman"/>
          <w:sz w:val="28"/>
          <w:szCs w:val="28"/>
        </w:rPr>
        <w:t xml:space="preserve">письменные задания и образцы их выполнения. </w:t>
      </w:r>
    </w:p>
    <w:p w:rsidR="00FE4CD8" w:rsidRPr="00FE4CD8" w:rsidRDefault="00FE4CD8" w:rsidP="00FE4CD8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D8">
        <w:rPr>
          <w:rFonts w:ascii="Times New Roman" w:hAnsi="Times New Roman" w:cs="Times New Roman"/>
          <w:sz w:val="28"/>
          <w:szCs w:val="28"/>
        </w:rPr>
        <w:t>Компьютер несет в себе образный тип информации, понятный младшим школьникам. Движение, звук надолго привлекают внимание ребенка.</w:t>
      </w:r>
    </w:p>
    <w:p w:rsidR="00FE4CD8" w:rsidRDefault="00FE4CD8" w:rsidP="00684C42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D8">
        <w:rPr>
          <w:rFonts w:ascii="Times New Roman" w:hAnsi="Times New Roman" w:cs="Times New Roman"/>
          <w:sz w:val="28"/>
          <w:szCs w:val="28"/>
        </w:rPr>
        <w:t xml:space="preserve">Каждый слайд презентации несет большую смысловую и образную нагрузку, позволяющую задействовать правое полушарие, более развитое у детей с речевыми проблемами. </w:t>
      </w:r>
    </w:p>
    <w:p w:rsidR="003C7E83" w:rsidRDefault="003C7E83" w:rsidP="00684C42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Авторские разработки презентаций применяю в групповых и индивидуальных занятиях для: развития речевой моторики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1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="00871ABC">
        <w:rPr>
          <w:rFonts w:ascii="Times New Roman" w:hAnsi="Times New Roman" w:cs="Times New Roman"/>
          <w:sz w:val="28"/>
          <w:szCs w:val="28"/>
        </w:rPr>
        <w:t xml:space="preserve">и 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звуков в слогах, словах, предложениях и связной речи; развития связной речи и познавательных </w:t>
      </w:r>
      <w:r w:rsidR="00C971DB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815" w:rsidRDefault="0042228F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815">
        <w:rPr>
          <w:rFonts w:ascii="Times New Roman" w:hAnsi="Times New Roman" w:cs="Times New Roman"/>
          <w:sz w:val="28"/>
          <w:szCs w:val="28"/>
        </w:rPr>
        <w:t>Создаваемые мно</w:t>
      </w:r>
      <w:r w:rsidR="003C7E83">
        <w:rPr>
          <w:rFonts w:ascii="Times New Roman" w:hAnsi="Times New Roman" w:cs="Times New Roman"/>
          <w:sz w:val="28"/>
          <w:szCs w:val="28"/>
        </w:rPr>
        <w:t>ю</w:t>
      </w:r>
      <w:r w:rsidR="00E53815">
        <w:rPr>
          <w:rFonts w:ascii="Times New Roman" w:hAnsi="Times New Roman" w:cs="Times New Roman"/>
          <w:sz w:val="28"/>
          <w:szCs w:val="28"/>
        </w:rPr>
        <w:t xml:space="preserve"> компьютерные презентации позволяют:</w:t>
      </w:r>
    </w:p>
    <w:p w:rsidR="00E53815" w:rsidRDefault="00A007D6" w:rsidP="00C971D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6C">
        <w:rPr>
          <w:rFonts w:ascii="Times New Roman" w:hAnsi="Times New Roman" w:cs="Times New Roman"/>
          <w:sz w:val="28"/>
          <w:szCs w:val="28"/>
        </w:rPr>
        <w:t>- увеличить объем наглядного материала, разнообразить его;</w:t>
      </w:r>
    </w:p>
    <w:p w:rsidR="00A007D6" w:rsidRPr="00D26B6C" w:rsidRDefault="00A007D6" w:rsidP="001E728F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6C">
        <w:rPr>
          <w:rFonts w:ascii="Times New Roman" w:hAnsi="Times New Roman" w:cs="Times New Roman"/>
          <w:sz w:val="28"/>
          <w:szCs w:val="28"/>
        </w:rPr>
        <w:t xml:space="preserve">-привлечь к изучаемому материалу внимание всех обучающихся; </w:t>
      </w:r>
    </w:p>
    <w:p w:rsidR="00A007D6" w:rsidRDefault="00A007D6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6C">
        <w:rPr>
          <w:rFonts w:ascii="Times New Roman" w:hAnsi="Times New Roman" w:cs="Times New Roman"/>
          <w:sz w:val="28"/>
          <w:szCs w:val="28"/>
        </w:rPr>
        <w:t>-представить лексические, грамматические, фонематические задания в форме тренажёров, кроссвордов, игр;</w:t>
      </w:r>
    </w:p>
    <w:p w:rsidR="00C971DB" w:rsidRDefault="00C971DB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-уточнять и презентовать новую лексику путём перелистывания иллюстративного наглядного материала;</w:t>
      </w:r>
    </w:p>
    <w:p w:rsidR="00A007D6" w:rsidRPr="00D26B6C" w:rsidRDefault="00E53815" w:rsidP="001E728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и оценивать результаты коррекционного воздействия через задания в тестовой форме;</w:t>
      </w:r>
    </w:p>
    <w:p w:rsidR="003C7E83" w:rsidRDefault="00A007D6" w:rsidP="00C971D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6C">
        <w:rPr>
          <w:rFonts w:ascii="Times New Roman" w:hAnsi="Times New Roman" w:cs="Times New Roman"/>
          <w:sz w:val="28"/>
          <w:szCs w:val="28"/>
        </w:rPr>
        <w:t xml:space="preserve">Разработанные методические материалы позволяют </w:t>
      </w:r>
      <w:r w:rsidR="00EC6D83">
        <w:rPr>
          <w:rFonts w:ascii="Times New Roman" w:hAnsi="Times New Roman" w:cs="Times New Roman"/>
          <w:sz w:val="28"/>
          <w:szCs w:val="28"/>
        </w:rPr>
        <w:t xml:space="preserve">мне </w:t>
      </w:r>
      <w:r w:rsidRPr="00D26B6C">
        <w:rPr>
          <w:rFonts w:ascii="Times New Roman" w:hAnsi="Times New Roman" w:cs="Times New Roman"/>
          <w:sz w:val="28"/>
          <w:szCs w:val="28"/>
        </w:rPr>
        <w:t>эффективно оптимизировать коррекционную образовательную среду.</w:t>
      </w:r>
    </w:p>
    <w:p w:rsidR="003C7E83" w:rsidRDefault="0042228F" w:rsidP="003C7E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996">
        <w:rPr>
          <w:rFonts w:ascii="Times New Roman" w:hAnsi="Times New Roman" w:cs="Times New Roman"/>
          <w:sz w:val="28"/>
          <w:szCs w:val="28"/>
        </w:rPr>
        <w:t>Использование информационных компьютерных технологий</w:t>
      </w:r>
      <w:r w:rsidR="003C7E83">
        <w:rPr>
          <w:rFonts w:ascii="Times New Roman" w:hAnsi="Times New Roman" w:cs="Times New Roman"/>
          <w:sz w:val="28"/>
          <w:szCs w:val="28"/>
        </w:rPr>
        <w:t xml:space="preserve"> </w:t>
      </w:r>
      <w:r w:rsidR="0078341B">
        <w:rPr>
          <w:rFonts w:ascii="Times New Roman" w:hAnsi="Times New Roman" w:cs="Times New Roman"/>
          <w:sz w:val="28"/>
          <w:szCs w:val="28"/>
        </w:rPr>
        <w:t xml:space="preserve">в коррекционной работе </w:t>
      </w:r>
      <w:r w:rsidR="003C7E83">
        <w:rPr>
          <w:rFonts w:ascii="Times New Roman" w:hAnsi="Times New Roman" w:cs="Times New Roman"/>
          <w:sz w:val="28"/>
          <w:szCs w:val="28"/>
        </w:rPr>
        <w:t>способству</w:t>
      </w:r>
      <w:r w:rsidR="000E3996">
        <w:rPr>
          <w:rFonts w:ascii="Times New Roman" w:hAnsi="Times New Roman" w:cs="Times New Roman"/>
          <w:sz w:val="28"/>
          <w:szCs w:val="28"/>
        </w:rPr>
        <w:t>е</w:t>
      </w:r>
      <w:r w:rsidR="003C7E83">
        <w:rPr>
          <w:rFonts w:ascii="Times New Roman" w:hAnsi="Times New Roman" w:cs="Times New Roman"/>
          <w:sz w:val="28"/>
          <w:szCs w:val="28"/>
        </w:rPr>
        <w:t>т:</w:t>
      </w:r>
    </w:p>
    <w:p w:rsidR="003C7E83" w:rsidRDefault="00C971DB" w:rsidP="003C7E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7E83">
        <w:rPr>
          <w:rFonts w:ascii="Times New Roman" w:hAnsi="Times New Roman" w:cs="Times New Roman"/>
          <w:sz w:val="28"/>
          <w:szCs w:val="28"/>
        </w:rPr>
        <w:t>формированию</w:t>
      </w:r>
      <w:r w:rsidR="000E3996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C7E83">
        <w:rPr>
          <w:rFonts w:ascii="Times New Roman" w:hAnsi="Times New Roman" w:cs="Times New Roman"/>
          <w:sz w:val="28"/>
          <w:szCs w:val="28"/>
        </w:rPr>
        <w:t xml:space="preserve"> мыслительной деятельности во взаимодействии с развитием речи (мыслительной активности, наглядности форм мышления, мыслительных операций);</w:t>
      </w:r>
    </w:p>
    <w:p w:rsidR="003C7E83" w:rsidRDefault="00C971DB" w:rsidP="003C7E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E83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E399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C7E83">
        <w:rPr>
          <w:rFonts w:ascii="Times New Roman" w:hAnsi="Times New Roman" w:cs="Times New Roman"/>
          <w:sz w:val="28"/>
          <w:szCs w:val="28"/>
        </w:rPr>
        <w:t>умственных способностей через овладение действиями наглядного моделирования;</w:t>
      </w:r>
    </w:p>
    <w:p w:rsidR="003C7E83" w:rsidRDefault="00C971DB" w:rsidP="003C7E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C7E83">
        <w:rPr>
          <w:rFonts w:ascii="Times New Roman" w:hAnsi="Times New Roman" w:cs="Times New Roman"/>
          <w:sz w:val="28"/>
          <w:szCs w:val="28"/>
        </w:rPr>
        <w:t>развитию</w:t>
      </w:r>
      <w:r w:rsidR="000E3996">
        <w:rPr>
          <w:rFonts w:ascii="Times New Roman" w:hAnsi="Times New Roman" w:cs="Times New Roman"/>
          <w:sz w:val="28"/>
          <w:szCs w:val="28"/>
        </w:rPr>
        <w:t xml:space="preserve"> у учеников</w:t>
      </w:r>
      <w:r w:rsidR="003C7E83">
        <w:rPr>
          <w:rFonts w:ascii="Times New Roman" w:hAnsi="Times New Roman" w:cs="Times New Roman"/>
          <w:sz w:val="28"/>
          <w:szCs w:val="28"/>
        </w:rPr>
        <w:t xml:space="preserve"> творческих способностей;</w:t>
      </w:r>
    </w:p>
    <w:p w:rsidR="003C7E83" w:rsidRDefault="00C971DB" w:rsidP="003C7E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E83">
        <w:rPr>
          <w:rFonts w:ascii="Times New Roman" w:hAnsi="Times New Roman" w:cs="Times New Roman"/>
          <w:sz w:val="28"/>
          <w:szCs w:val="28"/>
        </w:rPr>
        <w:t>формированию</w:t>
      </w:r>
      <w:r w:rsidR="000E3996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C7E83">
        <w:rPr>
          <w:rFonts w:ascii="Times New Roman" w:hAnsi="Times New Roman" w:cs="Times New Roman"/>
          <w:sz w:val="28"/>
          <w:szCs w:val="28"/>
        </w:rPr>
        <w:t xml:space="preserve"> способностей к волевым усилиям, произвольной регуляции поведения;</w:t>
      </w:r>
    </w:p>
    <w:p w:rsidR="003C7E83" w:rsidRDefault="00C971DB" w:rsidP="00EC6D83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E3996">
        <w:rPr>
          <w:rFonts w:ascii="Times New Roman" w:hAnsi="Times New Roman" w:cs="Times New Roman"/>
          <w:sz w:val="28"/>
          <w:szCs w:val="28"/>
        </w:rPr>
        <w:t>преодолению</w:t>
      </w:r>
      <w:r w:rsidR="003C7E83">
        <w:rPr>
          <w:rFonts w:ascii="Times New Roman" w:hAnsi="Times New Roman" w:cs="Times New Roman"/>
          <w:sz w:val="28"/>
          <w:szCs w:val="28"/>
        </w:rPr>
        <w:t xml:space="preserve"> негативных качеств формирующегося характера.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индивидуального подхода (выбор индивидуального темпа, объема, сложности получаемой информации и времени обучения);</w:t>
      </w:r>
    </w:p>
    <w:p w:rsidR="0074018A" w:rsidRDefault="0074018A" w:rsidP="007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новому уровню реализации принципа научности (нарисованные картинки заменяются фотографиями и видеороликами, позволяющими  демонстрировать реальные объекты,  явления, которые нельзя увидеть в повседневной жизни);</w:t>
      </w:r>
    </w:p>
    <w:p w:rsidR="00EC6D83" w:rsidRDefault="0074018A" w:rsidP="00597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подготовке детей к миру, построенному на цифровых технологиях.</w:t>
      </w:r>
    </w:p>
    <w:p w:rsidR="00EC6D83" w:rsidRPr="002F109A" w:rsidRDefault="00EC6D83" w:rsidP="00EC6D83">
      <w:pPr>
        <w:pStyle w:val="a3"/>
        <w:numPr>
          <w:ilvl w:val="0"/>
          <w:numId w:val="3"/>
        </w:num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8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бобщение  и распространение педагогического опыта.</w:t>
      </w:r>
    </w:p>
    <w:p w:rsidR="002F109A" w:rsidRPr="00EC6D83" w:rsidRDefault="002F109A" w:rsidP="002F109A">
      <w:pPr>
        <w:pStyle w:val="a3"/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A5" w:rsidRPr="00AE4FA5" w:rsidRDefault="0042228F" w:rsidP="00AE4FA5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D70" w:rsidRPr="00AE4FA5">
        <w:rPr>
          <w:rFonts w:ascii="Times New Roman" w:hAnsi="Times New Roman" w:cs="Times New Roman"/>
          <w:sz w:val="28"/>
          <w:szCs w:val="28"/>
        </w:rPr>
        <w:t xml:space="preserve">Для пропаганды логопедической работы, оказания </w:t>
      </w:r>
      <w:r w:rsidR="002F109A">
        <w:rPr>
          <w:rFonts w:ascii="Times New Roman" w:hAnsi="Times New Roman" w:cs="Times New Roman"/>
          <w:sz w:val="28"/>
          <w:szCs w:val="28"/>
        </w:rPr>
        <w:t xml:space="preserve">консультативной и </w:t>
      </w:r>
      <w:r w:rsidR="00B07D70" w:rsidRPr="00AE4FA5">
        <w:rPr>
          <w:rFonts w:ascii="Times New Roman" w:hAnsi="Times New Roman" w:cs="Times New Roman"/>
          <w:sz w:val="28"/>
          <w:szCs w:val="28"/>
        </w:rPr>
        <w:t>методической помощи педагогам и родителям обучающихся по актуальным вопросам коррекционной работы я использую ресурс сайта лицея №5</w:t>
      </w:r>
      <w:r w:rsidR="00AE4FA5">
        <w:rPr>
          <w:rFonts w:ascii="Times New Roman" w:hAnsi="Times New Roman" w:cs="Times New Roman"/>
          <w:sz w:val="28"/>
          <w:szCs w:val="28"/>
        </w:rPr>
        <w:t xml:space="preserve"> и персональный сайт  в социальной сети работников образования </w:t>
      </w:r>
      <w:hyperlink r:id="rId6" w:history="1">
        <w:r w:rsidR="00AE4FA5" w:rsidRPr="00CA51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4FA5" w:rsidRPr="00CA519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E4FA5" w:rsidRPr="00CA51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AE4FA5" w:rsidRPr="00CA51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4FA5" w:rsidRPr="00CA51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4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A8" w:rsidRDefault="00B07D70" w:rsidP="00E33B0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Подключение образовательных учреждений к Интернету открыло широкие возможности взаимодействия учителей-логопедов. </w:t>
      </w:r>
    </w:p>
    <w:p w:rsidR="000E3996" w:rsidRDefault="00B07D70" w:rsidP="00E33B0F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использовать этот ресурс для наиболее эффективных форм сотрудничества: создания персональных сайтов,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совместных методических коллекций</w:t>
      </w:r>
      <w:r w:rsidR="0042228F">
        <w:rPr>
          <w:rFonts w:ascii="Times New Roman" w:hAnsi="Times New Roman" w:cs="Times New Roman"/>
          <w:sz w:val="28"/>
          <w:szCs w:val="28"/>
        </w:rPr>
        <w:t xml:space="preserve"> ЭОР</w:t>
      </w:r>
      <w:r>
        <w:rPr>
          <w:rFonts w:ascii="Times New Roman" w:hAnsi="Times New Roman" w:cs="Times New Roman"/>
          <w:sz w:val="28"/>
          <w:szCs w:val="28"/>
        </w:rPr>
        <w:t xml:space="preserve">, проведения форумов по актуальным вопросам коррекционной работы. </w:t>
      </w:r>
    </w:p>
    <w:p w:rsidR="00E33B0F" w:rsidRDefault="00E33B0F" w:rsidP="002978A8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F70F43" w:rsidRPr="00F70F43">
        <w:rPr>
          <w:rFonts w:ascii="Times New Roman" w:hAnsi="Times New Roman" w:cs="Times New Roman"/>
          <w:sz w:val="28"/>
          <w:szCs w:val="28"/>
        </w:rPr>
        <w:t>спользование информационных компью</w:t>
      </w:r>
      <w:r w:rsidR="00397559">
        <w:rPr>
          <w:rFonts w:ascii="Times New Roman" w:hAnsi="Times New Roman" w:cs="Times New Roman"/>
          <w:sz w:val="28"/>
          <w:szCs w:val="28"/>
        </w:rPr>
        <w:t xml:space="preserve">терных технологий предлагает ряд </w:t>
      </w:r>
      <w:r>
        <w:rPr>
          <w:rFonts w:ascii="Times New Roman" w:hAnsi="Times New Roman" w:cs="Times New Roman"/>
          <w:sz w:val="28"/>
          <w:szCs w:val="28"/>
        </w:rPr>
        <w:t xml:space="preserve"> преимуществ:</w:t>
      </w:r>
    </w:p>
    <w:p w:rsidR="00F434A8" w:rsidRDefault="00F434A8" w:rsidP="0029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инф</w:t>
      </w:r>
      <w:r w:rsidR="002978A8">
        <w:rPr>
          <w:rFonts w:ascii="Times New Roman" w:hAnsi="Times New Roman" w:cs="Times New Roman"/>
          <w:sz w:val="28"/>
          <w:szCs w:val="28"/>
        </w:rPr>
        <w:t xml:space="preserve">ормационных интернет – ресурсов </w:t>
      </w:r>
      <w:r>
        <w:rPr>
          <w:rFonts w:ascii="Times New Roman" w:hAnsi="Times New Roman" w:cs="Times New Roman"/>
          <w:sz w:val="28"/>
          <w:szCs w:val="28"/>
        </w:rPr>
        <w:t xml:space="preserve">(festival.1september.ru,  </w:t>
      </w:r>
      <w:hyperlink r:id="rId7" w:history="1">
        <w:r w:rsidRPr="00482074">
          <w:rPr>
            <w:rStyle w:val="a4"/>
            <w:rFonts w:ascii="Times New Roman" w:hAnsi="Times New Roman" w:cs="Times New Roman"/>
            <w:sz w:val="28"/>
            <w:szCs w:val="28"/>
          </w:rPr>
          <w:t>www.it-n.ru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A8">
        <w:rPr>
          <w:rFonts w:ascii="Times New Roman" w:hAnsi="Times New Roman" w:cs="Times New Roman"/>
          <w:sz w:val="28"/>
          <w:szCs w:val="28"/>
        </w:rPr>
        <w:t>www.iteach.ru</w:t>
      </w:r>
      <w:proofErr w:type="spellEnd"/>
      <w:r w:rsidR="002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A8">
        <w:rPr>
          <w:rFonts w:ascii="Times New Roman" w:hAnsi="Times New Roman" w:cs="Times New Roman"/>
          <w:sz w:val="28"/>
          <w:szCs w:val="28"/>
        </w:rPr>
        <w:t>www.logoped.ru</w:t>
      </w:r>
      <w:proofErr w:type="spellEnd"/>
      <w:r w:rsidR="00297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8A8">
        <w:rPr>
          <w:rFonts w:ascii="Times New Roman" w:hAnsi="Times New Roman" w:cs="Times New Roman"/>
          <w:sz w:val="28"/>
          <w:szCs w:val="28"/>
        </w:rPr>
        <w:t>blogs.mail.ru</w:t>
      </w:r>
      <w:proofErr w:type="spellEnd"/>
      <w:r w:rsidR="002978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8A8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2978A8">
        <w:rPr>
          <w:rFonts w:ascii="Times New Roman" w:hAnsi="Times New Roman" w:cs="Times New Roman"/>
          <w:sz w:val="28"/>
          <w:szCs w:val="28"/>
        </w:rPr>
        <w:t xml:space="preserve">,  www.blogger.com, </w:t>
      </w:r>
      <w:proofErr w:type="spellStart"/>
      <w:r w:rsidR="002978A8">
        <w:rPr>
          <w:rFonts w:ascii="Times New Roman" w:hAnsi="Times New Roman" w:cs="Times New Roman"/>
          <w:sz w:val="28"/>
          <w:szCs w:val="28"/>
        </w:rPr>
        <w:t>narod.yandex.ru</w:t>
      </w:r>
      <w:proofErr w:type="spellEnd"/>
      <w:r w:rsidR="002978A8">
        <w:rPr>
          <w:rFonts w:ascii="Times New Roman" w:hAnsi="Times New Roman" w:cs="Times New Roman"/>
          <w:sz w:val="28"/>
          <w:szCs w:val="28"/>
        </w:rPr>
        <w:t xml:space="preserve">  и другие).</w:t>
      </w:r>
    </w:p>
    <w:p w:rsidR="00F434A8" w:rsidRDefault="00F434A8" w:rsidP="0029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 дистанционных курсах повышения квалификации;</w:t>
      </w:r>
    </w:p>
    <w:p w:rsidR="00E33B0F" w:rsidRDefault="00E33B0F" w:rsidP="0029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F43" w:rsidRPr="00F70F43">
        <w:rPr>
          <w:rFonts w:ascii="Times New Roman" w:hAnsi="Times New Roman" w:cs="Times New Roman"/>
          <w:sz w:val="28"/>
          <w:szCs w:val="28"/>
        </w:rPr>
        <w:t>возможность опосредованного консультирования и просвещения</w:t>
      </w:r>
      <w:r w:rsidR="002978A8">
        <w:rPr>
          <w:rFonts w:ascii="Times New Roman" w:hAnsi="Times New Roman" w:cs="Times New Roman"/>
          <w:sz w:val="28"/>
          <w:szCs w:val="28"/>
        </w:rPr>
        <w:t xml:space="preserve"> </w:t>
      </w:r>
      <w:r w:rsidR="00F434A8">
        <w:rPr>
          <w:rFonts w:ascii="Times New Roman" w:hAnsi="Times New Roman" w:cs="Times New Roman"/>
          <w:sz w:val="28"/>
          <w:szCs w:val="28"/>
        </w:rPr>
        <w:t>(создание презентаций при подготовке к совместным мероприятиям с педагогами, родителями</w:t>
      </w:r>
      <w:r w:rsidR="002978A8">
        <w:rPr>
          <w:rFonts w:ascii="Times New Roman" w:hAnsi="Times New Roman" w:cs="Times New Roman"/>
          <w:sz w:val="28"/>
          <w:szCs w:val="28"/>
        </w:rPr>
        <w:t>)</w:t>
      </w:r>
      <w:r w:rsidR="00F70F43" w:rsidRPr="00F70F43">
        <w:rPr>
          <w:rFonts w:ascii="Times New Roman" w:hAnsi="Times New Roman" w:cs="Times New Roman"/>
          <w:sz w:val="28"/>
          <w:szCs w:val="28"/>
        </w:rPr>
        <w:t>;</w:t>
      </w:r>
    </w:p>
    <w:p w:rsidR="00E33B0F" w:rsidRDefault="00E33B0F" w:rsidP="00F434A8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F43" w:rsidRPr="00F70F43">
        <w:rPr>
          <w:rFonts w:ascii="Times New Roman" w:hAnsi="Times New Roman" w:cs="Times New Roman"/>
          <w:sz w:val="28"/>
          <w:szCs w:val="28"/>
        </w:rPr>
        <w:t>точность и быстрота обработки диагностического материала;</w:t>
      </w:r>
    </w:p>
    <w:p w:rsidR="00E33B0F" w:rsidRDefault="00E33B0F" w:rsidP="00F434A8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FA5">
        <w:rPr>
          <w:rFonts w:ascii="Times New Roman" w:hAnsi="Times New Roman" w:cs="Times New Roman"/>
          <w:sz w:val="28"/>
          <w:szCs w:val="28"/>
        </w:rPr>
        <w:t xml:space="preserve">большой интерес </w:t>
      </w:r>
      <w:proofErr w:type="gramStart"/>
      <w:r w:rsidR="00AE4FA5">
        <w:rPr>
          <w:rFonts w:ascii="Times New Roman" w:hAnsi="Times New Roman" w:cs="Times New Roman"/>
          <w:sz w:val="28"/>
          <w:szCs w:val="28"/>
        </w:rPr>
        <w:t>обу</w:t>
      </w:r>
      <w:r w:rsidR="00F70F43" w:rsidRPr="00F70F43">
        <w:rPr>
          <w:rFonts w:ascii="Times New Roman" w:hAnsi="Times New Roman" w:cs="Times New Roman"/>
          <w:sz w:val="28"/>
          <w:szCs w:val="28"/>
        </w:rPr>
        <w:t>ча</w:t>
      </w:r>
      <w:r w:rsidR="00AE4FA5">
        <w:rPr>
          <w:rFonts w:ascii="Times New Roman" w:hAnsi="Times New Roman" w:cs="Times New Roman"/>
          <w:sz w:val="28"/>
          <w:szCs w:val="28"/>
        </w:rPr>
        <w:t>ю</w:t>
      </w:r>
      <w:r w:rsidR="00F70F43" w:rsidRPr="00F70F4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70F43" w:rsidRPr="00F70F43">
        <w:rPr>
          <w:rFonts w:ascii="Times New Roman" w:hAnsi="Times New Roman" w:cs="Times New Roman"/>
          <w:sz w:val="28"/>
          <w:szCs w:val="28"/>
        </w:rPr>
        <w:t xml:space="preserve"> к совреме</w:t>
      </w:r>
      <w:r w:rsidR="00AE4FA5">
        <w:rPr>
          <w:rFonts w:ascii="Times New Roman" w:hAnsi="Times New Roman" w:cs="Times New Roman"/>
          <w:sz w:val="28"/>
          <w:szCs w:val="28"/>
        </w:rPr>
        <w:t>нным информационным технологиям;</w:t>
      </w:r>
    </w:p>
    <w:p w:rsidR="00E33B0F" w:rsidRDefault="00E33B0F" w:rsidP="00F434A8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F43" w:rsidRPr="00F70F43">
        <w:rPr>
          <w:rFonts w:ascii="Times New Roman" w:hAnsi="Times New Roman" w:cs="Times New Roman"/>
          <w:sz w:val="28"/>
          <w:szCs w:val="28"/>
        </w:rPr>
        <w:t>наличие компьютерных развивающих тренажеров;</w:t>
      </w:r>
    </w:p>
    <w:p w:rsidR="00112587" w:rsidRDefault="00E33B0F" w:rsidP="00F43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F43" w:rsidRPr="00F70F43">
        <w:rPr>
          <w:rFonts w:ascii="Times New Roman" w:hAnsi="Times New Roman" w:cs="Times New Roman"/>
          <w:sz w:val="28"/>
          <w:szCs w:val="28"/>
        </w:rPr>
        <w:t>высокое качество и наглядность стимулирующего материала.</w:t>
      </w:r>
    </w:p>
    <w:p w:rsidR="00F8518A" w:rsidRDefault="00F8518A" w:rsidP="00F8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информационно-коммуникационные технологии являются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к жизни в современном обществе.</w:t>
      </w:r>
    </w:p>
    <w:p w:rsidR="0074018A" w:rsidRPr="0074018A" w:rsidRDefault="00E33B0F" w:rsidP="00297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3C7E83">
        <w:rPr>
          <w:rFonts w:ascii="Times New Roman" w:hAnsi="Times New Roman" w:cs="Times New Roman"/>
          <w:sz w:val="28"/>
          <w:szCs w:val="28"/>
        </w:rPr>
        <w:t xml:space="preserve">применение интерактивных и демонстрационных компьютерных технологий повышает эффективность и качество логопедических занятий и является перспективным направлением развития коррекционной педагогики. </w:t>
      </w:r>
    </w:p>
    <w:p w:rsidR="00AE4FA5" w:rsidRDefault="00AE4FA5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0C" w:rsidRDefault="00E64D0C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0C" w:rsidRDefault="00E64D0C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0C" w:rsidRDefault="00E64D0C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0C" w:rsidRDefault="00E64D0C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A5" w:rsidRPr="00F70F43" w:rsidRDefault="00AE4FA5" w:rsidP="0068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3C" w:rsidRPr="00F70F43" w:rsidRDefault="00E64D0C" w:rsidP="00B74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80ADA" w:rsidRDefault="002F109A" w:rsidP="002F109A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DA">
        <w:rPr>
          <w:rFonts w:ascii="Times New Roman" w:hAnsi="Times New Roman" w:cs="Times New Roman"/>
          <w:sz w:val="28"/>
          <w:szCs w:val="28"/>
        </w:rPr>
        <w:t>Вренева</w:t>
      </w:r>
      <w:proofErr w:type="spellEnd"/>
      <w:r w:rsidR="00380ADA">
        <w:rPr>
          <w:rFonts w:ascii="Times New Roman" w:hAnsi="Times New Roman" w:cs="Times New Roman"/>
          <w:sz w:val="28"/>
          <w:szCs w:val="28"/>
        </w:rPr>
        <w:t xml:space="preserve"> Е.П. Ресурсы информационно-компьютерных технологий в обучении дошкольников с нарушениями речи //Логопед, 2012, №5.</w:t>
      </w:r>
    </w:p>
    <w:p w:rsidR="00380ADA" w:rsidRDefault="00380ADA" w:rsidP="002F109A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О.И.Компьютер в специальном образовании. Проблемы, поиски, подходы //Дефектология, 1994, №5.</w:t>
      </w:r>
    </w:p>
    <w:p w:rsidR="00B7463C" w:rsidRPr="00F70F43" w:rsidRDefault="00380ADA" w:rsidP="002F109A">
      <w:pPr>
        <w:spacing w:after="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7463C" w:rsidRPr="00F70F43">
        <w:rPr>
          <w:rFonts w:ascii="Times New Roman" w:hAnsi="Times New Roman" w:cs="Times New Roman"/>
          <w:sz w:val="28"/>
          <w:szCs w:val="28"/>
        </w:rPr>
        <w:t>Лагузина</w:t>
      </w:r>
      <w:proofErr w:type="spellEnd"/>
      <w:r w:rsidR="00B7463C" w:rsidRPr="00F70F43">
        <w:rPr>
          <w:rFonts w:ascii="Times New Roman" w:hAnsi="Times New Roman" w:cs="Times New Roman"/>
          <w:sz w:val="28"/>
          <w:szCs w:val="28"/>
        </w:rPr>
        <w:t xml:space="preserve"> Светлана Леонидовна // Информационные технологии в обучении младших школьников, </w:t>
      </w:r>
      <w:r w:rsidR="000261DF">
        <w:t>http://</w:t>
      </w:r>
      <w:r w:rsidR="00B7463C" w:rsidRPr="00F70F43">
        <w:rPr>
          <w:rFonts w:ascii="Times New Roman" w:hAnsi="Times New Roman" w:cs="Times New Roman"/>
          <w:sz w:val="28"/>
          <w:szCs w:val="28"/>
        </w:rPr>
        <w:t>www. pedsovet.org</w:t>
      </w:r>
    </w:p>
    <w:p w:rsidR="008724D2" w:rsidRPr="00F70F43" w:rsidRDefault="00380ADA" w:rsidP="00B74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3C" w:rsidRPr="00F70F43">
        <w:rPr>
          <w:rFonts w:ascii="Times New Roman" w:hAnsi="Times New Roman" w:cs="Times New Roman"/>
          <w:sz w:val="28"/>
          <w:szCs w:val="28"/>
        </w:rPr>
        <w:t>Ходченкова</w:t>
      </w:r>
      <w:proofErr w:type="spellEnd"/>
      <w:r w:rsidR="00B7463C" w:rsidRPr="00F70F43">
        <w:rPr>
          <w:rFonts w:ascii="Times New Roman" w:hAnsi="Times New Roman" w:cs="Times New Roman"/>
          <w:sz w:val="28"/>
          <w:szCs w:val="28"/>
        </w:rPr>
        <w:t xml:space="preserve"> О.А. Использование </w:t>
      </w:r>
      <w:proofErr w:type="gramStart"/>
      <w:r w:rsidR="00B7463C" w:rsidRPr="00F70F4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7463C" w:rsidRPr="00F70F43">
        <w:rPr>
          <w:rFonts w:ascii="Times New Roman" w:hAnsi="Times New Roman" w:cs="Times New Roman"/>
          <w:sz w:val="28"/>
          <w:szCs w:val="28"/>
        </w:rPr>
        <w:t xml:space="preserve"> в работе логопеда детского сада, </w:t>
      </w:r>
      <w:r w:rsidR="000261DF">
        <w:t>http://</w:t>
      </w:r>
      <w:r w:rsidR="00B7463C" w:rsidRPr="00F70F43">
        <w:rPr>
          <w:rFonts w:ascii="Times New Roman" w:hAnsi="Times New Roman" w:cs="Times New Roman"/>
          <w:sz w:val="28"/>
          <w:szCs w:val="28"/>
        </w:rPr>
        <w:t>www.iteach.ru.</w:t>
      </w:r>
    </w:p>
    <w:sectPr w:rsidR="008724D2" w:rsidRPr="00F70F43" w:rsidSect="009A2C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F5B"/>
    <w:multiLevelType w:val="hybridMultilevel"/>
    <w:tmpl w:val="55A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B60DC"/>
    <w:multiLevelType w:val="hybridMultilevel"/>
    <w:tmpl w:val="C6449EA0"/>
    <w:lvl w:ilvl="0" w:tplc="61E4D6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4D2"/>
    <w:rsid w:val="000261DF"/>
    <w:rsid w:val="0003584B"/>
    <w:rsid w:val="000E3996"/>
    <w:rsid w:val="00112587"/>
    <w:rsid w:val="001E728F"/>
    <w:rsid w:val="00211EC4"/>
    <w:rsid w:val="00225FF4"/>
    <w:rsid w:val="00226B50"/>
    <w:rsid w:val="0024483C"/>
    <w:rsid w:val="002978A8"/>
    <w:rsid w:val="002E1D59"/>
    <w:rsid w:val="002F109A"/>
    <w:rsid w:val="00304BD9"/>
    <w:rsid w:val="00380ADA"/>
    <w:rsid w:val="00397559"/>
    <w:rsid w:val="003C7E83"/>
    <w:rsid w:val="0042228F"/>
    <w:rsid w:val="00516273"/>
    <w:rsid w:val="00556247"/>
    <w:rsid w:val="00590D01"/>
    <w:rsid w:val="00597D71"/>
    <w:rsid w:val="005B447A"/>
    <w:rsid w:val="005F2994"/>
    <w:rsid w:val="00684C42"/>
    <w:rsid w:val="006F054C"/>
    <w:rsid w:val="007105C7"/>
    <w:rsid w:val="0074018A"/>
    <w:rsid w:val="0078341B"/>
    <w:rsid w:val="007C7605"/>
    <w:rsid w:val="00821930"/>
    <w:rsid w:val="00871ABC"/>
    <w:rsid w:val="008724D2"/>
    <w:rsid w:val="008C2FE2"/>
    <w:rsid w:val="009A2CD3"/>
    <w:rsid w:val="00A007D6"/>
    <w:rsid w:val="00AE4FA5"/>
    <w:rsid w:val="00B07D70"/>
    <w:rsid w:val="00B65DD6"/>
    <w:rsid w:val="00B6708A"/>
    <w:rsid w:val="00B7463C"/>
    <w:rsid w:val="00BC4435"/>
    <w:rsid w:val="00C971DB"/>
    <w:rsid w:val="00D011B0"/>
    <w:rsid w:val="00D26B6C"/>
    <w:rsid w:val="00D417FE"/>
    <w:rsid w:val="00D848E5"/>
    <w:rsid w:val="00E05EA2"/>
    <w:rsid w:val="00E264D4"/>
    <w:rsid w:val="00E33B0F"/>
    <w:rsid w:val="00E53815"/>
    <w:rsid w:val="00E64D0C"/>
    <w:rsid w:val="00EC6D83"/>
    <w:rsid w:val="00F07197"/>
    <w:rsid w:val="00F434A8"/>
    <w:rsid w:val="00F70F43"/>
    <w:rsid w:val="00F8518A"/>
    <w:rsid w:val="00FE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7463C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7463C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F70F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7463C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7463C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F70F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CD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3D3D-0389-4700-8B4F-A5CF798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КТ в работе учителя-логопеда</dc:subject>
  <dc:creator>Рудакова В.Б.</dc:creator>
  <cp:keywords/>
  <dc:description/>
  <cp:lastModifiedBy>Q</cp:lastModifiedBy>
  <cp:revision>25</cp:revision>
  <cp:lastPrinted>2012-10-05T13:06:00Z</cp:lastPrinted>
  <dcterms:created xsi:type="dcterms:W3CDTF">2012-10-05T00:49:00Z</dcterms:created>
  <dcterms:modified xsi:type="dcterms:W3CDTF">2012-10-14T11:13:00Z</dcterms:modified>
</cp:coreProperties>
</file>