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0A" w:rsidRPr="00E26349" w:rsidRDefault="001C250A" w:rsidP="001C250A">
      <w:pPr>
        <w:spacing w:line="240" w:lineRule="auto"/>
        <w:jc w:val="center"/>
      </w:pPr>
      <w:r w:rsidRPr="00E26349">
        <w:t xml:space="preserve">МУНИЦИПАЛЬНОЕ БЮДЖЕТНОЕ ОБЩЕОБРАЗОВАТЕЛЬНОЕ УЧРЕЖДЕНИЕ ГИМНАЗИЯ № </w:t>
      </w:r>
      <w:smartTag w:uri="urn:schemas-microsoft-com:office:smarttags" w:element="metricconverter">
        <w:smartTagPr>
          <w:attr w:name="ProductID" w:val="1 г"/>
        </w:smartTagPr>
        <w:r w:rsidRPr="00E26349">
          <w:t>1 г</w:t>
        </w:r>
      </w:smartTag>
      <w:r w:rsidRPr="00E26349">
        <w:t>. ЛИПЕЦКА</w:t>
      </w:r>
    </w:p>
    <w:p w:rsidR="001C250A" w:rsidRPr="00E26349" w:rsidRDefault="001C250A" w:rsidP="001C250A">
      <w:pPr>
        <w:spacing w:line="240" w:lineRule="auto"/>
        <w:jc w:val="center"/>
      </w:pPr>
    </w:p>
    <w:p w:rsidR="001C250A" w:rsidRPr="00E26349" w:rsidRDefault="001C250A" w:rsidP="001C250A">
      <w:pPr>
        <w:spacing w:line="240" w:lineRule="auto"/>
        <w:jc w:val="center"/>
      </w:pPr>
    </w:p>
    <w:p w:rsidR="001C250A" w:rsidRPr="00E26349" w:rsidRDefault="001C250A" w:rsidP="001C250A">
      <w:pPr>
        <w:spacing w:line="240" w:lineRule="auto"/>
        <w:jc w:val="center"/>
      </w:pPr>
    </w:p>
    <w:p w:rsidR="001C250A" w:rsidRPr="00E26349" w:rsidRDefault="001C250A" w:rsidP="001C250A">
      <w:pPr>
        <w:spacing w:line="240" w:lineRule="auto"/>
        <w:jc w:val="center"/>
      </w:pPr>
    </w:p>
    <w:p w:rsidR="001C250A" w:rsidRDefault="001C250A" w:rsidP="001C250A">
      <w:pPr>
        <w:spacing w:line="240" w:lineRule="auto"/>
        <w:jc w:val="both"/>
        <w:rPr>
          <w:b/>
          <w:sz w:val="36"/>
          <w:szCs w:val="36"/>
        </w:rPr>
      </w:pPr>
      <w:r w:rsidRPr="00772CEA">
        <w:rPr>
          <w:b/>
          <w:sz w:val="36"/>
          <w:szCs w:val="36"/>
        </w:rPr>
        <w:t>Согласовано</w:t>
      </w:r>
      <w:r>
        <w:rPr>
          <w:b/>
          <w:sz w:val="36"/>
          <w:szCs w:val="36"/>
        </w:rPr>
        <w:t xml:space="preserve">                                                        Утверждено</w:t>
      </w:r>
    </w:p>
    <w:p w:rsidR="001C250A" w:rsidRPr="00772CEA" w:rsidRDefault="001C250A" w:rsidP="001C250A">
      <w:pPr>
        <w:spacing w:line="240" w:lineRule="auto"/>
        <w:jc w:val="both"/>
        <w:rPr>
          <w:sz w:val="24"/>
          <w:szCs w:val="24"/>
        </w:rPr>
      </w:pPr>
      <w:r w:rsidRPr="00772CEA">
        <w:rPr>
          <w:sz w:val="24"/>
          <w:szCs w:val="24"/>
        </w:rPr>
        <w:t xml:space="preserve">Председатель </w:t>
      </w:r>
      <w:proofErr w:type="gramStart"/>
      <w:r w:rsidRPr="00772CEA">
        <w:rPr>
          <w:sz w:val="24"/>
          <w:szCs w:val="24"/>
        </w:rPr>
        <w:t>научно-методического</w:t>
      </w:r>
      <w:proofErr w:type="gramEnd"/>
      <w:r>
        <w:rPr>
          <w:sz w:val="24"/>
          <w:szCs w:val="24"/>
        </w:rPr>
        <w:t xml:space="preserve">                                  Директор МБОУ гимназии № 1  </w:t>
      </w:r>
    </w:p>
    <w:p w:rsidR="001C250A" w:rsidRPr="00772CEA" w:rsidRDefault="001C250A" w:rsidP="001C250A">
      <w:pPr>
        <w:spacing w:line="240" w:lineRule="auto"/>
        <w:jc w:val="both"/>
        <w:rPr>
          <w:sz w:val="24"/>
          <w:szCs w:val="24"/>
        </w:rPr>
      </w:pPr>
      <w:r w:rsidRPr="00772CEA">
        <w:rPr>
          <w:sz w:val="24"/>
          <w:szCs w:val="24"/>
        </w:rPr>
        <w:t>совета ___________</w:t>
      </w:r>
      <w:r>
        <w:rPr>
          <w:sz w:val="24"/>
          <w:szCs w:val="24"/>
        </w:rPr>
        <w:t>___</w:t>
      </w:r>
      <w:r w:rsidRPr="00772CEA">
        <w:rPr>
          <w:sz w:val="24"/>
          <w:szCs w:val="24"/>
        </w:rPr>
        <w:t xml:space="preserve">О.И. </w:t>
      </w:r>
      <w:proofErr w:type="spellStart"/>
      <w:r w:rsidRPr="00772CEA">
        <w:rPr>
          <w:sz w:val="24"/>
          <w:szCs w:val="24"/>
        </w:rPr>
        <w:t>Мязина</w:t>
      </w:r>
      <w:proofErr w:type="spellEnd"/>
      <w:r>
        <w:rPr>
          <w:sz w:val="24"/>
          <w:szCs w:val="24"/>
        </w:rPr>
        <w:t xml:space="preserve">                                   г. </w:t>
      </w:r>
      <w:proofErr w:type="spellStart"/>
      <w:r>
        <w:rPr>
          <w:sz w:val="24"/>
          <w:szCs w:val="24"/>
        </w:rPr>
        <w:t>Липецка__________В.М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Цопа</w:t>
      </w:r>
      <w:proofErr w:type="spellEnd"/>
    </w:p>
    <w:p w:rsidR="001C250A" w:rsidRPr="00772CEA" w:rsidRDefault="001C250A" w:rsidP="001C250A">
      <w:pPr>
        <w:spacing w:line="240" w:lineRule="auto"/>
        <w:jc w:val="both"/>
        <w:rPr>
          <w:sz w:val="24"/>
          <w:szCs w:val="24"/>
        </w:rPr>
      </w:pPr>
      <w:r w:rsidRPr="00772CEA">
        <w:rPr>
          <w:sz w:val="24"/>
          <w:szCs w:val="24"/>
        </w:rPr>
        <w:t>Протокол № 1 от 26.08.2014г.</w:t>
      </w:r>
      <w:r>
        <w:rPr>
          <w:sz w:val="24"/>
          <w:szCs w:val="24"/>
        </w:rPr>
        <w:t xml:space="preserve">                                              Приказ № 95-3-о от 27.08.2014г.</w:t>
      </w:r>
    </w:p>
    <w:p w:rsidR="001C250A" w:rsidRPr="00E26349" w:rsidRDefault="001C250A" w:rsidP="001C250A">
      <w:pPr>
        <w:spacing w:line="240" w:lineRule="auto"/>
        <w:jc w:val="both"/>
        <w:rPr>
          <w:sz w:val="24"/>
        </w:rPr>
      </w:pPr>
    </w:p>
    <w:p w:rsidR="001C250A" w:rsidRPr="00E26349" w:rsidRDefault="001C250A" w:rsidP="001C250A">
      <w:pPr>
        <w:spacing w:line="240" w:lineRule="auto"/>
        <w:jc w:val="both"/>
        <w:rPr>
          <w:sz w:val="24"/>
        </w:rPr>
      </w:pPr>
    </w:p>
    <w:p w:rsidR="001C250A" w:rsidRPr="00E26349" w:rsidRDefault="001C250A" w:rsidP="001C250A">
      <w:pPr>
        <w:spacing w:line="240" w:lineRule="auto"/>
        <w:jc w:val="both"/>
        <w:rPr>
          <w:sz w:val="24"/>
        </w:rPr>
      </w:pPr>
    </w:p>
    <w:p w:rsidR="001C250A" w:rsidRPr="00E26349" w:rsidRDefault="001C250A" w:rsidP="001C250A">
      <w:pPr>
        <w:keepNext/>
        <w:spacing w:line="240" w:lineRule="auto"/>
        <w:jc w:val="center"/>
        <w:outlineLvl w:val="1"/>
        <w:rPr>
          <w:b/>
          <w:sz w:val="36"/>
          <w:szCs w:val="36"/>
        </w:rPr>
      </w:pPr>
    </w:p>
    <w:p w:rsidR="001C250A" w:rsidRPr="00E26349" w:rsidRDefault="001C250A" w:rsidP="001C250A">
      <w:pPr>
        <w:keepNext/>
        <w:spacing w:line="240" w:lineRule="auto"/>
        <w:jc w:val="center"/>
        <w:outlineLvl w:val="1"/>
        <w:rPr>
          <w:b/>
          <w:sz w:val="36"/>
          <w:szCs w:val="36"/>
        </w:rPr>
      </w:pPr>
    </w:p>
    <w:p w:rsidR="001C250A" w:rsidRPr="00E26349" w:rsidRDefault="001C250A" w:rsidP="001C250A">
      <w:pPr>
        <w:keepNext/>
        <w:spacing w:line="240" w:lineRule="auto"/>
        <w:jc w:val="center"/>
        <w:outlineLvl w:val="1"/>
        <w:rPr>
          <w:b/>
          <w:sz w:val="36"/>
          <w:szCs w:val="36"/>
        </w:rPr>
      </w:pPr>
    </w:p>
    <w:p w:rsidR="001C250A" w:rsidRDefault="001C250A" w:rsidP="001C250A">
      <w:pPr>
        <w:keepNext/>
        <w:spacing w:line="240" w:lineRule="auto"/>
        <w:jc w:val="center"/>
        <w:outlineLvl w:val="1"/>
        <w:rPr>
          <w:b/>
          <w:sz w:val="36"/>
          <w:szCs w:val="36"/>
        </w:rPr>
      </w:pPr>
    </w:p>
    <w:p w:rsidR="001C250A" w:rsidRDefault="001C250A" w:rsidP="001C250A">
      <w:pPr>
        <w:keepNext/>
        <w:spacing w:line="240" w:lineRule="auto"/>
        <w:jc w:val="center"/>
        <w:outlineLvl w:val="1"/>
        <w:rPr>
          <w:b/>
          <w:sz w:val="36"/>
          <w:szCs w:val="36"/>
        </w:rPr>
      </w:pPr>
    </w:p>
    <w:p w:rsidR="001C250A" w:rsidRDefault="001C250A" w:rsidP="001C250A">
      <w:pPr>
        <w:keepNext/>
        <w:spacing w:line="240" w:lineRule="auto"/>
        <w:jc w:val="center"/>
        <w:outlineLvl w:val="1"/>
        <w:rPr>
          <w:b/>
          <w:sz w:val="36"/>
          <w:szCs w:val="36"/>
        </w:rPr>
      </w:pPr>
    </w:p>
    <w:p w:rsidR="001C250A" w:rsidRDefault="001C250A" w:rsidP="001C250A">
      <w:pPr>
        <w:keepNext/>
        <w:spacing w:line="240" w:lineRule="auto"/>
        <w:jc w:val="center"/>
        <w:outlineLvl w:val="1"/>
        <w:rPr>
          <w:b/>
          <w:sz w:val="36"/>
          <w:szCs w:val="36"/>
        </w:rPr>
      </w:pPr>
      <w:r w:rsidRPr="00E26349">
        <w:rPr>
          <w:b/>
          <w:sz w:val="36"/>
          <w:szCs w:val="36"/>
        </w:rPr>
        <w:t>Раб</w:t>
      </w:r>
      <w:r>
        <w:rPr>
          <w:b/>
          <w:sz w:val="36"/>
          <w:szCs w:val="36"/>
        </w:rPr>
        <w:t>очая программа по математике</w:t>
      </w:r>
    </w:p>
    <w:p w:rsidR="001C250A" w:rsidRPr="00E26349" w:rsidRDefault="001C250A" w:rsidP="001C250A">
      <w:pPr>
        <w:keepNext/>
        <w:spacing w:line="240" w:lineRule="auto"/>
        <w:jc w:val="center"/>
        <w:outlineLvl w:val="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2 Г класса  </w:t>
      </w:r>
    </w:p>
    <w:p w:rsidR="001C250A" w:rsidRPr="00E26349" w:rsidRDefault="001C250A" w:rsidP="001C250A">
      <w:pPr>
        <w:spacing w:line="240" w:lineRule="auto"/>
        <w:jc w:val="center"/>
        <w:rPr>
          <w:b/>
          <w:sz w:val="36"/>
          <w:szCs w:val="36"/>
        </w:rPr>
      </w:pPr>
    </w:p>
    <w:p w:rsidR="001C250A" w:rsidRPr="00E26349" w:rsidRDefault="001C250A" w:rsidP="001C250A">
      <w:pPr>
        <w:spacing w:line="240" w:lineRule="auto"/>
        <w:jc w:val="center"/>
        <w:rPr>
          <w:b/>
          <w:sz w:val="36"/>
          <w:szCs w:val="36"/>
        </w:rPr>
      </w:pPr>
    </w:p>
    <w:p w:rsidR="001C250A" w:rsidRPr="00E26349" w:rsidRDefault="001C250A" w:rsidP="001C250A">
      <w:pPr>
        <w:spacing w:line="240" w:lineRule="auto"/>
        <w:jc w:val="center"/>
        <w:rPr>
          <w:b/>
          <w:sz w:val="32"/>
        </w:rPr>
      </w:pPr>
    </w:p>
    <w:p w:rsidR="001C250A" w:rsidRPr="00E26349" w:rsidRDefault="001C250A" w:rsidP="001C250A">
      <w:pPr>
        <w:spacing w:line="240" w:lineRule="auto"/>
        <w:jc w:val="center"/>
        <w:rPr>
          <w:b/>
          <w:sz w:val="32"/>
        </w:rPr>
      </w:pPr>
    </w:p>
    <w:p w:rsidR="001C250A" w:rsidRPr="00E26349" w:rsidRDefault="001C250A" w:rsidP="001C250A">
      <w:pPr>
        <w:spacing w:line="240" w:lineRule="auto"/>
        <w:jc w:val="center"/>
        <w:rPr>
          <w:b/>
          <w:sz w:val="32"/>
        </w:rPr>
      </w:pPr>
    </w:p>
    <w:p w:rsidR="001C250A" w:rsidRPr="00E26349" w:rsidRDefault="001C250A" w:rsidP="001C250A">
      <w:pPr>
        <w:spacing w:line="240" w:lineRule="auto"/>
        <w:jc w:val="center"/>
        <w:rPr>
          <w:b/>
          <w:sz w:val="32"/>
        </w:rPr>
      </w:pPr>
    </w:p>
    <w:p w:rsidR="001C250A" w:rsidRPr="00E26349" w:rsidRDefault="001C250A" w:rsidP="001C250A">
      <w:pPr>
        <w:spacing w:line="240" w:lineRule="auto"/>
        <w:jc w:val="center"/>
        <w:rPr>
          <w:b/>
          <w:sz w:val="32"/>
        </w:rPr>
      </w:pPr>
    </w:p>
    <w:p w:rsidR="001C250A" w:rsidRPr="00E26349" w:rsidRDefault="001C250A" w:rsidP="001C250A">
      <w:pPr>
        <w:spacing w:line="240" w:lineRule="auto"/>
        <w:jc w:val="center"/>
      </w:pPr>
    </w:p>
    <w:p w:rsidR="001C250A" w:rsidRPr="00E26349" w:rsidRDefault="001C250A" w:rsidP="001C250A">
      <w:pPr>
        <w:spacing w:line="240" w:lineRule="auto"/>
        <w:jc w:val="center"/>
        <w:rPr>
          <w:sz w:val="32"/>
          <w:szCs w:val="32"/>
        </w:rPr>
      </w:pPr>
    </w:p>
    <w:p w:rsidR="001C250A" w:rsidRPr="00E26349" w:rsidRDefault="001C250A" w:rsidP="001C250A">
      <w:pPr>
        <w:spacing w:line="240" w:lineRule="auto"/>
        <w:jc w:val="center"/>
        <w:rPr>
          <w:b/>
          <w:sz w:val="32"/>
          <w:szCs w:val="32"/>
        </w:rPr>
      </w:pPr>
    </w:p>
    <w:p w:rsidR="001C250A" w:rsidRPr="00E26349" w:rsidRDefault="001C250A" w:rsidP="001C250A">
      <w:pPr>
        <w:spacing w:line="240" w:lineRule="auto"/>
        <w:jc w:val="center"/>
        <w:rPr>
          <w:sz w:val="32"/>
          <w:szCs w:val="32"/>
        </w:rPr>
      </w:pPr>
    </w:p>
    <w:p w:rsidR="001C250A" w:rsidRPr="00E26349" w:rsidRDefault="001C250A" w:rsidP="001C250A">
      <w:pPr>
        <w:spacing w:line="240" w:lineRule="auto"/>
        <w:jc w:val="center"/>
        <w:rPr>
          <w:sz w:val="32"/>
          <w:szCs w:val="32"/>
        </w:rPr>
      </w:pPr>
      <w:r w:rsidRPr="00E26349">
        <w:rPr>
          <w:sz w:val="32"/>
          <w:szCs w:val="32"/>
        </w:rPr>
        <w:t xml:space="preserve">Учитель: </w:t>
      </w:r>
      <w:r>
        <w:rPr>
          <w:sz w:val="32"/>
          <w:szCs w:val="32"/>
        </w:rPr>
        <w:t xml:space="preserve"> Рыжкова С.В.</w:t>
      </w:r>
    </w:p>
    <w:p w:rsidR="001C250A" w:rsidRPr="00E26349" w:rsidRDefault="001C250A" w:rsidP="001C250A">
      <w:pPr>
        <w:spacing w:line="240" w:lineRule="auto"/>
        <w:jc w:val="center"/>
        <w:rPr>
          <w:sz w:val="32"/>
          <w:szCs w:val="32"/>
        </w:rPr>
      </w:pPr>
    </w:p>
    <w:p w:rsidR="001C250A" w:rsidRPr="00E26349" w:rsidRDefault="001C250A" w:rsidP="001C250A">
      <w:pPr>
        <w:keepNext/>
        <w:spacing w:line="240" w:lineRule="auto"/>
        <w:jc w:val="center"/>
        <w:outlineLvl w:val="2"/>
        <w:rPr>
          <w:sz w:val="32"/>
          <w:szCs w:val="32"/>
        </w:rPr>
      </w:pPr>
    </w:p>
    <w:p w:rsidR="001C250A" w:rsidRPr="00E26349" w:rsidRDefault="001C250A" w:rsidP="001C250A">
      <w:pPr>
        <w:spacing w:line="240" w:lineRule="auto"/>
        <w:jc w:val="center"/>
        <w:rPr>
          <w:sz w:val="32"/>
          <w:szCs w:val="32"/>
        </w:rPr>
      </w:pPr>
    </w:p>
    <w:p w:rsidR="001C250A" w:rsidRPr="00E26349" w:rsidRDefault="001C250A" w:rsidP="001C250A">
      <w:pPr>
        <w:spacing w:line="240" w:lineRule="auto"/>
        <w:jc w:val="center"/>
        <w:rPr>
          <w:sz w:val="32"/>
          <w:szCs w:val="32"/>
        </w:rPr>
      </w:pPr>
    </w:p>
    <w:p w:rsidR="001C250A" w:rsidRPr="00E26349" w:rsidRDefault="001C250A" w:rsidP="001C250A">
      <w:pPr>
        <w:spacing w:line="240" w:lineRule="auto"/>
        <w:jc w:val="center"/>
        <w:rPr>
          <w:sz w:val="32"/>
          <w:szCs w:val="32"/>
        </w:rPr>
      </w:pPr>
    </w:p>
    <w:p w:rsidR="001C250A" w:rsidRPr="00E26349" w:rsidRDefault="001C250A" w:rsidP="001C250A">
      <w:pPr>
        <w:spacing w:line="240" w:lineRule="auto"/>
        <w:jc w:val="center"/>
        <w:rPr>
          <w:sz w:val="20"/>
        </w:rPr>
      </w:pPr>
    </w:p>
    <w:p w:rsidR="001C250A" w:rsidRPr="00E26349" w:rsidRDefault="001C250A" w:rsidP="001C250A">
      <w:pPr>
        <w:spacing w:line="240" w:lineRule="auto"/>
        <w:jc w:val="center"/>
        <w:rPr>
          <w:sz w:val="20"/>
        </w:rPr>
      </w:pPr>
    </w:p>
    <w:p w:rsidR="001C250A" w:rsidRDefault="001C250A" w:rsidP="001C250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2014 – 2015</w:t>
      </w:r>
      <w:r w:rsidRPr="00E26349">
        <w:rPr>
          <w:sz w:val="32"/>
          <w:szCs w:val="32"/>
        </w:rPr>
        <w:t xml:space="preserve"> учебный год</w:t>
      </w:r>
    </w:p>
    <w:p w:rsidR="001C250A" w:rsidRDefault="001C250A" w:rsidP="0067057B">
      <w:pPr>
        <w:spacing w:after="120"/>
        <w:outlineLvl w:val="0"/>
        <w:rPr>
          <w:sz w:val="32"/>
          <w:szCs w:val="28"/>
        </w:rPr>
      </w:pPr>
    </w:p>
    <w:p w:rsidR="00C95892" w:rsidRPr="00CE78A7" w:rsidRDefault="00C95892" w:rsidP="0067057B">
      <w:pPr>
        <w:pStyle w:val="3"/>
        <w:numPr>
          <w:ilvl w:val="0"/>
          <w:numId w:val="25"/>
        </w:numPr>
        <w:spacing w:after="120"/>
        <w:outlineLvl w:val="0"/>
        <w:rPr>
          <w:sz w:val="32"/>
          <w:szCs w:val="28"/>
          <w:lang w:val="en-US"/>
        </w:rPr>
      </w:pPr>
      <w:r w:rsidRPr="00CE78A7">
        <w:rPr>
          <w:sz w:val="32"/>
          <w:szCs w:val="28"/>
        </w:rPr>
        <w:lastRenderedPageBreak/>
        <w:t>Пояснительная записка</w:t>
      </w:r>
    </w:p>
    <w:p w:rsidR="00C95892" w:rsidRDefault="009E2AAA" w:rsidP="009E2AAA">
      <w:pPr>
        <w:spacing w:line="240" w:lineRule="auto"/>
        <w:rPr>
          <w:szCs w:val="24"/>
        </w:rPr>
      </w:pPr>
      <w:r>
        <w:rPr>
          <w:szCs w:val="24"/>
        </w:rPr>
        <w:t xml:space="preserve"> </w:t>
      </w:r>
    </w:p>
    <w:p w:rsidR="009E2AAA" w:rsidRPr="009E2AAA" w:rsidRDefault="009E2AAA" w:rsidP="009E2AAA">
      <w:pPr>
        <w:spacing w:line="276" w:lineRule="auto"/>
        <w:jc w:val="both"/>
        <w:rPr>
          <w:szCs w:val="28"/>
        </w:rPr>
      </w:pPr>
      <w:r w:rsidRPr="009E2AAA">
        <w:rPr>
          <w:szCs w:val="28"/>
        </w:rPr>
        <w:t xml:space="preserve">  Курс математики, являясь частью системы развивающего обучения Л.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Г.Петерсон</w:t>
      </w:r>
      <w:proofErr w:type="spellEnd"/>
      <w:r w:rsidRPr="009E2AAA">
        <w:rPr>
          <w:szCs w:val="28"/>
        </w:rPr>
        <w:t>, отражает ее характерные черты, сохраняя при этом свою специфику, знакомит учащихся с научной картиной мира, закономерностями  его устройства, оптимально развивает каждого ученика, на основе педагогической поддержки его индивидуальности в условиях учебной деятельности.</w:t>
      </w:r>
    </w:p>
    <w:p w:rsidR="009E2AAA" w:rsidRPr="009E2AAA" w:rsidRDefault="009E2AAA" w:rsidP="009E2AAA">
      <w:pPr>
        <w:spacing w:line="276" w:lineRule="auto"/>
        <w:jc w:val="both"/>
        <w:rPr>
          <w:szCs w:val="28"/>
        </w:rPr>
      </w:pPr>
    </w:p>
    <w:p w:rsidR="009E2AAA" w:rsidRPr="009E2AAA" w:rsidRDefault="009E2AAA" w:rsidP="009E2AAA">
      <w:pPr>
        <w:spacing w:line="276" w:lineRule="auto"/>
        <w:jc w:val="both"/>
        <w:rPr>
          <w:szCs w:val="28"/>
        </w:rPr>
      </w:pPr>
      <w:r w:rsidRPr="009E2AAA">
        <w:rPr>
          <w:szCs w:val="28"/>
        </w:rPr>
        <w:t xml:space="preserve">  </w:t>
      </w:r>
      <w:r w:rsidRPr="009E2AAA">
        <w:rPr>
          <w:b/>
          <w:szCs w:val="28"/>
        </w:rPr>
        <w:t xml:space="preserve"> Общие цели и задачи начального общего образования: </w:t>
      </w:r>
      <w:r w:rsidRPr="009E2AAA">
        <w:rPr>
          <w:szCs w:val="28"/>
        </w:rPr>
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</w:r>
    </w:p>
    <w:p w:rsidR="009E2AAA" w:rsidRPr="0066314E" w:rsidRDefault="009E2AAA" w:rsidP="009E2AAA">
      <w:pPr>
        <w:spacing w:line="240" w:lineRule="auto"/>
        <w:rPr>
          <w:color w:val="000000"/>
          <w:szCs w:val="28"/>
        </w:rPr>
      </w:pPr>
    </w:p>
    <w:p w:rsidR="00C95892" w:rsidRPr="0066314E" w:rsidRDefault="00C95892" w:rsidP="00C95892">
      <w:pPr>
        <w:pStyle w:val="a7"/>
        <w:tabs>
          <w:tab w:val="left" w:pos="2196"/>
        </w:tabs>
        <w:suppressAutoHyphens/>
        <w:ind w:firstLine="567"/>
        <w:rPr>
          <w:b/>
          <w:sz w:val="28"/>
          <w:szCs w:val="28"/>
        </w:rPr>
      </w:pPr>
    </w:p>
    <w:p w:rsidR="00C95892" w:rsidRPr="0066314E" w:rsidRDefault="00C95892" w:rsidP="00CE78A7">
      <w:pPr>
        <w:pStyle w:val="a7"/>
        <w:tabs>
          <w:tab w:val="left" w:pos="2196"/>
        </w:tabs>
        <w:suppressAutoHyphens/>
        <w:ind w:firstLine="567"/>
        <w:jc w:val="center"/>
        <w:rPr>
          <w:b/>
          <w:sz w:val="28"/>
          <w:szCs w:val="28"/>
        </w:rPr>
      </w:pPr>
      <w:r w:rsidRPr="0066314E">
        <w:rPr>
          <w:b/>
          <w:sz w:val="28"/>
          <w:szCs w:val="28"/>
        </w:rPr>
        <w:t>Нормативно - правовые документы, на основании которых разработана рабочая программа:</w:t>
      </w:r>
    </w:p>
    <w:p w:rsidR="00C95892" w:rsidRPr="0066314E" w:rsidRDefault="00C95892" w:rsidP="00C95892">
      <w:pPr>
        <w:tabs>
          <w:tab w:val="left" w:pos="540"/>
        </w:tabs>
        <w:spacing w:line="240" w:lineRule="auto"/>
        <w:ind w:firstLine="567"/>
        <w:jc w:val="both"/>
        <w:rPr>
          <w:szCs w:val="28"/>
        </w:rPr>
      </w:pPr>
      <w:r w:rsidRPr="0066314E">
        <w:rPr>
          <w:szCs w:val="28"/>
        </w:rPr>
        <w:t xml:space="preserve">1. Приказ </w:t>
      </w:r>
      <w:proofErr w:type="spellStart"/>
      <w:r w:rsidRPr="0066314E">
        <w:rPr>
          <w:szCs w:val="28"/>
        </w:rPr>
        <w:t>Минобрнауки</w:t>
      </w:r>
      <w:proofErr w:type="spellEnd"/>
      <w:r w:rsidRPr="0066314E">
        <w:rPr>
          <w:szCs w:val="28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C95892" w:rsidRDefault="00C95892" w:rsidP="00C95892">
      <w:pPr>
        <w:tabs>
          <w:tab w:val="left" w:pos="540"/>
        </w:tabs>
        <w:spacing w:line="240" w:lineRule="auto"/>
        <w:ind w:firstLine="567"/>
        <w:jc w:val="both"/>
        <w:rPr>
          <w:szCs w:val="28"/>
        </w:rPr>
      </w:pPr>
      <w:r w:rsidRPr="0066314E">
        <w:rPr>
          <w:szCs w:val="28"/>
        </w:rPr>
        <w:t xml:space="preserve">2. Приказ </w:t>
      </w:r>
      <w:proofErr w:type="spellStart"/>
      <w:r w:rsidRPr="0066314E">
        <w:rPr>
          <w:szCs w:val="28"/>
        </w:rPr>
        <w:t>Минобрнауки</w:t>
      </w:r>
      <w:proofErr w:type="spellEnd"/>
      <w:r w:rsidRPr="0066314E">
        <w:rPr>
          <w:szCs w:val="28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года». </w:t>
      </w:r>
    </w:p>
    <w:p w:rsidR="00C95892" w:rsidRPr="0066314E" w:rsidRDefault="00C95892" w:rsidP="00C95892">
      <w:pPr>
        <w:tabs>
          <w:tab w:val="left" w:pos="540"/>
        </w:tabs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2C0000">
        <w:rPr>
          <w:szCs w:val="28"/>
        </w:rPr>
        <w:t xml:space="preserve">Приказ </w:t>
      </w:r>
      <w:proofErr w:type="spellStart"/>
      <w:r w:rsidRPr="002C0000">
        <w:rPr>
          <w:szCs w:val="28"/>
        </w:rPr>
        <w:t>Минобрнауки</w:t>
      </w:r>
      <w:proofErr w:type="spellEnd"/>
      <w:r>
        <w:rPr>
          <w:szCs w:val="28"/>
        </w:rPr>
        <w:t xml:space="preserve"> </w:t>
      </w:r>
      <w:r w:rsidRPr="009A0DFA">
        <w:rPr>
          <w:szCs w:val="28"/>
        </w:rPr>
        <w:t xml:space="preserve">от 22 сентября </w:t>
      </w:r>
      <w:smartTag w:uri="urn:schemas-microsoft-com:office:smarttags" w:element="metricconverter">
        <w:smartTagPr>
          <w:attr w:name="ProductID" w:val="2011 г"/>
        </w:smartTagPr>
        <w:r w:rsidRPr="009A0DFA">
          <w:rPr>
            <w:szCs w:val="28"/>
          </w:rPr>
          <w:t>2011 г</w:t>
        </w:r>
      </w:smartTag>
      <w:r w:rsidRPr="009A0DFA">
        <w:rPr>
          <w:szCs w:val="28"/>
        </w:rPr>
        <w:t xml:space="preserve">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9A0DFA">
          <w:rPr>
            <w:szCs w:val="28"/>
          </w:rPr>
          <w:t>2009 г</w:t>
        </w:r>
      </w:smartTag>
      <w:r w:rsidRPr="009A0DFA">
        <w:rPr>
          <w:szCs w:val="28"/>
        </w:rPr>
        <w:t xml:space="preserve">. № 373»; </w:t>
      </w:r>
    </w:p>
    <w:p w:rsidR="00C95892" w:rsidRPr="0066314E" w:rsidRDefault="00C95892" w:rsidP="00C95892">
      <w:pPr>
        <w:tabs>
          <w:tab w:val="left" w:pos="540"/>
        </w:tabs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4</w:t>
      </w:r>
      <w:r w:rsidRPr="0066314E">
        <w:rPr>
          <w:szCs w:val="28"/>
        </w:rPr>
        <w:t xml:space="preserve">. Постановление Главного государственного врача РФ от 29 декабря 2010 года № 189 «Об утверждении </w:t>
      </w:r>
      <w:proofErr w:type="spellStart"/>
      <w:r w:rsidRPr="0066314E">
        <w:rPr>
          <w:szCs w:val="28"/>
        </w:rPr>
        <w:t>СанПиН</w:t>
      </w:r>
      <w:proofErr w:type="spellEnd"/>
      <w:r w:rsidRPr="0066314E">
        <w:rPr>
          <w:szCs w:val="28"/>
        </w:rPr>
        <w:t xml:space="preserve"> 2.4.2.2821-10…».</w:t>
      </w:r>
    </w:p>
    <w:p w:rsidR="00C95892" w:rsidRPr="0066314E" w:rsidRDefault="00C95892" w:rsidP="00C95892">
      <w:pPr>
        <w:tabs>
          <w:tab w:val="left" w:pos="540"/>
        </w:tabs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5</w:t>
      </w:r>
      <w:r w:rsidRPr="0066314E">
        <w:rPr>
          <w:szCs w:val="28"/>
        </w:rPr>
        <w:t>. Основная образовательная программа начального общего образования МБОУ гимназии №1.</w:t>
      </w:r>
    </w:p>
    <w:p w:rsidR="00C95892" w:rsidRDefault="00C95892" w:rsidP="00C95892">
      <w:pPr>
        <w:tabs>
          <w:tab w:val="left" w:pos="540"/>
        </w:tabs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6</w:t>
      </w:r>
      <w:r w:rsidRPr="0066314E">
        <w:rPr>
          <w:szCs w:val="28"/>
        </w:rPr>
        <w:t xml:space="preserve">. </w:t>
      </w:r>
      <w:r>
        <w:rPr>
          <w:szCs w:val="28"/>
        </w:rPr>
        <w:t xml:space="preserve">Авторская учебная </w:t>
      </w:r>
      <w:r w:rsidRPr="00050A09">
        <w:rPr>
          <w:szCs w:val="28"/>
        </w:rPr>
        <w:t xml:space="preserve">  программ</w:t>
      </w:r>
      <w:r>
        <w:rPr>
          <w:szCs w:val="28"/>
        </w:rPr>
        <w:t xml:space="preserve">а </w:t>
      </w:r>
      <w:r w:rsidRPr="00050A09">
        <w:rPr>
          <w:szCs w:val="28"/>
        </w:rPr>
        <w:t xml:space="preserve"> «Математика»</w:t>
      </w:r>
      <w:r>
        <w:rPr>
          <w:szCs w:val="28"/>
        </w:rPr>
        <w:t xml:space="preserve"> 2 класс </w:t>
      </w:r>
      <w:r w:rsidRPr="00050A09">
        <w:rPr>
          <w:szCs w:val="28"/>
        </w:rPr>
        <w:t xml:space="preserve">Л. Г. </w:t>
      </w:r>
      <w:proofErr w:type="spellStart"/>
      <w:r w:rsidRPr="00050A09">
        <w:rPr>
          <w:szCs w:val="28"/>
        </w:rPr>
        <w:t>Петерсон</w:t>
      </w:r>
      <w:proofErr w:type="spellEnd"/>
      <w:r w:rsidRPr="00050A09">
        <w:rPr>
          <w:szCs w:val="28"/>
        </w:rPr>
        <w:t>.</w:t>
      </w:r>
    </w:p>
    <w:p w:rsidR="00E371F0" w:rsidRDefault="00E371F0" w:rsidP="00C95892">
      <w:pPr>
        <w:tabs>
          <w:tab w:val="left" w:pos="540"/>
        </w:tabs>
        <w:spacing w:line="240" w:lineRule="auto"/>
        <w:ind w:firstLine="567"/>
        <w:jc w:val="both"/>
        <w:rPr>
          <w:szCs w:val="28"/>
        </w:rPr>
      </w:pPr>
    </w:p>
    <w:p w:rsidR="00E371F0" w:rsidRPr="00CE18A9" w:rsidRDefault="00E371F0" w:rsidP="00E371F0">
      <w:pPr>
        <w:tabs>
          <w:tab w:val="left" w:pos="1260"/>
        </w:tabs>
        <w:spacing w:line="240" w:lineRule="auto"/>
        <w:jc w:val="both"/>
        <w:rPr>
          <w:szCs w:val="28"/>
        </w:rPr>
      </w:pPr>
      <w:r w:rsidRPr="00CE18A9">
        <w:rPr>
          <w:szCs w:val="28"/>
        </w:rPr>
        <w:t xml:space="preserve">Рабочая программа </w:t>
      </w:r>
      <w:r w:rsidRPr="00CE18A9">
        <w:rPr>
          <w:szCs w:val="24"/>
        </w:rPr>
        <w:t xml:space="preserve">по математике ОС «Школа 2100» </w:t>
      </w:r>
      <w:r w:rsidRPr="00CE18A9">
        <w:rPr>
          <w:szCs w:val="28"/>
        </w:rPr>
        <w:t xml:space="preserve">для 2 класса составлена в соответствии с федеральным государственным образовательным стандартом на основе авторской </w:t>
      </w:r>
      <w:r>
        <w:rPr>
          <w:szCs w:val="24"/>
        </w:rPr>
        <w:t xml:space="preserve">Л.Г. </w:t>
      </w:r>
      <w:proofErr w:type="spellStart"/>
      <w:r>
        <w:rPr>
          <w:szCs w:val="24"/>
        </w:rPr>
        <w:t>Петерсон</w:t>
      </w:r>
      <w:proofErr w:type="spellEnd"/>
      <w:r>
        <w:rPr>
          <w:szCs w:val="24"/>
        </w:rPr>
        <w:t xml:space="preserve">, </w:t>
      </w:r>
      <w:r w:rsidRPr="00CE18A9">
        <w:rPr>
          <w:szCs w:val="28"/>
        </w:rPr>
        <w:t xml:space="preserve">издательство БАЛАСС, 2013год. </w:t>
      </w:r>
    </w:p>
    <w:p w:rsidR="00E371F0" w:rsidRPr="0066314E" w:rsidRDefault="00E371F0" w:rsidP="00C95892">
      <w:pPr>
        <w:tabs>
          <w:tab w:val="left" w:pos="540"/>
        </w:tabs>
        <w:spacing w:line="240" w:lineRule="auto"/>
        <w:ind w:firstLine="567"/>
        <w:jc w:val="both"/>
        <w:rPr>
          <w:i/>
          <w:szCs w:val="28"/>
        </w:rPr>
      </w:pPr>
    </w:p>
    <w:p w:rsidR="00C95892" w:rsidRPr="0066314E" w:rsidRDefault="00C95892" w:rsidP="00C95892">
      <w:pPr>
        <w:pStyle w:val="a7"/>
        <w:tabs>
          <w:tab w:val="left" w:pos="2196"/>
        </w:tabs>
        <w:suppressAutoHyphens/>
        <w:rPr>
          <w:sz w:val="28"/>
          <w:szCs w:val="28"/>
        </w:rPr>
      </w:pPr>
    </w:p>
    <w:p w:rsidR="00C95892" w:rsidRPr="0066314E" w:rsidRDefault="00C95892" w:rsidP="00C95892">
      <w:pPr>
        <w:pStyle w:val="3"/>
        <w:spacing w:before="480"/>
        <w:ind w:firstLine="709"/>
        <w:rPr>
          <w:szCs w:val="28"/>
        </w:rPr>
      </w:pPr>
    </w:p>
    <w:p w:rsidR="00C95892" w:rsidRPr="0066314E" w:rsidRDefault="00C95892" w:rsidP="00C95892">
      <w:pPr>
        <w:pStyle w:val="3"/>
        <w:spacing w:before="480"/>
        <w:ind w:firstLine="709"/>
        <w:rPr>
          <w:szCs w:val="28"/>
        </w:rPr>
      </w:pPr>
    </w:p>
    <w:p w:rsidR="00C95892" w:rsidRDefault="00C95892" w:rsidP="00C95892">
      <w:pPr>
        <w:pStyle w:val="3"/>
        <w:spacing w:before="480"/>
        <w:ind w:firstLine="709"/>
        <w:outlineLvl w:val="0"/>
        <w:rPr>
          <w:szCs w:val="28"/>
        </w:rPr>
      </w:pPr>
    </w:p>
    <w:p w:rsidR="00C95892" w:rsidRDefault="00C95892" w:rsidP="00C95892">
      <w:pPr>
        <w:pStyle w:val="3"/>
        <w:spacing w:before="480"/>
        <w:ind w:firstLine="709"/>
        <w:outlineLvl w:val="0"/>
        <w:rPr>
          <w:szCs w:val="28"/>
        </w:rPr>
      </w:pPr>
    </w:p>
    <w:p w:rsidR="00C95892" w:rsidRDefault="009E2AAA" w:rsidP="009E2AAA">
      <w:pPr>
        <w:pStyle w:val="3"/>
        <w:spacing w:before="0"/>
        <w:jc w:val="left"/>
        <w:outlineLvl w:val="0"/>
        <w:rPr>
          <w:szCs w:val="28"/>
        </w:rPr>
      </w:pPr>
      <w:r>
        <w:rPr>
          <w:szCs w:val="28"/>
        </w:rPr>
        <w:t xml:space="preserve">                         </w:t>
      </w:r>
      <w:r w:rsidR="00C95892" w:rsidRPr="0066314E">
        <w:rPr>
          <w:szCs w:val="28"/>
          <w:lang w:val="en-US"/>
        </w:rPr>
        <w:t>II</w:t>
      </w:r>
      <w:r w:rsidR="00C95892" w:rsidRPr="0066314E">
        <w:rPr>
          <w:szCs w:val="28"/>
        </w:rPr>
        <w:t>. Общая характеристика учебного предмета</w:t>
      </w:r>
    </w:p>
    <w:p w:rsidR="00C95892" w:rsidRDefault="00C95892" w:rsidP="00C95892">
      <w:pPr>
        <w:pStyle w:val="3"/>
        <w:spacing w:before="0"/>
        <w:ind w:firstLine="709"/>
        <w:outlineLvl w:val="0"/>
        <w:rPr>
          <w:szCs w:val="28"/>
        </w:rPr>
      </w:pPr>
    </w:p>
    <w:p w:rsidR="00C95892" w:rsidRDefault="00C95892" w:rsidP="00C95892">
      <w:pPr>
        <w:spacing w:line="240" w:lineRule="auto"/>
        <w:jc w:val="both"/>
        <w:rPr>
          <w:color w:val="000000"/>
          <w:szCs w:val="28"/>
        </w:rPr>
      </w:pPr>
      <w:proofErr w:type="gramStart"/>
      <w:r w:rsidRPr="0066314E">
        <w:rPr>
          <w:szCs w:val="28"/>
        </w:rPr>
        <w:t xml:space="preserve">Данный курс создан на основе личностно ориентированных, </w:t>
      </w:r>
      <w:proofErr w:type="spellStart"/>
      <w:r w:rsidRPr="0066314E">
        <w:rPr>
          <w:szCs w:val="28"/>
        </w:rPr>
        <w:t>деятельностно</w:t>
      </w:r>
      <w:proofErr w:type="spellEnd"/>
      <w:r w:rsidRPr="0066314E">
        <w:rPr>
          <w:szCs w:val="28"/>
        </w:rPr>
        <w:t xml:space="preserve"> ориентированных и культурно ориентированных принципов, сформулированных в образовательной программе «Школа 2100», основной целью которой является формирование функционально грамотной личности</w:t>
      </w:r>
      <w:r w:rsidRPr="0066314E">
        <w:rPr>
          <w:rStyle w:val="a5"/>
          <w:rFonts w:eastAsia="SimSun"/>
          <w:sz w:val="28"/>
          <w:szCs w:val="28"/>
        </w:rPr>
        <w:footnoteReference w:id="1"/>
      </w:r>
      <w:r w:rsidRPr="0066314E">
        <w:rPr>
          <w:szCs w:val="28"/>
        </w:rPr>
        <w:t>,</w:t>
      </w:r>
      <w:r w:rsidRPr="0066314E">
        <w:rPr>
          <w:color w:val="000000"/>
          <w:szCs w:val="28"/>
        </w:rPr>
        <w:t xml:space="preserve"> готовой к активной деятельности и непрерывному образованию в современном обществе, владеющей системой математических знаний и умений, позволяющих применять эти знания </w:t>
      </w:r>
      <w:r w:rsidRPr="0066314E">
        <w:rPr>
          <w:szCs w:val="28"/>
        </w:rPr>
        <w:t xml:space="preserve">для решения практических жизненных задач, руководствуясь при этом </w:t>
      </w:r>
      <w:r w:rsidRPr="0066314E">
        <w:rPr>
          <w:color w:val="000000"/>
          <w:szCs w:val="28"/>
        </w:rPr>
        <w:t>идейно-нравственными, культурными и этическими принципами</w:t>
      </w:r>
      <w:proofErr w:type="gramEnd"/>
      <w:r w:rsidRPr="0066314E">
        <w:rPr>
          <w:color w:val="000000"/>
          <w:szCs w:val="28"/>
        </w:rPr>
        <w:t>, нормами поведения, которые формируются в ходе учебно-воспитательного процесса.</w:t>
      </w:r>
    </w:p>
    <w:p w:rsidR="00C95892" w:rsidRDefault="00C95892" w:rsidP="00C95892">
      <w:pPr>
        <w:spacing w:line="240" w:lineRule="auto"/>
        <w:jc w:val="both"/>
        <w:rPr>
          <w:szCs w:val="28"/>
        </w:rPr>
      </w:pPr>
      <w:r w:rsidRPr="009D0860">
        <w:rPr>
          <w:szCs w:val="28"/>
        </w:rPr>
        <w:t>В системе начального образования учебный предмет «математика» занимает особое место</w:t>
      </w:r>
      <w:r>
        <w:rPr>
          <w:szCs w:val="28"/>
        </w:rPr>
        <w:t>:</w:t>
      </w:r>
    </w:p>
    <w:p w:rsidR="00C95892" w:rsidRDefault="00C95892" w:rsidP="00C95892">
      <w:pPr>
        <w:spacing w:line="240" w:lineRule="auto"/>
        <w:jc w:val="both"/>
      </w:pPr>
      <w: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C95892" w:rsidRDefault="00C95892" w:rsidP="00C95892">
      <w:pPr>
        <w:spacing w:line="240" w:lineRule="auto"/>
        <w:jc w:val="both"/>
      </w:pPr>
      <w: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C95892" w:rsidRDefault="00C95892" w:rsidP="00C95892">
      <w:pPr>
        <w:spacing w:line="240" w:lineRule="auto"/>
        <w:jc w:val="both"/>
      </w:pPr>
      <w: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C95892" w:rsidRDefault="00C95892" w:rsidP="00C95892">
      <w:pPr>
        <w:spacing w:line="240" w:lineRule="auto"/>
        <w:jc w:val="both"/>
      </w:pPr>
      <w: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C95892" w:rsidRPr="0066314E" w:rsidRDefault="00C95892" w:rsidP="00C95892">
      <w:pPr>
        <w:spacing w:line="240" w:lineRule="auto"/>
        <w:jc w:val="both"/>
        <w:rPr>
          <w:color w:val="000000"/>
          <w:szCs w:val="28"/>
        </w:rPr>
      </w:pPr>
      <w:r>
        <w:t>5) приобретение первоначальных представлений о компьютерной грамотности.</w:t>
      </w:r>
    </w:p>
    <w:p w:rsidR="00C95892" w:rsidRPr="0066314E" w:rsidRDefault="00C95892" w:rsidP="00C95892">
      <w:pPr>
        <w:spacing w:line="240" w:lineRule="auto"/>
        <w:jc w:val="both"/>
        <w:rPr>
          <w:color w:val="000000"/>
          <w:szCs w:val="28"/>
        </w:rPr>
      </w:pPr>
      <w:r w:rsidRPr="0066314E">
        <w:rPr>
          <w:bCs/>
          <w:i/>
          <w:szCs w:val="28"/>
        </w:rPr>
        <w:t>Важнейшей отличительной особенностью</w:t>
      </w:r>
      <w:r w:rsidRPr="0066314E">
        <w:rPr>
          <w:bCs/>
          <w:szCs w:val="28"/>
        </w:rPr>
        <w:t xml:space="preserve"> данного курса с точки зрения</w:t>
      </w:r>
      <w:r w:rsidRPr="0066314E">
        <w:rPr>
          <w:color w:val="000000"/>
          <w:szCs w:val="28"/>
        </w:rPr>
        <w:t xml:space="preserve"> содержания является включение наряду с общепринятыми для начальной школы линиями «Числа и действия над ними», «Текстовые задачи», «Величины», «Элементы геометрии», «Элементы алгебры».  Модуль в рамках предмета «Математика» направлен на овладение умениями использования компьютерной техники для работы с информацией в учебной деятельности и повседневной жизни.</w:t>
      </w:r>
    </w:p>
    <w:p w:rsidR="00C95892" w:rsidRPr="0066314E" w:rsidRDefault="00C95892" w:rsidP="00C95892">
      <w:pPr>
        <w:pStyle w:val="a9"/>
        <w:spacing w:line="240" w:lineRule="auto"/>
        <w:ind w:left="0"/>
        <w:jc w:val="both"/>
        <w:rPr>
          <w:szCs w:val="28"/>
        </w:rPr>
      </w:pPr>
      <w:r w:rsidRPr="0066314E">
        <w:rPr>
          <w:b/>
          <w:szCs w:val="28"/>
        </w:rPr>
        <w:t xml:space="preserve">Цели обучения </w:t>
      </w:r>
      <w:r w:rsidRPr="0066314E">
        <w:rPr>
          <w:szCs w:val="28"/>
        </w:rPr>
        <w:t>в предлагаемом курсе математики, сформулированные как линии развития личности ученика средствами предмета: уметь</w:t>
      </w:r>
    </w:p>
    <w:p w:rsidR="00C95892" w:rsidRPr="0066314E" w:rsidRDefault="00C95892" w:rsidP="00C95892">
      <w:pPr>
        <w:widowControl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714" w:hanging="357"/>
        <w:jc w:val="both"/>
        <w:textAlignment w:val="auto"/>
        <w:rPr>
          <w:szCs w:val="28"/>
        </w:rPr>
      </w:pPr>
      <w:r w:rsidRPr="0066314E">
        <w:rPr>
          <w:szCs w:val="28"/>
        </w:rPr>
        <w:t>использовать математические представления для описания окружающего мира (предметов, процессов, явлений) в количественном и пространственном отношении;</w:t>
      </w:r>
    </w:p>
    <w:p w:rsidR="00C95892" w:rsidRPr="0066314E" w:rsidRDefault="00C95892" w:rsidP="00C95892">
      <w:pPr>
        <w:widowControl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714" w:hanging="357"/>
        <w:jc w:val="both"/>
        <w:textAlignment w:val="auto"/>
        <w:rPr>
          <w:szCs w:val="28"/>
        </w:rPr>
      </w:pPr>
      <w:r w:rsidRPr="0066314E">
        <w:rPr>
          <w:szCs w:val="28"/>
        </w:rPr>
        <w:t>производить вычисления для принятия решений в различных жизненных ситуациях;</w:t>
      </w:r>
    </w:p>
    <w:p w:rsidR="00C95892" w:rsidRPr="0066314E" w:rsidRDefault="00C95892" w:rsidP="00C95892">
      <w:pPr>
        <w:widowControl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714" w:hanging="357"/>
        <w:jc w:val="both"/>
        <w:textAlignment w:val="auto"/>
        <w:rPr>
          <w:szCs w:val="28"/>
        </w:rPr>
      </w:pPr>
      <w:r w:rsidRPr="0066314E">
        <w:rPr>
          <w:szCs w:val="28"/>
        </w:rPr>
        <w:t>читать и записывать сведения об окружающем мире на языке математики;</w:t>
      </w:r>
    </w:p>
    <w:p w:rsidR="00C95892" w:rsidRPr="0066314E" w:rsidRDefault="00C95892" w:rsidP="00C95892">
      <w:pPr>
        <w:widowControl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714" w:hanging="357"/>
        <w:jc w:val="both"/>
        <w:textAlignment w:val="auto"/>
        <w:rPr>
          <w:szCs w:val="28"/>
        </w:rPr>
      </w:pPr>
      <w:r w:rsidRPr="0066314E">
        <w:rPr>
          <w:szCs w:val="28"/>
        </w:rPr>
        <w:lastRenderedPageBreak/>
        <w:t>формировать основы рационального мышления, математической речи и аргументации;</w:t>
      </w:r>
    </w:p>
    <w:p w:rsidR="00C95892" w:rsidRPr="0066314E" w:rsidRDefault="00C95892" w:rsidP="00C95892">
      <w:pPr>
        <w:widowControl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714" w:hanging="357"/>
        <w:jc w:val="both"/>
        <w:textAlignment w:val="auto"/>
        <w:rPr>
          <w:szCs w:val="28"/>
        </w:rPr>
      </w:pPr>
      <w:r w:rsidRPr="0066314E">
        <w:rPr>
          <w:szCs w:val="28"/>
        </w:rPr>
        <w:t>работать в соответствии с заданными алгоритмами;</w:t>
      </w:r>
    </w:p>
    <w:p w:rsidR="00C95892" w:rsidRPr="0066314E" w:rsidRDefault="00C95892" w:rsidP="00C95892">
      <w:pPr>
        <w:widowControl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714" w:hanging="357"/>
        <w:jc w:val="both"/>
        <w:textAlignment w:val="auto"/>
        <w:rPr>
          <w:szCs w:val="28"/>
        </w:rPr>
      </w:pPr>
      <w:r w:rsidRPr="0066314E">
        <w:rPr>
          <w:szCs w:val="28"/>
        </w:rPr>
        <w:t>узнавать в объектах окружающего мира известные геометрические формы и работать с ними;</w:t>
      </w:r>
    </w:p>
    <w:p w:rsidR="00C95892" w:rsidRDefault="00C95892" w:rsidP="00C95892">
      <w:pPr>
        <w:widowControl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714" w:hanging="357"/>
        <w:jc w:val="both"/>
        <w:textAlignment w:val="auto"/>
        <w:rPr>
          <w:szCs w:val="28"/>
        </w:rPr>
      </w:pPr>
      <w:r w:rsidRPr="0066314E">
        <w:rPr>
          <w:szCs w:val="28"/>
        </w:rPr>
        <w:t>вести поиск информации (фактов, закономерностей, оснований для упорядочивания), преобразовать её в удобные для изучения и применения формы.</w:t>
      </w:r>
    </w:p>
    <w:p w:rsidR="00C95892" w:rsidRPr="0066314E" w:rsidRDefault="00C95892" w:rsidP="00C95892">
      <w:pPr>
        <w:widowControl/>
        <w:overflowPunct/>
        <w:autoSpaceDE/>
        <w:autoSpaceDN/>
        <w:adjustRightInd/>
        <w:spacing w:line="240" w:lineRule="auto"/>
        <w:ind w:left="714" w:firstLine="0"/>
        <w:jc w:val="both"/>
        <w:textAlignment w:val="auto"/>
        <w:rPr>
          <w:szCs w:val="28"/>
        </w:rPr>
      </w:pPr>
    </w:p>
    <w:p w:rsidR="00CE78A7" w:rsidRDefault="00CE78A7" w:rsidP="00C95892">
      <w:pPr>
        <w:pStyle w:val="a9"/>
        <w:spacing w:after="60" w:line="240" w:lineRule="auto"/>
        <w:ind w:left="284"/>
        <w:jc w:val="center"/>
        <w:outlineLvl w:val="0"/>
        <w:rPr>
          <w:b/>
          <w:color w:val="000000"/>
          <w:szCs w:val="28"/>
        </w:rPr>
      </w:pPr>
    </w:p>
    <w:p w:rsidR="00C95892" w:rsidRDefault="00C95892" w:rsidP="00C95892">
      <w:pPr>
        <w:pStyle w:val="a9"/>
        <w:spacing w:after="60" w:line="240" w:lineRule="auto"/>
        <w:ind w:left="284"/>
        <w:jc w:val="center"/>
        <w:outlineLvl w:val="0"/>
        <w:rPr>
          <w:b/>
          <w:bCs/>
          <w:color w:val="000000"/>
          <w:szCs w:val="28"/>
        </w:rPr>
      </w:pPr>
      <w:r w:rsidRPr="0066314E">
        <w:rPr>
          <w:b/>
          <w:color w:val="000000"/>
          <w:szCs w:val="28"/>
        </w:rPr>
        <w:t>Механизмы достижения планируемых результатов:</w:t>
      </w:r>
    </w:p>
    <w:p w:rsidR="00C95892" w:rsidRPr="0066314E" w:rsidRDefault="00C95892" w:rsidP="00C95892">
      <w:pPr>
        <w:pStyle w:val="a9"/>
        <w:spacing w:after="60" w:line="240" w:lineRule="auto"/>
        <w:ind w:left="284"/>
        <w:outlineLvl w:val="0"/>
        <w:rPr>
          <w:b/>
          <w:bCs/>
          <w:color w:val="000000"/>
          <w:szCs w:val="28"/>
        </w:rPr>
      </w:pPr>
    </w:p>
    <w:p w:rsidR="00C95892" w:rsidRPr="0066314E" w:rsidRDefault="00C95892" w:rsidP="00C95892">
      <w:pPr>
        <w:pStyle w:val="a9"/>
        <w:numPr>
          <w:ilvl w:val="0"/>
          <w:numId w:val="23"/>
        </w:numPr>
        <w:spacing w:after="60" w:line="240" w:lineRule="auto"/>
        <w:rPr>
          <w:b/>
          <w:color w:val="000000"/>
          <w:szCs w:val="28"/>
        </w:rPr>
      </w:pPr>
      <w:proofErr w:type="spellStart"/>
      <w:r w:rsidRPr="0066314E">
        <w:rPr>
          <w:bCs/>
          <w:color w:val="000000"/>
          <w:szCs w:val="28"/>
        </w:rPr>
        <w:t>деятельностный</w:t>
      </w:r>
      <w:proofErr w:type="spellEnd"/>
      <w:r w:rsidRPr="0066314E">
        <w:rPr>
          <w:bCs/>
          <w:color w:val="000000"/>
          <w:szCs w:val="28"/>
        </w:rPr>
        <w:t xml:space="preserve"> подход (основной способ получения знаний)</w:t>
      </w:r>
    </w:p>
    <w:p w:rsidR="00C95892" w:rsidRPr="0066314E" w:rsidRDefault="00C95892" w:rsidP="00C95892">
      <w:pPr>
        <w:pStyle w:val="a9"/>
        <w:numPr>
          <w:ilvl w:val="0"/>
          <w:numId w:val="22"/>
        </w:numPr>
        <w:spacing w:after="60" w:line="240" w:lineRule="auto"/>
        <w:rPr>
          <w:bCs/>
          <w:szCs w:val="28"/>
        </w:rPr>
      </w:pPr>
      <w:r w:rsidRPr="0066314E">
        <w:rPr>
          <w:bCs/>
          <w:szCs w:val="28"/>
        </w:rPr>
        <w:t>проблемно-диалогическая технология</w:t>
      </w:r>
    </w:p>
    <w:p w:rsidR="00C95892" w:rsidRPr="0066314E" w:rsidRDefault="00C95892" w:rsidP="00C95892">
      <w:pPr>
        <w:pStyle w:val="a9"/>
        <w:numPr>
          <w:ilvl w:val="0"/>
          <w:numId w:val="22"/>
        </w:numPr>
        <w:spacing w:after="60" w:line="240" w:lineRule="auto"/>
        <w:rPr>
          <w:bCs/>
          <w:szCs w:val="28"/>
        </w:rPr>
      </w:pPr>
      <w:r w:rsidRPr="0066314E">
        <w:rPr>
          <w:bCs/>
          <w:szCs w:val="28"/>
        </w:rPr>
        <w:t xml:space="preserve"> технология правильного типа читательской деятельности  </w:t>
      </w:r>
    </w:p>
    <w:p w:rsidR="00C95892" w:rsidRPr="0066314E" w:rsidRDefault="00C95892" w:rsidP="00C95892">
      <w:pPr>
        <w:pStyle w:val="a9"/>
        <w:numPr>
          <w:ilvl w:val="0"/>
          <w:numId w:val="22"/>
        </w:numPr>
        <w:spacing w:after="60" w:line="240" w:lineRule="auto"/>
        <w:jc w:val="both"/>
        <w:rPr>
          <w:bCs/>
          <w:szCs w:val="28"/>
        </w:rPr>
      </w:pPr>
      <w:r w:rsidRPr="0066314E">
        <w:rPr>
          <w:bCs/>
          <w:szCs w:val="28"/>
        </w:rPr>
        <w:t xml:space="preserve">технология оценивания достижений, позволяющие формировать у учащихся умение обучаться с высокой степенью самостоятельности. </w:t>
      </w:r>
    </w:p>
    <w:p w:rsidR="00C95892" w:rsidRDefault="00C95892" w:rsidP="00C95892">
      <w:pPr>
        <w:pStyle w:val="a9"/>
        <w:spacing w:after="60" w:line="240" w:lineRule="auto"/>
        <w:ind w:left="284"/>
        <w:jc w:val="both"/>
        <w:rPr>
          <w:szCs w:val="28"/>
        </w:rPr>
      </w:pPr>
      <w:r w:rsidRPr="0066314E">
        <w:rPr>
          <w:szCs w:val="28"/>
        </w:rPr>
        <w:t xml:space="preserve">Предлагаемый учебно-методический курс также обеспечивает интеграцию </w:t>
      </w:r>
      <w:proofErr w:type="gramStart"/>
      <w:r w:rsidRPr="0066314E">
        <w:rPr>
          <w:szCs w:val="28"/>
        </w:rPr>
        <w:t>в</w:t>
      </w:r>
      <w:proofErr w:type="gramEnd"/>
      <w:r w:rsidRPr="0066314E">
        <w:rPr>
          <w:szCs w:val="28"/>
        </w:rPr>
        <w:t xml:space="preserve"> </w:t>
      </w:r>
      <w:r>
        <w:rPr>
          <w:szCs w:val="28"/>
        </w:rPr>
        <w:t xml:space="preserve">  </w:t>
      </w:r>
    </w:p>
    <w:p w:rsidR="00C95892" w:rsidRPr="0066314E" w:rsidRDefault="00C95892" w:rsidP="00C95892">
      <w:pPr>
        <w:pStyle w:val="a9"/>
        <w:spacing w:after="60" w:line="240" w:lineRule="auto"/>
        <w:ind w:left="284"/>
        <w:jc w:val="both"/>
        <w:rPr>
          <w:szCs w:val="28"/>
        </w:rPr>
      </w:pPr>
      <w:r w:rsidRPr="0066314E">
        <w:rPr>
          <w:szCs w:val="28"/>
        </w:rPr>
        <w:t xml:space="preserve">математике информационных технологий. </w:t>
      </w:r>
    </w:p>
    <w:p w:rsidR="00C95892" w:rsidRPr="0066314E" w:rsidRDefault="00C95892" w:rsidP="00C95892">
      <w:pPr>
        <w:pStyle w:val="a9"/>
        <w:spacing w:after="60" w:line="240" w:lineRule="auto"/>
        <w:ind w:left="284"/>
        <w:jc w:val="both"/>
        <w:rPr>
          <w:szCs w:val="28"/>
        </w:rPr>
      </w:pPr>
    </w:p>
    <w:p w:rsidR="00C95892" w:rsidRDefault="00C95892" w:rsidP="00C95892">
      <w:pPr>
        <w:pStyle w:val="a7"/>
        <w:tabs>
          <w:tab w:val="left" w:pos="2196"/>
        </w:tabs>
        <w:suppressAutoHyphens/>
        <w:jc w:val="center"/>
        <w:rPr>
          <w:b/>
          <w:sz w:val="28"/>
          <w:szCs w:val="28"/>
        </w:rPr>
      </w:pPr>
      <w:r w:rsidRPr="0066314E">
        <w:rPr>
          <w:b/>
          <w:sz w:val="28"/>
          <w:szCs w:val="28"/>
        </w:rPr>
        <w:t>Основными формами организации образовательного процесса</w:t>
      </w:r>
      <w:r w:rsidRPr="0066314E">
        <w:rPr>
          <w:sz w:val="28"/>
          <w:szCs w:val="28"/>
        </w:rPr>
        <w:t xml:space="preserve"> </w:t>
      </w:r>
      <w:proofErr w:type="gramStart"/>
      <w:r w:rsidRPr="00C43F66">
        <w:rPr>
          <w:b/>
          <w:sz w:val="28"/>
          <w:szCs w:val="28"/>
        </w:rPr>
        <w:t>по</w:t>
      </w:r>
      <w:proofErr w:type="gramEnd"/>
    </w:p>
    <w:p w:rsidR="00C95892" w:rsidRPr="00C43F66" w:rsidRDefault="00C95892" w:rsidP="00C95892">
      <w:pPr>
        <w:pStyle w:val="a7"/>
        <w:tabs>
          <w:tab w:val="left" w:pos="2196"/>
        </w:tabs>
        <w:suppressAutoHyphens/>
        <w:jc w:val="center"/>
        <w:rPr>
          <w:b/>
          <w:sz w:val="28"/>
          <w:szCs w:val="28"/>
        </w:rPr>
      </w:pPr>
      <w:r w:rsidRPr="00C43F66">
        <w:rPr>
          <w:b/>
          <w:sz w:val="28"/>
          <w:szCs w:val="28"/>
        </w:rPr>
        <w:t>математике являются:</w:t>
      </w:r>
    </w:p>
    <w:p w:rsidR="00C95892" w:rsidRPr="0066314E" w:rsidRDefault="00C95892" w:rsidP="00C95892">
      <w:pPr>
        <w:pStyle w:val="a7"/>
        <w:tabs>
          <w:tab w:val="left" w:pos="2196"/>
        </w:tabs>
        <w:suppressAutoHyphens/>
        <w:rPr>
          <w:color w:val="000000"/>
          <w:sz w:val="28"/>
          <w:szCs w:val="28"/>
          <w:shd w:val="clear" w:color="auto" w:fill="FFFFFF"/>
        </w:rPr>
      </w:pPr>
    </w:p>
    <w:p w:rsidR="00C95892" w:rsidRPr="0066314E" w:rsidRDefault="00C95892" w:rsidP="00C95892">
      <w:pPr>
        <w:pStyle w:val="a9"/>
        <w:suppressLineNumbers/>
        <w:spacing w:after="0" w:line="240" w:lineRule="auto"/>
        <w:ind w:left="0" w:firstLine="567"/>
        <w:jc w:val="both"/>
        <w:rPr>
          <w:szCs w:val="28"/>
        </w:rPr>
      </w:pPr>
      <w:r w:rsidRPr="0066314E">
        <w:rPr>
          <w:szCs w:val="28"/>
        </w:rPr>
        <w:t>- традиционный урок;</w:t>
      </w:r>
    </w:p>
    <w:p w:rsidR="00C95892" w:rsidRDefault="00C95892" w:rsidP="00C95892">
      <w:pPr>
        <w:pStyle w:val="a9"/>
        <w:suppressLineNumbers/>
        <w:spacing w:after="0" w:line="240" w:lineRule="auto"/>
        <w:ind w:left="0" w:firstLine="567"/>
        <w:jc w:val="both"/>
        <w:rPr>
          <w:szCs w:val="28"/>
        </w:rPr>
      </w:pPr>
      <w:proofErr w:type="gramStart"/>
      <w:r w:rsidRPr="0066314E">
        <w:rPr>
          <w:szCs w:val="28"/>
        </w:rPr>
        <w:t xml:space="preserve">- урок в нетрадиционной форме (урок-игра, урок исследования, урок </w:t>
      </w:r>
      <w:r>
        <w:rPr>
          <w:szCs w:val="28"/>
        </w:rPr>
        <w:t xml:space="preserve">    </w:t>
      </w:r>
      <w:proofErr w:type="gramEnd"/>
    </w:p>
    <w:p w:rsidR="00C95892" w:rsidRDefault="00C95892" w:rsidP="00C95892">
      <w:pPr>
        <w:pStyle w:val="a9"/>
        <w:suppressLineNumbers/>
        <w:spacing w:after="0" w:line="240" w:lineRule="auto"/>
        <w:ind w:left="0" w:firstLine="567"/>
        <w:jc w:val="both"/>
        <w:rPr>
          <w:szCs w:val="28"/>
        </w:rPr>
      </w:pPr>
      <w:r w:rsidRPr="0066314E">
        <w:rPr>
          <w:szCs w:val="28"/>
        </w:rPr>
        <w:t>театрализации и др.)</w:t>
      </w:r>
    </w:p>
    <w:p w:rsidR="00C95892" w:rsidRDefault="00C95892" w:rsidP="00C95892">
      <w:pPr>
        <w:pStyle w:val="a9"/>
        <w:suppressLineNumbers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защита проектов;</w:t>
      </w:r>
    </w:p>
    <w:p w:rsidR="00C95892" w:rsidRDefault="00C95892" w:rsidP="00C95892">
      <w:pPr>
        <w:pStyle w:val="a9"/>
        <w:suppressLineNumbers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- экскурсия;</w:t>
      </w:r>
    </w:p>
    <w:p w:rsidR="00C95892" w:rsidRPr="0066314E" w:rsidRDefault="00C95892" w:rsidP="00C95892">
      <w:pPr>
        <w:pStyle w:val="a9"/>
        <w:suppressLineNumbers/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- другие. </w:t>
      </w:r>
    </w:p>
    <w:p w:rsidR="00C95892" w:rsidRPr="0066314E" w:rsidRDefault="00C95892" w:rsidP="00C95892">
      <w:pPr>
        <w:pStyle w:val="a6"/>
        <w:spacing w:before="120" w:beforeAutospacing="0" w:after="120" w:afterAutospacing="0"/>
        <w:ind w:firstLine="357"/>
        <w:jc w:val="both"/>
        <w:rPr>
          <w:b/>
          <w:bCs/>
          <w:color w:val="000000"/>
          <w:sz w:val="28"/>
          <w:szCs w:val="28"/>
        </w:rPr>
      </w:pPr>
    </w:p>
    <w:p w:rsidR="00CE78A7" w:rsidRDefault="00CE78A7" w:rsidP="00C95892">
      <w:pPr>
        <w:pStyle w:val="a9"/>
        <w:suppressLineNumbers/>
        <w:spacing w:line="240" w:lineRule="auto"/>
        <w:ind w:left="0" w:firstLine="567"/>
        <w:jc w:val="center"/>
        <w:outlineLvl w:val="0"/>
        <w:rPr>
          <w:b/>
          <w:szCs w:val="28"/>
        </w:rPr>
      </w:pPr>
    </w:p>
    <w:p w:rsidR="00C95892" w:rsidRPr="0066314E" w:rsidRDefault="00C95892" w:rsidP="00C95892">
      <w:pPr>
        <w:pStyle w:val="a9"/>
        <w:suppressLineNumbers/>
        <w:spacing w:line="240" w:lineRule="auto"/>
        <w:ind w:left="0" w:firstLine="567"/>
        <w:jc w:val="center"/>
        <w:outlineLvl w:val="0"/>
        <w:rPr>
          <w:b/>
          <w:szCs w:val="28"/>
        </w:rPr>
      </w:pPr>
      <w:r w:rsidRPr="0066314E">
        <w:rPr>
          <w:b/>
          <w:szCs w:val="28"/>
        </w:rPr>
        <w:t>Виды и формы контроля:</w:t>
      </w:r>
    </w:p>
    <w:p w:rsidR="00C95892" w:rsidRPr="0066314E" w:rsidRDefault="00C95892" w:rsidP="00C95892">
      <w:pPr>
        <w:tabs>
          <w:tab w:val="left" w:pos="180"/>
        </w:tabs>
        <w:snapToGrid w:val="0"/>
        <w:spacing w:line="240" w:lineRule="auto"/>
        <w:ind w:right="180" w:firstLine="0"/>
        <w:jc w:val="both"/>
        <w:rPr>
          <w:rFonts w:cs="Times"/>
          <w:szCs w:val="28"/>
        </w:rPr>
      </w:pPr>
      <w:r w:rsidRPr="0066314E">
        <w:rPr>
          <w:b/>
          <w:szCs w:val="28"/>
        </w:rPr>
        <w:t xml:space="preserve">         </w:t>
      </w:r>
      <w:r w:rsidRPr="0066314E">
        <w:rPr>
          <w:szCs w:val="28"/>
        </w:rPr>
        <w:t>- текущий  контроль (</w:t>
      </w:r>
      <w:r w:rsidRPr="0066314E">
        <w:rPr>
          <w:rFonts w:cs="Times"/>
          <w:szCs w:val="28"/>
        </w:rPr>
        <w:t xml:space="preserve">устный опрос, письменная самостоятельная работа, тестовые </w:t>
      </w:r>
      <w:proofErr w:type="spellStart"/>
      <w:r w:rsidRPr="0066314E">
        <w:rPr>
          <w:rFonts w:cs="Times"/>
          <w:szCs w:val="28"/>
        </w:rPr>
        <w:t>задания</w:t>
      </w:r>
      <w:proofErr w:type="gramStart"/>
      <w:r w:rsidRPr="0066314E">
        <w:rPr>
          <w:rFonts w:cs="Times"/>
          <w:szCs w:val="28"/>
        </w:rPr>
        <w:t>,</w:t>
      </w:r>
      <w:r>
        <w:rPr>
          <w:rFonts w:cs="Times"/>
          <w:szCs w:val="28"/>
        </w:rPr>
        <w:t>п</w:t>
      </w:r>
      <w:proofErr w:type="gramEnd"/>
      <w:r>
        <w:rPr>
          <w:rFonts w:cs="Times"/>
          <w:szCs w:val="28"/>
        </w:rPr>
        <w:t>роект</w:t>
      </w:r>
      <w:proofErr w:type="spellEnd"/>
      <w:r>
        <w:rPr>
          <w:rFonts w:cs="Times"/>
          <w:szCs w:val="28"/>
        </w:rPr>
        <w:t>,</w:t>
      </w:r>
      <w:r w:rsidRPr="0066314E">
        <w:rPr>
          <w:rFonts w:cs="Times"/>
          <w:szCs w:val="28"/>
        </w:rPr>
        <w:t xml:space="preserve">  практические работы</w:t>
      </w:r>
      <w:r w:rsidRPr="0066314E">
        <w:rPr>
          <w:szCs w:val="28"/>
        </w:rPr>
        <w:t>);</w:t>
      </w:r>
    </w:p>
    <w:p w:rsidR="00C95892" w:rsidRDefault="00C95892" w:rsidP="00C95892">
      <w:pPr>
        <w:spacing w:line="240" w:lineRule="auto"/>
        <w:ind w:firstLine="567"/>
        <w:jc w:val="both"/>
        <w:rPr>
          <w:szCs w:val="28"/>
        </w:rPr>
      </w:pPr>
      <w:r w:rsidRPr="0066314E">
        <w:rPr>
          <w:szCs w:val="28"/>
        </w:rPr>
        <w:t>-промежуточн</w:t>
      </w:r>
      <w:r>
        <w:rPr>
          <w:szCs w:val="28"/>
        </w:rPr>
        <w:t>ая</w:t>
      </w:r>
      <w:r w:rsidRPr="0066314E">
        <w:rPr>
          <w:szCs w:val="28"/>
        </w:rPr>
        <w:t xml:space="preserve"> аттестация (контрольная работ</w:t>
      </w:r>
      <w:r>
        <w:rPr>
          <w:szCs w:val="28"/>
        </w:rPr>
        <w:t>а</w:t>
      </w:r>
      <w:r w:rsidRPr="0066314E">
        <w:rPr>
          <w:szCs w:val="28"/>
        </w:rPr>
        <w:t>).</w:t>
      </w:r>
    </w:p>
    <w:p w:rsidR="00C95892" w:rsidRDefault="00C95892" w:rsidP="00C95892">
      <w:pPr>
        <w:spacing w:line="240" w:lineRule="auto"/>
        <w:ind w:firstLine="567"/>
        <w:jc w:val="both"/>
        <w:rPr>
          <w:szCs w:val="28"/>
        </w:rPr>
      </w:pPr>
    </w:p>
    <w:p w:rsidR="00C95892" w:rsidRPr="0066314E" w:rsidRDefault="00C95892" w:rsidP="00C95892">
      <w:pPr>
        <w:spacing w:line="240" w:lineRule="auto"/>
        <w:ind w:firstLine="567"/>
        <w:jc w:val="both"/>
        <w:rPr>
          <w:szCs w:val="28"/>
        </w:rPr>
      </w:pPr>
    </w:p>
    <w:p w:rsidR="00C95892" w:rsidRPr="0066314E" w:rsidRDefault="00C95892" w:rsidP="00C95892">
      <w:pPr>
        <w:pStyle w:val="3"/>
        <w:spacing w:after="120"/>
        <w:ind w:firstLine="709"/>
        <w:rPr>
          <w:szCs w:val="28"/>
        </w:rPr>
      </w:pPr>
    </w:p>
    <w:p w:rsidR="00C95892" w:rsidRDefault="00C95892" w:rsidP="00C95892">
      <w:pPr>
        <w:pStyle w:val="3"/>
        <w:spacing w:after="120"/>
        <w:ind w:firstLine="709"/>
        <w:outlineLvl w:val="0"/>
        <w:rPr>
          <w:szCs w:val="28"/>
        </w:rPr>
      </w:pPr>
    </w:p>
    <w:p w:rsidR="00C95892" w:rsidRDefault="00C95892" w:rsidP="00C95892">
      <w:pPr>
        <w:pStyle w:val="3"/>
        <w:spacing w:after="120"/>
        <w:ind w:firstLine="709"/>
        <w:outlineLvl w:val="0"/>
        <w:rPr>
          <w:szCs w:val="28"/>
        </w:rPr>
      </w:pPr>
    </w:p>
    <w:p w:rsidR="00C95892" w:rsidRDefault="00C95892" w:rsidP="00C95892">
      <w:pPr>
        <w:pStyle w:val="3"/>
        <w:spacing w:after="120"/>
        <w:ind w:firstLine="709"/>
        <w:outlineLvl w:val="0"/>
        <w:rPr>
          <w:szCs w:val="28"/>
        </w:rPr>
      </w:pPr>
    </w:p>
    <w:p w:rsidR="00C95892" w:rsidRDefault="00C95892" w:rsidP="00C95892">
      <w:pPr>
        <w:pStyle w:val="3"/>
        <w:spacing w:after="120"/>
        <w:ind w:firstLine="709"/>
        <w:outlineLvl w:val="0"/>
        <w:rPr>
          <w:szCs w:val="28"/>
        </w:rPr>
      </w:pPr>
    </w:p>
    <w:p w:rsidR="00C95892" w:rsidRPr="00C86F64" w:rsidRDefault="00C95892" w:rsidP="00C95892">
      <w:pPr>
        <w:pStyle w:val="3"/>
        <w:spacing w:after="120"/>
        <w:ind w:firstLine="709"/>
        <w:outlineLvl w:val="0"/>
        <w:rPr>
          <w:szCs w:val="28"/>
        </w:rPr>
      </w:pPr>
      <w:r>
        <w:rPr>
          <w:szCs w:val="28"/>
        </w:rPr>
        <w:t>3.</w:t>
      </w:r>
      <w:r w:rsidRPr="0066314E">
        <w:rPr>
          <w:szCs w:val="28"/>
        </w:rPr>
        <w:t>Описание места учебного предмета в учебном плане</w:t>
      </w:r>
    </w:p>
    <w:p w:rsidR="00C95892" w:rsidRPr="00BC4520" w:rsidRDefault="00C95892" w:rsidP="00C95892">
      <w:pPr>
        <w:pStyle w:val="3"/>
        <w:spacing w:after="120"/>
        <w:ind w:firstLine="709"/>
        <w:jc w:val="left"/>
        <w:outlineLvl w:val="0"/>
        <w:rPr>
          <w:b w:val="0"/>
          <w:szCs w:val="28"/>
        </w:rPr>
      </w:pPr>
      <w:r w:rsidRPr="009B3751">
        <w:rPr>
          <w:b w:val="0"/>
          <w:szCs w:val="28"/>
        </w:rPr>
        <w:t xml:space="preserve">Рабочая программа по </w:t>
      </w:r>
      <w:r>
        <w:rPr>
          <w:b w:val="0"/>
          <w:szCs w:val="28"/>
        </w:rPr>
        <w:t xml:space="preserve">математике </w:t>
      </w:r>
      <w:r w:rsidRPr="009B3751">
        <w:rPr>
          <w:b w:val="0"/>
          <w:szCs w:val="28"/>
        </w:rPr>
        <w:t>для 2 класса</w:t>
      </w:r>
      <w:r>
        <w:rPr>
          <w:szCs w:val="28"/>
        </w:rPr>
        <w:t xml:space="preserve"> </w:t>
      </w:r>
      <w:r w:rsidRPr="00BC4520">
        <w:rPr>
          <w:b w:val="0"/>
          <w:szCs w:val="28"/>
        </w:rPr>
        <w:t>составлена в соответствии с федеральным государственным образовательным стандартом на основе авторской</w:t>
      </w:r>
      <w:r>
        <w:rPr>
          <w:b w:val="0"/>
          <w:szCs w:val="28"/>
        </w:rPr>
        <w:t xml:space="preserve"> программы Л.Г. </w:t>
      </w:r>
      <w:proofErr w:type="spellStart"/>
      <w:r>
        <w:rPr>
          <w:b w:val="0"/>
          <w:szCs w:val="28"/>
        </w:rPr>
        <w:t>Петерсон</w:t>
      </w:r>
      <w:proofErr w:type="spellEnd"/>
      <w:r>
        <w:rPr>
          <w:b w:val="0"/>
          <w:szCs w:val="28"/>
        </w:rPr>
        <w:t xml:space="preserve"> </w:t>
      </w:r>
      <w:r w:rsidRPr="00BC4520">
        <w:rPr>
          <w:b w:val="0"/>
          <w:color w:val="000000"/>
          <w:szCs w:val="28"/>
        </w:rPr>
        <w:t>в соответствии с учебным планом, учебным графиком МБОУ гимназии №1 курс математики  изучается 4 часа в неделю. Общий объём учебного времени составляет 1</w:t>
      </w:r>
      <w:r>
        <w:rPr>
          <w:b w:val="0"/>
          <w:color w:val="000000"/>
          <w:szCs w:val="28"/>
        </w:rPr>
        <w:t>40</w:t>
      </w:r>
      <w:r w:rsidRPr="00BC4520">
        <w:rPr>
          <w:b w:val="0"/>
          <w:color w:val="000000"/>
          <w:szCs w:val="28"/>
        </w:rPr>
        <w:t xml:space="preserve"> часов. </w:t>
      </w:r>
    </w:p>
    <w:p w:rsidR="00C95892" w:rsidRPr="0066314E" w:rsidRDefault="00C95892" w:rsidP="00C95892">
      <w:pPr>
        <w:spacing w:before="240" w:line="240" w:lineRule="auto"/>
        <w:jc w:val="center"/>
        <w:rPr>
          <w:b/>
          <w:szCs w:val="28"/>
        </w:rPr>
      </w:pPr>
    </w:p>
    <w:p w:rsidR="00C95892" w:rsidRPr="0066314E" w:rsidRDefault="00C95892" w:rsidP="00C95892">
      <w:pPr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4</w:t>
      </w:r>
      <w:r w:rsidRPr="0066314E">
        <w:rPr>
          <w:b/>
          <w:szCs w:val="28"/>
        </w:rPr>
        <w:t xml:space="preserve">. Описание ценностных ориентиров содержания </w:t>
      </w:r>
    </w:p>
    <w:p w:rsidR="00C95892" w:rsidRDefault="00C95892" w:rsidP="00C95892">
      <w:pPr>
        <w:spacing w:line="240" w:lineRule="auto"/>
        <w:jc w:val="center"/>
        <w:rPr>
          <w:b/>
          <w:szCs w:val="28"/>
        </w:rPr>
      </w:pPr>
      <w:r w:rsidRPr="0066314E">
        <w:rPr>
          <w:b/>
          <w:szCs w:val="28"/>
        </w:rPr>
        <w:t>учебного предмета</w:t>
      </w:r>
    </w:p>
    <w:p w:rsidR="00C95892" w:rsidRPr="0066314E" w:rsidRDefault="00C95892" w:rsidP="00C95892">
      <w:pPr>
        <w:spacing w:line="240" w:lineRule="auto"/>
        <w:jc w:val="center"/>
        <w:rPr>
          <w:b/>
          <w:szCs w:val="28"/>
        </w:rPr>
      </w:pPr>
    </w:p>
    <w:p w:rsidR="00C95892" w:rsidRPr="0066314E" w:rsidRDefault="00C95892" w:rsidP="00C95892">
      <w:pPr>
        <w:spacing w:line="240" w:lineRule="auto"/>
        <w:ind w:firstLine="284"/>
        <w:jc w:val="both"/>
        <w:rPr>
          <w:szCs w:val="28"/>
        </w:rPr>
      </w:pPr>
      <w:r w:rsidRPr="0066314E">
        <w:rPr>
          <w:szCs w:val="28"/>
        </w:rPr>
        <w:t xml:space="preserve">Ценностные ориентиры изучения </w:t>
      </w:r>
      <w:r w:rsidRPr="0066314E">
        <w:rPr>
          <w:i/>
          <w:szCs w:val="28"/>
        </w:rPr>
        <w:t>предмета</w:t>
      </w:r>
      <w:r w:rsidRPr="0066314E">
        <w:rPr>
          <w:szCs w:val="28"/>
        </w:rPr>
        <w:t xml:space="preserve"> «Математика» в целом ограничиваются </w:t>
      </w:r>
      <w:r w:rsidRPr="0066314E">
        <w:rPr>
          <w:b/>
          <w:i/>
          <w:szCs w:val="28"/>
        </w:rPr>
        <w:t>ценностью истины</w:t>
      </w:r>
      <w:r w:rsidRPr="0066314E">
        <w:rPr>
          <w:szCs w:val="28"/>
        </w:rPr>
        <w:t xml:space="preserve">, однако </w:t>
      </w:r>
      <w:r w:rsidRPr="0066314E">
        <w:rPr>
          <w:i/>
          <w:szCs w:val="28"/>
        </w:rPr>
        <w:t>данный курс</w:t>
      </w:r>
      <w:r w:rsidRPr="0066314E">
        <w:rPr>
          <w:szCs w:val="28"/>
        </w:rPr>
        <w:t xml:space="preserve"> предлагает как расширение содержания  предмета (</w:t>
      </w:r>
      <w:proofErr w:type="spellStart"/>
      <w:r w:rsidRPr="0066314E">
        <w:rPr>
          <w:szCs w:val="28"/>
        </w:rPr>
        <w:t>компетентностные</w:t>
      </w:r>
      <w:proofErr w:type="spellEnd"/>
      <w:r w:rsidRPr="0066314E">
        <w:rPr>
          <w:szCs w:val="28"/>
        </w:rPr>
        <w:t xml:space="preserve"> задачи, где математическое содержание интегрировано с  историческим  и  филологическим содержанием  параллельных предметных курсов Образовательной системы «Школа 2100»</w:t>
      </w:r>
      <w:proofErr w:type="gramStart"/>
      <w:r w:rsidRPr="0066314E">
        <w:rPr>
          <w:szCs w:val="28"/>
        </w:rPr>
        <w:t xml:space="preserve"> )</w:t>
      </w:r>
      <w:proofErr w:type="gramEnd"/>
      <w:r w:rsidRPr="0066314E">
        <w:rPr>
          <w:szCs w:val="28"/>
        </w:rPr>
        <w:t xml:space="preserve">, так и  совокупность методик и технологий (в том числе и проектной), позволяющих заниматься </w:t>
      </w:r>
      <w:r w:rsidRPr="0066314E">
        <w:rPr>
          <w:i/>
          <w:szCs w:val="28"/>
        </w:rPr>
        <w:t>всесторонним</w:t>
      </w:r>
      <w:r w:rsidRPr="0066314E">
        <w:rPr>
          <w:szCs w:val="28"/>
        </w:rPr>
        <w:t xml:space="preserve"> формированием личности учащихся средствами предмета «Математика» и, как следствие, </w:t>
      </w:r>
      <w:r w:rsidRPr="0066314E">
        <w:rPr>
          <w:i/>
          <w:szCs w:val="28"/>
        </w:rPr>
        <w:t>расширить</w:t>
      </w:r>
      <w:r w:rsidRPr="0066314E">
        <w:rPr>
          <w:szCs w:val="28"/>
        </w:rPr>
        <w:t xml:space="preserve"> набор ценностных ориентиров. </w:t>
      </w:r>
    </w:p>
    <w:p w:rsidR="00C95892" w:rsidRPr="0066314E" w:rsidRDefault="00C95892" w:rsidP="00C95892">
      <w:pPr>
        <w:pStyle w:val="a6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66314E">
        <w:rPr>
          <w:b/>
          <w:sz w:val="28"/>
          <w:szCs w:val="28"/>
        </w:rPr>
        <w:t>Ценность истины</w:t>
      </w:r>
      <w:r w:rsidRPr="0066314E">
        <w:rPr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C95892" w:rsidRPr="0066314E" w:rsidRDefault="00C95892" w:rsidP="00C95892">
      <w:pPr>
        <w:pStyle w:val="a6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66314E">
        <w:rPr>
          <w:b/>
          <w:sz w:val="28"/>
          <w:szCs w:val="28"/>
        </w:rPr>
        <w:t>Ценность человека</w:t>
      </w:r>
      <w:r w:rsidRPr="0066314E">
        <w:rPr>
          <w:sz w:val="28"/>
          <w:szCs w:val="28"/>
        </w:rPr>
        <w:t xml:space="preserve"> как разумного существа, стремящегося к познанию мира и самосовершенствованию.  </w:t>
      </w:r>
    </w:p>
    <w:p w:rsidR="00C95892" w:rsidRPr="0066314E" w:rsidRDefault="00C95892" w:rsidP="00C95892">
      <w:pPr>
        <w:pStyle w:val="a6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66314E">
        <w:rPr>
          <w:b/>
          <w:sz w:val="28"/>
          <w:szCs w:val="28"/>
        </w:rPr>
        <w:t>Ценность труда и творчества</w:t>
      </w:r>
      <w:r w:rsidRPr="0066314E">
        <w:rPr>
          <w:sz w:val="28"/>
          <w:szCs w:val="28"/>
        </w:rPr>
        <w:t xml:space="preserve"> как естественного условия человеческой деятельности и жизни. </w:t>
      </w:r>
    </w:p>
    <w:p w:rsidR="00C95892" w:rsidRPr="0066314E" w:rsidRDefault="00C95892" w:rsidP="00C95892">
      <w:pPr>
        <w:pStyle w:val="a6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66314E">
        <w:rPr>
          <w:b/>
          <w:sz w:val="28"/>
          <w:szCs w:val="28"/>
        </w:rPr>
        <w:t>Ценность свободы</w:t>
      </w:r>
      <w:r w:rsidRPr="0066314E">
        <w:rPr>
          <w:sz w:val="28"/>
          <w:szCs w:val="28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C95892" w:rsidRPr="0066314E" w:rsidRDefault="00C95892" w:rsidP="00C95892">
      <w:pPr>
        <w:pStyle w:val="a6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66314E">
        <w:rPr>
          <w:b/>
          <w:sz w:val="28"/>
          <w:szCs w:val="28"/>
        </w:rPr>
        <w:t xml:space="preserve">Ценность гражданственности </w:t>
      </w:r>
      <w:r w:rsidRPr="0066314E">
        <w:rPr>
          <w:sz w:val="28"/>
          <w:szCs w:val="28"/>
        </w:rPr>
        <w:t>– осознание человеком себя как члена общества, народа, представителя страны и государства.</w:t>
      </w:r>
    </w:p>
    <w:p w:rsidR="00C95892" w:rsidRPr="0066314E" w:rsidRDefault="00C95892" w:rsidP="00C95892">
      <w:pPr>
        <w:pStyle w:val="a6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66314E">
        <w:rPr>
          <w:b/>
          <w:sz w:val="28"/>
          <w:szCs w:val="28"/>
        </w:rPr>
        <w:t xml:space="preserve">Ценность патриотизма </w:t>
      </w:r>
      <w:r w:rsidRPr="0066314E">
        <w:rPr>
          <w:sz w:val="28"/>
          <w:szCs w:val="28"/>
        </w:rPr>
        <w:t>–</w:t>
      </w:r>
      <w:r w:rsidRPr="0066314E">
        <w:rPr>
          <w:b/>
          <w:sz w:val="28"/>
          <w:szCs w:val="28"/>
        </w:rPr>
        <w:t xml:space="preserve"> </w:t>
      </w:r>
      <w:r w:rsidRPr="0066314E">
        <w:rPr>
          <w:sz w:val="28"/>
          <w:szCs w:val="28"/>
        </w:rPr>
        <w:t xml:space="preserve">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C95892" w:rsidRPr="0066314E" w:rsidRDefault="00C95892" w:rsidP="00C95892">
      <w:pPr>
        <w:pStyle w:val="a6"/>
        <w:spacing w:before="0" w:beforeAutospacing="0" w:after="0" w:afterAutospacing="0"/>
        <w:ind w:firstLine="357"/>
        <w:jc w:val="both"/>
        <w:rPr>
          <w:b/>
          <w:sz w:val="28"/>
          <w:szCs w:val="28"/>
        </w:rPr>
      </w:pPr>
    </w:p>
    <w:p w:rsidR="00C95892" w:rsidRPr="0066314E" w:rsidRDefault="00C95892" w:rsidP="00C95892">
      <w:pPr>
        <w:pStyle w:val="3"/>
        <w:rPr>
          <w:szCs w:val="28"/>
        </w:rPr>
      </w:pPr>
    </w:p>
    <w:p w:rsidR="00C95892" w:rsidRPr="0066314E" w:rsidRDefault="00C95892" w:rsidP="00C95892">
      <w:pPr>
        <w:pStyle w:val="3"/>
        <w:rPr>
          <w:szCs w:val="28"/>
        </w:rPr>
      </w:pPr>
    </w:p>
    <w:p w:rsidR="00C95892" w:rsidRPr="0066314E" w:rsidRDefault="00C95892" w:rsidP="00C95892">
      <w:pPr>
        <w:pStyle w:val="3"/>
        <w:rPr>
          <w:szCs w:val="28"/>
        </w:rPr>
      </w:pPr>
    </w:p>
    <w:p w:rsidR="00C95892" w:rsidRPr="0066314E" w:rsidRDefault="00C95892" w:rsidP="00C95892">
      <w:pPr>
        <w:pStyle w:val="3"/>
        <w:rPr>
          <w:szCs w:val="28"/>
        </w:rPr>
      </w:pPr>
    </w:p>
    <w:p w:rsidR="00C95892" w:rsidRPr="0066314E" w:rsidRDefault="00C95892" w:rsidP="00C95892">
      <w:pPr>
        <w:pStyle w:val="3"/>
        <w:rPr>
          <w:szCs w:val="28"/>
        </w:rPr>
      </w:pPr>
    </w:p>
    <w:p w:rsidR="00C95892" w:rsidRDefault="00C95892" w:rsidP="00C95892">
      <w:pPr>
        <w:pStyle w:val="3"/>
        <w:outlineLvl w:val="0"/>
        <w:rPr>
          <w:szCs w:val="28"/>
        </w:rPr>
      </w:pPr>
    </w:p>
    <w:p w:rsidR="00C95892" w:rsidRDefault="00C95892" w:rsidP="00C95892">
      <w:pPr>
        <w:pStyle w:val="3"/>
        <w:outlineLvl w:val="0"/>
        <w:rPr>
          <w:szCs w:val="28"/>
        </w:rPr>
      </w:pPr>
    </w:p>
    <w:p w:rsidR="00BC72FA" w:rsidRDefault="00BC72FA" w:rsidP="00C95892">
      <w:pPr>
        <w:pStyle w:val="3"/>
        <w:outlineLvl w:val="0"/>
        <w:rPr>
          <w:szCs w:val="28"/>
          <w:lang w:val="en-US"/>
        </w:rPr>
      </w:pPr>
    </w:p>
    <w:p w:rsidR="00C95892" w:rsidRPr="0066314E" w:rsidRDefault="00BC72FA" w:rsidP="00C95892">
      <w:pPr>
        <w:pStyle w:val="3"/>
        <w:outlineLvl w:val="0"/>
        <w:rPr>
          <w:szCs w:val="28"/>
          <w:u w:val="single"/>
        </w:rPr>
      </w:pPr>
      <w:r w:rsidRPr="00BC72FA">
        <w:rPr>
          <w:szCs w:val="28"/>
        </w:rPr>
        <w:t xml:space="preserve">    </w:t>
      </w:r>
      <w:r w:rsidR="00C95892">
        <w:rPr>
          <w:szCs w:val="28"/>
        </w:rPr>
        <w:t>5</w:t>
      </w:r>
      <w:r w:rsidR="00C95892" w:rsidRPr="0066314E">
        <w:rPr>
          <w:szCs w:val="28"/>
        </w:rPr>
        <w:t xml:space="preserve">. Личностные, </w:t>
      </w:r>
      <w:proofErr w:type="spellStart"/>
      <w:r w:rsidR="00C95892" w:rsidRPr="0066314E">
        <w:rPr>
          <w:szCs w:val="28"/>
        </w:rPr>
        <w:t>метапредметные</w:t>
      </w:r>
      <w:proofErr w:type="spellEnd"/>
      <w:r w:rsidR="00C95892" w:rsidRPr="0066314E">
        <w:rPr>
          <w:szCs w:val="28"/>
        </w:rPr>
        <w:t xml:space="preserve"> и предметные результаты освоения учебного предмета</w:t>
      </w:r>
    </w:p>
    <w:p w:rsidR="00C95892" w:rsidRPr="0066314E" w:rsidRDefault="00C95892" w:rsidP="00C95892">
      <w:pPr>
        <w:spacing w:line="240" w:lineRule="auto"/>
        <w:ind w:firstLine="284"/>
        <w:rPr>
          <w:szCs w:val="28"/>
        </w:rPr>
      </w:pPr>
      <w:r w:rsidRPr="0066314E">
        <w:rPr>
          <w:b/>
          <w:szCs w:val="28"/>
        </w:rPr>
        <w:t>Личностными результатами</w:t>
      </w:r>
      <w:r w:rsidRPr="0066314E">
        <w:rPr>
          <w:szCs w:val="28"/>
        </w:rPr>
        <w:t xml:space="preserve"> изучения учебно-методического курса «Математика» во 2-м классе является формирование следующих умений: </w:t>
      </w:r>
    </w:p>
    <w:p w:rsidR="00C95892" w:rsidRPr="0066314E" w:rsidRDefault="00C95892" w:rsidP="00C95892">
      <w:pPr>
        <w:pStyle w:val="3"/>
        <w:numPr>
          <w:ilvl w:val="0"/>
          <w:numId w:val="2"/>
        </w:numPr>
        <w:spacing w:before="0"/>
        <w:jc w:val="left"/>
        <w:rPr>
          <w:b w:val="0"/>
          <w:szCs w:val="28"/>
        </w:rPr>
      </w:pPr>
      <w:r w:rsidRPr="0066314E">
        <w:rPr>
          <w:b w:val="0"/>
          <w:szCs w:val="28"/>
        </w:rPr>
        <w:t xml:space="preserve">Самостоятельно </w:t>
      </w:r>
      <w:r w:rsidRPr="0066314E">
        <w:rPr>
          <w:b w:val="0"/>
          <w:i/>
          <w:szCs w:val="28"/>
        </w:rPr>
        <w:t>определять</w:t>
      </w:r>
      <w:r w:rsidRPr="0066314E">
        <w:rPr>
          <w:b w:val="0"/>
          <w:szCs w:val="28"/>
        </w:rPr>
        <w:t xml:space="preserve"> и </w:t>
      </w:r>
      <w:r w:rsidRPr="0066314E">
        <w:rPr>
          <w:b w:val="0"/>
          <w:i/>
          <w:szCs w:val="28"/>
        </w:rPr>
        <w:t>высказывать</w:t>
      </w:r>
      <w:r w:rsidRPr="0066314E">
        <w:rPr>
          <w:b w:val="0"/>
          <w:szCs w:val="28"/>
        </w:rPr>
        <w:t xml:space="preserve">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C95892" w:rsidRPr="0066314E" w:rsidRDefault="00C95892" w:rsidP="00C95892">
      <w:pPr>
        <w:pStyle w:val="3"/>
        <w:numPr>
          <w:ilvl w:val="0"/>
          <w:numId w:val="3"/>
        </w:numPr>
        <w:spacing w:before="0"/>
        <w:jc w:val="left"/>
        <w:rPr>
          <w:b w:val="0"/>
          <w:szCs w:val="28"/>
        </w:rPr>
      </w:pPr>
      <w:r w:rsidRPr="0066314E">
        <w:rPr>
          <w:b w:val="0"/>
          <w:szCs w:val="28"/>
        </w:rPr>
        <w:t xml:space="preserve">В </w:t>
      </w:r>
      <w:r w:rsidRPr="0066314E">
        <w:rPr>
          <w:b w:val="0"/>
          <w:i/>
          <w:szCs w:val="28"/>
        </w:rPr>
        <w:t>самостоятельно созданных</w:t>
      </w:r>
      <w:r w:rsidRPr="0066314E">
        <w:rPr>
          <w:b w:val="0"/>
          <w:szCs w:val="28"/>
        </w:rPr>
        <w:t xml:space="preserve"> ситуациях общения и сотрудничества, опираясь на общие для всех простые правила поведения,  </w:t>
      </w:r>
      <w:r w:rsidRPr="0066314E">
        <w:rPr>
          <w:b w:val="0"/>
          <w:i/>
          <w:szCs w:val="28"/>
        </w:rPr>
        <w:t>делать выбор</w:t>
      </w:r>
      <w:r w:rsidRPr="0066314E">
        <w:rPr>
          <w:b w:val="0"/>
          <w:szCs w:val="28"/>
        </w:rPr>
        <w:t>, какой поступок совершить.</w:t>
      </w:r>
    </w:p>
    <w:p w:rsidR="00C95892" w:rsidRPr="0066314E" w:rsidRDefault="00C95892" w:rsidP="00C95892">
      <w:pPr>
        <w:spacing w:before="120" w:line="240" w:lineRule="auto"/>
        <w:ind w:firstLine="284"/>
        <w:rPr>
          <w:szCs w:val="28"/>
        </w:rPr>
      </w:pPr>
      <w:proofErr w:type="spellStart"/>
      <w:r w:rsidRPr="0066314E">
        <w:rPr>
          <w:b/>
          <w:szCs w:val="28"/>
        </w:rPr>
        <w:t>Метапредметными</w:t>
      </w:r>
      <w:proofErr w:type="spellEnd"/>
      <w:r w:rsidRPr="0066314E">
        <w:rPr>
          <w:b/>
          <w:szCs w:val="28"/>
        </w:rPr>
        <w:t xml:space="preserve"> результатами</w:t>
      </w:r>
      <w:r w:rsidRPr="0066314E">
        <w:rPr>
          <w:szCs w:val="28"/>
        </w:rPr>
        <w:t xml:space="preserve"> изучения учебно-методического курса «Математика» в 2-м классе являются формирование следующих универсальных учебных действий. </w:t>
      </w:r>
    </w:p>
    <w:p w:rsidR="00C95892" w:rsidRPr="0066314E" w:rsidRDefault="00C95892" w:rsidP="00C95892">
      <w:pPr>
        <w:pStyle w:val="3"/>
        <w:spacing w:before="0"/>
        <w:ind w:firstLine="284"/>
        <w:jc w:val="left"/>
        <w:rPr>
          <w:b w:val="0"/>
          <w:szCs w:val="28"/>
        </w:rPr>
      </w:pPr>
      <w:r w:rsidRPr="0066314E">
        <w:rPr>
          <w:b w:val="0"/>
          <w:i/>
          <w:szCs w:val="28"/>
        </w:rPr>
        <w:t>Регулятивные УУД</w:t>
      </w:r>
      <w:r w:rsidRPr="0066314E">
        <w:rPr>
          <w:b w:val="0"/>
          <w:szCs w:val="28"/>
        </w:rPr>
        <w:t>:</w:t>
      </w:r>
    </w:p>
    <w:p w:rsidR="00C95892" w:rsidRPr="0066314E" w:rsidRDefault="00C95892" w:rsidP="00C95892">
      <w:pPr>
        <w:pStyle w:val="3"/>
        <w:numPr>
          <w:ilvl w:val="0"/>
          <w:numId w:val="4"/>
        </w:numPr>
        <w:spacing w:before="0"/>
        <w:jc w:val="left"/>
        <w:rPr>
          <w:b w:val="0"/>
          <w:szCs w:val="28"/>
        </w:rPr>
      </w:pPr>
      <w:r w:rsidRPr="0066314E">
        <w:rPr>
          <w:b w:val="0"/>
          <w:szCs w:val="28"/>
        </w:rPr>
        <w:t>Самостоятельно формулировать цели урока после предварительного обсуждения.</w:t>
      </w:r>
    </w:p>
    <w:p w:rsidR="00C95892" w:rsidRPr="0066314E" w:rsidRDefault="00C95892" w:rsidP="00C95892">
      <w:pPr>
        <w:pStyle w:val="3"/>
        <w:numPr>
          <w:ilvl w:val="0"/>
          <w:numId w:val="5"/>
        </w:numPr>
        <w:spacing w:before="0"/>
        <w:jc w:val="left"/>
        <w:rPr>
          <w:b w:val="0"/>
          <w:szCs w:val="28"/>
        </w:rPr>
      </w:pPr>
      <w:proofErr w:type="gramStart"/>
      <w:r w:rsidRPr="0066314E">
        <w:rPr>
          <w:b w:val="0"/>
          <w:szCs w:val="28"/>
        </w:rPr>
        <w:t>Учиться совместно с учителем обнаруживать</w:t>
      </w:r>
      <w:proofErr w:type="gramEnd"/>
      <w:r w:rsidRPr="0066314E">
        <w:rPr>
          <w:b w:val="0"/>
          <w:szCs w:val="28"/>
        </w:rPr>
        <w:t xml:space="preserve"> и формулировать учебную проблему.</w:t>
      </w:r>
    </w:p>
    <w:p w:rsidR="00C95892" w:rsidRPr="0066314E" w:rsidRDefault="00C95892" w:rsidP="00C95892">
      <w:pPr>
        <w:pStyle w:val="3"/>
        <w:numPr>
          <w:ilvl w:val="0"/>
          <w:numId w:val="6"/>
        </w:numPr>
        <w:spacing w:before="0"/>
        <w:jc w:val="left"/>
        <w:rPr>
          <w:b w:val="0"/>
          <w:szCs w:val="28"/>
        </w:rPr>
      </w:pPr>
      <w:r w:rsidRPr="0066314E">
        <w:rPr>
          <w:b w:val="0"/>
          <w:szCs w:val="28"/>
        </w:rPr>
        <w:t>Составлять план решения проблемы (задачи) совместно с учителем.</w:t>
      </w:r>
    </w:p>
    <w:p w:rsidR="00C95892" w:rsidRPr="0066314E" w:rsidRDefault="00C95892" w:rsidP="00C95892">
      <w:pPr>
        <w:pStyle w:val="3"/>
        <w:numPr>
          <w:ilvl w:val="0"/>
          <w:numId w:val="7"/>
        </w:numPr>
        <w:spacing w:before="0"/>
        <w:jc w:val="left"/>
        <w:rPr>
          <w:b w:val="0"/>
          <w:szCs w:val="28"/>
        </w:rPr>
      </w:pPr>
      <w:r w:rsidRPr="0066314E">
        <w:rPr>
          <w:b w:val="0"/>
          <w:szCs w:val="28"/>
        </w:rPr>
        <w:t>Работая по плану, сверять свои действия с целью и, при необходимости, исправлять ошибки с помощью учителя.</w:t>
      </w:r>
    </w:p>
    <w:p w:rsidR="00C95892" w:rsidRPr="0066314E" w:rsidRDefault="00C95892" w:rsidP="00C95892">
      <w:pPr>
        <w:pStyle w:val="3"/>
        <w:numPr>
          <w:ilvl w:val="0"/>
          <w:numId w:val="8"/>
        </w:numPr>
        <w:spacing w:before="0"/>
        <w:jc w:val="left"/>
        <w:rPr>
          <w:b w:val="0"/>
          <w:szCs w:val="28"/>
        </w:rPr>
      </w:pPr>
      <w:r w:rsidRPr="0066314E">
        <w:rPr>
          <w:b w:val="0"/>
          <w:szCs w:val="28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C95892" w:rsidRPr="0066314E" w:rsidRDefault="00C95892" w:rsidP="00C95892">
      <w:pPr>
        <w:pStyle w:val="3"/>
        <w:spacing w:before="120"/>
        <w:ind w:firstLine="284"/>
        <w:jc w:val="left"/>
        <w:rPr>
          <w:b w:val="0"/>
          <w:szCs w:val="28"/>
        </w:rPr>
      </w:pPr>
      <w:r w:rsidRPr="0066314E">
        <w:rPr>
          <w:b w:val="0"/>
          <w:i/>
          <w:szCs w:val="28"/>
        </w:rPr>
        <w:t>Познавательные УУД</w:t>
      </w:r>
      <w:r w:rsidRPr="0066314E">
        <w:rPr>
          <w:b w:val="0"/>
          <w:szCs w:val="28"/>
        </w:rPr>
        <w:t>:</w:t>
      </w:r>
    </w:p>
    <w:p w:rsidR="00C95892" w:rsidRPr="0066314E" w:rsidRDefault="00C95892" w:rsidP="00C95892">
      <w:pPr>
        <w:pStyle w:val="3"/>
        <w:numPr>
          <w:ilvl w:val="0"/>
          <w:numId w:val="9"/>
        </w:numPr>
        <w:spacing w:before="0"/>
        <w:jc w:val="left"/>
        <w:rPr>
          <w:b w:val="0"/>
          <w:szCs w:val="28"/>
        </w:rPr>
      </w:pPr>
      <w:r w:rsidRPr="0066314E">
        <w:rPr>
          <w:b w:val="0"/>
          <w:szCs w:val="28"/>
        </w:rPr>
        <w:t xml:space="preserve">Ориентироваться в своей системе знаний: самостоятельно </w:t>
      </w:r>
      <w:r w:rsidRPr="0066314E">
        <w:rPr>
          <w:b w:val="0"/>
          <w:i/>
          <w:szCs w:val="28"/>
        </w:rPr>
        <w:t>предполагать</w:t>
      </w:r>
      <w:r w:rsidRPr="0066314E">
        <w:rPr>
          <w:b w:val="0"/>
          <w:szCs w:val="28"/>
        </w:rPr>
        <w:t>, какая информация нужна для решения учебной задачи в один шаг.</w:t>
      </w:r>
    </w:p>
    <w:p w:rsidR="00C95892" w:rsidRPr="0066314E" w:rsidRDefault="00C95892" w:rsidP="00C95892">
      <w:pPr>
        <w:pStyle w:val="3"/>
        <w:numPr>
          <w:ilvl w:val="0"/>
          <w:numId w:val="10"/>
        </w:numPr>
        <w:spacing w:before="0"/>
        <w:jc w:val="left"/>
        <w:rPr>
          <w:b w:val="0"/>
          <w:szCs w:val="28"/>
        </w:rPr>
      </w:pPr>
      <w:r w:rsidRPr="0066314E">
        <w:rPr>
          <w:b w:val="0"/>
          <w:i/>
          <w:szCs w:val="28"/>
        </w:rPr>
        <w:t>Отбирать</w:t>
      </w:r>
      <w:r w:rsidRPr="0066314E">
        <w:rPr>
          <w:b w:val="0"/>
          <w:szCs w:val="28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C95892" w:rsidRPr="0066314E" w:rsidRDefault="00C95892" w:rsidP="00C95892">
      <w:pPr>
        <w:pStyle w:val="3"/>
        <w:numPr>
          <w:ilvl w:val="0"/>
          <w:numId w:val="11"/>
        </w:numPr>
        <w:spacing w:before="0"/>
        <w:jc w:val="left"/>
        <w:rPr>
          <w:b w:val="0"/>
          <w:szCs w:val="28"/>
        </w:rPr>
      </w:pPr>
      <w:r w:rsidRPr="0066314E">
        <w:rPr>
          <w:b w:val="0"/>
          <w:szCs w:val="28"/>
        </w:rPr>
        <w:t xml:space="preserve">Добывать новые знания: </w:t>
      </w:r>
      <w:r w:rsidRPr="0066314E">
        <w:rPr>
          <w:b w:val="0"/>
          <w:i/>
          <w:szCs w:val="28"/>
        </w:rPr>
        <w:t>извлекать</w:t>
      </w:r>
      <w:r w:rsidRPr="0066314E">
        <w:rPr>
          <w:b w:val="0"/>
          <w:szCs w:val="28"/>
        </w:rPr>
        <w:t xml:space="preserve"> информацию, представленную в разных формах (текст, таблица, схема, иллюстрация и др.).</w:t>
      </w:r>
    </w:p>
    <w:p w:rsidR="00C95892" w:rsidRPr="0066314E" w:rsidRDefault="00C95892" w:rsidP="00C95892">
      <w:pPr>
        <w:pStyle w:val="3"/>
        <w:numPr>
          <w:ilvl w:val="0"/>
          <w:numId w:val="12"/>
        </w:numPr>
        <w:spacing w:before="0"/>
        <w:jc w:val="left"/>
        <w:rPr>
          <w:b w:val="0"/>
          <w:szCs w:val="28"/>
        </w:rPr>
      </w:pPr>
      <w:r w:rsidRPr="0066314E">
        <w:rPr>
          <w:b w:val="0"/>
          <w:szCs w:val="28"/>
        </w:rPr>
        <w:t xml:space="preserve">Перерабатывать полученную информацию: </w:t>
      </w:r>
      <w:r w:rsidRPr="0066314E">
        <w:rPr>
          <w:b w:val="0"/>
          <w:i/>
          <w:szCs w:val="28"/>
        </w:rPr>
        <w:t>сравнивать</w:t>
      </w:r>
      <w:r w:rsidRPr="0066314E">
        <w:rPr>
          <w:b w:val="0"/>
          <w:szCs w:val="28"/>
        </w:rPr>
        <w:t xml:space="preserve"> и  </w:t>
      </w:r>
      <w:r w:rsidRPr="0066314E">
        <w:rPr>
          <w:b w:val="0"/>
          <w:i/>
          <w:szCs w:val="28"/>
        </w:rPr>
        <w:t>группировать</w:t>
      </w:r>
      <w:r w:rsidRPr="0066314E">
        <w:rPr>
          <w:b w:val="0"/>
          <w:szCs w:val="28"/>
        </w:rPr>
        <w:t xml:space="preserve"> факты и явления;</w:t>
      </w:r>
      <w:r w:rsidRPr="0066314E">
        <w:rPr>
          <w:szCs w:val="28"/>
        </w:rPr>
        <w:t xml:space="preserve"> </w:t>
      </w:r>
      <w:r w:rsidRPr="0066314E">
        <w:rPr>
          <w:b w:val="0"/>
          <w:szCs w:val="28"/>
        </w:rPr>
        <w:t>определять причины явлений, событий.</w:t>
      </w:r>
    </w:p>
    <w:p w:rsidR="00C95892" w:rsidRPr="0066314E" w:rsidRDefault="00C95892" w:rsidP="00C95892">
      <w:pPr>
        <w:pStyle w:val="3"/>
        <w:numPr>
          <w:ilvl w:val="0"/>
          <w:numId w:val="13"/>
        </w:numPr>
        <w:spacing w:before="0"/>
        <w:jc w:val="left"/>
        <w:rPr>
          <w:b w:val="0"/>
          <w:szCs w:val="28"/>
        </w:rPr>
      </w:pPr>
      <w:r w:rsidRPr="0066314E">
        <w:rPr>
          <w:b w:val="0"/>
          <w:szCs w:val="28"/>
        </w:rPr>
        <w:t xml:space="preserve">Перерабатывать полученную информацию: </w:t>
      </w:r>
      <w:r w:rsidRPr="0066314E">
        <w:rPr>
          <w:b w:val="0"/>
          <w:i/>
          <w:szCs w:val="28"/>
        </w:rPr>
        <w:t>делать выводы</w:t>
      </w:r>
      <w:r w:rsidRPr="0066314E">
        <w:rPr>
          <w:b w:val="0"/>
          <w:szCs w:val="28"/>
        </w:rPr>
        <w:t xml:space="preserve"> на основе обобщения   знаний.</w:t>
      </w:r>
    </w:p>
    <w:p w:rsidR="00C95892" w:rsidRPr="0066314E" w:rsidRDefault="00C95892" w:rsidP="00C95892">
      <w:pPr>
        <w:pStyle w:val="3"/>
        <w:numPr>
          <w:ilvl w:val="0"/>
          <w:numId w:val="14"/>
        </w:numPr>
        <w:spacing w:before="0"/>
        <w:jc w:val="left"/>
        <w:rPr>
          <w:b w:val="0"/>
          <w:szCs w:val="28"/>
        </w:rPr>
      </w:pPr>
      <w:r w:rsidRPr="0066314E">
        <w:rPr>
          <w:b w:val="0"/>
          <w:szCs w:val="28"/>
        </w:rPr>
        <w:t xml:space="preserve">Преобразовывать информацию из одной формы в другую:  </w:t>
      </w:r>
      <w:r w:rsidRPr="0066314E">
        <w:rPr>
          <w:b w:val="0"/>
          <w:i/>
          <w:szCs w:val="28"/>
        </w:rPr>
        <w:t>составлять</w:t>
      </w:r>
      <w:r w:rsidRPr="0066314E">
        <w:rPr>
          <w:b w:val="0"/>
          <w:szCs w:val="28"/>
        </w:rPr>
        <w:t xml:space="preserve"> простой </w:t>
      </w:r>
      <w:r w:rsidRPr="0066314E">
        <w:rPr>
          <w:b w:val="0"/>
          <w:i/>
          <w:szCs w:val="28"/>
        </w:rPr>
        <w:t>план</w:t>
      </w:r>
      <w:r w:rsidRPr="0066314E">
        <w:rPr>
          <w:b w:val="0"/>
          <w:szCs w:val="28"/>
        </w:rPr>
        <w:t xml:space="preserve"> учебно-научного текста. </w:t>
      </w:r>
    </w:p>
    <w:p w:rsidR="00C95892" w:rsidRPr="0066314E" w:rsidRDefault="00C95892" w:rsidP="00C95892">
      <w:pPr>
        <w:pStyle w:val="3"/>
        <w:numPr>
          <w:ilvl w:val="0"/>
          <w:numId w:val="15"/>
        </w:numPr>
        <w:spacing w:before="0"/>
        <w:jc w:val="left"/>
        <w:rPr>
          <w:b w:val="0"/>
          <w:szCs w:val="28"/>
        </w:rPr>
      </w:pPr>
      <w:r w:rsidRPr="0066314E">
        <w:rPr>
          <w:b w:val="0"/>
          <w:szCs w:val="28"/>
        </w:rPr>
        <w:t xml:space="preserve">Преобразовывать информацию из одной формы в другую:  </w:t>
      </w:r>
      <w:r w:rsidRPr="0066314E">
        <w:rPr>
          <w:b w:val="0"/>
          <w:i/>
          <w:szCs w:val="28"/>
        </w:rPr>
        <w:t>представлять</w:t>
      </w:r>
      <w:r w:rsidRPr="0066314E">
        <w:rPr>
          <w:b w:val="0"/>
          <w:szCs w:val="28"/>
        </w:rPr>
        <w:t xml:space="preserve"> </w:t>
      </w:r>
      <w:r w:rsidRPr="0066314E">
        <w:rPr>
          <w:b w:val="0"/>
          <w:i/>
          <w:szCs w:val="28"/>
        </w:rPr>
        <w:t>информацию</w:t>
      </w:r>
      <w:r w:rsidRPr="0066314E">
        <w:rPr>
          <w:b w:val="0"/>
          <w:szCs w:val="28"/>
        </w:rPr>
        <w:t xml:space="preserve"> в виде текста, таблицы, схемы.</w:t>
      </w:r>
    </w:p>
    <w:p w:rsidR="00C95892" w:rsidRPr="0066314E" w:rsidRDefault="00C95892" w:rsidP="00C95892">
      <w:pPr>
        <w:pStyle w:val="3"/>
        <w:spacing w:before="120"/>
        <w:jc w:val="left"/>
        <w:rPr>
          <w:b w:val="0"/>
          <w:szCs w:val="28"/>
        </w:rPr>
      </w:pPr>
      <w:r w:rsidRPr="0066314E">
        <w:rPr>
          <w:b w:val="0"/>
          <w:i/>
          <w:szCs w:val="28"/>
        </w:rPr>
        <w:t>Коммуникативные УУД</w:t>
      </w:r>
      <w:r w:rsidRPr="0066314E">
        <w:rPr>
          <w:b w:val="0"/>
          <w:szCs w:val="28"/>
        </w:rPr>
        <w:t>:</w:t>
      </w:r>
    </w:p>
    <w:p w:rsidR="00C95892" w:rsidRPr="0066314E" w:rsidRDefault="00C95892" w:rsidP="00C95892">
      <w:pPr>
        <w:pStyle w:val="3"/>
        <w:numPr>
          <w:ilvl w:val="0"/>
          <w:numId w:val="16"/>
        </w:numPr>
        <w:spacing w:before="0"/>
        <w:jc w:val="left"/>
        <w:rPr>
          <w:b w:val="0"/>
          <w:szCs w:val="28"/>
        </w:rPr>
      </w:pPr>
      <w:r w:rsidRPr="0066314E">
        <w:rPr>
          <w:b w:val="0"/>
          <w:szCs w:val="28"/>
        </w:rPr>
        <w:t>Донести свою позицию до других:</w:t>
      </w:r>
      <w:r w:rsidRPr="0066314E">
        <w:rPr>
          <w:b w:val="0"/>
          <w:i/>
          <w:szCs w:val="28"/>
        </w:rPr>
        <w:t xml:space="preserve"> оформлять</w:t>
      </w:r>
      <w:r w:rsidRPr="0066314E">
        <w:rPr>
          <w:b w:val="0"/>
          <w:szCs w:val="28"/>
        </w:rPr>
        <w:t xml:space="preserve"> свои мысли в устной и письменной речи с учётом своих учебных и жизненных речевых ситуаций.</w:t>
      </w:r>
    </w:p>
    <w:p w:rsidR="00C95892" w:rsidRPr="0066314E" w:rsidRDefault="00C95892" w:rsidP="00C95892">
      <w:pPr>
        <w:pStyle w:val="3"/>
        <w:numPr>
          <w:ilvl w:val="0"/>
          <w:numId w:val="17"/>
        </w:numPr>
        <w:spacing w:before="0"/>
        <w:jc w:val="left"/>
        <w:rPr>
          <w:b w:val="0"/>
          <w:szCs w:val="28"/>
        </w:rPr>
      </w:pPr>
      <w:r w:rsidRPr="0066314E">
        <w:rPr>
          <w:b w:val="0"/>
          <w:szCs w:val="28"/>
        </w:rPr>
        <w:lastRenderedPageBreak/>
        <w:t>Донести свою позицию до других:</w:t>
      </w:r>
      <w:r w:rsidRPr="0066314E">
        <w:rPr>
          <w:b w:val="0"/>
          <w:i/>
          <w:szCs w:val="28"/>
        </w:rPr>
        <w:t xml:space="preserve"> высказывать</w:t>
      </w:r>
      <w:r w:rsidRPr="0066314E">
        <w:rPr>
          <w:b w:val="0"/>
          <w:szCs w:val="28"/>
        </w:rPr>
        <w:t xml:space="preserve"> свою точку зрения и пытаться её </w:t>
      </w:r>
      <w:r w:rsidRPr="0066314E">
        <w:rPr>
          <w:b w:val="0"/>
          <w:i/>
          <w:szCs w:val="28"/>
        </w:rPr>
        <w:t>обосновать</w:t>
      </w:r>
      <w:r w:rsidRPr="0066314E">
        <w:rPr>
          <w:b w:val="0"/>
          <w:szCs w:val="28"/>
        </w:rPr>
        <w:t>, приводя аргументы.</w:t>
      </w:r>
    </w:p>
    <w:p w:rsidR="00C95892" w:rsidRPr="0066314E" w:rsidRDefault="00C95892" w:rsidP="00C95892">
      <w:pPr>
        <w:pStyle w:val="3"/>
        <w:numPr>
          <w:ilvl w:val="0"/>
          <w:numId w:val="18"/>
        </w:numPr>
        <w:spacing w:before="0"/>
        <w:jc w:val="left"/>
        <w:rPr>
          <w:b w:val="0"/>
          <w:szCs w:val="28"/>
        </w:rPr>
      </w:pPr>
      <w:r w:rsidRPr="0066314E">
        <w:rPr>
          <w:b w:val="0"/>
          <w:szCs w:val="28"/>
        </w:rPr>
        <w:t>Слушать других, пытаться принимать другую точку зрения, быть готовым изменить свою точку зрения.</w:t>
      </w:r>
    </w:p>
    <w:p w:rsidR="00C95892" w:rsidRPr="0066314E" w:rsidRDefault="00C95892" w:rsidP="00C95892">
      <w:pPr>
        <w:pStyle w:val="3"/>
        <w:numPr>
          <w:ilvl w:val="0"/>
          <w:numId w:val="19"/>
        </w:numPr>
        <w:spacing w:before="0"/>
        <w:jc w:val="left"/>
        <w:rPr>
          <w:b w:val="0"/>
          <w:szCs w:val="28"/>
        </w:rPr>
      </w:pPr>
      <w:r w:rsidRPr="0066314E">
        <w:rPr>
          <w:b w:val="0"/>
          <w:szCs w:val="28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66314E">
        <w:rPr>
          <w:b w:val="0"/>
          <w:szCs w:val="28"/>
        </w:rPr>
        <w:t>от</w:t>
      </w:r>
      <w:proofErr w:type="gramEnd"/>
      <w:r w:rsidRPr="0066314E">
        <w:rPr>
          <w:b w:val="0"/>
          <w:szCs w:val="28"/>
        </w:rPr>
        <w:t xml:space="preserve"> известного; выделять главное; составлять план. </w:t>
      </w:r>
    </w:p>
    <w:p w:rsidR="00C95892" w:rsidRPr="0066314E" w:rsidRDefault="00C95892" w:rsidP="00C95892">
      <w:pPr>
        <w:pStyle w:val="3"/>
        <w:numPr>
          <w:ilvl w:val="0"/>
          <w:numId w:val="20"/>
        </w:numPr>
        <w:spacing w:before="0"/>
        <w:jc w:val="left"/>
        <w:rPr>
          <w:b w:val="0"/>
          <w:szCs w:val="28"/>
        </w:rPr>
      </w:pPr>
      <w:r w:rsidRPr="0066314E">
        <w:rPr>
          <w:b w:val="0"/>
          <w:szCs w:val="28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C95892" w:rsidRPr="0066314E" w:rsidRDefault="00C95892" w:rsidP="00C95892">
      <w:pPr>
        <w:pStyle w:val="3"/>
        <w:numPr>
          <w:ilvl w:val="0"/>
          <w:numId w:val="21"/>
        </w:numPr>
        <w:spacing w:before="0"/>
        <w:jc w:val="left"/>
        <w:rPr>
          <w:b w:val="0"/>
          <w:szCs w:val="28"/>
        </w:rPr>
      </w:pPr>
      <w:r w:rsidRPr="0066314E">
        <w:rPr>
          <w:b w:val="0"/>
          <w:szCs w:val="28"/>
        </w:rPr>
        <w:t xml:space="preserve">Учиться </w:t>
      </w:r>
      <w:proofErr w:type="gramStart"/>
      <w:r w:rsidRPr="0066314E">
        <w:rPr>
          <w:b w:val="0"/>
          <w:szCs w:val="28"/>
        </w:rPr>
        <w:t>уважительно</w:t>
      </w:r>
      <w:proofErr w:type="gramEnd"/>
      <w:r w:rsidRPr="0066314E">
        <w:rPr>
          <w:b w:val="0"/>
          <w:szCs w:val="28"/>
        </w:rPr>
        <w:t xml:space="preserve"> относиться к позиции другого, пытаться договариваться.</w:t>
      </w:r>
    </w:p>
    <w:p w:rsidR="00C95892" w:rsidRPr="0066314E" w:rsidRDefault="00C95892" w:rsidP="00C95892">
      <w:pPr>
        <w:spacing w:before="120" w:line="240" w:lineRule="auto"/>
        <w:ind w:firstLine="284"/>
        <w:jc w:val="both"/>
        <w:rPr>
          <w:szCs w:val="28"/>
        </w:rPr>
      </w:pPr>
      <w:r w:rsidRPr="0066314E">
        <w:rPr>
          <w:b/>
          <w:szCs w:val="28"/>
        </w:rPr>
        <w:t>Предметными результатами</w:t>
      </w:r>
      <w:r w:rsidRPr="0066314E">
        <w:rPr>
          <w:szCs w:val="28"/>
        </w:rPr>
        <w:t xml:space="preserve"> изучения курса «Математика» во 2-м классе являются формирование следующих умений. 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1-й уровень (необходимый)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Учащиеся должны уметь: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 xml:space="preserve">использовать при выполнении заданий названия и последовательность чисел от 1 до 100; 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>использовать при выполнении арифметических действий названия и обозначения операций умножения и деления;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>использовать при вычислениях на уровне навыка знание табличных случаев умножения однозначных чисел и соответствующих им  случаев деления;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>осознанно следовать алгоритму выполнения действий в выражениях со скобками и без них;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proofErr w:type="gramStart"/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>использовать в речи названия единиц измерения длины, массы, объёма: метр, дециметр, сантиметр, килограмм; литр.</w:t>
      </w:r>
      <w:proofErr w:type="gramEnd"/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>читать, записывать и сравнивать числа в пределах 100;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>осознанно следовать  алгоритмам устного и письменного сложения и вычитания чисел в пределах 100;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>решать простые задачи: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а) раскрывающие смысл действий сложения, вычитания, умножения и деления;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 xml:space="preserve">б) использующие понятия «увеличить </w:t>
      </w:r>
      <w:proofErr w:type="gramStart"/>
      <w:r w:rsidRPr="0066314E">
        <w:rPr>
          <w:color w:val="000000"/>
          <w:szCs w:val="28"/>
        </w:rPr>
        <w:t>в</w:t>
      </w:r>
      <w:proofErr w:type="gramEnd"/>
      <w:r w:rsidRPr="0066314E">
        <w:rPr>
          <w:color w:val="000000"/>
          <w:szCs w:val="28"/>
        </w:rPr>
        <w:t xml:space="preserve"> (на)...», «уменьшить в (на)...»;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в) на разностное и кратное сравнение;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>находить значения выражений, содержащих 2–3 действия (со скобками и без скобок);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 xml:space="preserve">решать уравнения </w:t>
      </w:r>
      <w:proofErr w:type="gramStart"/>
      <w:r w:rsidRPr="0066314E">
        <w:rPr>
          <w:color w:val="000000"/>
          <w:szCs w:val="28"/>
        </w:rPr>
        <w:t>вида</w:t>
      </w:r>
      <w:proofErr w:type="gramEnd"/>
      <w:r w:rsidRPr="0066314E">
        <w:rPr>
          <w:color w:val="000000"/>
          <w:szCs w:val="28"/>
        </w:rPr>
        <w:t xml:space="preserve"> а ± </w:t>
      </w:r>
      <w:proofErr w:type="spellStart"/>
      <w:r w:rsidRPr="0066314E">
        <w:rPr>
          <w:color w:val="000000"/>
          <w:szCs w:val="28"/>
        </w:rPr>
        <w:t>х</w:t>
      </w:r>
      <w:proofErr w:type="spellEnd"/>
      <w:r w:rsidRPr="0066314E">
        <w:rPr>
          <w:color w:val="000000"/>
          <w:szCs w:val="28"/>
        </w:rPr>
        <w:t xml:space="preserve"> = </w:t>
      </w:r>
      <w:proofErr w:type="spellStart"/>
      <w:r w:rsidRPr="0066314E">
        <w:rPr>
          <w:color w:val="000000"/>
          <w:szCs w:val="28"/>
        </w:rPr>
        <w:t>b</w:t>
      </w:r>
      <w:proofErr w:type="spellEnd"/>
      <w:r w:rsidRPr="0066314E">
        <w:rPr>
          <w:color w:val="000000"/>
          <w:szCs w:val="28"/>
        </w:rPr>
        <w:t xml:space="preserve">; </w:t>
      </w:r>
      <w:proofErr w:type="spellStart"/>
      <w:r w:rsidRPr="0066314E">
        <w:rPr>
          <w:color w:val="000000"/>
          <w:szCs w:val="28"/>
        </w:rPr>
        <w:t>х</w:t>
      </w:r>
      <w:proofErr w:type="spellEnd"/>
      <w:r w:rsidRPr="0066314E">
        <w:rPr>
          <w:color w:val="000000"/>
          <w:szCs w:val="28"/>
        </w:rPr>
        <w:t xml:space="preserve"> – а = </w:t>
      </w:r>
      <w:proofErr w:type="spellStart"/>
      <w:r w:rsidRPr="0066314E">
        <w:rPr>
          <w:color w:val="000000"/>
          <w:szCs w:val="28"/>
        </w:rPr>
        <w:t>b</w:t>
      </w:r>
      <w:proofErr w:type="spellEnd"/>
      <w:r w:rsidRPr="0066314E">
        <w:rPr>
          <w:color w:val="000000"/>
          <w:szCs w:val="28"/>
        </w:rPr>
        <w:t>;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>измерять длину данного отрезка, чертить отрезок данной длины;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 xml:space="preserve">узнавать и называть плоские углы: прямой, тупой и </w:t>
      </w:r>
      <w:proofErr w:type="gramStart"/>
      <w:r w:rsidRPr="0066314E">
        <w:rPr>
          <w:color w:val="000000"/>
          <w:szCs w:val="28"/>
        </w:rPr>
        <w:t>острый</w:t>
      </w:r>
      <w:proofErr w:type="gramEnd"/>
      <w:r w:rsidRPr="0066314E">
        <w:rPr>
          <w:color w:val="000000"/>
          <w:szCs w:val="28"/>
        </w:rPr>
        <w:t>;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>различать истинные и ложные высказывания (верные и неверные равенства).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2-й уровень (программный)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lastRenderedPageBreak/>
        <w:t>Учащиеся должны уметь: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>использовать при решении учебных задач формулы периметра квадрата и прямоугольника;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>пользоваться при измерении и нахождении площадей единицами измерения площади: 1 см</w:t>
      </w:r>
      <w:proofErr w:type="gramStart"/>
      <w:r w:rsidRPr="0066314E">
        <w:rPr>
          <w:color w:val="000000"/>
          <w:szCs w:val="28"/>
        </w:rPr>
        <w:t>2</w:t>
      </w:r>
      <w:proofErr w:type="gramEnd"/>
      <w:r w:rsidRPr="0066314E">
        <w:rPr>
          <w:color w:val="000000"/>
          <w:szCs w:val="28"/>
        </w:rPr>
        <w:t>, 1 дм2.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>выполнять умножение и деление чисел с 0, 1, 10;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 xml:space="preserve">решать уравнения вида а ± </w:t>
      </w:r>
      <w:proofErr w:type="spellStart"/>
      <w:r w:rsidRPr="0066314E">
        <w:rPr>
          <w:color w:val="000000"/>
          <w:szCs w:val="28"/>
        </w:rPr>
        <w:t>х</w:t>
      </w:r>
      <w:proofErr w:type="spellEnd"/>
      <w:r w:rsidRPr="0066314E">
        <w:rPr>
          <w:color w:val="000000"/>
          <w:szCs w:val="28"/>
        </w:rPr>
        <w:t xml:space="preserve"> = </w:t>
      </w:r>
      <w:proofErr w:type="spellStart"/>
      <w:r w:rsidRPr="0066314E">
        <w:rPr>
          <w:color w:val="000000"/>
          <w:szCs w:val="28"/>
        </w:rPr>
        <w:t>b</w:t>
      </w:r>
      <w:proofErr w:type="spellEnd"/>
      <w:r w:rsidRPr="0066314E">
        <w:rPr>
          <w:color w:val="000000"/>
          <w:szCs w:val="28"/>
        </w:rPr>
        <w:t xml:space="preserve">; </w:t>
      </w:r>
      <w:proofErr w:type="spellStart"/>
      <w:r w:rsidRPr="0066314E">
        <w:rPr>
          <w:color w:val="000000"/>
          <w:szCs w:val="28"/>
        </w:rPr>
        <w:t>х</w:t>
      </w:r>
      <w:proofErr w:type="spellEnd"/>
      <w:r w:rsidRPr="0066314E">
        <w:rPr>
          <w:color w:val="000000"/>
          <w:szCs w:val="28"/>
        </w:rPr>
        <w:t xml:space="preserve"> – а = </w:t>
      </w:r>
      <w:proofErr w:type="spellStart"/>
      <w:r w:rsidRPr="0066314E">
        <w:rPr>
          <w:color w:val="000000"/>
          <w:szCs w:val="28"/>
        </w:rPr>
        <w:t>b</w:t>
      </w:r>
      <w:proofErr w:type="spellEnd"/>
      <w:r w:rsidRPr="0066314E">
        <w:rPr>
          <w:color w:val="000000"/>
          <w:szCs w:val="28"/>
        </w:rPr>
        <w:t xml:space="preserve">; а ∙ </w:t>
      </w:r>
      <w:proofErr w:type="spellStart"/>
      <w:r w:rsidRPr="0066314E">
        <w:rPr>
          <w:color w:val="000000"/>
          <w:szCs w:val="28"/>
        </w:rPr>
        <w:t>х</w:t>
      </w:r>
      <w:proofErr w:type="spellEnd"/>
      <w:r w:rsidRPr="0066314E">
        <w:rPr>
          <w:color w:val="000000"/>
          <w:szCs w:val="28"/>
        </w:rPr>
        <w:t xml:space="preserve"> = </w:t>
      </w:r>
      <w:proofErr w:type="spellStart"/>
      <w:r w:rsidRPr="0066314E">
        <w:rPr>
          <w:color w:val="000000"/>
          <w:szCs w:val="28"/>
        </w:rPr>
        <w:t>b</w:t>
      </w:r>
      <w:proofErr w:type="spellEnd"/>
      <w:r w:rsidRPr="0066314E">
        <w:rPr>
          <w:color w:val="000000"/>
          <w:szCs w:val="28"/>
        </w:rPr>
        <w:t>; а</w:t>
      </w:r>
      <w:proofErr w:type="gramStart"/>
      <w:r w:rsidRPr="0066314E">
        <w:rPr>
          <w:color w:val="000000"/>
          <w:szCs w:val="28"/>
        </w:rPr>
        <w:t xml:space="preserve"> :</w:t>
      </w:r>
      <w:proofErr w:type="gramEnd"/>
      <w:r w:rsidRPr="0066314E">
        <w:rPr>
          <w:color w:val="000000"/>
          <w:szCs w:val="28"/>
        </w:rPr>
        <w:t xml:space="preserve"> </w:t>
      </w:r>
      <w:proofErr w:type="spellStart"/>
      <w:r w:rsidRPr="0066314E">
        <w:rPr>
          <w:color w:val="000000"/>
          <w:szCs w:val="28"/>
        </w:rPr>
        <w:t>х</w:t>
      </w:r>
      <w:proofErr w:type="spellEnd"/>
      <w:r w:rsidRPr="0066314E">
        <w:rPr>
          <w:color w:val="000000"/>
          <w:szCs w:val="28"/>
        </w:rPr>
        <w:t xml:space="preserve"> = </w:t>
      </w:r>
      <w:proofErr w:type="spellStart"/>
      <w:r w:rsidRPr="0066314E">
        <w:rPr>
          <w:color w:val="000000"/>
          <w:szCs w:val="28"/>
        </w:rPr>
        <w:t>b</w:t>
      </w:r>
      <w:proofErr w:type="spellEnd"/>
      <w:r w:rsidRPr="0066314E">
        <w:rPr>
          <w:color w:val="000000"/>
          <w:szCs w:val="28"/>
        </w:rPr>
        <w:t xml:space="preserve">; </w:t>
      </w:r>
      <w:proofErr w:type="spellStart"/>
      <w:r w:rsidRPr="0066314E">
        <w:rPr>
          <w:color w:val="000000"/>
          <w:szCs w:val="28"/>
        </w:rPr>
        <w:t>х</w:t>
      </w:r>
      <w:proofErr w:type="spellEnd"/>
      <w:r w:rsidRPr="0066314E">
        <w:rPr>
          <w:color w:val="000000"/>
          <w:szCs w:val="28"/>
        </w:rPr>
        <w:t xml:space="preserve"> : а = </w:t>
      </w:r>
      <w:proofErr w:type="spellStart"/>
      <w:r w:rsidRPr="0066314E">
        <w:rPr>
          <w:color w:val="000000"/>
          <w:szCs w:val="28"/>
        </w:rPr>
        <w:t>b</w:t>
      </w:r>
      <w:proofErr w:type="spellEnd"/>
      <w:r w:rsidRPr="0066314E">
        <w:rPr>
          <w:color w:val="000000"/>
          <w:szCs w:val="28"/>
        </w:rPr>
        <w:t>;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>находить значения выражений вида а ± 5; 4 – а; а</w:t>
      </w:r>
      <w:proofErr w:type="gramStart"/>
      <w:r w:rsidRPr="0066314E">
        <w:rPr>
          <w:color w:val="000000"/>
          <w:szCs w:val="28"/>
        </w:rPr>
        <w:t xml:space="preserve"> :</w:t>
      </w:r>
      <w:proofErr w:type="gramEnd"/>
      <w:r w:rsidRPr="0066314E">
        <w:rPr>
          <w:color w:val="000000"/>
          <w:szCs w:val="28"/>
        </w:rPr>
        <w:t xml:space="preserve"> 2; а ∙ 4; 6 : а при заданных числовых значениях переменной;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>решать задачи в 2–3 действия, основанные на  четырёх арифметических операциях;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>находить длину ломаной и периметр многоугольника как сумму длин его сторон;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>использовать знание формул периметра и площади прямоугольника (квадрата) при решении задач;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>чертить квадрат по заданной стороне, прямоугольник по заданным двум сторонам;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>узнавать и называть объёмные фигуры: куб, шар, пирамиду;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>записывать в таблицу данные, содержащиеся в тексте;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>читать информацию, заданную с помощью линейных диаграмм;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>решать арифметические ребусы и числовые головоломки, содержащие два действия (сложение и/или вычитание);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>составлять истинные высказывания (верные равенства и неравенства);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>заполнять магические квадраты размером 3×3;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>находить число перестановок не более чем из трёх элементов;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>находить число пар на множестве из 3–5 элементов (число сочетаний по 2);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>находить число пар, один элемент которых принадлежит одному множеству, а другой – второму множеству;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 xml:space="preserve">проходить числовые лабиринты, содержащие двое-трое ворот; 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>объяснять решение задач по перекладыванию одной-двух палочек с заданным условием и решением;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  <w:r w:rsidRPr="0066314E">
        <w:rPr>
          <w:color w:val="000000"/>
          <w:szCs w:val="28"/>
        </w:rPr>
        <w:t>-</w:t>
      </w:r>
      <w:r w:rsidRPr="0066314E">
        <w:rPr>
          <w:color w:val="000000"/>
          <w:szCs w:val="28"/>
        </w:rPr>
        <w:tab/>
        <w:t xml:space="preserve">решать простейшие задачи на разрезание и составление фигур; </w:t>
      </w:r>
    </w:p>
    <w:p w:rsidR="00C95892" w:rsidRPr="0066314E" w:rsidRDefault="00C95892" w:rsidP="00C95892">
      <w:pPr>
        <w:spacing w:line="240" w:lineRule="auto"/>
        <w:ind w:firstLine="0"/>
        <w:jc w:val="both"/>
        <w:rPr>
          <w:color w:val="000000"/>
          <w:szCs w:val="28"/>
        </w:rPr>
      </w:pPr>
    </w:p>
    <w:p w:rsidR="00C95892" w:rsidRPr="0066314E" w:rsidRDefault="00C95892" w:rsidP="00C95892">
      <w:pPr>
        <w:pStyle w:val="3"/>
        <w:spacing w:after="120"/>
        <w:ind w:firstLine="709"/>
        <w:outlineLvl w:val="0"/>
        <w:rPr>
          <w:szCs w:val="28"/>
        </w:rPr>
      </w:pPr>
      <w:r>
        <w:rPr>
          <w:szCs w:val="28"/>
        </w:rPr>
        <w:t>6.</w:t>
      </w:r>
      <w:r w:rsidRPr="0066314E">
        <w:rPr>
          <w:szCs w:val="28"/>
        </w:rPr>
        <w:t xml:space="preserve"> Содержание учебного предмета</w:t>
      </w:r>
    </w:p>
    <w:p w:rsidR="00C95892" w:rsidRPr="0066314E" w:rsidRDefault="00C95892" w:rsidP="00C95892">
      <w:pPr>
        <w:shd w:val="clear" w:color="auto" w:fill="FFFFFF"/>
        <w:spacing w:line="240" w:lineRule="auto"/>
        <w:ind w:firstLine="360"/>
        <w:jc w:val="both"/>
        <w:rPr>
          <w:color w:val="000000"/>
          <w:szCs w:val="28"/>
        </w:rPr>
      </w:pPr>
      <w:r>
        <w:rPr>
          <w:color w:val="000000"/>
          <w:szCs w:val="28"/>
        </w:rPr>
        <w:t>Рабочая программа разработана</w:t>
      </w:r>
      <w:r w:rsidRPr="0066314E">
        <w:rPr>
          <w:color w:val="000000"/>
          <w:szCs w:val="28"/>
        </w:rPr>
        <w:t xml:space="preserve"> на основе </w:t>
      </w:r>
      <w:r>
        <w:rPr>
          <w:color w:val="000000"/>
          <w:szCs w:val="28"/>
        </w:rPr>
        <w:t xml:space="preserve">авторской </w:t>
      </w:r>
      <w:r w:rsidRPr="0066314E">
        <w:rPr>
          <w:color w:val="000000"/>
          <w:szCs w:val="28"/>
        </w:rPr>
        <w:t xml:space="preserve"> программы «Математика</w:t>
      </w:r>
      <w:proofErr w:type="gramStart"/>
      <w:r w:rsidRPr="0066314E">
        <w:rPr>
          <w:color w:val="000000"/>
          <w:szCs w:val="28"/>
        </w:rPr>
        <w:t>»Л</w:t>
      </w:r>
      <w:proofErr w:type="gramEnd"/>
      <w:r w:rsidRPr="0066314E">
        <w:rPr>
          <w:color w:val="000000"/>
          <w:szCs w:val="28"/>
        </w:rPr>
        <w:t xml:space="preserve">. Г. </w:t>
      </w:r>
      <w:proofErr w:type="spellStart"/>
      <w:r w:rsidRPr="0066314E">
        <w:rPr>
          <w:color w:val="000000"/>
          <w:szCs w:val="28"/>
        </w:rPr>
        <w:t>Петерсон</w:t>
      </w:r>
      <w:proofErr w:type="spellEnd"/>
      <w:r w:rsidRPr="0066314E">
        <w:rPr>
          <w:color w:val="000000"/>
          <w:szCs w:val="28"/>
        </w:rPr>
        <w:t>.</w:t>
      </w:r>
    </w:p>
    <w:p w:rsidR="00C95892" w:rsidRDefault="00C95892" w:rsidP="00C95892">
      <w:pPr>
        <w:spacing w:line="240" w:lineRule="auto"/>
        <w:jc w:val="both"/>
        <w:rPr>
          <w:szCs w:val="28"/>
        </w:rPr>
      </w:pPr>
      <w:r w:rsidRPr="0066314E">
        <w:rPr>
          <w:color w:val="000000"/>
          <w:szCs w:val="28"/>
        </w:rPr>
        <w:t xml:space="preserve">    </w:t>
      </w:r>
      <w:r w:rsidRPr="0066314E">
        <w:rPr>
          <w:szCs w:val="28"/>
        </w:rPr>
        <w:t xml:space="preserve">Содержание обучения математике в начальной школе направлено </w:t>
      </w:r>
      <w:proofErr w:type="gramStart"/>
      <w:r w:rsidRPr="0066314E">
        <w:rPr>
          <w:szCs w:val="28"/>
        </w:rPr>
        <w:t>на</w:t>
      </w:r>
      <w:proofErr w:type="gramEnd"/>
      <w:r w:rsidRPr="0066314E">
        <w:rPr>
          <w:szCs w:val="28"/>
        </w:rPr>
        <w:t xml:space="preserve"> </w:t>
      </w:r>
    </w:p>
    <w:p w:rsidR="00C95892" w:rsidRDefault="00C95892" w:rsidP="00C95892">
      <w:pPr>
        <w:spacing w:line="240" w:lineRule="auto"/>
        <w:ind w:firstLine="0"/>
        <w:jc w:val="both"/>
        <w:rPr>
          <w:szCs w:val="28"/>
        </w:rPr>
      </w:pPr>
      <w:r>
        <w:t xml:space="preserve">развитие математической речи, </w:t>
      </w:r>
      <w:r w:rsidRPr="00A06D10">
        <w:t>логического и ал</w:t>
      </w:r>
      <w:r>
        <w:t>горитмического мышления, воображения, обеспечение первоначальных представлений о компьютер</w:t>
      </w:r>
      <w:r w:rsidRPr="00A06D10">
        <w:t>ной грамотности</w:t>
      </w:r>
      <w:r>
        <w:t>;</w:t>
      </w:r>
    </w:p>
    <w:p w:rsidR="00C95892" w:rsidRPr="0066314E" w:rsidRDefault="00C95892" w:rsidP="00C95892">
      <w:pPr>
        <w:spacing w:line="240" w:lineRule="auto"/>
        <w:jc w:val="both"/>
        <w:rPr>
          <w:color w:val="000000"/>
          <w:szCs w:val="28"/>
        </w:rPr>
      </w:pPr>
      <w:r w:rsidRPr="0066314E">
        <w:rPr>
          <w:szCs w:val="28"/>
        </w:rPr>
        <w:t xml:space="preserve">формирование у обучающихся математических представлений, умений и навыков, которые обеспечат успешное овладение математикой в основной школе. Они изучают четыре арифметических действия, овладевают алгоритмами устных и письменных вычислений, учатся вычислять значения числовых выражений, решать текстовые задачи. У </w:t>
      </w:r>
      <w:proofErr w:type="gramStart"/>
      <w:r w:rsidRPr="0066314E">
        <w:rPr>
          <w:szCs w:val="28"/>
        </w:rPr>
        <w:t>обучающихся</w:t>
      </w:r>
      <w:proofErr w:type="gramEnd"/>
      <w:r w:rsidRPr="0066314E">
        <w:rPr>
          <w:szCs w:val="28"/>
        </w:rPr>
        <w:t xml:space="preserve"> формируются пространственные и геометрические представления.</w:t>
      </w:r>
      <w:r w:rsidRPr="0066314E">
        <w:rPr>
          <w:color w:val="000000"/>
          <w:szCs w:val="28"/>
        </w:rPr>
        <w:t xml:space="preserve"> </w:t>
      </w:r>
    </w:p>
    <w:p w:rsidR="00C95892" w:rsidRPr="0066314E" w:rsidRDefault="00C95892" w:rsidP="00C95892">
      <w:pPr>
        <w:spacing w:line="240" w:lineRule="auto"/>
        <w:ind w:firstLine="705"/>
        <w:jc w:val="both"/>
        <w:rPr>
          <w:szCs w:val="28"/>
        </w:rPr>
      </w:pPr>
      <w:proofErr w:type="gramStart"/>
      <w:r w:rsidRPr="0066314E">
        <w:rPr>
          <w:szCs w:val="28"/>
        </w:rPr>
        <w:lastRenderedPageBreak/>
        <w:t>В процессе изучения математики осуществляется знакомство с математическим языком, формируются речевые умения и навыки: обучающиеся учатся высказывать суждения с использованием математических терминов и понятий, выделять слова (словосочетания и т. д.), помогающие понять его смысл; ставят вопросы по ходу выполнения задания, выбирают доказательства верности или неверности выполненного действия, обосновывают этапы решения и др.</w:t>
      </w:r>
      <w:proofErr w:type="gramEnd"/>
    </w:p>
    <w:p w:rsidR="00C95892" w:rsidRPr="0066314E" w:rsidRDefault="00C95892" w:rsidP="00C95892">
      <w:pPr>
        <w:spacing w:line="240" w:lineRule="auto"/>
        <w:ind w:firstLine="705"/>
        <w:jc w:val="both"/>
        <w:rPr>
          <w:szCs w:val="28"/>
        </w:rPr>
      </w:pPr>
      <w:r w:rsidRPr="0066314E">
        <w:rPr>
          <w:szCs w:val="28"/>
        </w:rPr>
        <w:t>Математическое содержание позволяет развивать и организационные умения и навыки: 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ошибок.</w:t>
      </w:r>
    </w:p>
    <w:p w:rsidR="00C95892" w:rsidRPr="0066314E" w:rsidRDefault="00C95892" w:rsidP="00C95892">
      <w:pPr>
        <w:spacing w:line="240" w:lineRule="auto"/>
        <w:ind w:firstLine="705"/>
        <w:jc w:val="both"/>
        <w:rPr>
          <w:szCs w:val="28"/>
        </w:rPr>
      </w:pPr>
      <w:r w:rsidRPr="0066314E">
        <w:rPr>
          <w:szCs w:val="28"/>
        </w:rPr>
        <w:t xml:space="preserve">Обучающиеся получат представление о натуральном числе и нуле, о нумерации чисел в десятичной системе счисления; научится выполнять устно и письменно арифметические действия с числами (в пределах миллиона); научатся находить неизвестный компонент арифметического действия; усвоят смысл отношений «больше (меньше) </w:t>
      </w:r>
      <w:proofErr w:type="gramStart"/>
      <w:r w:rsidRPr="0066314E">
        <w:rPr>
          <w:szCs w:val="28"/>
        </w:rPr>
        <w:t>на</w:t>
      </w:r>
      <w:proofErr w:type="gramEnd"/>
      <w:r w:rsidRPr="0066314E">
        <w:rPr>
          <w:szCs w:val="28"/>
        </w:rPr>
        <w:t xml:space="preserve"> …», «больше (меньше) </w:t>
      </w:r>
      <w:proofErr w:type="gramStart"/>
      <w:r w:rsidRPr="0066314E">
        <w:rPr>
          <w:szCs w:val="28"/>
        </w:rPr>
        <w:t>в</w:t>
      </w:r>
      <w:proofErr w:type="gramEnd"/>
      <w:r w:rsidRPr="0066314E">
        <w:rPr>
          <w:szCs w:val="28"/>
        </w:rPr>
        <w:t xml:space="preserve"> … раз», правила порядка выполнения действий в числовых выражениях; получат представление о величинах, геометрических фигурах; научатся решать несложные текстовые задачи.</w:t>
      </w:r>
    </w:p>
    <w:p w:rsidR="00C95892" w:rsidRPr="0066314E" w:rsidRDefault="00C95892" w:rsidP="00C95892">
      <w:pPr>
        <w:spacing w:before="120" w:after="60" w:line="240" w:lineRule="auto"/>
        <w:jc w:val="center"/>
        <w:outlineLvl w:val="0"/>
        <w:rPr>
          <w:b/>
          <w:bCs/>
          <w:szCs w:val="28"/>
        </w:rPr>
      </w:pPr>
      <w:r w:rsidRPr="0066314E">
        <w:rPr>
          <w:b/>
          <w:bCs/>
          <w:szCs w:val="28"/>
        </w:rPr>
        <w:t>Основные содержательные линии</w:t>
      </w:r>
    </w:p>
    <w:p w:rsidR="00C95892" w:rsidRPr="0066314E" w:rsidRDefault="00C95892" w:rsidP="00C95892">
      <w:pPr>
        <w:spacing w:line="240" w:lineRule="auto"/>
        <w:ind w:firstLine="705"/>
        <w:jc w:val="both"/>
        <w:rPr>
          <w:szCs w:val="28"/>
        </w:rPr>
      </w:pPr>
      <w:r w:rsidRPr="0066314E">
        <w:rPr>
          <w:szCs w:val="28"/>
        </w:rPr>
        <w:t xml:space="preserve">В </w:t>
      </w:r>
      <w:r>
        <w:rPr>
          <w:szCs w:val="28"/>
        </w:rPr>
        <w:t>рабочей</w:t>
      </w:r>
      <w:r w:rsidRPr="0066314E">
        <w:rPr>
          <w:szCs w:val="28"/>
        </w:rPr>
        <w:t xml:space="preserve"> программе по математике,</w:t>
      </w:r>
      <w:r>
        <w:rPr>
          <w:szCs w:val="28"/>
        </w:rPr>
        <w:t xml:space="preserve"> </w:t>
      </w:r>
      <w:r w:rsidRPr="0066314E">
        <w:rPr>
          <w:szCs w:val="28"/>
        </w:rPr>
        <w:t>представлены две содержательные линии: «Числа и вычисления», «Пространственные отношения. Геометрические фигуры. Измерение геометрических величин». Они конкретизируются с учетом специфики математики как учебного предмета. В первом разделе выделены темы «Целые неотрицательные числа», «Арифметические действия с числами», «Величины», во втором – «Пространственные отношения», «Геометрические фигуры. Измерение геометрических фигур».</w:t>
      </w:r>
    </w:p>
    <w:p w:rsidR="00C95892" w:rsidRPr="0066314E" w:rsidRDefault="00C95892" w:rsidP="00C95892">
      <w:pPr>
        <w:spacing w:line="240" w:lineRule="auto"/>
        <w:jc w:val="both"/>
        <w:rPr>
          <w:szCs w:val="28"/>
        </w:rPr>
      </w:pPr>
      <w:r w:rsidRPr="0066314E">
        <w:rPr>
          <w:b/>
          <w:bCs/>
          <w:szCs w:val="28"/>
        </w:rPr>
        <w:t xml:space="preserve">        </w:t>
      </w:r>
      <w:r w:rsidRPr="0066314E">
        <w:rPr>
          <w:szCs w:val="28"/>
        </w:rPr>
        <w:t xml:space="preserve">В результате освоения предметного содержания математики у </w:t>
      </w:r>
      <w:proofErr w:type="gramStart"/>
      <w:r w:rsidRPr="0066314E">
        <w:rPr>
          <w:szCs w:val="28"/>
        </w:rPr>
        <w:t>обучающихся</w:t>
      </w:r>
      <w:proofErr w:type="gramEnd"/>
      <w:r w:rsidRPr="0066314E">
        <w:rPr>
          <w:szCs w:val="28"/>
        </w:rPr>
        <w:t xml:space="preserve"> формируются общие учебные умения, навыки и способы познавательной деятельности. Они учатся выделять признаки и свойства объектов (прямоугольник, его периметр, площадь и др.), выявлять изменения, происходящие с объектами и устанавливать зависимости между ними; определять с помощью сравнения (сопоставления) их характерные признаки. Обучающиеся используют простейшие предметные, знаковые, графические модели, строят и преобразовывают их в соответствии с содержанием задания (задачи).</w:t>
      </w:r>
    </w:p>
    <w:p w:rsidR="00C95892" w:rsidRPr="0066314E" w:rsidRDefault="00C95892" w:rsidP="00C95892">
      <w:pPr>
        <w:shd w:val="clear" w:color="auto" w:fill="FFFFFF"/>
        <w:spacing w:line="240" w:lineRule="auto"/>
        <w:jc w:val="both"/>
        <w:rPr>
          <w:szCs w:val="28"/>
          <w:shd w:val="clear" w:color="auto" w:fill="FFFFFF"/>
        </w:rPr>
      </w:pPr>
      <w:r w:rsidRPr="0066314E">
        <w:rPr>
          <w:szCs w:val="28"/>
          <w:shd w:val="clear" w:color="auto" w:fill="FFFFFF"/>
        </w:rPr>
        <w:t xml:space="preserve">         В учебнике </w:t>
      </w:r>
      <w:proofErr w:type="spellStart"/>
      <w:r w:rsidRPr="0066314E">
        <w:rPr>
          <w:szCs w:val="28"/>
          <w:shd w:val="clear" w:color="auto" w:fill="FFFFFF"/>
        </w:rPr>
        <w:t>Петерсон</w:t>
      </w:r>
      <w:proofErr w:type="spellEnd"/>
      <w:r w:rsidRPr="0066314E">
        <w:rPr>
          <w:szCs w:val="28"/>
          <w:shd w:val="clear" w:color="auto" w:fill="FFFFFF"/>
        </w:rPr>
        <w:t xml:space="preserve"> Л.Г. используется прием, который можно назвать опережающей </w:t>
      </w:r>
      <w:proofErr w:type="spellStart"/>
      <w:r w:rsidRPr="0066314E">
        <w:rPr>
          <w:szCs w:val="28"/>
          <w:shd w:val="clear" w:color="auto" w:fill="FFFFFF"/>
        </w:rPr>
        <w:t>многолинейностью</w:t>
      </w:r>
      <w:proofErr w:type="spellEnd"/>
      <w:r w:rsidRPr="0066314E">
        <w:rPr>
          <w:szCs w:val="28"/>
          <w:shd w:val="clear" w:color="auto" w:fill="FFFFFF"/>
        </w:rPr>
        <w:t>. После введения понятия, которое требует для отработки длительного времени, происходит знакомство обучающихся с такими математическими фактами, которые не входят на данном возрастном этапе в обязательные результаты обучения, а служат развитию обучающихся, расширению их кругозора, формированию интереса к математике, подготавливают дальнейшее, более глубокое изучение математических понятий. Таким образом, тренировочные упражнения выполняются параллельно с исследованием новых математических идей, поэтому они не утомляют, тем более что им при</w:t>
      </w:r>
      <w:r w:rsidRPr="0066314E">
        <w:rPr>
          <w:szCs w:val="28"/>
          <w:shd w:val="clear" w:color="auto" w:fill="FFFFFF"/>
        </w:rPr>
        <w:softHyphen/>
        <w:t>дается, как правило, игровая форма (кодирование и расшифровка, отгадывание загадок и т. д.). При таком подходе каждый обучающийся с невысоким уровнем подготовки имеет возможность не спе</w:t>
      </w:r>
      <w:r w:rsidRPr="0066314E">
        <w:rPr>
          <w:szCs w:val="28"/>
          <w:shd w:val="clear" w:color="auto" w:fill="FFFFFF"/>
        </w:rPr>
        <w:softHyphen/>
        <w:t>ша отработать необходимый навык, а более подготовленные постоянно получают «пищу для ума», что делает уроки матема</w:t>
      </w:r>
      <w:r w:rsidRPr="0066314E">
        <w:rPr>
          <w:szCs w:val="28"/>
          <w:shd w:val="clear" w:color="auto" w:fill="FFFFFF"/>
        </w:rPr>
        <w:softHyphen/>
        <w:t xml:space="preserve">тики привлекательными для всех </w:t>
      </w:r>
      <w:proofErr w:type="spellStart"/>
      <w:r w:rsidRPr="0066314E">
        <w:rPr>
          <w:szCs w:val="28"/>
          <w:shd w:val="clear" w:color="auto" w:fill="FFFFFF"/>
        </w:rPr>
        <w:t>обучащихся</w:t>
      </w:r>
      <w:proofErr w:type="spellEnd"/>
      <w:r w:rsidRPr="0066314E">
        <w:rPr>
          <w:szCs w:val="28"/>
          <w:shd w:val="clear" w:color="auto" w:fill="FFFFFF"/>
        </w:rPr>
        <w:t xml:space="preserve"> — и сильных, и слабых. В учебнике широко представлены упражнения, носящие </w:t>
      </w:r>
      <w:r w:rsidRPr="0066314E">
        <w:rPr>
          <w:szCs w:val="28"/>
          <w:shd w:val="clear" w:color="auto" w:fill="FFFFFF"/>
        </w:rPr>
        <w:lastRenderedPageBreak/>
        <w:t>комплексный характер, т. е. тре</w:t>
      </w:r>
      <w:r w:rsidRPr="0066314E">
        <w:rPr>
          <w:szCs w:val="28"/>
          <w:shd w:val="clear" w:color="auto" w:fill="FFFFFF"/>
        </w:rPr>
        <w:softHyphen/>
        <w:t xml:space="preserve">бующие применения знаний </w:t>
      </w:r>
      <w:proofErr w:type="gramStart"/>
      <w:r w:rsidRPr="0066314E">
        <w:rPr>
          <w:szCs w:val="28"/>
          <w:shd w:val="clear" w:color="auto" w:fill="FFFFFF"/>
        </w:rPr>
        <w:t>из</w:t>
      </w:r>
      <w:proofErr w:type="gramEnd"/>
      <w:r w:rsidRPr="0066314E">
        <w:rPr>
          <w:szCs w:val="28"/>
          <w:shd w:val="clear" w:color="auto" w:fill="FFFFFF"/>
        </w:rPr>
        <w:t xml:space="preserve"> различных</w:t>
      </w:r>
    </w:p>
    <w:p w:rsidR="00C95892" w:rsidRPr="0066314E" w:rsidRDefault="00C95892" w:rsidP="00C95892">
      <w:pPr>
        <w:shd w:val="clear" w:color="auto" w:fill="FFFFFF"/>
        <w:spacing w:line="240" w:lineRule="auto"/>
        <w:jc w:val="both"/>
        <w:rPr>
          <w:szCs w:val="28"/>
        </w:rPr>
      </w:pPr>
      <w:r w:rsidRPr="0066314E">
        <w:rPr>
          <w:szCs w:val="28"/>
          <w:shd w:val="clear" w:color="auto" w:fill="FFFFFF"/>
        </w:rPr>
        <w:t xml:space="preserve"> разделов кур</w:t>
      </w:r>
      <w:r w:rsidRPr="0066314E">
        <w:rPr>
          <w:szCs w:val="28"/>
          <w:shd w:val="clear" w:color="auto" w:fill="FFFFFF"/>
        </w:rPr>
        <w:softHyphen/>
        <w:t>са. Дана система разнообразных постепен</w:t>
      </w:r>
      <w:r w:rsidRPr="0066314E">
        <w:rPr>
          <w:szCs w:val="28"/>
          <w:shd w:val="clear" w:color="auto" w:fill="FFFFFF"/>
        </w:rPr>
        <w:softHyphen/>
        <w:t>но усложняющихся упражнений, связанных с решением текстовых задач, содержание которых определяется тре</w:t>
      </w:r>
      <w:r w:rsidRPr="0066314E">
        <w:rPr>
          <w:szCs w:val="28"/>
          <w:shd w:val="clear" w:color="auto" w:fill="FFFFFF"/>
        </w:rPr>
        <w:softHyphen/>
        <w:t>бованиями программы. Наряду с решением готовых за</w:t>
      </w:r>
      <w:r w:rsidRPr="0066314E">
        <w:rPr>
          <w:szCs w:val="28"/>
          <w:shd w:val="clear" w:color="auto" w:fill="FFFFFF"/>
        </w:rPr>
        <w:softHyphen/>
        <w:t>дач предусмотрены творческие задания на самостоятель</w:t>
      </w:r>
      <w:r w:rsidRPr="0066314E">
        <w:rPr>
          <w:szCs w:val="28"/>
          <w:shd w:val="clear" w:color="auto" w:fill="FFFFFF"/>
        </w:rPr>
        <w:softHyphen/>
        <w:t>ное составление задач, на преобразование решенной зада</w:t>
      </w:r>
      <w:r w:rsidRPr="0066314E">
        <w:rPr>
          <w:szCs w:val="28"/>
          <w:shd w:val="clear" w:color="auto" w:fill="FFFFFF"/>
        </w:rPr>
        <w:softHyphen/>
        <w:t>чи и др. Алгоритмизация курса выражена в усилении роли алгоритмов при рассмотрении таких вопросов, как письменные вычисления, правила выполнения действий. Материал учебника развивает умения анализировать, сопоставлять, классифицировать и обобщать изучаемые математические понятия. Возможность выполнять задания в учебнике, самостоятельных и контрольных работах с печатной основой обеспечивают  щадящий зрительный режим. </w:t>
      </w:r>
      <w:bookmarkStart w:id="0" w:name="m3"/>
      <w:bookmarkEnd w:id="0"/>
    </w:p>
    <w:p w:rsidR="00C95892" w:rsidRPr="0066314E" w:rsidRDefault="00C95892" w:rsidP="00C95892">
      <w:pPr>
        <w:pStyle w:val="3"/>
        <w:ind w:firstLine="709"/>
        <w:rPr>
          <w:szCs w:val="28"/>
        </w:rPr>
      </w:pPr>
    </w:p>
    <w:p w:rsidR="00C95892" w:rsidRDefault="00C95892" w:rsidP="00C95892">
      <w:pPr>
        <w:pStyle w:val="3"/>
        <w:ind w:firstLine="709"/>
        <w:rPr>
          <w:szCs w:val="28"/>
        </w:rPr>
      </w:pPr>
    </w:p>
    <w:p w:rsidR="00C95892" w:rsidRPr="0066314E" w:rsidRDefault="00C95892" w:rsidP="00C95892">
      <w:pPr>
        <w:pStyle w:val="3"/>
        <w:ind w:firstLine="709"/>
        <w:rPr>
          <w:szCs w:val="28"/>
        </w:rPr>
      </w:pPr>
    </w:p>
    <w:p w:rsidR="00C95892" w:rsidRDefault="00C95892" w:rsidP="00C95892">
      <w:pPr>
        <w:pStyle w:val="3"/>
        <w:ind w:firstLine="709"/>
        <w:outlineLvl w:val="0"/>
        <w:rPr>
          <w:rStyle w:val="FontStyle68"/>
          <w:b w:val="0"/>
          <w:szCs w:val="28"/>
        </w:rPr>
      </w:pPr>
      <w:r>
        <w:rPr>
          <w:szCs w:val="28"/>
        </w:rPr>
        <w:t>7</w:t>
      </w:r>
      <w:r w:rsidRPr="0066314E">
        <w:rPr>
          <w:szCs w:val="28"/>
        </w:rPr>
        <w:t xml:space="preserve">. Тематическое планирование </w:t>
      </w:r>
      <w:r>
        <w:rPr>
          <w:szCs w:val="28"/>
        </w:rPr>
        <w:t>с определением основных видов</w:t>
      </w:r>
      <w:r w:rsidRPr="0066314E">
        <w:rPr>
          <w:szCs w:val="28"/>
        </w:rPr>
        <w:t xml:space="preserve"> </w:t>
      </w:r>
      <w:r>
        <w:rPr>
          <w:szCs w:val="28"/>
        </w:rPr>
        <w:t xml:space="preserve">учебной </w:t>
      </w:r>
      <w:r w:rsidRPr="0066314E">
        <w:rPr>
          <w:szCs w:val="28"/>
        </w:rPr>
        <w:t>деятельности учащихся</w:t>
      </w:r>
      <w:r>
        <w:rPr>
          <w:szCs w:val="28"/>
        </w:rPr>
        <w:t>.</w:t>
      </w:r>
      <w:r w:rsidRPr="0066314E">
        <w:rPr>
          <w:rStyle w:val="FontStyle68"/>
          <w:b w:val="0"/>
          <w:szCs w:val="28"/>
        </w:rPr>
        <w:t xml:space="preserve"> </w:t>
      </w:r>
    </w:p>
    <w:p w:rsidR="00C95892" w:rsidRPr="0066314E" w:rsidRDefault="00C95892" w:rsidP="00C95892">
      <w:pPr>
        <w:pStyle w:val="3"/>
        <w:ind w:firstLine="709"/>
        <w:outlineLvl w:val="0"/>
        <w:rPr>
          <w:rStyle w:val="FontStyle6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1"/>
        <w:gridCol w:w="1703"/>
        <w:gridCol w:w="7738"/>
      </w:tblGrid>
      <w:tr w:rsidR="00C95892" w:rsidRPr="0066314E" w:rsidTr="00EB7A85">
        <w:tc>
          <w:tcPr>
            <w:tcW w:w="581" w:type="pct"/>
            <w:tcBorders>
              <w:bottom w:val="single" w:sz="4" w:space="0" w:color="auto"/>
            </w:tcBorders>
          </w:tcPr>
          <w:p w:rsidR="00C95892" w:rsidRPr="00017104" w:rsidRDefault="00C95892" w:rsidP="007E3316">
            <w:pPr>
              <w:pStyle w:val="Style27"/>
              <w:widowControl/>
              <w:jc w:val="center"/>
              <w:rPr>
                <w:rStyle w:val="FontStyle68"/>
                <w:b/>
                <w:sz w:val="24"/>
                <w:szCs w:val="28"/>
              </w:rPr>
            </w:pPr>
            <w:r w:rsidRPr="00017104">
              <w:rPr>
                <w:rStyle w:val="FontStyle68"/>
                <w:b/>
                <w:sz w:val="24"/>
                <w:szCs w:val="28"/>
              </w:rPr>
              <w:t>Тематическое планирование</w:t>
            </w:r>
          </w:p>
        </w:tc>
        <w:tc>
          <w:tcPr>
            <w:tcW w:w="797" w:type="pct"/>
            <w:tcBorders>
              <w:bottom w:val="single" w:sz="4" w:space="0" w:color="000000"/>
            </w:tcBorders>
          </w:tcPr>
          <w:p w:rsidR="00C95892" w:rsidRPr="00017104" w:rsidRDefault="00C95892" w:rsidP="007E3316">
            <w:pPr>
              <w:pStyle w:val="Style27"/>
              <w:widowControl/>
              <w:jc w:val="center"/>
              <w:rPr>
                <w:rStyle w:val="FontStyle68"/>
                <w:b/>
                <w:sz w:val="24"/>
                <w:szCs w:val="28"/>
              </w:rPr>
            </w:pPr>
            <w:proofErr w:type="spellStart"/>
            <w:r w:rsidRPr="00017104">
              <w:rPr>
                <w:rStyle w:val="FontStyle68"/>
                <w:b/>
                <w:sz w:val="24"/>
                <w:szCs w:val="28"/>
              </w:rPr>
              <w:t>Колич</w:t>
            </w:r>
            <w:proofErr w:type="spellEnd"/>
          </w:p>
          <w:p w:rsidR="00C95892" w:rsidRPr="00017104" w:rsidRDefault="00C95892" w:rsidP="007E3316">
            <w:pPr>
              <w:pStyle w:val="Style27"/>
              <w:widowControl/>
              <w:jc w:val="center"/>
              <w:rPr>
                <w:rStyle w:val="FontStyle68"/>
                <w:b/>
                <w:sz w:val="24"/>
                <w:szCs w:val="28"/>
              </w:rPr>
            </w:pPr>
            <w:r w:rsidRPr="00017104">
              <w:rPr>
                <w:rStyle w:val="FontStyle68"/>
                <w:b/>
                <w:sz w:val="24"/>
                <w:szCs w:val="28"/>
              </w:rPr>
              <w:t xml:space="preserve"> </w:t>
            </w:r>
            <w:proofErr w:type="spellStart"/>
            <w:r w:rsidRPr="00017104">
              <w:rPr>
                <w:rStyle w:val="FontStyle68"/>
                <w:b/>
                <w:sz w:val="24"/>
                <w:szCs w:val="28"/>
              </w:rPr>
              <w:t>ество</w:t>
            </w:r>
            <w:proofErr w:type="spellEnd"/>
            <w:r w:rsidRPr="00017104">
              <w:rPr>
                <w:rStyle w:val="FontStyle68"/>
                <w:b/>
                <w:sz w:val="24"/>
                <w:szCs w:val="28"/>
              </w:rPr>
              <w:t xml:space="preserve"> часов</w:t>
            </w:r>
          </w:p>
        </w:tc>
        <w:tc>
          <w:tcPr>
            <w:tcW w:w="3622" w:type="pct"/>
            <w:tcBorders>
              <w:bottom w:val="single" w:sz="4" w:space="0" w:color="000000"/>
            </w:tcBorders>
          </w:tcPr>
          <w:p w:rsidR="00C95892" w:rsidRPr="00017104" w:rsidRDefault="00C95892" w:rsidP="007E3316">
            <w:pPr>
              <w:pStyle w:val="Style27"/>
              <w:widowControl/>
              <w:jc w:val="center"/>
              <w:rPr>
                <w:rStyle w:val="FontStyle68"/>
                <w:b/>
                <w:sz w:val="24"/>
                <w:szCs w:val="28"/>
              </w:rPr>
            </w:pPr>
            <w:r w:rsidRPr="00017104">
              <w:rPr>
                <w:rStyle w:val="FontStyle68"/>
                <w:b/>
                <w:sz w:val="24"/>
                <w:szCs w:val="28"/>
              </w:rPr>
              <w:t>Основные виды учебной деятельности учащихся</w:t>
            </w:r>
          </w:p>
        </w:tc>
      </w:tr>
      <w:tr w:rsidR="00C95892" w:rsidRPr="0066314E" w:rsidTr="00EB7A85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2" w:rsidRPr="00017104" w:rsidRDefault="00C95892" w:rsidP="007A64C5">
            <w:pPr>
              <w:spacing w:line="240" w:lineRule="auto"/>
              <w:ind w:firstLine="0"/>
              <w:jc w:val="both"/>
              <w:rPr>
                <w:rStyle w:val="FontStyle68"/>
                <w:b/>
                <w:sz w:val="24"/>
                <w:szCs w:val="28"/>
              </w:rPr>
            </w:pPr>
            <w:r w:rsidRPr="00017104">
              <w:rPr>
                <w:rFonts w:eastAsia="Calibri"/>
                <w:bCs/>
                <w:color w:val="000000"/>
                <w:sz w:val="24"/>
                <w:szCs w:val="28"/>
              </w:rPr>
              <w:t xml:space="preserve">Раздел 1. Числа и вычисления. Сложение и вычитание двузначных чисел 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D30870" w:rsidRPr="00017104" w:rsidRDefault="00D30870" w:rsidP="00D30870">
            <w:pPr>
              <w:spacing w:line="240" w:lineRule="auto"/>
              <w:ind w:firstLine="0"/>
              <w:jc w:val="center"/>
              <w:rPr>
                <w:rStyle w:val="FontStyle68"/>
                <w:b/>
                <w:sz w:val="24"/>
                <w:szCs w:val="28"/>
              </w:rPr>
            </w:pPr>
            <w:r w:rsidRPr="00017104">
              <w:rPr>
                <w:rStyle w:val="FontStyle68"/>
                <w:b/>
                <w:sz w:val="24"/>
                <w:szCs w:val="28"/>
              </w:rPr>
              <w:t>18</w:t>
            </w:r>
            <w:r w:rsidR="00C95892" w:rsidRPr="00017104">
              <w:rPr>
                <w:rStyle w:val="FontStyle68"/>
                <w:b/>
                <w:sz w:val="24"/>
                <w:szCs w:val="28"/>
              </w:rPr>
              <w:t>,</w:t>
            </w:r>
          </w:p>
          <w:p w:rsidR="00C95892" w:rsidRPr="00017104" w:rsidRDefault="00D30870" w:rsidP="007E3316">
            <w:pPr>
              <w:spacing w:line="240" w:lineRule="auto"/>
              <w:ind w:firstLine="0"/>
              <w:rPr>
                <w:rFonts w:eastAsia="Calibri"/>
                <w:bCs/>
                <w:color w:val="000000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</w:rPr>
              <w:t xml:space="preserve">( </w:t>
            </w:r>
            <w:r w:rsidR="00C95892" w:rsidRPr="00017104">
              <w:rPr>
                <w:rFonts w:eastAsia="Calibri"/>
                <w:bCs/>
                <w:color w:val="000000"/>
                <w:sz w:val="24"/>
                <w:szCs w:val="28"/>
              </w:rPr>
              <w:t>в т.ч.</w:t>
            </w:r>
            <w:r w:rsidRPr="00017104">
              <w:rPr>
                <w:rFonts w:eastAsia="Calibri"/>
                <w:bCs/>
                <w:color w:val="000000"/>
                <w:sz w:val="24"/>
                <w:szCs w:val="28"/>
              </w:rPr>
              <w:t xml:space="preserve">   </w:t>
            </w:r>
            <w:r w:rsidRPr="00017104">
              <w:rPr>
                <w:rFonts w:eastAsia="Calibri"/>
                <w:b/>
                <w:bCs/>
                <w:color w:val="000000"/>
                <w:sz w:val="24"/>
                <w:szCs w:val="28"/>
              </w:rPr>
              <w:t>1</w:t>
            </w:r>
            <w:r w:rsidR="00C95892" w:rsidRPr="00017104">
              <w:rPr>
                <w:rFonts w:eastAsia="Calibri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C95892" w:rsidRPr="00017104">
              <w:rPr>
                <w:rFonts w:eastAsia="Calibri"/>
                <w:bCs/>
                <w:color w:val="000000"/>
                <w:sz w:val="24"/>
                <w:szCs w:val="28"/>
              </w:rPr>
              <w:t>кон</w:t>
            </w:r>
            <w:r w:rsidRPr="00017104">
              <w:rPr>
                <w:rFonts w:eastAsia="Calibri"/>
                <w:bCs/>
                <w:color w:val="000000"/>
                <w:sz w:val="24"/>
                <w:szCs w:val="28"/>
              </w:rPr>
              <w:t xml:space="preserve">троль </w:t>
            </w:r>
            <w:proofErr w:type="gramStart"/>
            <w:r w:rsidRPr="00017104">
              <w:rPr>
                <w:rFonts w:eastAsia="Calibri"/>
                <w:bCs/>
                <w:color w:val="000000"/>
                <w:sz w:val="24"/>
                <w:szCs w:val="28"/>
              </w:rPr>
              <w:t>-</w:t>
            </w:r>
            <w:proofErr w:type="spellStart"/>
            <w:r w:rsidRPr="00017104">
              <w:rPr>
                <w:rFonts w:eastAsia="Calibri"/>
                <w:bCs/>
                <w:color w:val="000000"/>
                <w:sz w:val="24"/>
                <w:szCs w:val="28"/>
              </w:rPr>
              <w:t>н</w:t>
            </w:r>
            <w:proofErr w:type="gramEnd"/>
            <w:r w:rsidRPr="00017104">
              <w:rPr>
                <w:rFonts w:eastAsia="Calibri"/>
                <w:bCs/>
                <w:color w:val="000000"/>
                <w:sz w:val="24"/>
                <w:szCs w:val="28"/>
              </w:rPr>
              <w:t>ая</w:t>
            </w:r>
            <w:proofErr w:type="spellEnd"/>
            <w:r w:rsidRPr="00017104">
              <w:rPr>
                <w:rFonts w:eastAsia="Calibri"/>
                <w:bCs/>
                <w:color w:val="000000"/>
                <w:sz w:val="24"/>
                <w:szCs w:val="28"/>
              </w:rPr>
              <w:t xml:space="preserve">  работа)</w:t>
            </w:r>
          </w:p>
          <w:p w:rsidR="00C95892" w:rsidRPr="00017104" w:rsidRDefault="00C95892" w:rsidP="007E3316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</w:p>
        </w:tc>
        <w:tc>
          <w:tcPr>
            <w:tcW w:w="3622" w:type="pct"/>
            <w:tcBorders>
              <w:left w:val="single" w:sz="4" w:space="0" w:color="auto"/>
            </w:tcBorders>
          </w:tcPr>
          <w:p w:rsidR="00C95892" w:rsidRPr="00017104" w:rsidRDefault="00C95892" w:rsidP="007E3316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  <w:u w:val="single"/>
              </w:rPr>
              <w:t>Сравнивать</w:t>
            </w:r>
            <w:r w:rsidRPr="00017104">
              <w:rPr>
                <w:rStyle w:val="FontStyle68"/>
                <w:sz w:val="24"/>
                <w:szCs w:val="28"/>
              </w:rPr>
              <w:t xml:space="preserve"> числа по классам и разрядам.</w:t>
            </w:r>
          </w:p>
          <w:p w:rsidR="00C95892" w:rsidRPr="00017104" w:rsidRDefault="00C95892" w:rsidP="007E3316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  <w:u w:val="single"/>
              </w:rPr>
              <w:t>Исследовать</w:t>
            </w:r>
            <w:r w:rsidRPr="00017104">
              <w:rPr>
                <w:rStyle w:val="FontStyle68"/>
                <w:sz w:val="24"/>
                <w:szCs w:val="28"/>
              </w:rPr>
              <w:t xml:space="preserve"> ситуации, требующие сравнения чисел, их упорядочения.</w:t>
            </w:r>
          </w:p>
          <w:p w:rsidR="00C95892" w:rsidRPr="00017104" w:rsidRDefault="00C95892" w:rsidP="007E3316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  <w:u w:val="single"/>
              </w:rPr>
              <w:t>Группировать</w:t>
            </w:r>
            <w:r w:rsidRPr="00017104">
              <w:rPr>
                <w:rStyle w:val="FontStyle68"/>
                <w:sz w:val="24"/>
                <w:szCs w:val="28"/>
              </w:rPr>
              <w:t xml:space="preserve"> числа по заданному или самостоятельно установленному правилу.</w:t>
            </w:r>
          </w:p>
          <w:p w:rsidR="00C95892" w:rsidRPr="00017104" w:rsidRDefault="00C95892" w:rsidP="007E3316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  <w:u w:val="single"/>
              </w:rPr>
              <w:t>Описывать</w:t>
            </w:r>
            <w:r w:rsidRPr="00017104">
              <w:rPr>
                <w:rStyle w:val="FontStyle68"/>
                <w:sz w:val="24"/>
                <w:szCs w:val="28"/>
              </w:rPr>
              <w:t xml:space="preserve"> явления и события с использованием чисел.</w:t>
            </w:r>
          </w:p>
          <w:p w:rsidR="00C95892" w:rsidRPr="00017104" w:rsidRDefault="00C95892" w:rsidP="007E3316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  <w:u w:val="single"/>
              </w:rPr>
              <w:t>Моделировать</w:t>
            </w:r>
            <w:r w:rsidRPr="00017104">
              <w:rPr>
                <w:rStyle w:val="FontStyle68"/>
                <w:sz w:val="24"/>
                <w:szCs w:val="28"/>
              </w:rPr>
              <w:t xml:space="preserve"> ситуации, иллюстрирующие арифметическое действие и ход его выполнения.</w:t>
            </w:r>
          </w:p>
          <w:p w:rsidR="00C95892" w:rsidRPr="00017104" w:rsidRDefault="00C95892" w:rsidP="007E3316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  <w:u w:val="single"/>
              </w:rPr>
              <w:t>Использовать</w:t>
            </w:r>
            <w:r w:rsidRPr="00017104">
              <w:rPr>
                <w:rStyle w:val="FontStyle68"/>
                <w:sz w:val="24"/>
                <w:szCs w:val="28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C95892" w:rsidRPr="00017104" w:rsidRDefault="00C95892" w:rsidP="007E3316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  <w:u w:val="single"/>
              </w:rPr>
              <w:t>Сравнивать</w:t>
            </w:r>
            <w:r w:rsidRPr="00017104">
              <w:rPr>
                <w:rStyle w:val="FontStyle68"/>
                <w:sz w:val="24"/>
                <w:szCs w:val="28"/>
              </w:rPr>
              <w:t xml:space="preserve"> разные способы вычислений, выбирая </w:t>
            </w:r>
            <w:proofErr w:type="gramStart"/>
            <w:r w:rsidRPr="00017104">
              <w:rPr>
                <w:rStyle w:val="FontStyle68"/>
                <w:sz w:val="24"/>
                <w:szCs w:val="28"/>
              </w:rPr>
              <w:t>удобный</w:t>
            </w:r>
            <w:proofErr w:type="gramEnd"/>
            <w:r w:rsidRPr="00017104">
              <w:rPr>
                <w:rStyle w:val="FontStyle68"/>
                <w:sz w:val="24"/>
                <w:szCs w:val="28"/>
              </w:rPr>
              <w:t>.</w:t>
            </w:r>
          </w:p>
          <w:p w:rsidR="00C95892" w:rsidRPr="00017104" w:rsidRDefault="00C95892" w:rsidP="007E3316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  <w:u w:val="single"/>
              </w:rPr>
              <w:t>Прогнозировать</w:t>
            </w:r>
            <w:r w:rsidRPr="00017104">
              <w:rPr>
                <w:rStyle w:val="FontStyle68"/>
                <w:sz w:val="24"/>
                <w:szCs w:val="28"/>
              </w:rPr>
              <w:t xml:space="preserve"> результат вычислений.</w:t>
            </w:r>
          </w:p>
          <w:p w:rsidR="00C95892" w:rsidRPr="00017104" w:rsidRDefault="00C95892" w:rsidP="007E3316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</w:rPr>
              <w:t xml:space="preserve">Пошагово </w:t>
            </w:r>
            <w:r w:rsidRPr="00017104">
              <w:rPr>
                <w:rStyle w:val="FontStyle68"/>
                <w:sz w:val="24"/>
                <w:szCs w:val="28"/>
                <w:u w:val="single"/>
              </w:rPr>
              <w:t>контролировать</w:t>
            </w:r>
            <w:r w:rsidRPr="00017104">
              <w:rPr>
                <w:rStyle w:val="FontStyle68"/>
                <w:sz w:val="24"/>
                <w:szCs w:val="28"/>
              </w:rPr>
              <w:t xml:space="preserve"> правильность и полноту выполнения алгоритма арифметического действия.</w:t>
            </w:r>
          </w:p>
          <w:p w:rsidR="00C95892" w:rsidRPr="00017104" w:rsidRDefault="00C95892" w:rsidP="007E3316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  <w:u w:val="single"/>
              </w:rPr>
              <w:t>Использовать</w:t>
            </w:r>
            <w:r w:rsidRPr="00017104">
              <w:rPr>
                <w:rStyle w:val="FontStyle68"/>
                <w:sz w:val="24"/>
                <w:szCs w:val="28"/>
              </w:rPr>
              <w:t xml:space="preserve">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</w:tc>
      </w:tr>
      <w:tr w:rsidR="00C95892" w:rsidRPr="0066314E" w:rsidTr="00EB7A85">
        <w:tc>
          <w:tcPr>
            <w:tcW w:w="581" w:type="pct"/>
            <w:tcBorders>
              <w:top w:val="single" w:sz="4" w:space="0" w:color="auto"/>
            </w:tcBorders>
          </w:tcPr>
          <w:p w:rsidR="00C95892" w:rsidRPr="00017104" w:rsidRDefault="00C95892" w:rsidP="007E3316">
            <w:pPr>
              <w:spacing w:line="240" w:lineRule="auto"/>
              <w:ind w:firstLine="0"/>
              <w:jc w:val="both"/>
              <w:rPr>
                <w:rStyle w:val="FontStyle68"/>
                <w:b/>
                <w:sz w:val="24"/>
                <w:szCs w:val="28"/>
              </w:rPr>
            </w:pPr>
            <w:r w:rsidRPr="00017104">
              <w:rPr>
                <w:rFonts w:eastAsia="Calibri"/>
                <w:sz w:val="24"/>
                <w:szCs w:val="28"/>
                <w:lang w:eastAsia="en-US"/>
              </w:rPr>
              <w:t xml:space="preserve">Раздел 2. Числа и вычисления. Сотня. </w:t>
            </w:r>
          </w:p>
        </w:tc>
        <w:tc>
          <w:tcPr>
            <w:tcW w:w="797" w:type="pct"/>
          </w:tcPr>
          <w:p w:rsidR="00C95892" w:rsidRPr="00017104" w:rsidRDefault="00D30870" w:rsidP="00D30870">
            <w:pPr>
              <w:spacing w:line="240" w:lineRule="auto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8"/>
              </w:rPr>
            </w:pPr>
            <w:r w:rsidRPr="00017104">
              <w:rPr>
                <w:rFonts w:eastAsia="Calibri"/>
                <w:b/>
                <w:sz w:val="24"/>
                <w:szCs w:val="28"/>
                <w:lang w:eastAsia="en-US"/>
              </w:rPr>
              <w:t>35</w:t>
            </w:r>
          </w:p>
          <w:p w:rsidR="00076B1F" w:rsidRPr="00017104" w:rsidRDefault="00076B1F" w:rsidP="00076B1F">
            <w:pPr>
              <w:spacing w:line="240" w:lineRule="auto"/>
              <w:ind w:firstLine="0"/>
              <w:rPr>
                <w:rFonts w:eastAsia="Calibri"/>
                <w:bCs/>
                <w:color w:val="000000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</w:rPr>
              <w:t xml:space="preserve">( </w:t>
            </w:r>
            <w:r w:rsidRPr="00017104">
              <w:rPr>
                <w:rFonts w:eastAsia="Calibri"/>
                <w:bCs/>
                <w:color w:val="000000"/>
                <w:sz w:val="24"/>
                <w:szCs w:val="28"/>
              </w:rPr>
              <w:t xml:space="preserve">в т.ч.   </w:t>
            </w:r>
            <w:r w:rsidRPr="00017104">
              <w:rPr>
                <w:rFonts w:eastAsia="Calibri"/>
                <w:b/>
                <w:bCs/>
                <w:color w:val="000000"/>
                <w:sz w:val="24"/>
                <w:szCs w:val="28"/>
              </w:rPr>
              <w:t xml:space="preserve">2 </w:t>
            </w:r>
            <w:r w:rsidRPr="00017104">
              <w:rPr>
                <w:rFonts w:eastAsia="Calibri"/>
                <w:bCs/>
                <w:color w:val="000000"/>
                <w:sz w:val="24"/>
                <w:szCs w:val="28"/>
              </w:rPr>
              <w:t xml:space="preserve">контроль </w:t>
            </w:r>
            <w:proofErr w:type="gramStart"/>
            <w:r w:rsidRPr="00017104">
              <w:rPr>
                <w:rFonts w:eastAsia="Calibri"/>
                <w:bCs/>
                <w:color w:val="000000"/>
                <w:sz w:val="24"/>
                <w:szCs w:val="28"/>
              </w:rPr>
              <w:t>-</w:t>
            </w:r>
            <w:proofErr w:type="spellStart"/>
            <w:r w:rsidRPr="00017104">
              <w:rPr>
                <w:rFonts w:eastAsia="Calibri"/>
                <w:bCs/>
                <w:color w:val="000000"/>
                <w:sz w:val="24"/>
                <w:szCs w:val="28"/>
              </w:rPr>
              <w:t>н</w:t>
            </w:r>
            <w:proofErr w:type="gramEnd"/>
            <w:r w:rsidRPr="00017104">
              <w:rPr>
                <w:rFonts w:eastAsia="Calibri"/>
                <w:bCs/>
                <w:color w:val="000000"/>
                <w:sz w:val="24"/>
                <w:szCs w:val="28"/>
              </w:rPr>
              <w:t>ые</w:t>
            </w:r>
            <w:proofErr w:type="spellEnd"/>
            <w:r w:rsidRPr="00017104">
              <w:rPr>
                <w:rFonts w:eastAsia="Calibri"/>
                <w:bCs/>
                <w:color w:val="000000"/>
                <w:sz w:val="24"/>
                <w:szCs w:val="28"/>
              </w:rPr>
              <w:t xml:space="preserve"> работы)</w:t>
            </w:r>
          </w:p>
          <w:p w:rsidR="00C95892" w:rsidRPr="00017104" w:rsidRDefault="00C95892" w:rsidP="007E3316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  <w:u w:val="single"/>
              </w:rPr>
            </w:pPr>
          </w:p>
        </w:tc>
        <w:tc>
          <w:tcPr>
            <w:tcW w:w="3622" w:type="pct"/>
          </w:tcPr>
          <w:p w:rsidR="00C95892" w:rsidRPr="00017104" w:rsidRDefault="00C95892" w:rsidP="007E3316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  <w:u w:val="single"/>
              </w:rPr>
              <w:t>Моделировать</w:t>
            </w:r>
            <w:r w:rsidRPr="00017104">
              <w:rPr>
                <w:rStyle w:val="FontStyle68"/>
                <w:sz w:val="24"/>
                <w:szCs w:val="28"/>
              </w:rPr>
              <w:t xml:space="preserve"> изученные зависимости.</w:t>
            </w:r>
          </w:p>
          <w:p w:rsidR="00C95892" w:rsidRPr="00017104" w:rsidRDefault="00C95892" w:rsidP="007E3316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  <w:u w:val="single"/>
              </w:rPr>
              <w:t>Находить</w:t>
            </w:r>
            <w:r w:rsidRPr="00017104">
              <w:rPr>
                <w:rStyle w:val="FontStyle68"/>
                <w:sz w:val="24"/>
                <w:szCs w:val="28"/>
              </w:rPr>
              <w:t xml:space="preserve"> и </w:t>
            </w:r>
            <w:r w:rsidRPr="00017104">
              <w:rPr>
                <w:rStyle w:val="FontStyle68"/>
                <w:sz w:val="24"/>
                <w:szCs w:val="28"/>
                <w:u w:val="single"/>
              </w:rPr>
              <w:t>выбирать</w:t>
            </w:r>
            <w:r w:rsidRPr="00017104">
              <w:rPr>
                <w:rStyle w:val="FontStyle68"/>
                <w:sz w:val="24"/>
                <w:szCs w:val="28"/>
              </w:rPr>
              <w:t xml:space="preserve"> способ решения текстовой задачи. </w:t>
            </w:r>
            <w:r w:rsidRPr="00017104">
              <w:rPr>
                <w:rStyle w:val="FontStyle68"/>
                <w:sz w:val="24"/>
                <w:szCs w:val="28"/>
                <w:u w:val="single"/>
              </w:rPr>
              <w:t>Выбирать</w:t>
            </w:r>
            <w:r w:rsidRPr="00017104">
              <w:rPr>
                <w:rStyle w:val="FontStyle68"/>
                <w:sz w:val="24"/>
                <w:szCs w:val="28"/>
              </w:rPr>
              <w:t xml:space="preserve"> удобный способ решения задачи.</w:t>
            </w:r>
          </w:p>
          <w:p w:rsidR="00C95892" w:rsidRPr="00017104" w:rsidRDefault="00C95892" w:rsidP="007E3316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  <w:u w:val="single"/>
              </w:rPr>
              <w:t>Планировать</w:t>
            </w:r>
            <w:r w:rsidRPr="00017104">
              <w:rPr>
                <w:rStyle w:val="FontStyle68"/>
                <w:sz w:val="24"/>
                <w:szCs w:val="28"/>
              </w:rPr>
              <w:t xml:space="preserve"> решение задачи.</w:t>
            </w:r>
          </w:p>
          <w:p w:rsidR="00C95892" w:rsidRPr="00017104" w:rsidRDefault="00C95892" w:rsidP="007E3316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  <w:u w:val="single"/>
              </w:rPr>
              <w:t>Действовать</w:t>
            </w:r>
            <w:r w:rsidRPr="00017104">
              <w:rPr>
                <w:rStyle w:val="FontStyle68"/>
                <w:sz w:val="24"/>
                <w:szCs w:val="28"/>
              </w:rPr>
              <w:t xml:space="preserve"> по заданному и самостоятельно составленному плану решения задачи.</w:t>
            </w:r>
          </w:p>
          <w:p w:rsidR="00C95892" w:rsidRPr="00017104" w:rsidRDefault="00C95892" w:rsidP="007E3316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  <w:u w:val="single"/>
              </w:rPr>
              <w:t>Объяснять (пояснять)</w:t>
            </w:r>
            <w:r w:rsidRPr="00017104">
              <w:rPr>
                <w:rStyle w:val="FontStyle68"/>
                <w:sz w:val="24"/>
                <w:szCs w:val="28"/>
              </w:rPr>
              <w:t xml:space="preserve"> ход решения задачи.</w:t>
            </w:r>
          </w:p>
          <w:p w:rsidR="00C95892" w:rsidRPr="00017104" w:rsidRDefault="00C95892" w:rsidP="007E3316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  <w:u w:val="single"/>
              </w:rPr>
              <w:t>Использовать</w:t>
            </w:r>
            <w:r w:rsidRPr="00017104">
              <w:rPr>
                <w:rStyle w:val="FontStyle68"/>
                <w:sz w:val="24"/>
                <w:szCs w:val="28"/>
              </w:rPr>
              <w:t xml:space="preserve"> вспомогательные модели для решения задачи.</w:t>
            </w:r>
          </w:p>
          <w:p w:rsidR="00C95892" w:rsidRPr="00017104" w:rsidRDefault="00C95892" w:rsidP="007E3316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  <w:u w:val="single"/>
              </w:rPr>
              <w:t>Обнаруживать</w:t>
            </w:r>
            <w:r w:rsidRPr="00017104">
              <w:rPr>
                <w:rStyle w:val="FontStyle68"/>
                <w:sz w:val="24"/>
                <w:szCs w:val="28"/>
              </w:rPr>
              <w:t xml:space="preserve"> и </w:t>
            </w:r>
            <w:r w:rsidRPr="00017104">
              <w:rPr>
                <w:rStyle w:val="FontStyle68"/>
                <w:sz w:val="24"/>
                <w:szCs w:val="28"/>
                <w:u w:val="single"/>
              </w:rPr>
              <w:t>устранять</w:t>
            </w:r>
            <w:r w:rsidRPr="00017104">
              <w:rPr>
                <w:rStyle w:val="FontStyle68"/>
                <w:sz w:val="24"/>
                <w:szCs w:val="28"/>
              </w:rPr>
              <w:t xml:space="preserve"> ошибки логического (в ходе решения) и </w:t>
            </w:r>
            <w:r w:rsidRPr="00017104">
              <w:rPr>
                <w:rStyle w:val="FontStyle68"/>
                <w:sz w:val="24"/>
                <w:szCs w:val="28"/>
              </w:rPr>
              <w:lastRenderedPageBreak/>
              <w:t>арифметического (в вычислении) характера.</w:t>
            </w:r>
          </w:p>
          <w:p w:rsidR="00C95892" w:rsidRPr="00017104" w:rsidRDefault="00C95892" w:rsidP="007E3316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  <w:u w:val="single"/>
              </w:rPr>
              <w:t>Наблюдать</w:t>
            </w:r>
            <w:r w:rsidRPr="00017104">
              <w:rPr>
                <w:rStyle w:val="FontStyle68"/>
                <w:sz w:val="24"/>
                <w:szCs w:val="28"/>
              </w:rPr>
              <w:t xml:space="preserve"> за изменением решения задачи при изменении её условия.</w:t>
            </w:r>
          </w:p>
          <w:p w:rsidR="00C95892" w:rsidRPr="00017104" w:rsidRDefault="00C95892" w:rsidP="007E3316">
            <w:pPr>
              <w:pStyle w:val="Style27"/>
              <w:widowControl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</w:rPr>
              <w:t xml:space="preserve">Самостоятельно </w:t>
            </w:r>
            <w:r w:rsidRPr="00017104">
              <w:rPr>
                <w:rStyle w:val="FontStyle68"/>
                <w:sz w:val="24"/>
                <w:szCs w:val="28"/>
                <w:u w:val="single"/>
              </w:rPr>
              <w:t>выбирать</w:t>
            </w:r>
            <w:r w:rsidRPr="00017104">
              <w:rPr>
                <w:rStyle w:val="FontStyle68"/>
                <w:sz w:val="24"/>
                <w:szCs w:val="28"/>
              </w:rPr>
              <w:t xml:space="preserve"> способ решения задачи.</w:t>
            </w:r>
          </w:p>
        </w:tc>
      </w:tr>
      <w:tr w:rsidR="00C95892" w:rsidRPr="0066314E" w:rsidTr="00EB7A85">
        <w:tc>
          <w:tcPr>
            <w:tcW w:w="581" w:type="pct"/>
          </w:tcPr>
          <w:p w:rsidR="00C95892" w:rsidRPr="00017104" w:rsidRDefault="00C95892" w:rsidP="007E3316">
            <w:pPr>
              <w:spacing w:line="240" w:lineRule="auto"/>
              <w:ind w:firstLine="0"/>
              <w:jc w:val="both"/>
              <w:rPr>
                <w:rStyle w:val="FontStyle68"/>
                <w:b/>
                <w:sz w:val="24"/>
                <w:szCs w:val="28"/>
              </w:rPr>
            </w:pPr>
            <w:r w:rsidRPr="00017104">
              <w:rPr>
                <w:rFonts w:eastAsia="Calibri"/>
                <w:sz w:val="24"/>
                <w:szCs w:val="28"/>
                <w:lang w:eastAsia="en-US"/>
              </w:rPr>
              <w:lastRenderedPageBreak/>
              <w:t>Раздел</w:t>
            </w:r>
            <w:r w:rsidRPr="00017104">
              <w:rPr>
                <w:rFonts w:eastAsia="Calibri"/>
                <w:bCs/>
                <w:color w:val="000000"/>
                <w:sz w:val="24"/>
                <w:szCs w:val="28"/>
              </w:rPr>
              <w:t xml:space="preserve"> 3. Пространственные отношения. Геометрические фигуры. </w:t>
            </w:r>
          </w:p>
        </w:tc>
        <w:tc>
          <w:tcPr>
            <w:tcW w:w="797" w:type="pct"/>
          </w:tcPr>
          <w:p w:rsidR="00C95892" w:rsidRPr="00017104" w:rsidRDefault="00076B1F" w:rsidP="007E3316">
            <w:pPr>
              <w:pStyle w:val="Style27"/>
              <w:widowControl/>
              <w:jc w:val="both"/>
              <w:rPr>
                <w:rFonts w:eastAsia="Calibri"/>
                <w:bCs/>
                <w:color w:val="000000"/>
                <w:szCs w:val="28"/>
              </w:rPr>
            </w:pPr>
            <w:r w:rsidRPr="00017104">
              <w:rPr>
                <w:rFonts w:eastAsia="Calibri"/>
                <w:bCs/>
                <w:color w:val="000000"/>
                <w:szCs w:val="28"/>
              </w:rPr>
              <w:t>10</w:t>
            </w:r>
            <w:r w:rsidR="00C95892" w:rsidRPr="00017104">
              <w:rPr>
                <w:rFonts w:eastAsia="Calibri"/>
                <w:bCs/>
                <w:color w:val="000000"/>
                <w:szCs w:val="28"/>
              </w:rPr>
              <w:t xml:space="preserve"> часов</w:t>
            </w:r>
          </w:p>
          <w:p w:rsidR="00076B1F" w:rsidRPr="00017104" w:rsidRDefault="00076B1F" w:rsidP="00076B1F">
            <w:pPr>
              <w:spacing w:line="240" w:lineRule="auto"/>
              <w:ind w:firstLine="0"/>
              <w:rPr>
                <w:rFonts w:eastAsia="Calibri"/>
                <w:bCs/>
                <w:color w:val="000000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</w:rPr>
              <w:t xml:space="preserve">( </w:t>
            </w:r>
            <w:r w:rsidRPr="00017104">
              <w:rPr>
                <w:rFonts w:eastAsia="Calibri"/>
                <w:bCs/>
                <w:color w:val="000000"/>
                <w:sz w:val="24"/>
                <w:szCs w:val="28"/>
              </w:rPr>
              <w:t xml:space="preserve">в т.ч.   </w:t>
            </w:r>
            <w:r w:rsidRPr="00017104">
              <w:rPr>
                <w:rFonts w:eastAsia="Calibri"/>
                <w:b/>
                <w:bCs/>
                <w:color w:val="000000"/>
                <w:sz w:val="24"/>
                <w:szCs w:val="28"/>
              </w:rPr>
              <w:t xml:space="preserve">1 </w:t>
            </w:r>
            <w:r w:rsidRPr="00017104">
              <w:rPr>
                <w:rFonts w:eastAsia="Calibri"/>
                <w:bCs/>
                <w:color w:val="000000"/>
                <w:sz w:val="24"/>
                <w:szCs w:val="28"/>
              </w:rPr>
              <w:t xml:space="preserve">контроль </w:t>
            </w:r>
            <w:proofErr w:type="gramStart"/>
            <w:r w:rsidRPr="00017104">
              <w:rPr>
                <w:rFonts w:eastAsia="Calibri"/>
                <w:bCs/>
                <w:color w:val="000000"/>
                <w:sz w:val="24"/>
                <w:szCs w:val="28"/>
              </w:rPr>
              <w:t>-</w:t>
            </w:r>
            <w:proofErr w:type="spellStart"/>
            <w:r w:rsidRPr="00017104">
              <w:rPr>
                <w:rFonts w:eastAsia="Calibri"/>
                <w:bCs/>
                <w:color w:val="000000"/>
                <w:sz w:val="24"/>
                <w:szCs w:val="28"/>
              </w:rPr>
              <w:t>н</w:t>
            </w:r>
            <w:proofErr w:type="gramEnd"/>
            <w:r w:rsidRPr="00017104">
              <w:rPr>
                <w:rFonts w:eastAsia="Calibri"/>
                <w:bCs/>
                <w:color w:val="000000"/>
                <w:sz w:val="24"/>
                <w:szCs w:val="28"/>
              </w:rPr>
              <w:t>ая</w:t>
            </w:r>
            <w:proofErr w:type="spellEnd"/>
            <w:r w:rsidRPr="00017104">
              <w:rPr>
                <w:rFonts w:eastAsia="Calibri"/>
                <w:bCs/>
                <w:color w:val="000000"/>
                <w:sz w:val="24"/>
                <w:szCs w:val="28"/>
              </w:rPr>
              <w:t xml:space="preserve">  работа)</w:t>
            </w:r>
          </w:p>
          <w:p w:rsidR="00076B1F" w:rsidRPr="00017104" w:rsidRDefault="00076B1F" w:rsidP="007E3316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  <w:u w:val="single"/>
              </w:rPr>
            </w:pPr>
          </w:p>
        </w:tc>
        <w:tc>
          <w:tcPr>
            <w:tcW w:w="3622" w:type="pct"/>
          </w:tcPr>
          <w:p w:rsidR="00C95892" w:rsidRPr="00017104" w:rsidRDefault="00C95892" w:rsidP="007E3316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  <w:u w:val="single"/>
              </w:rPr>
              <w:t>Исследовать</w:t>
            </w:r>
            <w:r w:rsidRPr="00017104">
              <w:rPr>
                <w:rStyle w:val="FontStyle68"/>
                <w:sz w:val="24"/>
                <w:szCs w:val="28"/>
              </w:rPr>
              <w:t xml:space="preserve"> ситуации, требующие сравнения величин, их упорядочения.</w:t>
            </w:r>
          </w:p>
          <w:p w:rsidR="00C95892" w:rsidRPr="00017104" w:rsidRDefault="00C95892" w:rsidP="007E3316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  <w:u w:val="single"/>
              </w:rPr>
              <w:t>Переходить</w:t>
            </w:r>
            <w:r w:rsidRPr="00017104">
              <w:rPr>
                <w:rStyle w:val="FontStyle68"/>
                <w:sz w:val="24"/>
                <w:szCs w:val="28"/>
              </w:rPr>
              <w:t xml:space="preserve"> от одних единиц измерения к другим.</w:t>
            </w:r>
          </w:p>
          <w:p w:rsidR="00C95892" w:rsidRPr="00017104" w:rsidRDefault="00C95892" w:rsidP="007E3316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  <w:u w:val="single"/>
              </w:rPr>
              <w:t>Группировать</w:t>
            </w:r>
            <w:r w:rsidRPr="00017104">
              <w:rPr>
                <w:rStyle w:val="FontStyle68"/>
                <w:sz w:val="24"/>
                <w:szCs w:val="28"/>
              </w:rPr>
              <w:t xml:space="preserve"> величины по заданному или самостоятельно установленному правилу.</w:t>
            </w:r>
          </w:p>
          <w:p w:rsidR="00C95892" w:rsidRPr="00017104" w:rsidRDefault="00C95892" w:rsidP="007E3316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  <w:u w:val="single"/>
              </w:rPr>
              <w:t>Описывать</w:t>
            </w:r>
            <w:r w:rsidRPr="00017104">
              <w:rPr>
                <w:rStyle w:val="FontStyle68"/>
                <w:sz w:val="24"/>
                <w:szCs w:val="28"/>
              </w:rPr>
              <w:t xml:space="preserve"> явления и события с использованием величин.</w:t>
            </w:r>
          </w:p>
          <w:p w:rsidR="00C95892" w:rsidRPr="00017104" w:rsidRDefault="00C95892" w:rsidP="007E3316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  <w:u w:val="single"/>
              </w:rPr>
              <w:t>Разрешать</w:t>
            </w:r>
            <w:r w:rsidRPr="00017104">
              <w:rPr>
                <w:rStyle w:val="FontStyle68"/>
                <w:sz w:val="24"/>
                <w:szCs w:val="28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C95892" w:rsidRPr="00017104" w:rsidRDefault="00C95892" w:rsidP="007E3316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  <w:u w:val="single"/>
              </w:rPr>
              <w:t>Находить</w:t>
            </w:r>
            <w:r w:rsidRPr="00017104">
              <w:rPr>
                <w:rStyle w:val="FontStyle68"/>
                <w:sz w:val="24"/>
                <w:szCs w:val="28"/>
              </w:rPr>
              <w:t xml:space="preserve"> геометрические величины разными способами.</w:t>
            </w:r>
          </w:p>
        </w:tc>
      </w:tr>
      <w:tr w:rsidR="00C95892" w:rsidRPr="0066314E" w:rsidTr="00EB7A85">
        <w:tc>
          <w:tcPr>
            <w:tcW w:w="581" w:type="pct"/>
          </w:tcPr>
          <w:p w:rsidR="00C95892" w:rsidRPr="00017104" w:rsidRDefault="00C95892" w:rsidP="007E3316">
            <w:pPr>
              <w:spacing w:line="240" w:lineRule="auto"/>
              <w:ind w:firstLine="0"/>
              <w:jc w:val="both"/>
              <w:rPr>
                <w:rStyle w:val="FontStyle68"/>
                <w:b/>
                <w:sz w:val="24"/>
                <w:szCs w:val="28"/>
              </w:rPr>
            </w:pPr>
            <w:r w:rsidRPr="00017104">
              <w:rPr>
                <w:rFonts w:eastAsia="Calibri"/>
                <w:bCs/>
                <w:color w:val="000000"/>
                <w:sz w:val="24"/>
                <w:szCs w:val="28"/>
              </w:rPr>
              <w:t xml:space="preserve">Раздел 4. Числа и операции над ними. Умножение и деление натуральных чисел </w:t>
            </w:r>
          </w:p>
        </w:tc>
        <w:tc>
          <w:tcPr>
            <w:tcW w:w="797" w:type="pct"/>
          </w:tcPr>
          <w:p w:rsidR="00C95892" w:rsidRPr="00017104" w:rsidRDefault="00076B1F" w:rsidP="007E3316">
            <w:pPr>
              <w:spacing w:line="240" w:lineRule="auto"/>
              <w:ind w:firstLine="0"/>
              <w:jc w:val="both"/>
              <w:rPr>
                <w:rFonts w:eastAsia="Calibri"/>
                <w:bCs/>
                <w:color w:val="000000"/>
                <w:sz w:val="24"/>
                <w:szCs w:val="28"/>
              </w:rPr>
            </w:pPr>
            <w:r w:rsidRPr="00017104">
              <w:rPr>
                <w:rFonts w:eastAsia="Calibri"/>
                <w:b/>
                <w:bCs/>
                <w:color w:val="000000"/>
                <w:sz w:val="24"/>
                <w:szCs w:val="28"/>
              </w:rPr>
              <w:t>60</w:t>
            </w:r>
            <w:r w:rsidR="00C95892" w:rsidRPr="00017104">
              <w:rPr>
                <w:rFonts w:eastAsia="Calibri"/>
                <w:bCs/>
                <w:color w:val="000000"/>
                <w:sz w:val="24"/>
                <w:szCs w:val="28"/>
              </w:rPr>
              <w:t xml:space="preserve"> часов</w:t>
            </w:r>
          </w:p>
          <w:p w:rsidR="00076B1F" w:rsidRPr="00017104" w:rsidRDefault="00076B1F" w:rsidP="00076B1F">
            <w:pPr>
              <w:spacing w:line="240" w:lineRule="auto"/>
              <w:ind w:firstLine="0"/>
              <w:rPr>
                <w:rFonts w:eastAsia="Calibri"/>
                <w:bCs/>
                <w:color w:val="000000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</w:rPr>
              <w:t xml:space="preserve">( </w:t>
            </w:r>
            <w:r w:rsidRPr="00017104">
              <w:rPr>
                <w:rFonts w:eastAsia="Calibri"/>
                <w:bCs/>
                <w:color w:val="000000"/>
                <w:sz w:val="24"/>
                <w:szCs w:val="28"/>
              </w:rPr>
              <w:t xml:space="preserve">в т.ч.   </w:t>
            </w:r>
            <w:r w:rsidRPr="00017104">
              <w:rPr>
                <w:rFonts w:eastAsia="Calibri"/>
                <w:b/>
                <w:bCs/>
                <w:color w:val="000000"/>
                <w:sz w:val="24"/>
                <w:szCs w:val="28"/>
              </w:rPr>
              <w:t xml:space="preserve">3 </w:t>
            </w:r>
            <w:r w:rsidRPr="00017104">
              <w:rPr>
                <w:rFonts w:eastAsia="Calibri"/>
                <w:bCs/>
                <w:color w:val="000000"/>
                <w:sz w:val="24"/>
                <w:szCs w:val="28"/>
              </w:rPr>
              <w:t xml:space="preserve">контроль </w:t>
            </w:r>
            <w:proofErr w:type="gramStart"/>
            <w:r w:rsidRPr="00017104">
              <w:rPr>
                <w:rFonts w:eastAsia="Calibri"/>
                <w:bCs/>
                <w:color w:val="000000"/>
                <w:sz w:val="24"/>
                <w:szCs w:val="28"/>
              </w:rPr>
              <w:t>-</w:t>
            </w:r>
            <w:proofErr w:type="spellStart"/>
            <w:r w:rsidRPr="00017104">
              <w:rPr>
                <w:rFonts w:eastAsia="Calibri"/>
                <w:bCs/>
                <w:color w:val="000000"/>
                <w:sz w:val="24"/>
                <w:szCs w:val="28"/>
              </w:rPr>
              <w:t>н</w:t>
            </w:r>
            <w:proofErr w:type="gramEnd"/>
            <w:r w:rsidRPr="00017104">
              <w:rPr>
                <w:rFonts w:eastAsia="Calibri"/>
                <w:bCs/>
                <w:color w:val="000000"/>
                <w:sz w:val="24"/>
                <w:szCs w:val="28"/>
              </w:rPr>
              <w:t>ые</w:t>
            </w:r>
            <w:proofErr w:type="spellEnd"/>
            <w:r w:rsidRPr="00017104">
              <w:rPr>
                <w:rFonts w:eastAsia="Calibri"/>
                <w:bCs/>
                <w:color w:val="000000"/>
                <w:sz w:val="24"/>
                <w:szCs w:val="28"/>
              </w:rPr>
              <w:t xml:space="preserve"> работы)</w:t>
            </w:r>
          </w:p>
          <w:p w:rsidR="00C95892" w:rsidRPr="00017104" w:rsidRDefault="00C95892" w:rsidP="007E3316">
            <w:pPr>
              <w:spacing w:line="240" w:lineRule="auto"/>
              <w:ind w:firstLine="0"/>
              <w:rPr>
                <w:sz w:val="24"/>
                <w:szCs w:val="28"/>
                <w:u w:val="single"/>
              </w:rPr>
            </w:pPr>
          </w:p>
        </w:tc>
        <w:tc>
          <w:tcPr>
            <w:tcW w:w="3622" w:type="pct"/>
          </w:tcPr>
          <w:p w:rsidR="00C95892" w:rsidRPr="00017104" w:rsidRDefault="00C95892" w:rsidP="007E3316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017104">
              <w:rPr>
                <w:sz w:val="24"/>
                <w:szCs w:val="28"/>
                <w:u w:val="single"/>
              </w:rPr>
              <w:t xml:space="preserve">Находить </w:t>
            </w:r>
            <w:r w:rsidRPr="00017104">
              <w:rPr>
                <w:sz w:val="24"/>
                <w:szCs w:val="28"/>
              </w:rPr>
              <w:t xml:space="preserve">на схеме в виде дерева предметы по нескольким свойствам. </w:t>
            </w:r>
          </w:p>
          <w:p w:rsidR="00C95892" w:rsidRPr="00017104" w:rsidRDefault="00C95892" w:rsidP="007E3316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017104">
              <w:rPr>
                <w:sz w:val="24"/>
                <w:szCs w:val="28"/>
                <w:u w:val="single"/>
              </w:rPr>
              <w:t xml:space="preserve">Изображать </w:t>
            </w:r>
            <w:r w:rsidRPr="00017104">
              <w:rPr>
                <w:sz w:val="24"/>
                <w:szCs w:val="28"/>
              </w:rPr>
              <w:t>простые ситуации на схеме в виде графов.</w:t>
            </w:r>
          </w:p>
          <w:p w:rsidR="00C95892" w:rsidRPr="00017104" w:rsidRDefault="00C95892" w:rsidP="007E3316">
            <w:pPr>
              <w:pStyle w:val="Style27"/>
              <w:widowControl/>
              <w:jc w:val="both"/>
              <w:rPr>
                <w:rFonts w:ascii="Times New Roman" w:hAnsi="Times New Roman" w:cs="Times New Roman"/>
                <w:szCs w:val="28"/>
              </w:rPr>
            </w:pPr>
            <w:r w:rsidRPr="00017104">
              <w:rPr>
                <w:rFonts w:ascii="Times New Roman" w:hAnsi="Times New Roman" w:cs="Times New Roman"/>
                <w:szCs w:val="28"/>
                <w:u w:val="single"/>
              </w:rPr>
              <w:t>Определять</w:t>
            </w:r>
            <w:r w:rsidRPr="00017104">
              <w:rPr>
                <w:rFonts w:ascii="Times New Roman" w:hAnsi="Times New Roman" w:cs="Times New Roman"/>
                <w:szCs w:val="28"/>
              </w:rPr>
              <w:t xml:space="preserve"> количество сочетаний из небольшого числа предметов.</w:t>
            </w:r>
          </w:p>
          <w:p w:rsidR="00C95892" w:rsidRPr="00017104" w:rsidRDefault="00C95892" w:rsidP="007E3316">
            <w:pPr>
              <w:spacing w:line="240" w:lineRule="auto"/>
              <w:ind w:firstLine="0"/>
              <w:jc w:val="both"/>
              <w:rPr>
                <w:sz w:val="24"/>
                <w:szCs w:val="28"/>
              </w:rPr>
            </w:pPr>
            <w:r w:rsidRPr="00017104">
              <w:rPr>
                <w:sz w:val="24"/>
                <w:szCs w:val="28"/>
                <w:u w:val="single"/>
              </w:rPr>
              <w:t>Находить</w:t>
            </w:r>
            <w:r w:rsidRPr="00017104">
              <w:rPr>
                <w:sz w:val="24"/>
                <w:szCs w:val="28"/>
              </w:rPr>
              <w:t xml:space="preserve"> выигрышную стратегию в некоторых играх.</w:t>
            </w:r>
          </w:p>
          <w:p w:rsidR="00C95892" w:rsidRPr="00017104" w:rsidRDefault="00C95892" w:rsidP="007E3316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017104">
              <w:rPr>
                <w:sz w:val="24"/>
                <w:szCs w:val="28"/>
                <w:u w:val="single"/>
              </w:rPr>
              <w:t xml:space="preserve">Определять </w:t>
            </w:r>
            <w:r w:rsidRPr="00017104">
              <w:rPr>
                <w:sz w:val="24"/>
                <w:szCs w:val="28"/>
              </w:rPr>
              <w:t xml:space="preserve">результат действия, </w:t>
            </w:r>
            <w:r w:rsidRPr="00017104">
              <w:rPr>
                <w:sz w:val="24"/>
                <w:szCs w:val="28"/>
                <w:u w:val="single"/>
              </w:rPr>
              <w:t>определять</w:t>
            </w:r>
            <w:r w:rsidRPr="00017104">
              <w:rPr>
                <w:sz w:val="24"/>
                <w:szCs w:val="28"/>
              </w:rPr>
              <w:t xml:space="preserve"> действие, которое привело к данному результату. </w:t>
            </w:r>
            <w:r w:rsidRPr="00017104">
              <w:rPr>
                <w:sz w:val="24"/>
                <w:szCs w:val="28"/>
                <w:u w:val="single"/>
              </w:rPr>
              <w:t>Определять</w:t>
            </w:r>
            <w:r w:rsidRPr="00017104">
              <w:rPr>
                <w:sz w:val="24"/>
                <w:szCs w:val="28"/>
              </w:rPr>
              <w:t xml:space="preserve"> действие, обратное </w:t>
            </w:r>
            <w:proofErr w:type="gramStart"/>
            <w:r w:rsidRPr="00017104">
              <w:rPr>
                <w:sz w:val="24"/>
                <w:szCs w:val="28"/>
              </w:rPr>
              <w:t>заданному</w:t>
            </w:r>
            <w:proofErr w:type="gramEnd"/>
            <w:r w:rsidRPr="00017104">
              <w:rPr>
                <w:sz w:val="24"/>
                <w:szCs w:val="28"/>
              </w:rPr>
              <w:t>.</w:t>
            </w:r>
          </w:p>
          <w:p w:rsidR="00C95892" w:rsidRPr="00017104" w:rsidRDefault="00C95892" w:rsidP="007E3316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017104">
              <w:rPr>
                <w:sz w:val="24"/>
                <w:szCs w:val="28"/>
                <w:u w:val="single"/>
              </w:rPr>
              <w:t>Приводить примеры</w:t>
            </w:r>
            <w:r w:rsidRPr="00017104">
              <w:rPr>
                <w:sz w:val="24"/>
                <w:szCs w:val="28"/>
              </w:rPr>
              <w:t xml:space="preserve"> последовательности событий и действий в быту, в сказках.</w:t>
            </w:r>
          </w:p>
          <w:p w:rsidR="00C95892" w:rsidRPr="00017104" w:rsidRDefault="00C95892" w:rsidP="007E3316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017104">
              <w:rPr>
                <w:sz w:val="24"/>
                <w:szCs w:val="28"/>
                <w:u w:val="single"/>
              </w:rPr>
              <w:t>Составлять алгоритм</w:t>
            </w:r>
            <w:r w:rsidRPr="00017104">
              <w:rPr>
                <w:sz w:val="24"/>
                <w:szCs w:val="28"/>
              </w:rPr>
              <w:t xml:space="preserve">, </w:t>
            </w:r>
            <w:r w:rsidRPr="00017104">
              <w:rPr>
                <w:sz w:val="24"/>
                <w:szCs w:val="28"/>
                <w:u w:val="single"/>
              </w:rPr>
              <w:t>выполнять</w:t>
            </w:r>
            <w:r w:rsidRPr="00017104">
              <w:rPr>
                <w:sz w:val="24"/>
                <w:szCs w:val="28"/>
              </w:rPr>
              <w:t xml:space="preserve"> действия по алгоритму, в том числе  с ветвлениями и с циклами.</w:t>
            </w:r>
          </w:p>
          <w:p w:rsidR="00C95892" w:rsidRPr="00017104" w:rsidRDefault="00C95892" w:rsidP="007E3316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017104">
              <w:rPr>
                <w:sz w:val="24"/>
                <w:szCs w:val="28"/>
                <w:u w:val="single"/>
              </w:rPr>
              <w:t>Находить и исправлять ошибки</w:t>
            </w:r>
            <w:r w:rsidRPr="00017104">
              <w:rPr>
                <w:sz w:val="24"/>
                <w:szCs w:val="28"/>
              </w:rPr>
              <w:t xml:space="preserve"> в алгоритмах. </w:t>
            </w:r>
          </w:p>
          <w:p w:rsidR="00C95892" w:rsidRPr="00017104" w:rsidRDefault="00C95892" w:rsidP="007E3316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017104">
              <w:rPr>
                <w:sz w:val="24"/>
                <w:szCs w:val="28"/>
                <w:u w:val="single"/>
              </w:rPr>
              <w:t>Формулировать</w:t>
            </w:r>
            <w:r w:rsidRPr="00017104">
              <w:rPr>
                <w:sz w:val="24"/>
                <w:szCs w:val="28"/>
              </w:rPr>
              <w:t xml:space="preserve"> условия ветвления и условия выхода из цикла.</w:t>
            </w:r>
          </w:p>
          <w:p w:rsidR="00C95892" w:rsidRPr="00017104" w:rsidRDefault="00C95892" w:rsidP="007E3316">
            <w:pPr>
              <w:spacing w:line="240" w:lineRule="auto"/>
              <w:ind w:firstLine="0"/>
              <w:rPr>
                <w:rStyle w:val="FontStyle68"/>
                <w:sz w:val="24"/>
                <w:szCs w:val="28"/>
              </w:rPr>
            </w:pPr>
            <w:r w:rsidRPr="00017104">
              <w:rPr>
                <w:sz w:val="24"/>
                <w:szCs w:val="28"/>
                <w:u w:val="single"/>
              </w:rPr>
              <w:t>Заполнять таблицу</w:t>
            </w:r>
            <w:r w:rsidRPr="00017104">
              <w:rPr>
                <w:sz w:val="24"/>
                <w:szCs w:val="28"/>
              </w:rPr>
              <w:t xml:space="preserve"> признаков для предметов из одного класса (в каждой ячейке таблицы записывается значение одного из нескольких признаков у одного из нескольких предметов).</w:t>
            </w:r>
          </w:p>
        </w:tc>
      </w:tr>
      <w:tr w:rsidR="00076B1F" w:rsidRPr="0066314E" w:rsidTr="00EB7A85">
        <w:tc>
          <w:tcPr>
            <w:tcW w:w="581" w:type="pct"/>
          </w:tcPr>
          <w:p w:rsidR="00076B1F" w:rsidRPr="00017104" w:rsidRDefault="00076B1F" w:rsidP="007E3316">
            <w:pPr>
              <w:spacing w:line="240" w:lineRule="auto"/>
              <w:ind w:firstLine="0"/>
              <w:jc w:val="both"/>
              <w:rPr>
                <w:rFonts w:eastAsia="Calibri"/>
                <w:bCs/>
                <w:color w:val="000000"/>
                <w:sz w:val="24"/>
                <w:szCs w:val="28"/>
              </w:rPr>
            </w:pPr>
            <w:r w:rsidRPr="00017104">
              <w:rPr>
                <w:b/>
                <w:sz w:val="24"/>
              </w:rPr>
              <w:t xml:space="preserve">Раздел 5  </w:t>
            </w:r>
            <w:r w:rsidRPr="00017104">
              <w:rPr>
                <w:b/>
                <w:sz w:val="24"/>
                <w:szCs w:val="24"/>
              </w:rPr>
              <w:t xml:space="preserve">Повторение и  закрепление </w:t>
            </w:r>
            <w:proofErr w:type="gramStart"/>
            <w:r w:rsidRPr="00017104">
              <w:rPr>
                <w:b/>
                <w:sz w:val="24"/>
                <w:szCs w:val="24"/>
              </w:rPr>
              <w:t>изученного</w:t>
            </w:r>
            <w:proofErr w:type="gramEnd"/>
            <w:r w:rsidRPr="000171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7" w:type="pct"/>
          </w:tcPr>
          <w:p w:rsidR="00076B1F" w:rsidRPr="00017104" w:rsidRDefault="00076B1F" w:rsidP="00076B1F">
            <w:pPr>
              <w:spacing w:line="240" w:lineRule="auto"/>
              <w:ind w:firstLine="0"/>
              <w:jc w:val="both"/>
              <w:rPr>
                <w:rFonts w:eastAsia="Calibri"/>
                <w:bCs/>
                <w:color w:val="000000"/>
                <w:sz w:val="24"/>
                <w:szCs w:val="28"/>
              </w:rPr>
            </w:pPr>
            <w:r w:rsidRPr="00017104">
              <w:rPr>
                <w:rFonts w:eastAsia="Calibri"/>
                <w:b/>
                <w:bCs/>
                <w:color w:val="000000"/>
                <w:sz w:val="24"/>
                <w:szCs w:val="28"/>
              </w:rPr>
              <w:t>17</w:t>
            </w:r>
            <w:r w:rsidRPr="00017104">
              <w:rPr>
                <w:rFonts w:eastAsia="Calibri"/>
                <w:bCs/>
                <w:color w:val="000000"/>
                <w:sz w:val="24"/>
                <w:szCs w:val="28"/>
              </w:rPr>
              <w:t xml:space="preserve"> часов</w:t>
            </w:r>
          </w:p>
          <w:p w:rsidR="00076B1F" w:rsidRPr="00017104" w:rsidRDefault="00076B1F" w:rsidP="00076B1F">
            <w:pPr>
              <w:spacing w:line="240" w:lineRule="auto"/>
              <w:ind w:firstLine="0"/>
              <w:rPr>
                <w:rFonts w:eastAsia="Calibri"/>
                <w:bCs/>
                <w:color w:val="000000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</w:rPr>
              <w:t xml:space="preserve">( </w:t>
            </w:r>
            <w:r w:rsidRPr="00017104">
              <w:rPr>
                <w:rFonts w:eastAsia="Calibri"/>
                <w:bCs/>
                <w:color w:val="000000"/>
                <w:sz w:val="24"/>
                <w:szCs w:val="28"/>
              </w:rPr>
              <w:t xml:space="preserve">в т.ч.   </w:t>
            </w:r>
            <w:r w:rsidRPr="00017104">
              <w:rPr>
                <w:rFonts w:eastAsia="Calibri"/>
                <w:b/>
                <w:bCs/>
                <w:color w:val="000000"/>
                <w:sz w:val="24"/>
                <w:szCs w:val="28"/>
              </w:rPr>
              <w:t xml:space="preserve">2 </w:t>
            </w:r>
            <w:r w:rsidRPr="00017104">
              <w:rPr>
                <w:rFonts w:eastAsia="Calibri"/>
                <w:bCs/>
                <w:color w:val="000000"/>
                <w:sz w:val="24"/>
                <w:szCs w:val="28"/>
              </w:rPr>
              <w:t xml:space="preserve">контроль </w:t>
            </w:r>
            <w:proofErr w:type="gramStart"/>
            <w:r w:rsidRPr="00017104">
              <w:rPr>
                <w:rFonts w:eastAsia="Calibri"/>
                <w:bCs/>
                <w:color w:val="000000"/>
                <w:sz w:val="24"/>
                <w:szCs w:val="28"/>
              </w:rPr>
              <w:t>-</w:t>
            </w:r>
            <w:proofErr w:type="spellStart"/>
            <w:r w:rsidRPr="00017104">
              <w:rPr>
                <w:rFonts w:eastAsia="Calibri"/>
                <w:bCs/>
                <w:color w:val="000000"/>
                <w:sz w:val="24"/>
                <w:szCs w:val="28"/>
              </w:rPr>
              <w:t>н</w:t>
            </w:r>
            <w:proofErr w:type="gramEnd"/>
            <w:r w:rsidRPr="00017104">
              <w:rPr>
                <w:rFonts w:eastAsia="Calibri"/>
                <w:bCs/>
                <w:color w:val="000000"/>
                <w:sz w:val="24"/>
                <w:szCs w:val="28"/>
              </w:rPr>
              <w:t>ые</w:t>
            </w:r>
            <w:proofErr w:type="spellEnd"/>
            <w:r w:rsidRPr="00017104">
              <w:rPr>
                <w:rFonts w:eastAsia="Calibri"/>
                <w:bCs/>
                <w:color w:val="000000"/>
                <w:sz w:val="24"/>
                <w:szCs w:val="28"/>
              </w:rPr>
              <w:t xml:space="preserve"> работы)</w:t>
            </w:r>
          </w:p>
          <w:p w:rsidR="00076B1F" w:rsidRPr="00017104" w:rsidRDefault="00076B1F" w:rsidP="00076B1F">
            <w:pPr>
              <w:spacing w:line="240" w:lineRule="auto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3622" w:type="pct"/>
          </w:tcPr>
          <w:p w:rsidR="00EB7A85" w:rsidRPr="00017104" w:rsidRDefault="00EB7A85" w:rsidP="00EB7A85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  <w:u w:val="single"/>
              </w:rPr>
              <w:t>Моделировать</w:t>
            </w:r>
            <w:r w:rsidRPr="00017104">
              <w:rPr>
                <w:rStyle w:val="FontStyle68"/>
                <w:sz w:val="24"/>
                <w:szCs w:val="28"/>
              </w:rPr>
              <w:t xml:space="preserve"> изученные зависимости.</w:t>
            </w:r>
          </w:p>
          <w:p w:rsidR="00EB7A85" w:rsidRPr="00017104" w:rsidRDefault="00EB7A85" w:rsidP="00EB7A85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  <w:u w:val="single"/>
              </w:rPr>
              <w:t>Находить</w:t>
            </w:r>
            <w:r w:rsidRPr="00017104">
              <w:rPr>
                <w:rStyle w:val="FontStyle68"/>
                <w:sz w:val="24"/>
                <w:szCs w:val="28"/>
              </w:rPr>
              <w:t xml:space="preserve"> и </w:t>
            </w:r>
            <w:r w:rsidRPr="00017104">
              <w:rPr>
                <w:rStyle w:val="FontStyle68"/>
                <w:sz w:val="24"/>
                <w:szCs w:val="28"/>
                <w:u w:val="single"/>
              </w:rPr>
              <w:t>выбирать</w:t>
            </w:r>
            <w:r w:rsidRPr="00017104">
              <w:rPr>
                <w:rStyle w:val="FontStyle68"/>
                <w:sz w:val="24"/>
                <w:szCs w:val="28"/>
              </w:rPr>
              <w:t xml:space="preserve"> способ решения текстовой задачи. </w:t>
            </w:r>
            <w:r w:rsidRPr="00017104">
              <w:rPr>
                <w:rStyle w:val="FontStyle68"/>
                <w:sz w:val="24"/>
                <w:szCs w:val="28"/>
                <w:u w:val="single"/>
              </w:rPr>
              <w:t>Выбирать</w:t>
            </w:r>
            <w:r w:rsidRPr="00017104">
              <w:rPr>
                <w:rStyle w:val="FontStyle68"/>
                <w:sz w:val="24"/>
                <w:szCs w:val="28"/>
              </w:rPr>
              <w:t xml:space="preserve"> удобный способ решения задачи.</w:t>
            </w:r>
          </w:p>
          <w:p w:rsidR="00EB7A85" w:rsidRPr="00017104" w:rsidRDefault="00EB7A85" w:rsidP="00EB7A85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  <w:u w:val="single"/>
              </w:rPr>
              <w:t>Планировать</w:t>
            </w:r>
            <w:r w:rsidRPr="00017104">
              <w:rPr>
                <w:rStyle w:val="FontStyle68"/>
                <w:sz w:val="24"/>
                <w:szCs w:val="28"/>
              </w:rPr>
              <w:t xml:space="preserve"> решение задачи.</w:t>
            </w:r>
          </w:p>
          <w:p w:rsidR="00EB7A85" w:rsidRPr="00017104" w:rsidRDefault="00EB7A85" w:rsidP="00EB7A85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  <w:u w:val="single"/>
              </w:rPr>
              <w:t>Действовать</w:t>
            </w:r>
            <w:r w:rsidRPr="00017104">
              <w:rPr>
                <w:rStyle w:val="FontStyle68"/>
                <w:sz w:val="24"/>
                <w:szCs w:val="28"/>
              </w:rPr>
              <w:t xml:space="preserve"> по заданному и самостоятельно составленному плану решения задачи.</w:t>
            </w:r>
          </w:p>
          <w:p w:rsidR="00EB7A85" w:rsidRPr="00017104" w:rsidRDefault="00EB7A85" w:rsidP="00EB7A85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  <w:u w:val="single"/>
              </w:rPr>
              <w:t>Объяснять (пояснять)</w:t>
            </w:r>
            <w:r w:rsidRPr="00017104">
              <w:rPr>
                <w:rStyle w:val="FontStyle68"/>
                <w:sz w:val="24"/>
                <w:szCs w:val="28"/>
              </w:rPr>
              <w:t xml:space="preserve"> ход решения задачи.</w:t>
            </w:r>
          </w:p>
          <w:p w:rsidR="00EB7A85" w:rsidRPr="00017104" w:rsidRDefault="00EB7A85" w:rsidP="00EB7A85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  <w:u w:val="single"/>
              </w:rPr>
              <w:t>Использовать</w:t>
            </w:r>
            <w:r w:rsidRPr="00017104">
              <w:rPr>
                <w:rStyle w:val="FontStyle68"/>
                <w:sz w:val="24"/>
                <w:szCs w:val="28"/>
              </w:rPr>
              <w:t xml:space="preserve"> вспомогательные модели для решения задачи.</w:t>
            </w:r>
          </w:p>
          <w:p w:rsidR="00EB7A85" w:rsidRPr="00017104" w:rsidRDefault="00EB7A85" w:rsidP="00EB7A85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  <w:u w:val="single"/>
              </w:rPr>
              <w:t>Обнаруживать</w:t>
            </w:r>
            <w:r w:rsidRPr="00017104">
              <w:rPr>
                <w:rStyle w:val="FontStyle68"/>
                <w:sz w:val="24"/>
                <w:szCs w:val="28"/>
              </w:rPr>
              <w:t xml:space="preserve"> и </w:t>
            </w:r>
            <w:r w:rsidRPr="00017104">
              <w:rPr>
                <w:rStyle w:val="FontStyle68"/>
                <w:sz w:val="24"/>
                <w:szCs w:val="28"/>
                <w:u w:val="single"/>
              </w:rPr>
              <w:t>устранять</w:t>
            </w:r>
            <w:r w:rsidRPr="00017104">
              <w:rPr>
                <w:rStyle w:val="FontStyle68"/>
                <w:sz w:val="24"/>
                <w:szCs w:val="28"/>
              </w:rPr>
              <w:t xml:space="preserve"> ошибки логического (в ходе решения) и арифметического (в вычислении) характера.</w:t>
            </w:r>
          </w:p>
          <w:p w:rsidR="00EB7A85" w:rsidRPr="00017104" w:rsidRDefault="00EB7A85" w:rsidP="00EB7A85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  <w:u w:val="single"/>
              </w:rPr>
              <w:t>Наблюдать</w:t>
            </w:r>
            <w:r w:rsidRPr="00017104">
              <w:rPr>
                <w:rStyle w:val="FontStyle68"/>
                <w:sz w:val="24"/>
                <w:szCs w:val="28"/>
              </w:rPr>
              <w:t xml:space="preserve"> за изменением решения задачи при изменении её условия.</w:t>
            </w:r>
          </w:p>
          <w:p w:rsidR="00076B1F" w:rsidRPr="00017104" w:rsidRDefault="00EB7A85" w:rsidP="00EB7A85">
            <w:pPr>
              <w:spacing w:line="240" w:lineRule="auto"/>
              <w:ind w:firstLine="0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</w:rPr>
              <w:t xml:space="preserve">Самостоятельно </w:t>
            </w:r>
            <w:r w:rsidRPr="00017104">
              <w:rPr>
                <w:rStyle w:val="FontStyle68"/>
                <w:sz w:val="24"/>
                <w:szCs w:val="28"/>
                <w:u w:val="single"/>
              </w:rPr>
              <w:t>выбирать</w:t>
            </w:r>
            <w:r w:rsidRPr="00017104">
              <w:rPr>
                <w:rStyle w:val="FontStyle68"/>
                <w:sz w:val="24"/>
                <w:szCs w:val="28"/>
              </w:rPr>
              <w:t xml:space="preserve"> способ решения задачи</w:t>
            </w:r>
          </w:p>
          <w:p w:rsidR="00EB7A85" w:rsidRPr="00017104" w:rsidRDefault="00EB7A85" w:rsidP="00EB7A85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017104">
              <w:rPr>
                <w:sz w:val="24"/>
                <w:szCs w:val="28"/>
                <w:u w:val="single"/>
              </w:rPr>
              <w:t xml:space="preserve">Определять </w:t>
            </w:r>
            <w:r w:rsidRPr="00017104">
              <w:rPr>
                <w:sz w:val="24"/>
                <w:szCs w:val="28"/>
              </w:rPr>
              <w:t xml:space="preserve">результат действия, </w:t>
            </w:r>
            <w:r w:rsidRPr="00017104">
              <w:rPr>
                <w:sz w:val="24"/>
                <w:szCs w:val="28"/>
                <w:u w:val="single"/>
              </w:rPr>
              <w:t>определять</w:t>
            </w:r>
            <w:r w:rsidRPr="00017104">
              <w:rPr>
                <w:sz w:val="24"/>
                <w:szCs w:val="28"/>
              </w:rPr>
              <w:t xml:space="preserve"> действие, которое привело к данному результату. </w:t>
            </w:r>
            <w:r w:rsidRPr="00017104">
              <w:rPr>
                <w:sz w:val="24"/>
                <w:szCs w:val="28"/>
                <w:u w:val="single"/>
              </w:rPr>
              <w:t>Определять</w:t>
            </w:r>
            <w:r w:rsidRPr="00017104">
              <w:rPr>
                <w:sz w:val="24"/>
                <w:szCs w:val="28"/>
              </w:rPr>
              <w:t xml:space="preserve"> действие, обратное </w:t>
            </w:r>
            <w:proofErr w:type="gramStart"/>
            <w:r w:rsidRPr="00017104">
              <w:rPr>
                <w:sz w:val="24"/>
                <w:szCs w:val="28"/>
              </w:rPr>
              <w:t>заданному</w:t>
            </w:r>
            <w:proofErr w:type="gramEnd"/>
            <w:r w:rsidRPr="00017104">
              <w:rPr>
                <w:sz w:val="24"/>
                <w:szCs w:val="28"/>
              </w:rPr>
              <w:t>.</w:t>
            </w:r>
          </w:p>
          <w:p w:rsidR="00EB7A85" w:rsidRPr="00017104" w:rsidRDefault="00EB7A85" w:rsidP="00EB7A85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  <w:u w:val="single"/>
              </w:rPr>
              <w:t>Использовать</w:t>
            </w:r>
            <w:r w:rsidRPr="00017104">
              <w:rPr>
                <w:rStyle w:val="FontStyle68"/>
                <w:sz w:val="24"/>
                <w:szCs w:val="28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EB7A85" w:rsidRPr="00017104" w:rsidRDefault="00EB7A85" w:rsidP="00EB7A85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  <w:u w:val="single"/>
              </w:rPr>
              <w:t>Сравнивать</w:t>
            </w:r>
            <w:r w:rsidRPr="00017104">
              <w:rPr>
                <w:rStyle w:val="FontStyle68"/>
                <w:sz w:val="24"/>
                <w:szCs w:val="28"/>
              </w:rPr>
              <w:t xml:space="preserve"> разные способы вычислений, выбирая </w:t>
            </w:r>
            <w:proofErr w:type="gramStart"/>
            <w:r w:rsidRPr="00017104">
              <w:rPr>
                <w:rStyle w:val="FontStyle68"/>
                <w:sz w:val="24"/>
                <w:szCs w:val="28"/>
              </w:rPr>
              <w:t>удобный</w:t>
            </w:r>
            <w:proofErr w:type="gramEnd"/>
            <w:r w:rsidRPr="00017104">
              <w:rPr>
                <w:rStyle w:val="FontStyle68"/>
                <w:sz w:val="24"/>
                <w:szCs w:val="28"/>
              </w:rPr>
              <w:t>.</w:t>
            </w:r>
          </w:p>
          <w:p w:rsidR="00EB7A85" w:rsidRPr="00017104" w:rsidRDefault="00EB7A85" w:rsidP="00EB7A85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  <w:u w:val="single"/>
              </w:rPr>
              <w:t>Прогнозировать</w:t>
            </w:r>
            <w:r w:rsidRPr="00017104">
              <w:rPr>
                <w:rStyle w:val="FontStyle68"/>
                <w:sz w:val="24"/>
                <w:szCs w:val="28"/>
              </w:rPr>
              <w:t xml:space="preserve"> результат вычислений.</w:t>
            </w:r>
          </w:p>
          <w:p w:rsidR="00EB7A85" w:rsidRPr="00017104" w:rsidRDefault="00EB7A85" w:rsidP="00EB7A85">
            <w:pPr>
              <w:pStyle w:val="Style27"/>
              <w:widowControl/>
              <w:jc w:val="both"/>
              <w:rPr>
                <w:rStyle w:val="FontStyle68"/>
                <w:sz w:val="24"/>
                <w:szCs w:val="28"/>
              </w:rPr>
            </w:pPr>
            <w:r w:rsidRPr="00017104">
              <w:rPr>
                <w:rStyle w:val="FontStyle68"/>
                <w:sz w:val="24"/>
                <w:szCs w:val="28"/>
              </w:rPr>
              <w:t xml:space="preserve">Пошагово </w:t>
            </w:r>
            <w:r w:rsidRPr="00017104">
              <w:rPr>
                <w:rStyle w:val="FontStyle68"/>
                <w:sz w:val="24"/>
                <w:szCs w:val="28"/>
                <w:u w:val="single"/>
              </w:rPr>
              <w:t>контролировать</w:t>
            </w:r>
            <w:r w:rsidRPr="00017104">
              <w:rPr>
                <w:rStyle w:val="FontStyle68"/>
                <w:sz w:val="24"/>
                <w:szCs w:val="28"/>
              </w:rPr>
              <w:t xml:space="preserve"> правильность и полноту выполнения алгоритма арифметического действия.</w:t>
            </w:r>
          </w:p>
          <w:p w:rsidR="00EB7A85" w:rsidRPr="00017104" w:rsidRDefault="00EB7A85" w:rsidP="00EB7A85">
            <w:pPr>
              <w:spacing w:line="240" w:lineRule="auto"/>
              <w:ind w:firstLine="0"/>
              <w:rPr>
                <w:sz w:val="24"/>
                <w:szCs w:val="28"/>
                <w:u w:val="single"/>
              </w:rPr>
            </w:pPr>
            <w:r w:rsidRPr="00017104">
              <w:rPr>
                <w:rStyle w:val="FontStyle68"/>
                <w:sz w:val="24"/>
                <w:szCs w:val="28"/>
                <w:u w:val="single"/>
              </w:rPr>
              <w:t>Использовать</w:t>
            </w:r>
            <w:r w:rsidRPr="00017104">
              <w:rPr>
                <w:rStyle w:val="FontStyle68"/>
                <w:sz w:val="24"/>
                <w:szCs w:val="28"/>
              </w:rPr>
              <w:t xml:space="preserve">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</w:tc>
      </w:tr>
    </w:tbl>
    <w:p w:rsidR="00C95892" w:rsidRDefault="00C95892" w:rsidP="00C95892">
      <w:pPr>
        <w:pStyle w:val="3"/>
        <w:outlineLvl w:val="0"/>
        <w:rPr>
          <w:szCs w:val="28"/>
        </w:rPr>
      </w:pPr>
    </w:p>
    <w:p w:rsidR="00C95892" w:rsidRDefault="00C95892" w:rsidP="00C95892">
      <w:pPr>
        <w:pStyle w:val="3"/>
        <w:outlineLvl w:val="0"/>
        <w:rPr>
          <w:szCs w:val="28"/>
        </w:rPr>
      </w:pPr>
    </w:p>
    <w:p w:rsidR="00017104" w:rsidRPr="0067057B" w:rsidRDefault="00017104" w:rsidP="00C95892">
      <w:pPr>
        <w:pStyle w:val="3"/>
        <w:spacing w:before="0"/>
        <w:outlineLvl w:val="0"/>
        <w:rPr>
          <w:szCs w:val="28"/>
        </w:rPr>
      </w:pPr>
    </w:p>
    <w:p w:rsidR="00017104" w:rsidRPr="0067057B" w:rsidRDefault="00017104" w:rsidP="00C95892">
      <w:pPr>
        <w:pStyle w:val="3"/>
        <w:spacing w:before="0"/>
        <w:outlineLvl w:val="0"/>
        <w:rPr>
          <w:szCs w:val="28"/>
        </w:rPr>
      </w:pPr>
    </w:p>
    <w:p w:rsidR="00C95892" w:rsidRPr="0066314E" w:rsidRDefault="00C95892" w:rsidP="00C95892">
      <w:pPr>
        <w:pStyle w:val="3"/>
        <w:spacing w:before="0"/>
        <w:outlineLvl w:val="0"/>
        <w:rPr>
          <w:szCs w:val="28"/>
        </w:rPr>
      </w:pPr>
      <w:r>
        <w:rPr>
          <w:szCs w:val="28"/>
        </w:rPr>
        <w:t>8</w:t>
      </w:r>
      <w:r w:rsidRPr="0066314E">
        <w:rPr>
          <w:szCs w:val="28"/>
        </w:rPr>
        <w:t xml:space="preserve">. Материально-техническое обеспечение </w:t>
      </w:r>
      <w:proofErr w:type="gramStart"/>
      <w:r w:rsidRPr="0066314E">
        <w:rPr>
          <w:szCs w:val="28"/>
        </w:rPr>
        <w:t>образовательного</w:t>
      </w:r>
      <w:proofErr w:type="gramEnd"/>
    </w:p>
    <w:p w:rsidR="00C95892" w:rsidRDefault="00C95892" w:rsidP="00C95892">
      <w:pPr>
        <w:pStyle w:val="3"/>
        <w:spacing w:before="0"/>
        <w:ind w:firstLine="709"/>
        <w:rPr>
          <w:szCs w:val="28"/>
        </w:rPr>
      </w:pPr>
      <w:r>
        <w:rPr>
          <w:szCs w:val="28"/>
        </w:rPr>
        <w:t>п</w:t>
      </w:r>
      <w:r w:rsidRPr="0066314E">
        <w:rPr>
          <w:szCs w:val="28"/>
        </w:rPr>
        <w:t>роцесса</w:t>
      </w:r>
    </w:p>
    <w:p w:rsidR="00C95892" w:rsidRPr="0066314E" w:rsidRDefault="00C95892" w:rsidP="00C95892">
      <w:pPr>
        <w:pStyle w:val="3"/>
        <w:spacing w:before="0"/>
        <w:ind w:firstLine="709"/>
        <w:rPr>
          <w:szCs w:val="28"/>
        </w:rPr>
      </w:pPr>
    </w:p>
    <w:p w:rsidR="00C95892" w:rsidRPr="0066314E" w:rsidRDefault="00C95892" w:rsidP="00C95892">
      <w:pPr>
        <w:spacing w:line="240" w:lineRule="auto"/>
        <w:ind w:firstLine="284"/>
        <w:jc w:val="both"/>
        <w:rPr>
          <w:szCs w:val="28"/>
        </w:rPr>
      </w:pPr>
      <w:r w:rsidRPr="0066314E">
        <w:rPr>
          <w:szCs w:val="28"/>
        </w:rPr>
        <w:t>Принцип наглядности является одним из ведущих принципов обучения в начальной школе, так как именно наглядность лежит в основе формирования умения работать с моделями.</w:t>
      </w:r>
    </w:p>
    <w:p w:rsidR="00C95892" w:rsidRPr="0066314E" w:rsidRDefault="00C95892" w:rsidP="00C95892">
      <w:pPr>
        <w:spacing w:line="240" w:lineRule="auto"/>
        <w:ind w:firstLine="284"/>
        <w:jc w:val="both"/>
        <w:rPr>
          <w:szCs w:val="28"/>
        </w:rPr>
      </w:pPr>
      <w:r w:rsidRPr="0066314E">
        <w:rPr>
          <w:szCs w:val="28"/>
        </w:rPr>
        <w:t xml:space="preserve">В связи с этим главную роль играют средства обучения, включающие </w:t>
      </w:r>
      <w:r w:rsidRPr="0066314E">
        <w:rPr>
          <w:b/>
          <w:szCs w:val="28"/>
        </w:rPr>
        <w:t>наглядные пособия</w:t>
      </w:r>
      <w:r w:rsidRPr="0066314E">
        <w:rPr>
          <w:szCs w:val="28"/>
        </w:rPr>
        <w:t xml:space="preserve">: </w:t>
      </w:r>
    </w:p>
    <w:p w:rsidR="00C95892" w:rsidRPr="0066314E" w:rsidRDefault="00C95892" w:rsidP="00C95892">
      <w:pPr>
        <w:spacing w:line="240" w:lineRule="auto"/>
        <w:ind w:firstLine="284"/>
        <w:jc w:val="both"/>
        <w:rPr>
          <w:szCs w:val="28"/>
        </w:rPr>
      </w:pPr>
      <w:r w:rsidRPr="0066314E">
        <w:rPr>
          <w:szCs w:val="28"/>
        </w:rPr>
        <w:t xml:space="preserve">1) </w:t>
      </w:r>
      <w:r w:rsidRPr="0066314E">
        <w:rPr>
          <w:i/>
          <w:szCs w:val="28"/>
        </w:rPr>
        <w:t>натуральные пособия</w:t>
      </w:r>
      <w:r w:rsidRPr="0066314E">
        <w:rPr>
          <w:szCs w:val="28"/>
        </w:rPr>
        <w:t xml:space="preserve"> (реальные объекты живой и неживой природы, объекты-заместители); </w:t>
      </w:r>
    </w:p>
    <w:p w:rsidR="00C95892" w:rsidRPr="0066314E" w:rsidRDefault="00C95892" w:rsidP="00C95892">
      <w:pPr>
        <w:spacing w:line="240" w:lineRule="auto"/>
        <w:ind w:firstLine="284"/>
        <w:jc w:val="both"/>
        <w:rPr>
          <w:szCs w:val="28"/>
        </w:rPr>
      </w:pPr>
      <w:r w:rsidRPr="0066314E">
        <w:rPr>
          <w:szCs w:val="28"/>
        </w:rPr>
        <w:t xml:space="preserve">2) </w:t>
      </w:r>
      <w:r w:rsidRPr="0066314E">
        <w:rPr>
          <w:i/>
          <w:szCs w:val="28"/>
        </w:rPr>
        <w:t>изобразительные наглядные пособ</w:t>
      </w:r>
      <w:r w:rsidRPr="0066314E">
        <w:rPr>
          <w:szCs w:val="28"/>
        </w:rPr>
        <w:t>ия (рисунки, схематические рисунки, схемы, таблицы).</w:t>
      </w:r>
    </w:p>
    <w:p w:rsidR="00C95892" w:rsidRPr="0066314E" w:rsidRDefault="00C95892" w:rsidP="00C95892">
      <w:pPr>
        <w:spacing w:line="240" w:lineRule="auto"/>
        <w:ind w:firstLine="284"/>
        <w:rPr>
          <w:szCs w:val="28"/>
        </w:rPr>
      </w:pPr>
    </w:p>
    <w:p w:rsidR="00C95892" w:rsidRPr="0066314E" w:rsidRDefault="00C95892" w:rsidP="00C95892">
      <w:pPr>
        <w:spacing w:line="240" w:lineRule="auto"/>
        <w:ind w:firstLine="284"/>
        <w:rPr>
          <w:szCs w:val="28"/>
        </w:rPr>
      </w:pPr>
    </w:p>
    <w:p w:rsidR="00C95892" w:rsidRDefault="00C95892" w:rsidP="00C95892">
      <w:pPr>
        <w:spacing w:line="240" w:lineRule="auto"/>
        <w:outlineLvl w:val="0"/>
        <w:rPr>
          <w:b/>
          <w:szCs w:val="28"/>
        </w:rPr>
      </w:pPr>
      <w:r w:rsidRPr="0066314E">
        <w:rPr>
          <w:b/>
          <w:szCs w:val="28"/>
        </w:rPr>
        <w:t>Основная литература</w:t>
      </w:r>
    </w:p>
    <w:p w:rsidR="00C95892" w:rsidRPr="0066314E" w:rsidRDefault="00C95892" w:rsidP="00C95892">
      <w:pPr>
        <w:spacing w:line="240" w:lineRule="auto"/>
        <w:outlineLvl w:val="0"/>
        <w:rPr>
          <w:b/>
          <w:szCs w:val="28"/>
        </w:rPr>
      </w:pPr>
    </w:p>
    <w:p w:rsidR="00C95892" w:rsidRPr="0066314E" w:rsidRDefault="00C95892" w:rsidP="00C95892">
      <w:pPr>
        <w:spacing w:line="240" w:lineRule="auto"/>
        <w:rPr>
          <w:szCs w:val="28"/>
        </w:rPr>
      </w:pPr>
      <w:r w:rsidRPr="0066314E">
        <w:rPr>
          <w:szCs w:val="28"/>
        </w:rPr>
        <w:t xml:space="preserve">- </w:t>
      </w:r>
      <w:proofErr w:type="spellStart"/>
      <w:r w:rsidRPr="0066314E">
        <w:rPr>
          <w:szCs w:val="28"/>
        </w:rPr>
        <w:t>Петерсон</w:t>
      </w:r>
      <w:proofErr w:type="spellEnd"/>
      <w:r w:rsidRPr="0066314E">
        <w:rPr>
          <w:szCs w:val="28"/>
        </w:rPr>
        <w:t xml:space="preserve"> Л.Г.</w:t>
      </w:r>
      <w:r w:rsidRPr="0066314E">
        <w:rPr>
          <w:b/>
          <w:i/>
          <w:szCs w:val="28"/>
        </w:rPr>
        <w:t xml:space="preserve"> </w:t>
      </w:r>
      <w:r w:rsidRPr="0066314E">
        <w:rPr>
          <w:szCs w:val="28"/>
        </w:rPr>
        <w:t xml:space="preserve">Математика. – Ч. 1, 2, 3. 2 </w:t>
      </w:r>
      <w:proofErr w:type="spellStart"/>
      <w:r w:rsidRPr="0066314E">
        <w:rPr>
          <w:szCs w:val="28"/>
        </w:rPr>
        <w:t>кл</w:t>
      </w:r>
      <w:proofErr w:type="spellEnd"/>
      <w:r w:rsidRPr="0066314E">
        <w:rPr>
          <w:szCs w:val="28"/>
        </w:rPr>
        <w:t>. – М.:Ювента,2013.</w:t>
      </w:r>
    </w:p>
    <w:p w:rsidR="00C95892" w:rsidRPr="0066314E" w:rsidRDefault="00C95892" w:rsidP="00C95892">
      <w:pPr>
        <w:spacing w:line="240" w:lineRule="auto"/>
        <w:rPr>
          <w:szCs w:val="28"/>
        </w:rPr>
      </w:pPr>
      <w:r w:rsidRPr="0066314E">
        <w:rPr>
          <w:szCs w:val="28"/>
        </w:rPr>
        <w:t xml:space="preserve">- </w:t>
      </w:r>
      <w:proofErr w:type="spellStart"/>
      <w:r w:rsidRPr="0066314E">
        <w:rPr>
          <w:szCs w:val="28"/>
        </w:rPr>
        <w:t>Петерсон</w:t>
      </w:r>
      <w:proofErr w:type="spellEnd"/>
      <w:r w:rsidRPr="0066314E">
        <w:rPr>
          <w:szCs w:val="28"/>
        </w:rPr>
        <w:t xml:space="preserve"> Л.Г. Самостоятельные и контрольные работы для начальной школы </w:t>
      </w:r>
      <w:proofErr w:type="gramStart"/>
      <w:r w:rsidRPr="0066314E">
        <w:rPr>
          <w:szCs w:val="28"/>
        </w:rPr>
        <w:t xml:space="preserve">( </w:t>
      </w:r>
      <w:proofErr w:type="gramEnd"/>
      <w:r w:rsidRPr="0066314E">
        <w:rPr>
          <w:szCs w:val="28"/>
        </w:rPr>
        <w:t xml:space="preserve">1 – 4 </w:t>
      </w:r>
      <w:proofErr w:type="spellStart"/>
      <w:r w:rsidRPr="0066314E">
        <w:rPr>
          <w:szCs w:val="28"/>
        </w:rPr>
        <w:t>кл</w:t>
      </w:r>
      <w:proofErr w:type="spellEnd"/>
      <w:r w:rsidRPr="0066314E">
        <w:rPr>
          <w:szCs w:val="28"/>
        </w:rPr>
        <w:t xml:space="preserve">.). – М.: </w:t>
      </w:r>
      <w:proofErr w:type="spellStart"/>
      <w:r w:rsidRPr="0066314E">
        <w:rPr>
          <w:szCs w:val="28"/>
        </w:rPr>
        <w:t>Ювента</w:t>
      </w:r>
      <w:proofErr w:type="spellEnd"/>
      <w:r w:rsidRPr="0066314E">
        <w:rPr>
          <w:szCs w:val="28"/>
        </w:rPr>
        <w:t>, 2013</w:t>
      </w:r>
    </w:p>
    <w:p w:rsidR="00C95892" w:rsidRPr="0066314E" w:rsidRDefault="00C95892" w:rsidP="00C95892">
      <w:pPr>
        <w:spacing w:line="240" w:lineRule="auto"/>
        <w:jc w:val="both"/>
        <w:rPr>
          <w:szCs w:val="28"/>
        </w:rPr>
      </w:pPr>
      <w:r w:rsidRPr="0066314E">
        <w:rPr>
          <w:szCs w:val="28"/>
        </w:rPr>
        <w:t xml:space="preserve">- </w:t>
      </w:r>
      <w:proofErr w:type="spellStart"/>
      <w:r w:rsidRPr="0066314E">
        <w:rPr>
          <w:szCs w:val="28"/>
        </w:rPr>
        <w:t>Петерсон</w:t>
      </w:r>
      <w:proofErr w:type="spellEnd"/>
      <w:r w:rsidRPr="0066314E">
        <w:rPr>
          <w:szCs w:val="28"/>
        </w:rPr>
        <w:t xml:space="preserve"> Л.Г. Математика 2 класс. Методическое пособие для учителя. – М.: </w:t>
      </w:r>
      <w:proofErr w:type="spellStart"/>
      <w:r w:rsidRPr="0066314E">
        <w:rPr>
          <w:szCs w:val="28"/>
        </w:rPr>
        <w:t>Ювента</w:t>
      </w:r>
      <w:proofErr w:type="spellEnd"/>
      <w:r w:rsidRPr="0066314E">
        <w:rPr>
          <w:szCs w:val="28"/>
        </w:rPr>
        <w:t>, 2009.</w:t>
      </w:r>
    </w:p>
    <w:p w:rsidR="00C95892" w:rsidRPr="0066314E" w:rsidRDefault="00C95892" w:rsidP="00C95892">
      <w:pPr>
        <w:spacing w:line="240" w:lineRule="auto"/>
        <w:jc w:val="both"/>
        <w:rPr>
          <w:szCs w:val="28"/>
        </w:rPr>
      </w:pPr>
      <w:r w:rsidRPr="0066314E">
        <w:rPr>
          <w:szCs w:val="28"/>
        </w:rPr>
        <w:t xml:space="preserve"> - </w:t>
      </w:r>
      <w:proofErr w:type="spellStart"/>
      <w:r w:rsidRPr="0066314E">
        <w:rPr>
          <w:szCs w:val="28"/>
        </w:rPr>
        <w:t>Петерсон</w:t>
      </w:r>
      <w:proofErr w:type="spellEnd"/>
      <w:r w:rsidRPr="0066314E">
        <w:rPr>
          <w:szCs w:val="28"/>
        </w:rPr>
        <w:t xml:space="preserve"> Л.Г., </w:t>
      </w:r>
      <w:proofErr w:type="spellStart"/>
      <w:r w:rsidRPr="0066314E">
        <w:rPr>
          <w:szCs w:val="28"/>
        </w:rPr>
        <w:t>Липатникова</w:t>
      </w:r>
      <w:proofErr w:type="spellEnd"/>
      <w:r w:rsidRPr="0066314E">
        <w:rPr>
          <w:szCs w:val="28"/>
        </w:rPr>
        <w:t xml:space="preserve"> И.Г. Устные упражнения на уроках математики 2класс: методические рекомендации. – М.: Школа 2010.</w:t>
      </w:r>
    </w:p>
    <w:p w:rsidR="00C95892" w:rsidRPr="0066314E" w:rsidRDefault="00C95892" w:rsidP="00C95892">
      <w:pPr>
        <w:spacing w:line="240" w:lineRule="auto"/>
        <w:jc w:val="both"/>
        <w:rPr>
          <w:szCs w:val="28"/>
        </w:rPr>
      </w:pPr>
      <w:r w:rsidRPr="0066314E">
        <w:rPr>
          <w:szCs w:val="28"/>
        </w:rPr>
        <w:t>-</w:t>
      </w:r>
      <w:r w:rsidRPr="0066314E">
        <w:rPr>
          <w:rFonts w:ascii="Tahoma" w:hAnsi="Tahoma" w:cs="Tahoma"/>
          <w:color w:val="333333"/>
          <w:szCs w:val="28"/>
          <w:shd w:val="clear" w:color="auto" w:fill="FFFFFF"/>
        </w:rPr>
        <w:t> </w:t>
      </w:r>
      <w:r w:rsidRPr="0066314E">
        <w:rPr>
          <w:szCs w:val="28"/>
          <w:shd w:val="clear" w:color="auto" w:fill="FFFFFF"/>
        </w:rPr>
        <w:t xml:space="preserve">Максимова Т.В., </w:t>
      </w:r>
      <w:proofErr w:type="spellStart"/>
      <w:r w:rsidRPr="0066314E">
        <w:rPr>
          <w:szCs w:val="28"/>
          <w:shd w:val="clear" w:color="auto" w:fill="FFFFFF"/>
        </w:rPr>
        <w:t>Целоусова</w:t>
      </w:r>
      <w:proofErr w:type="spellEnd"/>
      <w:r w:rsidRPr="0066314E">
        <w:rPr>
          <w:szCs w:val="28"/>
          <w:shd w:val="clear" w:color="auto" w:fill="FFFFFF"/>
        </w:rPr>
        <w:t xml:space="preserve"> Т.Ю. «Поурочные разработки по математике. 2 класс. К учебному комплекту </w:t>
      </w:r>
      <w:proofErr w:type="spellStart"/>
      <w:r w:rsidRPr="0066314E">
        <w:rPr>
          <w:szCs w:val="28"/>
          <w:shd w:val="clear" w:color="auto" w:fill="FFFFFF"/>
        </w:rPr>
        <w:t>Л.Г.Петерсон</w:t>
      </w:r>
      <w:proofErr w:type="spellEnd"/>
      <w:r w:rsidRPr="0066314E">
        <w:rPr>
          <w:szCs w:val="28"/>
          <w:shd w:val="clear" w:color="auto" w:fill="FFFFFF"/>
        </w:rPr>
        <w:t>. – М.: «ВАКО», 2010.</w:t>
      </w:r>
      <w:r w:rsidRPr="0066314E">
        <w:rPr>
          <w:szCs w:val="28"/>
        </w:rPr>
        <w:br/>
      </w:r>
    </w:p>
    <w:p w:rsidR="00C95892" w:rsidRDefault="00C95892" w:rsidP="00C95892">
      <w:pPr>
        <w:spacing w:line="240" w:lineRule="auto"/>
        <w:jc w:val="both"/>
        <w:outlineLvl w:val="0"/>
        <w:rPr>
          <w:b/>
          <w:szCs w:val="28"/>
        </w:rPr>
      </w:pPr>
    </w:p>
    <w:p w:rsidR="00C95892" w:rsidRDefault="00C95892" w:rsidP="00C95892">
      <w:pPr>
        <w:spacing w:line="240" w:lineRule="auto"/>
        <w:jc w:val="both"/>
        <w:outlineLvl w:val="0"/>
        <w:rPr>
          <w:b/>
          <w:szCs w:val="28"/>
        </w:rPr>
      </w:pPr>
      <w:r w:rsidRPr="0066314E">
        <w:rPr>
          <w:b/>
          <w:szCs w:val="28"/>
        </w:rPr>
        <w:t>Дополнительная литература</w:t>
      </w:r>
    </w:p>
    <w:p w:rsidR="00C95892" w:rsidRPr="0066314E" w:rsidRDefault="00C95892" w:rsidP="00C95892">
      <w:pPr>
        <w:spacing w:line="240" w:lineRule="auto"/>
        <w:jc w:val="both"/>
        <w:outlineLvl w:val="0"/>
        <w:rPr>
          <w:b/>
          <w:szCs w:val="28"/>
        </w:rPr>
      </w:pPr>
    </w:p>
    <w:p w:rsidR="00C95892" w:rsidRPr="0066314E" w:rsidRDefault="00C95892" w:rsidP="00C95892">
      <w:pPr>
        <w:spacing w:line="240" w:lineRule="auto"/>
        <w:jc w:val="both"/>
        <w:rPr>
          <w:szCs w:val="28"/>
        </w:rPr>
      </w:pPr>
      <w:r w:rsidRPr="0066314E">
        <w:rPr>
          <w:szCs w:val="28"/>
        </w:rPr>
        <w:t xml:space="preserve">- </w:t>
      </w:r>
      <w:proofErr w:type="spellStart"/>
      <w:r w:rsidRPr="0066314E">
        <w:rPr>
          <w:szCs w:val="28"/>
        </w:rPr>
        <w:t>Ковалько</w:t>
      </w:r>
      <w:proofErr w:type="spellEnd"/>
      <w:r w:rsidRPr="0066314E">
        <w:rPr>
          <w:szCs w:val="28"/>
        </w:rPr>
        <w:t xml:space="preserve"> В.И. Школа физкультминуток. – М.: </w:t>
      </w:r>
      <w:proofErr w:type="spellStart"/>
      <w:r w:rsidRPr="0066314E">
        <w:rPr>
          <w:szCs w:val="28"/>
        </w:rPr>
        <w:t>Вако</w:t>
      </w:r>
      <w:proofErr w:type="spellEnd"/>
      <w:r w:rsidRPr="0066314E">
        <w:rPr>
          <w:szCs w:val="28"/>
        </w:rPr>
        <w:t>, 2007.</w:t>
      </w:r>
    </w:p>
    <w:p w:rsidR="00C95892" w:rsidRPr="0066314E" w:rsidRDefault="00C95892" w:rsidP="00C95892">
      <w:pPr>
        <w:spacing w:line="240" w:lineRule="auto"/>
        <w:rPr>
          <w:szCs w:val="28"/>
        </w:rPr>
      </w:pPr>
      <w:r w:rsidRPr="0066314E">
        <w:rPr>
          <w:szCs w:val="28"/>
        </w:rPr>
        <w:t xml:space="preserve">- Ракитина М.Г. Дидактический материал к урокам </w:t>
      </w:r>
      <w:proofErr w:type="spellStart"/>
      <w:r w:rsidRPr="0066314E">
        <w:rPr>
          <w:szCs w:val="28"/>
        </w:rPr>
        <w:t>матеметики</w:t>
      </w:r>
      <w:proofErr w:type="spellEnd"/>
      <w:r w:rsidRPr="0066314E">
        <w:rPr>
          <w:szCs w:val="28"/>
        </w:rPr>
        <w:t xml:space="preserve">. – М.: </w:t>
      </w:r>
      <w:proofErr w:type="spellStart"/>
      <w:r w:rsidRPr="0066314E">
        <w:rPr>
          <w:szCs w:val="28"/>
        </w:rPr>
        <w:t>Издат</w:t>
      </w:r>
      <w:proofErr w:type="spellEnd"/>
      <w:r w:rsidRPr="0066314E">
        <w:rPr>
          <w:szCs w:val="28"/>
        </w:rPr>
        <w:t xml:space="preserve"> – Школа, 20</w:t>
      </w:r>
      <w:r>
        <w:rPr>
          <w:szCs w:val="28"/>
        </w:rPr>
        <w:t>10</w:t>
      </w:r>
      <w:r w:rsidRPr="0066314E">
        <w:rPr>
          <w:szCs w:val="28"/>
        </w:rPr>
        <w:t>.</w:t>
      </w:r>
    </w:p>
    <w:p w:rsidR="00C95892" w:rsidRDefault="00C95892" w:rsidP="00C95892">
      <w:pPr>
        <w:spacing w:line="240" w:lineRule="auto"/>
        <w:rPr>
          <w:szCs w:val="28"/>
        </w:rPr>
      </w:pPr>
      <w:r w:rsidRPr="0066314E">
        <w:rPr>
          <w:szCs w:val="28"/>
        </w:rPr>
        <w:t xml:space="preserve">- </w:t>
      </w:r>
      <w:proofErr w:type="spellStart"/>
      <w:r w:rsidRPr="0066314E">
        <w:rPr>
          <w:szCs w:val="28"/>
        </w:rPr>
        <w:t>Узорова</w:t>
      </w:r>
      <w:proofErr w:type="spellEnd"/>
      <w:r w:rsidRPr="0066314E">
        <w:rPr>
          <w:szCs w:val="28"/>
        </w:rPr>
        <w:t xml:space="preserve"> О.В., Нефёдова Е.А. 2500 задач по математике. – М.: АСТ – </w:t>
      </w:r>
      <w:proofErr w:type="spellStart"/>
      <w:r w:rsidRPr="0066314E">
        <w:rPr>
          <w:szCs w:val="28"/>
        </w:rPr>
        <w:t>Астрель</w:t>
      </w:r>
      <w:proofErr w:type="spellEnd"/>
      <w:r w:rsidRPr="0066314E">
        <w:rPr>
          <w:szCs w:val="28"/>
        </w:rPr>
        <w:t>, 2011.</w:t>
      </w:r>
    </w:p>
    <w:p w:rsidR="00C95892" w:rsidRDefault="00C95892" w:rsidP="00C95892">
      <w:pPr>
        <w:spacing w:line="240" w:lineRule="auto"/>
        <w:rPr>
          <w:szCs w:val="28"/>
        </w:rPr>
      </w:pPr>
    </w:p>
    <w:p w:rsidR="00C95892" w:rsidRDefault="00C95892" w:rsidP="00C95892">
      <w:pPr>
        <w:outlineLvl w:val="0"/>
        <w:rPr>
          <w:b/>
          <w:bCs/>
          <w:szCs w:val="28"/>
        </w:rPr>
      </w:pPr>
    </w:p>
    <w:p w:rsidR="00C95892" w:rsidRDefault="00C95892" w:rsidP="00C95892">
      <w:pPr>
        <w:outlineLvl w:val="0"/>
        <w:rPr>
          <w:b/>
          <w:bCs/>
          <w:szCs w:val="28"/>
        </w:rPr>
      </w:pPr>
      <w:r w:rsidRPr="00573BDC">
        <w:rPr>
          <w:b/>
          <w:bCs/>
          <w:szCs w:val="28"/>
        </w:rPr>
        <w:t>Технические средства обучения</w:t>
      </w:r>
      <w:r>
        <w:rPr>
          <w:b/>
          <w:bCs/>
          <w:szCs w:val="28"/>
        </w:rPr>
        <w:t>:</w:t>
      </w:r>
    </w:p>
    <w:p w:rsidR="00C95892" w:rsidRDefault="00C95892" w:rsidP="00C95892">
      <w:pPr>
        <w:spacing w:line="240" w:lineRule="auto"/>
        <w:ind w:firstLine="0"/>
        <w:rPr>
          <w:szCs w:val="28"/>
        </w:rPr>
      </w:pPr>
      <w:r>
        <w:rPr>
          <w:b/>
          <w:bCs/>
          <w:szCs w:val="28"/>
        </w:rPr>
        <w:t xml:space="preserve">          </w:t>
      </w:r>
      <w:proofErr w:type="spellStart"/>
      <w:r>
        <w:rPr>
          <w:szCs w:val="28"/>
        </w:rPr>
        <w:t>нтерактивная</w:t>
      </w:r>
      <w:proofErr w:type="spellEnd"/>
      <w:r>
        <w:rPr>
          <w:szCs w:val="28"/>
        </w:rPr>
        <w:t xml:space="preserve"> доска;</w:t>
      </w:r>
    </w:p>
    <w:p w:rsidR="00C95892" w:rsidRDefault="00C95892" w:rsidP="00C95892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компьютер;</w:t>
      </w:r>
    </w:p>
    <w:p w:rsidR="00C95892" w:rsidRDefault="00C95892" w:rsidP="00C95892">
      <w:pPr>
        <w:spacing w:line="240" w:lineRule="auto"/>
        <w:rPr>
          <w:szCs w:val="28"/>
        </w:rPr>
      </w:pPr>
      <w:proofErr w:type="spellStart"/>
      <w:r>
        <w:rPr>
          <w:szCs w:val="28"/>
        </w:rPr>
        <w:t>мультимедийный</w:t>
      </w:r>
      <w:proofErr w:type="spellEnd"/>
      <w:r>
        <w:rPr>
          <w:szCs w:val="28"/>
        </w:rPr>
        <w:t xml:space="preserve"> проектор;</w:t>
      </w:r>
    </w:p>
    <w:p w:rsidR="00C95892" w:rsidRPr="00573BDC" w:rsidRDefault="00C95892" w:rsidP="00C95892">
      <w:pPr>
        <w:spacing w:line="240" w:lineRule="auto"/>
      </w:pPr>
      <w:proofErr w:type="spellStart"/>
      <w:r>
        <w:rPr>
          <w:szCs w:val="28"/>
        </w:rPr>
        <w:t>мультимедийные</w:t>
      </w:r>
      <w:proofErr w:type="spellEnd"/>
      <w:r>
        <w:rPr>
          <w:szCs w:val="28"/>
        </w:rPr>
        <w:t xml:space="preserve">  цифровые  образовательные ресурсы.</w:t>
      </w:r>
    </w:p>
    <w:p w:rsidR="00C95892" w:rsidRPr="0066314E" w:rsidRDefault="00C95892" w:rsidP="00C95892">
      <w:pPr>
        <w:spacing w:line="240" w:lineRule="auto"/>
        <w:rPr>
          <w:szCs w:val="28"/>
        </w:rPr>
      </w:pPr>
    </w:p>
    <w:p w:rsidR="00C95892" w:rsidRPr="0066314E" w:rsidRDefault="00C95892" w:rsidP="00C95892">
      <w:pPr>
        <w:spacing w:line="240" w:lineRule="auto"/>
        <w:ind w:firstLine="284"/>
        <w:rPr>
          <w:szCs w:val="28"/>
        </w:rPr>
      </w:pPr>
    </w:p>
    <w:p w:rsidR="007E3316" w:rsidRDefault="007E3316" w:rsidP="007E3316">
      <w:pPr>
        <w:jc w:val="center"/>
        <w:rPr>
          <w:b/>
          <w:sz w:val="24"/>
          <w:szCs w:val="24"/>
        </w:rPr>
      </w:pPr>
    </w:p>
    <w:p w:rsidR="007E3316" w:rsidRDefault="007E3316" w:rsidP="007E3316">
      <w:pPr>
        <w:jc w:val="center"/>
        <w:rPr>
          <w:b/>
          <w:sz w:val="24"/>
          <w:szCs w:val="24"/>
        </w:rPr>
      </w:pPr>
    </w:p>
    <w:sectPr w:rsidR="007E3316" w:rsidSect="007E331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062" w:rsidRDefault="00BC7062" w:rsidP="00C95892">
      <w:pPr>
        <w:spacing w:line="240" w:lineRule="auto"/>
      </w:pPr>
      <w:r>
        <w:separator/>
      </w:r>
    </w:p>
  </w:endnote>
  <w:endnote w:type="continuationSeparator" w:id="0">
    <w:p w:rsidR="00BC7062" w:rsidRDefault="00BC7062" w:rsidP="00C958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062" w:rsidRDefault="00BC7062" w:rsidP="00C95892">
      <w:pPr>
        <w:spacing w:line="240" w:lineRule="auto"/>
      </w:pPr>
      <w:r>
        <w:separator/>
      </w:r>
    </w:p>
  </w:footnote>
  <w:footnote w:type="continuationSeparator" w:id="0">
    <w:p w:rsidR="00BC7062" w:rsidRDefault="00BC7062" w:rsidP="00C95892">
      <w:pPr>
        <w:spacing w:line="240" w:lineRule="auto"/>
      </w:pPr>
      <w:r>
        <w:continuationSeparator/>
      </w:r>
    </w:p>
  </w:footnote>
  <w:footnote w:id="1">
    <w:p w:rsidR="007E3316" w:rsidRPr="001048C3" w:rsidRDefault="007E3316" w:rsidP="00C95892">
      <w:pPr>
        <w:pStyle w:val="a3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D3426D6"/>
    <w:multiLevelType w:val="hybridMultilevel"/>
    <w:tmpl w:val="563C95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E975F13"/>
    <w:multiLevelType w:val="hybridMultilevel"/>
    <w:tmpl w:val="3202FD0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F1C4B4B"/>
    <w:multiLevelType w:val="hybridMultilevel"/>
    <w:tmpl w:val="737839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00E277E"/>
    <w:multiLevelType w:val="hybridMultilevel"/>
    <w:tmpl w:val="7AD26C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29761DB"/>
    <w:multiLevelType w:val="hybridMultilevel"/>
    <w:tmpl w:val="903AA9C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6EB7030"/>
    <w:multiLevelType w:val="hybridMultilevel"/>
    <w:tmpl w:val="742AC9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B122B9A"/>
    <w:multiLevelType w:val="hybridMultilevel"/>
    <w:tmpl w:val="C7EC2B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0FA60C1"/>
    <w:multiLevelType w:val="hybridMultilevel"/>
    <w:tmpl w:val="4F9CAE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3913B16"/>
    <w:multiLevelType w:val="hybridMultilevel"/>
    <w:tmpl w:val="E9DAD8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3D43555"/>
    <w:multiLevelType w:val="hybridMultilevel"/>
    <w:tmpl w:val="995029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BC60DB0"/>
    <w:multiLevelType w:val="hybridMultilevel"/>
    <w:tmpl w:val="94FAB2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0934388"/>
    <w:multiLevelType w:val="hybridMultilevel"/>
    <w:tmpl w:val="0D0AB49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0B01057"/>
    <w:multiLevelType w:val="hybridMultilevel"/>
    <w:tmpl w:val="065AE9CC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>
    <w:nsid w:val="31CE5916"/>
    <w:multiLevelType w:val="hybridMultilevel"/>
    <w:tmpl w:val="B98821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46E247F"/>
    <w:multiLevelType w:val="hybridMultilevel"/>
    <w:tmpl w:val="A6CC8B1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602371E"/>
    <w:multiLevelType w:val="hybridMultilevel"/>
    <w:tmpl w:val="7CBA7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6917E45"/>
    <w:multiLevelType w:val="hybridMultilevel"/>
    <w:tmpl w:val="C0841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2164B16"/>
    <w:multiLevelType w:val="hybridMultilevel"/>
    <w:tmpl w:val="C35EA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3DF3095"/>
    <w:multiLevelType w:val="hybridMultilevel"/>
    <w:tmpl w:val="07CECA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8B0178"/>
    <w:multiLevelType w:val="hybridMultilevel"/>
    <w:tmpl w:val="F624835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AE929C0"/>
    <w:multiLevelType w:val="hybridMultilevel"/>
    <w:tmpl w:val="FF342E26"/>
    <w:lvl w:ilvl="0" w:tplc="78E2E22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7103C6"/>
    <w:multiLevelType w:val="hybridMultilevel"/>
    <w:tmpl w:val="E0FEFD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F3E63B8"/>
    <w:multiLevelType w:val="hybridMultilevel"/>
    <w:tmpl w:val="C8A29942"/>
    <w:lvl w:ilvl="0" w:tplc="0419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24">
    <w:nsid w:val="7874525E"/>
    <w:multiLevelType w:val="hybridMultilevel"/>
    <w:tmpl w:val="56C057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15"/>
  </w:num>
  <w:num w:numId="6">
    <w:abstractNumId w:val="20"/>
  </w:num>
  <w:num w:numId="7">
    <w:abstractNumId w:val="9"/>
  </w:num>
  <w:num w:numId="8">
    <w:abstractNumId w:val="2"/>
  </w:num>
  <w:num w:numId="9">
    <w:abstractNumId w:val="5"/>
  </w:num>
  <w:num w:numId="10">
    <w:abstractNumId w:val="24"/>
  </w:num>
  <w:num w:numId="11">
    <w:abstractNumId w:val="17"/>
  </w:num>
  <w:num w:numId="12">
    <w:abstractNumId w:val="16"/>
  </w:num>
  <w:num w:numId="13">
    <w:abstractNumId w:val="14"/>
  </w:num>
  <w:num w:numId="14">
    <w:abstractNumId w:val="10"/>
  </w:num>
  <w:num w:numId="15">
    <w:abstractNumId w:val="8"/>
  </w:num>
  <w:num w:numId="16">
    <w:abstractNumId w:val="12"/>
  </w:num>
  <w:num w:numId="17">
    <w:abstractNumId w:val="11"/>
  </w:num>
  <w:num w:numId="18">
    <w:abstractNumId w:val="7"/>
  </w:num>
  <w:num w:numId="19">
    <w:abstractNumId w:val="22"/>
  </w:num>
  <w:num w:numId="20">
    <w:abstractNumId w:val="18"/>
  </w:num>
  <w:num w:numId="21">
    <w:abstractNumId w:val="1"/>
  </w:num>
  <w:num w:numId="22">
    <w:abstractNumId w:val="23"/>
  </w:num>
  <w:num w:numId="23">
    <w:abstractNumId w:val="13"/>
  </w:num>
  <w:num w:numId="24">
    <w:abstractNumId w:val="19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892"/>
    <w:rsid w:val="00017104"/>
    <w:rsid w:val="00076B1F"/>
    <w:rsid w:val="0017616D"/>
    <w:rsid w:val="001C250A"/>
    <w:rsid w:val="001D2358"/>
    <w:rsid w:val="00203AE4"/>
    <w:rsid w:val="00215FEC"/>
    <w:rsid w:val="002B05F5"/>
    <w:rsid w:val="00503088"/>
    <w:rsid w:val="00574A0C"/>
    <w:rsid w:val="005915B9"/>
    <w:rsid w:val="00665E7B"/>
    <w:rsid w:val="0067057B"/>
    <w:rsid w:val="00694DEF"/>
    <w:rsid w:val="006B7FC9"/>
    <w:rsid w:val="007606EB"/>
    <w:rsid w:val="00783718"/>
    <w:rsid w:val="007A64C5"/>
    <w:rsid w:val="007E3316"/>
    <w:rsid w:val="007F3CE9"/>
    <w:rsid w:val="00803FDF"/>
    <w:rsid w:val="00844D87"/>
    <w:rsid w:val="008754DA"/>
    <w:rsid w:val="008B5CD3"/>
    <w:rsid w:val="008C4183"/>
    <w:rsid w:val="008F001C"/>
    <w:rsid w:val="009E2AAA"/>
    <w:rsid w:val="00A14079"/>
    <w:rsid w:val="00A46B56"/>
    <w:rsid w:val="00AF412C"/>
    <w:rsid w:val="00B44EA4"/>
    <w:rsid w:val="00B82892"/>
    <w:rsid w:val="00BC7062"/>
    <w:rsid w:val="00BC72FA"/>
    <w:rsid w:val="00C95892"/>
    <w:rsid w:val="00CE18A9"/>
    <w:rsid w:val="00CE78A7"/>
    <w:rsid w:val="00D30870"/>
    <w:rsid w:val="00D4614A"/>
    <w:rsid w:val="00E371F0"/>
    <w:rsid w:val="00E4028B"/>
    <w:rsid w:val="00EB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92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95892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C958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95892"/>
    <w:rPr>
      <w:sz w:val="20"/>
      <w:vertAlign w:val="superscript"/>
    </w:rPr>
  </w:style>
  <w:style w:type="paragraph" w:styleId="a6">
    <w:name w:val="Normal (Web)"/>
    <w:basedOn w:val="a"/>
    <w:rsid w:val="00C95892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paragraph" w:customStyle="1" w:styleId="3">
    <w:name w:val="Заголовок 3+"/>
    <w:basedOn w:val="a"/>
    <w:rsid w:val="00C95892"/>
    <w:pPr>
      <w:spacing w:before="240" w:line="240" w:lineRule="auto"/>
      <w:ind w:firstLine="0"/>
      <w:jc w:val="center"/>
    </w:pPr>
    <w:rPr>
      <w:b/>
    </w:rPr>
  </w:style>
  <w:style w:type="paragraph" w:styleId="a7">
    <w:name w:val="Body Text"/>
    <w:basedOn w:val="a"/>
    <w:link w:val="a8"/>
    <w:rsid w:val="00C95892"/>
    <w:pPr>
      <w:widowControl/>
      <w:overflowPunct/>
      <w:adjustRightInd/>
      <w:spacing w:line="240" w:lineRule="auto"/>
      <w:ind w:firstLine="0"/>
      <w:jc w:val="both"/>
      <w:textAlignment w:val="auto"/>
    </w:pPr>
    <w:rPr>
      <w:rFonts w:eastAsia="MS Mincho"/>
      <w:sz w:val="24"/>
      <w:szCs w:val="24"/>
      <w:lang w:eastAsia="ja-JP"/>
    </w:rPr>
  </w:style>
  <w:style w:type="character" w:customStyle="1" w:styleId="a8">
    <w:name w:val="Основной текст Знак"/>
    <w:basedOn w:val="a0"/>
    <w:link w:val="a7"/>
    <w:rsid w:val="00C9589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9">
    <w:name w:val="Body Text Indent"/>
    <w:basedOn w:val="a"/>
    <w:link w:val="aa"/>
    <w:unhideWhenUsed/>
    <w:rsid w:val="00C9589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95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7">
    <w:name w:val="Style27"/>
    <w:basedOn w:val="a"/>
    <w:rsid w:val="00C95892"/>
    <w:pPr>
      <w:overflowPunct/>
      <w:spacing w:line="240" w:lineRule="auto"/>
      <w:ind w:firstLine="0"/>
      <w:textAlignment w:val="auto"/>
    </w:pPr>
    <w:rPr>
      <w:rFonts w:ascii="Verdana" w:hAnsi="Verdana" w:cs="Verdana"/>
      <w:sz w:val="24"/>
      <w:szCs w:val="24"/>
    </w:rPr>
  </w:style>
  <w:style w:type="character" w:customStyle="1" w:styleId="FontStyle68">
    <w:name w:val="Font Style68"/>
    <w:rsid w:val="00C95892"/>
    <w:rPr>
      <w:rFonts w:ascii="Times New Roman" w:hAnsi="Times New Roman" w:cs="Times New Roman"/>
      <w:sz w:val="22"/>
      <w:szCs w:val="22"/>
    </w:rPr>
  </w:style>
  <w:style w:type="table" w:styleId="ab">
    <w:name w:val="Table Grid"/>
    <w:basedOn w:val="a1"/>
    <w:uiPriority w:val="59"/>
    <w:rsid w:val="007E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70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65FEC-E05B-4D74-89D8-54BB5ECF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13</Pages>
  <Words>3755</Words>
  <Characters>21409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2001-12-31T20:39:00Z</cp:lastPrinted>
  <dcterms:created xsi:type="dcterms:W3CDTF">2001-12-31T21:46:00Z</dcterms:created>
  <dcterms:modified xsi:type="dcterms:W3CDTF">2014-09-30T18:56:00Z</dcterms:modified>
</cp:coreProperties>
</file>