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94" w:rsidRDefault="00DB49FF" w:rsidP="00BB6994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Выступление учителя начальных классов</w:t>
      </w:r>
    </w:p>
    <w:p w:rsidR="00BB6994" w:rsidRDefault="00DB49FF" w:rsidP="00BB6994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МОУ Загоскинская средняя общеобразовательная школа</w:t>
      </w:r>
    </w:p>
    <w:p w:rsidR="00BB6994" w:rsidRPr="00BB6994" w:rsidRDefault="00BB6994" w:rsidP="00BB6994">
      <w:pPr>
        <w:jc w:val="center"/>
        <w:rPr>
          <w:sz w:val="40"/>
          <w:szCs w:val="40"/>
        </w:rPr>
      </w:pPr>
      <w:r>
        <w:rPr>
          <w:sz w:val="40"/>
          <w:szCs w:val="40"/>
        </w:rPr>
        <w:t>Асановой Ирины Александро</w:t>
      </w:r>
      <w:r w:rsidRPr="00BB6994">
        <w:rPr>
          <w:sz w:val="40"/>
          <w:szCs w:val="40"/>
        </w:rPr>
        <w:t>вны</w:t>
      </w:r>
    </w:p>
    <w:p w:rsidR="00BB6994" w:rsidRDefault="00DB49FF" w:rsidP="00BB6994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на РМО учителей начальных классов</w:t>
      </w:r>
    </w:p>
    <w:p w:rsidR="00BB6994" w:rsidRPr="00BB6994" w:rsidRDefault="00BB6994" w:rsidP="00BB6994">
      <w:pPr>
        <w:jc w:val="center"/>
        <w:rPr>
          <w:i/>
          <w:sz w:val="32"/>
          <w:szCs w:val="32"/>
        </w:rPr>
      </w:pPr>
      <w:r>
        <w:rPr>
          <w:b w:val="0"/>
          <w:sz w:val="32"/>
          <w:szCs w:val="32"/>
        </w:rPr>
        <w:t xml:space="preserve">на тему: </w:t>
      </w:r>
      <w:r w:rsidR="00DB49FF">
        <w:rPr>
          <w:b w:val="0"/>
          <w:sz w:val="32"/>
          <w:szCs w:val="32"/>
        </w:rPr>
        <w:t xml:space="preserve"> </w:t>
      </w:r>
      <w:r w:rsidR="00DB49FF" w:rsidRPr="00BB6994">
        <w:rPr>
          <w:i/>
          <w:sz w:val="32"/>
          <w:szCs w:val="32"/>
        </w:rPr>
        <w:t>«Правовое воспитание младших школьников в условиях реализации ФГОС второго  поколения»</w:t>
      </w:r>
    </w:p>
    <w:p w:rsidR="008E5F1A" w:rsidRDefault="00DB49FF" w:rsidP="00BB6994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24 августа 2012 года.</w:t>
      </w:r>
    </w:p>
    <w:p w:rsidR="00DB49FF" w:rsidRDefault="00DB49FF" w:rsidP="00B33510">
      <w:pPr>
        <w:rPr>
          <w:b w:val="0"/>
          <w:sz w:val="32"/>
          <w:szCs w:val="32"/>
        </w:rPr>
      </w:pPr>
    </w:p>
    <w:p w:rsidR="008E5F1A" w:rsidRPr="008E5F1A" w:rsidRDefault="00B33510" w:rsidP="00BB6994">
      <w:pPr>
        <w:jc w:val="both"/>
        <w:rPr>
          <w:sz w:val="32"/>
          <w:szCs w:val="32"/>
        </w:rPr>
      </w:pPr>
      <w:r>
        <w:rPr>
          <w:sz w:val="32"/>
          <w:szCs w:val="32"/>
        </w:rPr>
        <w:t>(слайд №1)</w:t>
      </w:r>
    </w:p>
    <w:p w:rsidR="008E5F1A" w:rsidRDefault="008E5F1A" w:rsidP="00BB6994">
      <w:pPr>
        <w:spacing w:after="240"/>
        <w:jc w:val="both"/>
        <w:rPr>
          <w:b w:val="0"/>
          <w:sz w:val="32"/>
          <w:szCs w:val="32"/>
        </w:rPr>
      </w:pPr>
      <w:r w:rsidRPr="008E5F1A">
        <w:rPr>
          <w:b w:val="0"/>
          <w:sz w:val="32"/>
          <w:szCs w:val="32"/>
        </w:rPr>
        <w:t>В младшем школьном возрасте  происходит начало осознанного восприятия мира. Поэтому этот возраст является одним из благоприятных периодов  правового воспитания, в котором закладываются основны</w:t>
      </w:r>
      <w:r w:rsidR="00685B04">
        <w:rPr>
          <w:b w:val="0"/>
          <w:sz w:val="32"/>
          <w:szCs w:val="32"/>
        </w:rPr>
        <w:t>е принципы гуманной жизни.  М</w:t>
      </w:r>
      <w:r w:rsidRPr="008E5F1A">
        <w:rPr>
          <w:b w:val="0"/>
          <w:sz w:val="32"/>
          <w:szCs w:val="32"/>
        </w:rPr>
        <w:t xml:space="preserve">одернизация  образовательной системы диктует необходимость переоценки традиционных форм правового воспитания. </w:t>
      </w:r>
      <w:r w:rsidR="003D055E">
        <w:rPr>
          <w:b w:val="0"/>
          <w:sz w:val="32"/>
          <w:szCs w:val="32"/>
        </w:rPr>
        <w:t xml:space="preserve">Сегодняшние дети – это будущее страны. Каким станет будущее детей, зависит от многих причин. Несомненно, одно: благополучие граждан возможно только в цивилизованном правовом государстве. </w:t>
      </w:r>
    </w:p>
    <w:p w:rsidR="00685B04" w:rsidRDefault="00685B04" w:rsidP="00BB6994">
      <w:pPr>
        <w:spacing w:after="24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Мы поставили перед собой задачу помочь ребёнку осмыслить себя как самостоятельную и значимую частичку окружающего мира и способствовать обретению знаний о своих правах и обязанностях, выработки умения ими пользоваться </w:t>
      </w:r>
      <w:r w:rsidR="00C2268C">
        <w:rPr>
          <w:b w:val="0"/>
          <w:sz w:val="32"/>
          <w:szCs w:val="32"/>
        </w:rPr>
        <w:t>и отстаивать, если права нарушаются.</w:t>
      </w:r>
    </w:p>
    <w:p w:rsidR="00B33510" w:rsidRPr="00B33510" w:rsidRDefault="00B33510" w:rsidP="00BB6994">
      <w:pPr>
        <w:spacing w:after="240"/>
        <w:jc w:val="both"/>
        <w:rPr>
          <w:sz w:val="32"/>
          <w:szCs w:val="32"/>
        </w:rPr>
      </w:pPr>
      <w:r w:rsidRPr="00B33510">
        <w:rPr>
          <w:sz w:val="32"/>
          <w:szCs w:val="32"/>
        </w:rPr>
        <w:t>(слайд №2)</w:t>
      </w:r>
    </w:p>
    <w:p w:rsidR="00B33510" w:rsidRPr="00B33510" w:rsidRDefault="00B33510" w:rsidP="00BB6994">
      <w:pPr>
        <w:spacing w:after="240"/>
        <w:jc w:val="both"/>
        <w:rPr>
          <w:sz w:val="32"/>
          <w:szCs w:val="32"/>
        </w:rPr>
      </w:pPr>
      <w:r w:rsidRPr="00B33510">
        <w:rPr>
          <w:sz w:val="32"/>
          <w:szCs w:val="32"/>
        </w:rPr>
        <w:t>Цели</w:t>
      </w:r>
      <w:proofErr w:type="gramStart"/>
      <w:r w:rsidRPr="00B33510">
        <w:rPr>
          <w:sz w:val="32"/>
          <w:szCs w:val="32"/>
        </w:rPr>
        <w:t xml:space="preserve"> :</w:t>
      </w:r>
      <w:proofErr w:type="gramEnd"/>
    </w:p>
    <w:p w:rsidR="00B33510" w:rsidRPr="00DB49FF" w:rsidRDefault="00B33510" w:rsidP="00BB6994">
      <w:pPr>
        <w:pStyle w:val="a7"/>
        <w:numPr>
          <w:ilvl w:val="0"/>
          <w:numId w:val="6"/>
        </w:numPr>
        <w:spacing w:after="240"/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>развитие правового сознания;</w:t>
      </w:r>
    </w:p>
    <w:p w:rsidR="00B33510" w:rsidRPr="00DB49FF" w:rsidRDefault="00B33510" w:rsidP="00BB6994">
      <w:pPr>
        <w:pStyle w:val="a7"/>
        <w:numPr>
          <w:ilvl w:val="0"/>
          <w:numId w:val="6"/>
        </w:numPr>
        <w:spacing w:after="240"/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формирование правовой грамотности;</w:t>
      </w:r>
    </w:p>
    <w:p w:rsidR="00B33510" w:rsidRPr="00DB49FF" w:rsidRDefault="00B33510" w:rsidP="00BB6994">
      <w:pPr>
        <w:pStyle w:val="a7"/>
        <w:numPr>
          <w:ilvl w:val="0"/>
          <w:numId w:val="6"/>
        </w:numPr>
        <w:spacing w:after="240"/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воспитание гражданственности;</w:t>
      </w:r>
    </w:p>
    <w:p w:rsidR="00F17B1A" w:rsidRPr="00DB49FF" w:rsidRDefault="00B33510" w:rsidP="00BB6994">
      <w:pPr>
        <w:pStyle w:val="a7"/>
        <w:numPr>
          <w:ilvl w:val="0"/>
          <w:numId w:val="6"/>
        </w:numPr>
        <w:spacing w:after="240"/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формирование чувства о</w:t>
      </w:r>
      <w:r w:rsidR="00F17B1A" w:rsidRPr="00DB49FF">
        <w:rPr>
          <w:b w:val="0"/>
          <w:sz w:val="32"/>
          <w:szCs w:val="32"/>
        </w:rPr>
        <w:t>тветственности за свои поступки.</w:t>
      </w:r>
    </w:p>
    <w:p w:rsidR="00F17B1A" w:rsidRDefault="00F17B1A" w:rsidP="00BB6994">
      <w:pPr>
        <w:spacing w:after="24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Так родился педагогический проект – программа спецкурса «Мы и право» - посвящен решению задач нравственного  и правового воспитания.</w:t>
      </w:r>
    </w:p>
    <w:p w:rsidR="00C2268C" w:rsidRDefault="00C2268C" w:rsidP="00BB6994">
      <w:pPr>
        <w:spacing w:after="240"/>
        <w:jc w:val="both"/>
        <w:rPr>
          <w:b w:val="0"/>
          <w:sz w:val="32"/>
          <w:szCs w:val="32"/>
        </w:rPr>
      </w:pPr>
    </w:p>
    <w:p w:rsidR="00DA0BEC" w:rsidRDefault="00B33510" w:rsidP="00BB6994">
      <w:pPr>
        <w:jc w:val="both"/>
        <w:rPr>
          <w:sz w:val="32"/>
          <w:szCs w:val="32"/>
        </w:rPr>
      </w:pPr>
      <w:r w:rsidRPr="00B33510">
        <w:rPr>
          <w:sz w:val="32"/>
          <w:szCs w:val="32"/>
        </w:rPr>
        <w:t>(слайд №3</w:t>
      </w:r>
      <w:r w:rsidR="00DA0BEC">
        <w:rPr>
          <w:sz w:val="32"/>
          <w:szCs w:val="32"/>
        </w:rPr>
        <w:t>)</w:t>
      </w:r>
    </w:p>
    <w:p w:rsidR="00DA0BEC" w:rsidRPr="00DA0BEC" w:rsidRDefault="00DA0BEC" w:rsidP="00BB6994">
      <w:pPr>
        <w:jc w:val="both"/>
        <w:rPr>
          <w:sz w:val="32"/>
          <w:szCs w:val="32"/>
        </w:rPr>
      </w:pPr>
      <w:r w:rsidRPr="00DA0BEC">
        <w:rPr>
          <w:sz w:val="32"/>
          <w:szCs w:val="32"/>
        </w:rPr>
        <w:lastRenderedPageBreak/>
        <w:t>В учебно-методический комплект спецкурса входят:</w:t>
      </w:r>
    </w:p>
    <w:p w:rsidR="00DA0BEC" w:rsidRPr="00DB49FF" w:rsidRDefault="00DA0BEC" w:rsidP="00BB6994">
      <w:pPr>
        <w:pStyle w:val="a7"/>
        <w:numPr>
          <w:ilvl w:val="0"/>
          <w:numId w:val="7"/>
        </w:numPr>
        <w:jc w:val="both"/>
        <w:rPr>
          <w:b w:val="0"/>
          <w:sz w:val="32"/>
          <w:szCs w:val="32"/>
        </w:rPr>
      </w:pPr>
      <w:bookmarkStart w:id="0" w:name="_GoBack"/>
      <w:bookmarkEnd w:id="0"/>
      <w:proofErr w:type="spellStart"/>
      <w:r w:rsidRPr="00DB49FF">
        <w:rPr>
          <w:b w:val="0"/>
          <w:sz w:val="32"/>
          <w:szCs w:val="32"/>
        </w:rPr>
        <w:t>Шабельник</w:t>
      </w:r>
      <w:proofErr w:type="spellEnd"/>
      <w:r w:rsidRPr="00DB49FF">
        <w:rPr>
          <w:b w:val="0"/>
          <w:sz w:val="32"/>
          <w:szCs w:val="32"/>
        </w:rPr>
        <w:t xml:space="preserve"> Е. С., </w:t>
      </w:r>
      <w:proofErr w:type="spellStart"/>
      <w:r w:rsidRPr="00DB49FF">
        <w:rPr>
          <w:b w:val="0"/>
          <w:sz w:val="32"/>
          <w:szCs w:val="32"/>
        </w:rPr>
        <w:t>Каширцева</w:t>
      </w:r>
      <w:proofErr w:type="spellEnd"/>
      <w:r w:rsidRPr="00DB49FF">
        <w:rPr>
          <w:b w:val="0"/>
          <w:sz w:val="32"/>
          <w:szCs w:val="32"/>
        </w:rPr>
        <w:t xml:space="preserve"> Е. Г. «Ваши права» М.: «Вита – Пресс»2009</w:t>
      </w:r>
    </w:p>
    <w:p w:rsidR="00DA0BEC" w:rsidRPr="00DB49FF" w:rsidRDefault="00DA0BEC" w:rsidP="00BB6994">
      <w:pPr>
        <w:pStyle w:val="a7"/>
        <w:numPr>
          <w:ilvl w:val="0"/>
          <w:numId w:val="7"/>
        </w:numPr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Антонов В. В. «Изучаем права человека».  Рабочая тетрадь для учащихся. М.: «Вита Пресс» 2009</w:t>
      </w:r>
    </w:p>
    <w:p w:rsidR="00DA0BEC" w:rsidRPr="00DA0BEC" w:rsidRDefault="00DA0BEC" w:rsidP="00BB6994">
      <w:pPr>
        <w:jc w:val="both"/>
        <w:rPr>
          <w:sz w:val="32"/>
          <w:szCs w:val="32"/>
        </w:rPr>
      </w:pPr>
      <w:r w:rsidRPr="00DA0BEC">
        <w:rPr>
          <w:sz w:val="32"/>
          <w:szCs w:val="32"/>
        </w:rPr>
        <w:t>(слайд №4)</w:t>
      </w:r>
    </w:p>
    <w:p w:rsidR="00DA0BEC" w:rsidRPr="00DB49FF" w:rsidRDefault="00DA0BEC" w:rsidP="00BB6994">
      <w:pPr>
        <w:pStyle w:val="a7"/>
        <w:numPr>
          <w:ilvl w:val="0"/>
          <w:numId w:val="8"/>
        </w:numPr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Рубе В. А., </w:t>
      </w:r>
      <w:proofErr w:type="spellStart"/>
      <w:r w:rsidRPr="00DB49FF">
        <w:rPr>
          <w:b w:val="0"/>
          <w:sz w:val="32"/>
          <w:szCs w:val="32"/>
        </w:rPr>
        <w:t>Шабельник</w:t>
      </w:r>
      <w:proofErr w:type="spellEnd"/>
      <w:r w:rsidRPr="00DB49FF">
        <w:rPr>
          <w:b w:val="0"/>
          <w:sz w:val="32"/>
          <w:szCs w:val="32"/>
        </w:rPr>
        <w:t xml:space="preserve"> Е. С. «Зачем нужны налоги»</w:t>
      </w:r>
      <w:proofErr w:type="gramStart"/>
      <w:r w:rsidRPr="00DB49FF">
        <w:rPr>
          <w:b w:val="0"/>
          <w:sz w:val="32"/>
          <w:szCs w:val="32"/>
        </w:rPr>
        <w:t>.М</w:t>
      </w:r>
      <w:proofErr w:type="gramEnd"/>
      <w:r w:rsidRPr="00DB49FF">
        <w:rPr>
          <w:b w:val="0"/>
          <w:sz w:val="32"/>
          <w:szCs w:val="32"/>
        </w:rPr>
        <w:t xml:space="preserve">. «Вита Пресс» </w:t>
      </w:r>
    </w:p>
    <w:p w:rsidR="00B33510" w:rsidRDefault="00DA0BEC" w:rsidP="00BB6994">
      <w:p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АО «Московские учебники». 2009</w:t>
      </w:r>
    </w:p>
    <w:p w:rsidR="00A2608D" w:rsidRPr="00B33510" w:rsidRDefault="00A2608D" w:rsidP="00BB6994">
      <w:pPr>
        <w:spacing w:after="240"/>
        <w:jc w:val="both"/>
        <w:rPr>
          <w:b w:val="0"/>
          <w:sz w:val="32"/>
          <w:szCs w:val="32"/>
        </w:rPr>
      </w:pPr>
    </w:p>
    <w:p w:rsidR="003D055E" w:rsidRDefault="003D055E" w:rsidP="00BB6994">
      <w:pPr>
        <w:spacing w:after="24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Курс “Мы и право” построен в циклическом варианте, главным содержанием которого стали права людей, закреплённые в Декларации прав человека. Курс создан в виде путешествия по сказкам, главными проводниками в область правового знания, понимания, воспитания являются сказочные герои. </w:t>
      </w:r>
    </w:p>
    <w:p w:rsidR="003D055E" w:rsidRDefault="003D055E" w:rsidP="00BB6994">
      <w:pPr>
        <w:ind w:firstLine="708"/>
        <w:jc w:val="both"/>
        <w:rPr>
          <w:sz w:val="32"/>
          <w:szCs w:val="32"/>
        </w:rPr>
      </w:pPr>
      <w:r>
        <w:rPr>
          <w:b w:val="0"/>
          <w:sz w:val="32"/>
          <w:szCs w:val="32"/>
        </w:rPr>
        <w:t>Занятия по правам человека в начальной школе – необычные уроки, это откровенные и душевные беседы, касающиеся личности ребёнка, его отношения к другим людям, отношения окружающих к нему, раскрывающие духовный мир людей. Во время занятий дети знакомятся с международными документами по правам человека – Всеобщей декларацией прав человека и Декларацией прав ребёнка. Использование игровых форм создаёт благоприятные условия для понимания и усвоения нравственных норм в естественных для детей игровых действиях.</w:t>
      </w:r>
    </w:p>
    <w:p w:rsidR="00062C10" w:rsidRDefault="00AD627E" w:rsidP="00BB6994">
      <w:pPr>
        <w:spacing w:before="100" w:beforeAutospacing="1" w:after="100" w:afterAutospacing="1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У</w:t>
      </w:r>
      <w:r w:rsidR="00301FDB" w:rsidRPr="00301FDB">
        <w:rPr>
          <w:b w:val="0"/>
          <w:sz w:val="32"/>
          <w:szCs w:val="32"/>
        </w:rPr>
        <w:t>роки права не могут быть обычными с традиционными опросами. На таких занятиях необходимо создать атмосферу доброжелательности, искренности, в которой каждому ученику хотелось бы выразить своё отношение к обсуждаемым вопросам. Мнения не делятся на “правильные” и “неправильные”. К мнению каждого следует относиться с уважением. В ходе рассуждений ученик сам убедится, истинно оно или нет. На уроках использую задания творческого характера, которые не только помогают изучению данного учебного материала, но и делают учебный материал эмоционально окрашенным. Игровой характер подачи материала предоставляет учителю широкие возможности разнообразить занятия, переключать внимание детей на обсуждение известных литературных героев.</w:t>
      </w:r>
    </w:p>
    <w:p w:rsidR="00F17B1A" w:rsidRPr="00F17B1A" w:rsidRDefault="00F17B1A" w:rsidP="00BB6994">
      <w:pPr>
        <w:spacing w:before="100" w:beforeAutospacing="1" w:after="100" w:afterAutospacing="1"/>
        <w:jc w:val="both"/>
        <w:rPr>
          <w:sz w:val="32"/>
          <w:szCs w:val="32"/>
        </w:rPr>
      </w:pPr>
      <w:r w:rsidRPr="00F17B1A">
        <w:rPr>
          <w:sz w:val="32"/>
          <w:szCs w:val="32"/>
        </w:rPr>
        <w:lastRenderedPageBreak/>
        <w:t>(слайд №5)</w:t>
      </w:r>
    </w:p>
    <w:p w:rsidR="00C757AE" w:rsidRDefault="00C757AE" w:rsidP="00BB6994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b w:val="0"/>
          <w:sz w:val="32"/>
          <w:szCs w:val="32"/>
        </w:rPr>
        <w:t xml:space="preserve">В своей работе используем </w:t>
      </w:r>
      <w:r w:rsidRPr="00C757AE">
        <w:rPr>
          <w:sz w:val="32"/>
          <w:szCs w:val="32"/>
        </w:rPr>
        <w:t>комплекс образовательных технологий</w:t>
      </w:r>
      <w:r>
        <w:rPr>
          <w:sz w:val="32"/>
          <w:szCs w:val="32"/>
        </w:rPr>
        <w:t>:</w:t>
      </w:r>
    </w:p>
    <w:p w:rsidR="00C757AE" w:rsidRDefault="00C757AE" w:rsidP="00BB6994">
      <w:pPr>
        <w:spacing w:before="100" w:beforeAutospacing="1" w:after="100" w:afterAutospacing="1"/>
        <w:jc w:val="both"/>
        <w:rPr>
          <w:b w:val="0"/>
          <w:sz w:val="32"/>
          <w:szCs w:val="32"/>
        </w:rPr>
      </w:pPr>
      <w:proofErr w:type="gramStart"/>
      <w:r>
        <w:rPr>
          <w:sz w:val="32"/>
          <w:szCs w:val="32"/>
        </w:rPr>
        <w:t>Проблемный</w:t>
      </w:r>
      <w:proofErr w:type="gramEnd"/>
      <w:r>
        <w:rPr>
          <w:sz w:val="32"/>
          <w:szCs w:val="32"/>
        </w:rPr>
        <w:t xml:space="preserve"> диалог-</w:t>
      </w:r>
      <w:r>
        <w:rPr>
          <w:b w:val="0"/>
          <w:sz w:val="32"/>
          <w:szCs w:val="32"/>
        </w:rPr>
        <w:t>вместо объяснения темы…</w:t>
      </w:r>
    </w:p>
    <w:p w:rsidR="00C757AE" w:rsidRPr="00DB49FF" w:rsidRDefault="00C757AE" w:rsidP="00BB6994">
      <w:pPr>
        <w:pStyle w:val="a7"/>
        <w:numPr>
          <w:ilvl w:val="0"/>
          <w:numId w:val="5"/>
        </w:numPr>
        <w:spacing w:before="100" w:beforeAutospacing="1" w:after="100" w:afterAutospacing="1"/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>постановка проблем и самостоятельное открытие новых знаний учениками.</w:t>
      </w:r>
    </w:p>
    <w:p w:rsidR="00C757AE" w:rsidRDefault="00C757AE" w:rsidP="00BB6994">
      <w:pPr>
        <w:spacing w:before="100" w:beforeAutospacing="1" w:after="100" w:afterAutospacing="1"/>
        <w:jc w:val="both"/>
        <w:rPr>
          <w:b w:val="0"/>
          <w:sz w:val="32"/>
          <w:szCs w:val="32"/>
        </w:rPr>
      </w:pPr>
      <w:r w:rsidRPr="00C757AE">
        <w:rPr>
          <w:sz w:val="32"/>
          <w:szCs w:val="32"/>
        </w:rPr>
        <w:t>Продуктивное чтение</w:t>
      </w:r>
      <w:r>
        <w:rPr>
          <w:b w:val="0"/>
          <w:sz w:val="32"/>
          <w:szCs w:val="32"/>
        </w:rPr>
        <w:t xml:space="preserve"> – вместо скорости прочтения и воспроизведения информации…</w:t>
      </w:r>
    </w:p>
    <w:p w:rsidR="00C757AE" w:rsidRPr="00DB49FF" w:rsidRDefault="00C757AE" w:rsidP="00BB6994">
      <w:pPr>
        <w:pStyle w:val="a7"/>
        <w:numPr>
          <w:ilvl w:val="0"/>
          <w:numId w:val="5"/>
        </w:numPr>
        <w:spacing w:before="100" w:beforeAutospacing="1" w:after="100" w:afterAutospacing="1"/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вычитывание подтекста и глубокое понимание текста с точки зрения правовых норм.</w:t>
      </w:r>
    </w:p>
    <w:p w:rsidR="00C757AE" w:rsidRDefault="00C757AE" w:rsidP="00BB6994">
      <w:pPr>
        <w:spacing w:before="100" w:beforeAutospacing="1" w:after="100" w:afterAutospacing="1"/>
        <w:jc w:val="both"/>
        <w:rPr>
          <w:b w:val="0"/>
          <w:sz w:val="32"/>
          <w:szCs w:val="32"/>
        </w:rPr>
      </w:pPr>
      <w:r w:rsidRPr="00C757AE">
        <w:rPr>
          <w:sz w:val="32"/>
          <w:szCs w:val="32"/>
        </w:rPr>
        <w:t>Оценивание учебных успехов</w:t>
      </w:r>
      <w:r>
        <w:rPr>
          <w:b w:val="0"/>
          <w:sz w:val="32"/>
          <w:szCs w:val="32"/>
        </w:rPr>
        <w:t xml:space="preserve"> – вместо внешнего </w:t>
      </w:r>
      <w:proofErr w:type="gramStart"/>
      <w:r>
        <w:rPr>
          <w:b w:val="0"/>
          <w:sz w:val="32"/>
          <w:szCs w:val="32"/>
        </w:rPr>
        <w:t>контроля за</w:t>
      </w:r>
      <w:proofErr w:type="gramEnd"/>
      <w:r>
        <w:rPr>
          <w:b w:val="0"/>
          <w:sz w:val="32"/>
          <w:szCs w:val="32"/>
        </w:rPr>
        <w:t xml:space="preserve"> учениками с помощью отметок…</w:t>
      </w:r>
    </w:p>
    <w:p w:rsidR="00C757AE" w:rsidRPr="00DB49FF" w:rsidRDefault="00C757AE" w:rsidP="00BB6994">
      <w:pPr>
        <w:pStyle w:val="a7"/>
        <w:numPr>
          <w:ilvl w:val="0"/>
          <w:numId w:val="5"/>
        </w:numPr>
        <w:spacing w:before="100" w:beforeAutospacing="1" w:after="100" w:afterAutospacing="1"/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обучение их </w:t>
      </w:r>
      <w:proofErr w:type="gramStart"/>
      <w:r w:rsidRPr="00DB49FF">
        <w:rPr>
          <w:b w:val="0"/>
          <w:sz w:val="32"/>
          <w:szCs w:val="32"/>
        </w:rPr>
        <w:t>комфортному</w:t>
      </w:r>
      <w:proofErr w:type="gramEnd"/>
      <w:r w:rsidRPr="00DB49FF">
        <w:rPr>
          <w:b w:val="0"/>
          <w:sz w:val="32"/>
          <w:szCs w:val="32"/>
        </w:rPr>
        <w:t xml:space="preserve"> и адекватному </w:t>
      </w:r>
      <w:proofErr w:type="spellStart"/>
      <w:r w:rsidRPr="00DB49FF">
        <w:rPr>
          <w:b w:val="0"/>
          <w:sz w:val="32"/>
          <w:szCs w:val="32"/>
        </w:rPr>
        <w:t>самооцениванию</w:t>
      </w:r>
      <w:proofErr w:type="spellEnd"/>
      <w:r w:rsidRPr="00DB49FF">
        <w:rPr>
          <w:b w:val="0"/>
          <w:sz w:val="32"/>
          <w:szCs w:val="32"/>
        </w:rPr>
        <w:t xml:space="preserve"> своих достижений.</w:t>
      </w:r>
    </w:p>
    <w:p w:rsidR="00F17B1A" w:rsidRPr="006916ED" w:rsidRDefault="00F17B1A" w:rsidP="00BB6994">
      <w:pPr>
        <w:spacing w:before="100" w:beforeAutospacing="1" w:after="100" w:afterAutospacing="1"/>
        <w:jc w:val="both"/>
        <w:rPr>
          <w:sz w:val="32"/>
          <w:szCs w:val="32"/>
        </w:rPr>
      </w:pPr>
      <w:r w:rsidRPr="006916ED">
        <w:rPr>
          <w:sz w:val="32"/>
          <w:szCs w:val="32"/>
        </w:rPr>
        <w:t>(слайд №6)</w:t>
      </w:r>
    </w:p>
    <w:p w:rsidR="0021024A" w:rsidRDefault="0021024A" w:rsidP="00BB6994">
      <w:pPr>
        <w:jc w:val="both"/>
        <w:rPr>
          <w:sz w:val="32"/>
          <w:szCs w:val="32"/>
        </w:rPr>
      </w:pPr>
      <w:r>
        <w:rPr>
          <w:sz w:val="32"/>
          <w:szCs w:val="32"/>
        </w:rPr>
        <w:t>Основные приемы  обучения:</w:t>
      </w:r>
    </w:p>
    <w:p w:rsidR="0021024A" w:rsidRDefault="0021024A" w:rsidP="00BB6994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Ролевая игра</w:t>
      </w:r>
      <w:r>
        <w:rPr>
          <w:b w:val="0"/>
          <w:sz w:val="32"/>
          <w:szCs w:val="32"/>
        </w:rPr>
        <w:t xml:space="preserve">. Помогает повысить понимание ситуации и вызывает сопереживание по отношению к оказавшимся в ней людям. </w:t>
      </w:r>
    </w:p>
    <w:p w:rsidR="0021024A" w:rsidRDefault="0021024A" w:rsidP="00BB6994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Деление на пары и группы</w:t>
      </w:r>
      <w:r>
        <w:rPr>
          <w:b w:val="0"/>
          <w:sz w:val="32"/>
          <w:szCs w:val="32"/>
        </w:rPr>
        <w:t>. Используется, когда нужно, чтобы быстро были высказаны различные идеи или чтобы класс поразмыслил над той или иной абстрактной идеей с точки зрения своего собственного опыта.</w:t>
      </w:r>
    </w:p>
    <w:p w:rsidR="0021024A" w:rsidRDefault="0021024A" w:rsidP="00BB6994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Словесные ассоциации.</w:t>
      </w:r>
      <w:r>
        <w:rPr>
          <w:b w:val="0"/>
          <w:sz w:val="32"/>
          <w:szCs w:val="32"/>
        </w:rPr>
        <w:t xml:space="preserve"> Прием используется  в начале изучения темы с целью выяснения того, что ученики уже знают по ней, а также в конце   целью выяснения того, что нового узнали.</w:t>
      </w:r>
    </w:p>
    <w:p w:rsidR="0021024A" w:rsidRDefault="0021024A" w:rsidP="00BB6994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Мозговая атака.</w:t>
      </w:r>
      <w:r>
        <w:rPr>
          <w:b w:val="0"/>
          <w:sz w:val="32"/>
          <w:szCs w:val="32"/>
        </w:rPr>
        <w:t xml:space="preserve"> Это прием используется для решения конкретной проблемы или поиска ответа на вопрос. Например, после « инцидента», связанного с возникновением конфликта между учениками, попросить класс предложить все возможные варианты решения конфликта мирным путем.</w:t>
      </w:r>
    </w:p>
    <w:p w:rsidR="0021024A" w:rsidRDefault="0021024A" w:rsidP="00BB6994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lastRenderedPageBreak/>
        <w:t>Общая дискуссия в классе.</w:t>
      </w:r>
      <w:r>
        <w:rPr>
          <w:b w:val="0"/>
          <w:sz w:val="32"/>
          <w:szCs w:val="32"/>
        </w:rPr>
        <w:t xml:space="preserve"> Этот  прием дает возможность развивать умение слушать, говорить по очереди, а также приобрести навыки</w:t>
      </w:r>
      <w:proofErr w:type="gramStart"/>
      <w:r>
        <w:rPr>
          <w:b w:val="0"/>
          <w:sz w:val="32"/>
          <w:szCs w:val="32"/>
        </w:rPr>
        <w:t xml:space="preserve"> ,</w:t>
      </w:r>
      <w:proofErr w:type="gramEnd"/>
      <w:r>
        <w:rPr>
          <w:b w:val="0"/>
          <w:sz w:val="32"/>
          <w:szCs w:val="32"/>
        </w:rPr>
        <w:t xml:space="preserve"> важные для воспитания уважения к правам других людей.</w:t>
      </w:r>
    </w:p>
    <w:p w:rsidR="0021024A" w:rsidRDefault="0021024A" w:rsidP="00BB6994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Вопросы «открытого» типа</w:t>
      </w:r>
      <w:proofErr w:type="gramStart"/>
      <w:r>
        <w:rPr>
          <w:b w:val="0"/>
          <w:sz w:val="32"/>
          <w:szCs w:val="32"/>
        </w:rPr>
        <w:t xml:space="preserve"> .</w:t>
      </w:r>
      <w:proofErr w:type="gramEnd"/>
      <w:r>
        <w:rPr>
          <w:b w:val="0"/>
          <w:sz w:val="32"/>
          <w:szCs w:val="32"/>
        </w:rPr>
        <w:t xml:space="preserve"> Используются потому, что на них трудно дать однозначно правильный ответ. </w:t>
      </w:r>
    </w:p>
    <w:p w:rsidR="0021024A" w:rsidRDefault="0021024A" w:rsidP="00BB6994">
      <w:pPr>
        <w:numPr>
          <w:ilvl w:val="1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Гипотетические вопросы</w:t>
      </w:r>
      <w:proofErr w:type="gramStart"/>
      <w:r>
        <w:rPr>
          <w:b w:val="0"/>
          <w:sz w:val="32"/>
          <w:szCs w:val="32"/>
        </w:rPr>
        <w:t xml:space="preserve"> :</w:t>
      </w:r>
      <w:proofErr w:type="gramEnd"/>
      <w:r>
        <w:rPr>
          <w:b w:val="0"/>
          <w:sz w:val="32"/>
          <w:szCs w:val="32"/>
        </w:rPr>
        <w:t xml:space="preserve"> « Чтобы вы сделали (подумали), если бы</w:t>
      </w:r>
      <w:proofErr w:type="gramStart"/>
      <w:r>
        <w:rPr>
          <w:b w:val="0"/>
          <w:sz w:val="32"/>
          <w:szCs w:val="32"/>
        </w:rPr>
        <w:t>?...</w:t>
      </w:r>
      <w:proofErr w:type="gramEnd"/>
    </w:p>
    <w:p w:rsidR="0021024A" w:rsidRDefault="0021024A" w:rsidP="00BB6994">
      <w:pPr>
        <w:numPr>
          <w:ilvl w:val="1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Вопросы, побуждающие к размышлениям: « Как бы мы могли помочь решить эту проблему?»</w:t>
      </w:r>
    </w:p>
    <w:p w:rsidR="0021024A" w:rsidRDefault="0021024A" w:rsidP="00BB6994">
      <w:pPr>
        <w:numPr>
          <w:ilvl w:val="1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Поощряющие / поддерживающие вопросы: « Это интересно, а что случилось дальше?»</w:t>
      </w:r>
    </w:p>
    <w:p w:rsidR="0021024A" w:rsidRDefault="0021024A" w:rsidP="00BB6994">
      <w:pPr>
        <w:numPr>
          <w:ilvl w:val="1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Вопросы, выявляющие мнение: « Что вы думаете или чувствуете по поводу?..»</w:t>
      </w:r>
    </w:p>
    <w:p w:rsidR="0021024A" w:rsidRDefault="0021024A" w:rsidP="00BB6994">
      <w:pPr>
        <w:numPr>
          <w:ilvl w:val="1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Зондирующие вопросы</w:t>
      </w:r>
      <w:proofErr w:type="gramStart"/>
      <w:r>
        <w:rPr>
          <w:b w:val="0"/>
          <w:sz w:val="32"/>
          <w:szCs w:val="32"/>
        </w:rPr>
        <w:t xml:space="preserve"> :</w:t>
      </w:r>
      <w:proofErr w:type="gramEnd"/>
      <w:r>
        <w:rPr>
          <w:b w:val="0"/>
          <w:sz w:val="32"/>
          <w:szCs w:val="32"/>
        </w:rPr>
        <w:t xml:space="preserve"> «Почему вы так думаете?»</w:t>
      </w:r>
    </w:p>
    <w:p w:rsidR="0021024A" w:rsidRDefault="0021024A" w:rsidP="00BB6994">
      <w:pPr>
        <w:numPr>
          <w:ilvl w:val="1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Разъясняющие </w:t>
      </w:r>
      <w:proofErr w:type="gramStart"/>
      <w:r>
        <w:rPr>
          <w:b w:val="0"/>
          <w:sz w:val="32"/>
          <w:szCs w:val="32"/>
        </w:rPr>
        <w:t xml:space="preserve">( </w:t>
      </w:r>
      <w:proofErr w:type="gramEnd"/>
      <w:r>
        <w:rPr>
          <w:b w:val="0"/>
          <w:sz w:val="32"/>
          <w:szCs w:val="32"/>
        </w:rPr>
        <w:t>обобщающие ) вопросы : «Буду ли я прав</w:t>
      </w:r>
      <w:proofErr w:type="gramStart"/>
      <w:r>
        <w:rPr>
          <w:b w:val="0"/>
          <w:sz w:val="32"/>
          <w:szCs w:val="32"/>
        </w:rPr>
        <w:t xml:space="preserve"> ,</w:t>
      </w:r>
      <w:proofErr w:type="gramEnd"/>
      <w:r>
        <w:rPr>
          <w:b w:val="0"/>
          <w:sz w:val="32"/>
          <w:szCs w:val="32"/>
        </w:rPr>
        <w:t xml:space="preserve"> если скажу, что вы думаете?..</w:t>
      </w:r>
    </w:p>
    <w:p w:rsidR="0021024A" w:rsidRDefault="0021024A" w:rsidP="00BB6994">
      <w:pPr>
        <w:numPr>
          <w:ilvl w:val="0"/>
          <w:numId w:val="2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Проекты</w:t>
      </w:r>
      <w:r>
        <w:rPr>
          <w:b w:val="0"/>
          <w:sz w:val="32"/>
          <w:szCs w:val="32"/>
        </w:rPr>
        <w:t>. Результатом исследования может быть отчет, выставка, рисунок, стихотворение.</w:t>
      </w:r>
    </w:p>
    <w:p w:rsidR="0021024A" w:rsidRDefault="0021024A" w:rsidP="00BB6994">
      <w:pPr>
        <w:numPr>
          <w:ilvl w:val="0"/>
          <w:numId w:val="2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« Общий галдеж»</w:t>
      </w:r>
      <w:proofErr w:type="gramStart"/>
      <w:r>
        <w:rPr>
          <w:b w:val="0"/>
          <w:sz w:val="32"/>
          <w:szCs w:val="32"/>
        </w:rPr>
        <w:t xml:space="preserve"> .</w:t>
      </w:r>
      <w:proofErr w:type="gramEnd"/>
      <w:r>
        <w:rPr>
          <w:b w:val="0"/>
          <w:sz w:val="32"/>
          <w:szCs w:val="32"/>
        </w:rPr>
        <w:t xml:space="preserve"> Используется, для смены темпа урока. Учащиеся в течение пяти минут высказывают свое мнение по поводу только что рассказанного или показанного </w:t>
      </w:r>
    </w:p>
    <w:p w:rsidR="0021024A" w:rsidRDefault="0021024A" w:rsidP="00BB6994">
      <w:pPr>
        <w:numPr>
          <w:ilvl w:val="0"/>
          <w:numId w:val="2"/>
        </w:numPr>
        <w:jc w:val="both"/>
        <w:rPr>
          <w:b w:val="0"/>
          <w:sz w:val="32"/>
          <w:szCs w:val="32"/>
        </w:rPr>
      </w:pPr>
      <w:r>
        <w:rPr>
          <w:sz w:val="32"/>
          <w:szCs w:val="32"/>
        </w:rPr>
        <w:t>Рисование</w:t>
      </w:r>
      <w:r>
        <w:rPr>
          <w:b w:val="0"/>
          <w:sz w:val="32"/>
          <w:szCs w:val="32"/>
        </w:rPr>
        <w:t>. Прием используется с целью развития наблюдательности , навыков совместной работы, воображения, чувства сопереживания в отношении людей на картинках или для того, чтобы лучше узнать своих одноклассников.</w:t>
      </w:r>
    </w:p>
    <w:p w:rsidR="00AC6F77" w:rsidRPr="00AC6F77" w:rsidRDefault="00AC6F77" w:rsidP="00BB6994">
      <w:pPr>
        <w:ind w:left="720"/>
        <w:jc w:val="both"/>
        <w:rPr>
          <w:sz w:val="32"/>
          <w:szCs w:val="32"/>
        </w:rPr>
      </w:pPr>
      <w:r w:rsidRPr="00AC6F77">
        <w:rPr>
          <w:sz w:val="32"/>
          <w:szCs w:val="32"/>
        </w:rPr>
        <w:t>(слайд №7)</w:t>
      </w:r>
    </w:p>
    <w:p w:rsidR="00AC6F77" w:rsidRDefault="00AC6F77" w:rsidP="00BB6994">
      <w:pPr>
        <w:ind w:left="360"/>
        <w:jc w:val="both"/>
        <w:rPr>
          <w:b w:val="0"/>
          <w:sz w:val="32"/>
          <w:szCs w:val="32"/>
        </w:rPr>
      </w:pPr>
      <w:r w:rsidRPr="00AC6F77">
        <w:rPr>
          <w:b w:val="0"/>
          <w:sz w:val="32"/>
          <w:szCs w:val="32"/>
        </w:rPr>
        <w:t>Хочется верить, что знания, полученные на занятиях, помогут учащимся использовать их в повседневной жизни</w:t>
      </w:r>
      <w:r>
        <w:rPr>
          <w:b w:val="0"/>
          <w:sz w:val="32"/>
          <w:szCs w:val="32"/>
        </w:rPr>
        <w:t>:</w:t>
      </w:r>
    </w:p>
    <w:p w:rsidR="00AC6F77" w:rsidRPr="00DB49FF" w:rsidRDefault="00AC6F77" w:rsidP="00BB6994">
      <w:pPr>
        <w:pStyle w:val="a7"/>
        <w:numPr>
          <w:ilvl w:val="0"/>
          <w:numId w:val="4"/>
        </w:numPr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для обогащения жизненного опыта, решения практических задач с помощью наблюдения, сравнения;</w:t>
      </w:r>
    </w:p>
    <w:p w:rsidR="006657FC" w:rsidRPr="00DB49FF" w:rsidRDefault="00AC6F77" w:rsidP="00BB6994">
      <w:pPr>
        <w:pStyle w:val="a7"/>
        <w:numPr>
          <w:ilvl w:val="0"/>
          <w:numId w:val="4"/>
        </w:numPr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 xml:space="preserve"> принимать участие в составлении расходов своей семьи, определять, на что тратить деньги в первую очередь</w:t>
      </w:r>
      <w:r w:rsidR="006657FC" w:rsidRPr="00DB49FF">
        <w:rPr>
          <w:b w:val="0"/>
          <w:sz w:val="32"/>
          <w:szCs w:val="32"/>
        </w:rPr>
        <w:t>;</w:t>
      </w:r>
    </w:p>
    <w:p w:rsidR="006657FC" w:rsidRPr="00DB49FF" w:rsidRDefault="006657FC" w:rsidP="00BB6994">
      <w:pPr>
        <w:pStyle w:val="a7"/>
        <w:numPr>
          <w:ilvl w:val="0"/>
          <w:numId w:val="4"/>
        </w:numPr>
        <w:jc w:val="both"/>
        <w:rPr>
          <w:b w:val="0"/>
          <w:sz w:val="32"/>
          <w:szCs w:val="32"/>
        </w:rPr>
      </w:pPr>
      <w:r w:rsidRPr="00DB49FF">
        <w:rPr>
          <w:b w:val="0"/>
          <w:sz w:val="32"/>
          <w:szCs w:val="32"/>
        </w:rPr>
        <w:t>удовлетворения познавательных интересов, поиска дополнительной информации о человеке и его месте в природе и обществе.</w:t>
      </w:r>
    </w:p>
    <w:p w:rsidR="00AC6F77" w:rsidRPr="006657FC" w:rsidRDefault="006657FC" w:rsidP="00BB6994">
      <w:pPr>
        <w:ind w:left="360"/>
        <w:jc w:val="both"/>
        <w:rPr>
          <w:sz w:val="32"/>
          <w:szCs w:val="32"/>
        </w:rPr>
      </w:pPr>
      <w:r w:rsidRPr="006657FC">
        <w:rPr>
          <w:sz w:val="32"/>
          <w:szCs w:val="32"/>
        </w:rPr>
        <w:t>(слайд №8)</w:t>
      </w:r>
    </w:p>
    <w:p w:rsidR="00AC6F77" w:rsidRPr="00AC6F77" w:rsidRDefault="006657FC" w:rsidP="00BB6994">
      <w:pPr>
        <w:ind w:left="720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>Данная программа принимала участие в Международной выставке- ярмарке инновационных образовательных проектов 2012. Педагогический проект внедрён в деятельность образовательного учреждения, прошёл апробацию и публичную защиту на курсах повышения квалификации учителей начальных классов при ОГБОУ ДПО УИПКПРО.</w:t>
      </w:r>
    </w:p>
    <w:p w:rsidR="00AD627E" w:rsidRPr="00AC6F77" w:rsidRDefault="00AD627E" w:rsidP="00BB6994">
      <w:pPr>
        <w:spacing w:before="100" w:beforeAutospacing="1" w:after="100" w:afterAutospacing="1"/>
        <w:jc w:val="both"/>
        <w:rPr>
          <w:b w:val="0"/>
          <w:sz w:val="32"/>
          <w:szCs w:val="32"/>
        </w:rPr>
      </w:pPr>
    </w:p>
    <w:p w:rsidR="00CD6E24" w:rsidRDefault="00CD6E24" w:rsidP="00BB6994">
      <w:pPr>
        <w:jc w:val="both"/>
      </w:pPr>
    </w:p>
    <w:sectPr w:rsidR="00CD6E24" w:rsidSect="0088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75" w:rsidRDefault="00335A75" w:rsidP="00914713">
      <w:r>
        <w:separator/>
      </w:r>
    </w:p>
  </w:endnote>
  <w:endnote w:type="continuationSeparator" w:id="1">
    <w:p w:rsidR="00335A75" w:rsidRDefault="00335A75" w:rsidP="0091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75" w:rsidRDefault="00335A75" w:rsidP="00914713">
      <w:r>
        <w:separator/>
      </w:r>
    </w:p>
  </w:footnote>
  <w:footnote w:type="continuationSeparator" w:id="1">
    <w:p w:rsidR="00335A75" w:rsidRDefault="00335A75" w:rsidP="00914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055"/>
    <w:multiLevelType w:val="hybridMultilevel"/>
    <w:tmpl w:val="F812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1FD7"/>
    <w:multiLevelType w:val="hybridMultilevel"/>
    <w:tmpl w:val="5FE2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A49"/>
    <w:multiLevelType w:val="hybridMultilevel"/>
    <w:tmpl w:val="194A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91865"/>
    <w:multiLevelType w:val="hybridMultilevel"/>
    <w:tmpl w:val="3C0C27B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37B905B8"/>
    <w:multiLevelType w:val="hybridMultilevel"/>
    <w:tmpl w:val="01F45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9848D5"/>
    <w:multiLevelType w:val="hybridMultilevel"/>
    <w:tmpl w:val="3ECC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85AAE"/>
    <w:multiLevelType w:val="hybridMultilevel"/>
    <w:tmpl w:val="0A10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3D"/>
    <w:rsid w:val="00062C10"/>
    <w:rsid w:val="0017413D"/>
    <w:rsid w:val="0021024A"/>
    <w:rsid w:val="0023239C"/>
    <w:rsid w:val="00301FDB"/>
    <w:rsid w:val="00335A75"/>
    <w:rsid w:val="003D055E"/>
    <w:rsid w:val="004943B2"/>
    <w:rsid w:val="004C01FA"/>
    <w:rsid w:val="006657FC"/>
    <w:rsid w:val="00685B04"/>
    <w:rsid w:val="006916ED"/>
    <w:rsid w:val="00875FB2"/>
    <w:rsid w:val="00887451"/>
    <w:rsid w:val="008E5F1A"/>
    <w:rsid w:val="00914713"/>
    <w:rsid w:val="009D3675"/>
    <w:rsid w:val="00A2608D"/>
    <w:rsid w:val="00A51175"/>
    <w:rsid w:val="00AC6F77"/>
    <w:rsid w:val="00AD627E"/>
    <w:rsid w:val="00B33510"/>
    <w:rsid w:val="00BB6994"/>
    <w:rsid w:val="00BB6C2C"/>
    <w:rsid w:val="00C2268C"/>
    <w:rsid w:val="00C5035C"/>
    <w:rsid w:val="00C757AE"/>
    <w:rsid w:val="00CD6E24"/>
    <w:rsid w:val="00DA0BEC"/>
    <w:rsid w:val="00DB49FF"/>
    <w:rsid w:val="00E5169C"/>
    <w:rsid w:val="00F1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71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unhideWhenUsed/>
    <w:rsid w:val="00914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71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DB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71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unhideWhenUsed/>
    <w:rsid w:val="00914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71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DB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ЗСШ</dc:creator>
  <cp:keywords/>
  <dc:description/>
  <cp:lastModifiedBy>Павел</cp:lastModifiedBy>
  <cp:revision>19</cp:revision>
  <dcterms:created xsi:type="dcterms:W3CDTF">2012-08-23T18:26:00Z</dcterms:created>
  <dcterms:modified xsi:type="dcterms:W3CDTF">2012-12-01T15:41:00Z</dcterms:modified>
</cp:coreProperties>
</file>