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90" w:type="dxa"/>
        <w:tblInd w:w="-176" w:type="dxa"/>
        <w:tblLook w:val="04A0"/>
      </w:tblPr>
      <w:tblGrid>
        <w:gridCol w:w="10490"/>
      </w:tblGrid>
      <w:tr w:rsidR="005A1C0D" w:rsidTr="005A1C0D">
        <w:trPr>
          <w:trHeight w:val="14626"/>
        </w:trPr>
        <w:tc>
          <w:tcPr>
            <w:tcW w:w="10490" w:type="dxa"/>
            <w:tcBorders>
              <w:top w:val="thickThinMediumGap" w:sz="24" w:space="0" w:color="0070C0"/>
              <w:left w:val="thickThinMediumGap" w:sz="24" w:space="0" w:color="0070C0"/>
              <w:bottom w:val="thickThinMediumGap" w:sz="24" w:space="0" w:color="0070C0"/>
              <w:right w:val="thickThinMediumGap" w:sz="24" w:space="0" w:color="0070C0"/>
            </w:tcBorders>
          </w:tcPr>
          <w:p w:rsidR="005A1C0D" w:rsidRPr="005A1C0D" w:rsidRDefault="005A1C0D" w:rsidP="005A1C0D">
            <w:pPr>
              <w:spacing w:before="100" w:beforeAutospacing="1" w:after="100" w:afterAutospacing="1"/>
              <w:jc w:val="center"/>
              <w:rPr>
                <w:rFonts w:ascii="Times New Roman" w:eastAsia="Times New Roman" w:hAnsi="Times New Roman" w:cs="Times New Roman"/>
                <w:b/>
                <w:bCs/>
                <w:i/>
                <w:iCs/>
                <w:color w:val="FF0000"/>
                <w:sz w:val="40"/>
                <w:szCs w:val="40"/>
              </w:rPr>
            </w:pPr>
            <w:r w:rsidRPr="005A1C0D">
              <w:rPr>
                <w:rFonts w:ascii="Times New Roman" w:eastAsia="Times New Roman" w:hAnsi="Times New Roman" w:cs="Times New Roman"/>
                <w:b/>
                <w:bCs/>
                <w:i/>
                <w:iCs/>
                <w:color w:val="FF0000"/>
                <w:sz w:val="40"/>
                <w:szCs w:val="40"/>
              </w:rPr>
              <w:t>Как помочь ребенку адаптироваться к школе?</w:t>
            </w: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Поступление ребенка в школу – это принципиально новый этап его жизни. Наиболее трудным для него является период адаптации к школе. Родителям надо быть готовыми к тому, что период адаптации может затянуться на несколько месяцев. Ребенку нужна помощь и, в первую очередь, он нуждается в поддержке самых близких ему людей – родителей.</w:t>
            </w:r>
          </w:p>
          <w:p w:rsidR="005A1C0D" w:rsidRPr="005A1C0D" w:rsidRDefault="005A1C0D" w:rsidP="005A1C0D">
            <w:pP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Традиционно первым днем обучения является 1 сентября. И взрослые, и дети с нетерпением ждут этого счастливого дня. Приятные хлопоты позади: сложен на завтра портфель, висит аккуратно выглаженный костюм, стоят ярко начищенные туфли. Все сверкающее, все новенькое. А цветы не забыли? Без цветов, какой же праздник! Но никакие цветы не помогут если перед уходом в школу вы будете торопить ребенка, искать вдруг куда-то запропастившиеся носки или в последнюю минуту будете гладить рубашку.. Помните, что от того, как ваш малыш проведет эти полчаса перед школой, от тех слов, которые вы скажете ему на прощанье, зависит порой весь его школьный день.</w:t>
            </w:r>
          </w:p>
          <w:p w:rsidR="005A1C0D" w:rsidRPr="005A1C0D" w:rsidRDefault="005A1C0D" w:rsidP="005A1C0D">
            <w:pP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Часто первый день является самым трудным день в жизни ребенка, т.к. ажиотаж вокруг этого дня будоражит и пугает его. В результате «счастливый день» может обернуться капризами, тошнотой, вялостью или необузданной активностью. Все это результат перенапряжения ребенка. Учитывая такие последствия, взрослые должны заранее спланировать этот день, выделив время отдыха, как психического, так и физического. Массовые мероприятия (гости, парки и т.д.) желательно отложить до ближайших выходных дней: ведь завтра ребенку опять идти в школу и второй день для него снова будет напряженным.</w:t>
            </w:r>
          </w:p>
          <w:p w:rsidR="005A1C0D" w:rsidRPr="005A1C0D" w:rsidRDefault="005A1C0D" w:rsidP="005A1C0D">
            <w:pP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Первая неделя проходит на эмоциональном подъеме. Не следует обижаться, если ребенок не собирает вечером портфель, не готовит одежду. Ведь он еще не привык этого делать! Ничего страшного нет, если взрослый соберет портфель сам, а лучше – совместно с ребенком, но приговаривая, что будет стыдно, если он (ребенок) будет утром не готов.</w:t>
            </w:r>
          </w:p>
          <w:p w:rsidR="005A1C0D" w:rsidRPr="005A1C0D" w:rsidRDefault="005A1C0D" w:rsidP="005A1C0D">
            <w:pP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Вчерашний дошкольник, при поступлении в школу, очень хочет соответствовать ее требованиям, быть хорошим, доказать взрослым, что он справляется со всеми требованиями. У него высокая мотивация к обучению. Очень важно поддержать ребенка на самом старте обучения!</w:t>
            </w:r>
          </w:p>
          <w:p w:rsidR="005A1C0D" w:rsidRPr="005A1C0D" w:rsidRDefault="005A1C0D" w:rsidP="005A1C0D">
            <w:pP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 xml:space="preserve">Новое окружение, новые требования на первых порах делают ребенка одиноким и беззащитным. Вот почему важно, чтобы в первые несколько месяцев, близкие ему взрослые помогли с объяснением правил поведения в школе, разбирали с ним различные школьные ситуации, приучили бы к новому режиму дня, объясняли о том, как ведутся тетради, как выполняются домашние задания. Важно объяснить ребенку, что ошибка – это не преступление, что дети должны делать ошибки, иначе они рождались бы взрослыми. Детство и дано природой для усвоения норм поведения и </w:t>
            </w:r>
            <w:r w:rsidRPr="005A1C0D">
              <w:rPr>
                <w:rFonts w:ascii="Times New Roman" w:eastAsia="Times New Roman" w:hAnsi="Times New Roman" w:cs="Times New Roman"/>
                <w:iCs/>
                <w:sz w:val="28"/>
                <w:szCs w:val="28"/>
              </w:rPr>
              <w:lastRenderedPageBreak/>
              <w:t>культуры в обществе.</w:t>
            </w: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Режим взрослого, этапе адаптации ребенка к школе, должен быть подчинен режиму школьника, он своим примером (а не нотациями) показывает, как организовать учебный день. Желательно, чтобы в это время в семье один человек контролировал ребенка, с тем, чтобы у ребенка не рассеивалось внимание на разные требования. На первых порах ваш маленький ученик нуждается в помощи, в том, чтобы и напомнить ему об уроках, и даже, может быть, посидеть с ним рядом, пока он их делает.</w:t>
            </w:r>
          </w:p>
          <w:p w:rsidR="005A1C0D" w:rsidRPr="005A1C0D" w:rsidRDefault="005A1C0D" w:rsidP="005A1C0D">
            <w:pP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Первокласснику необходим свой стол, настольная лампа, книжная полка. Проследите, чтобы ваш малыш отвел своим школьным вещам строго определенное место. Ни в коем случае не разрешайте ребенку заниматься чем-либо другим, пока он не убрал за собой стол самым аккуратнейшим образом, даже если к нему пришел приятель. Ему можно предложить в этом помощь и тогда он будет чувствовать в вас друга.</w:t>
            </w:r>
          </w:p>
          <w:p w:rsidR="005A1C0D" w:rsidRPr="005A1C0D" w:rsidRDefault="005A1C0D" w:rsidP="005A1C0D">
            <w:pP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Итак, ребенок садится за уроки. Надо, чтобы это происходило в один и тот же час. Проследите, чтобы на столе не было ничего лишнего – только то, что нужно для приготовления уроков. Свет должен падать слева. Пусть ребенок объяснит, что ему нужно сделать. Не нужно заставлять его делать сначала на черновике пусть, приучается делать все хорошо сразу. И главное, чтобы он старался и не торопился.</w:t>
            </w:r>
          </w:p>
          <w:p w:rsidR="005A1C0D" w:rsidRPr="005A1C0D" w:rsidRDefault="005A1C0D" w:rsidP="005A1C0D">
            <w:pP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 xml:space="preserve">Домашнее задание – это индивидуальная форма учебной деятельности школьника, которая осуществляется без непосредственного руководства и контроля со стороны учителя, но по его поручению. При правильной его организации у первоклассника вырабатываются навыки самостоятельного мышления, умение себя контролировать, воспитывается ответственное отношение к своим новым обязанностям. </w:t>
            </w:r>
          </w:p>
          <w:p w:rsidR="005A1C0D" w:rsidRPr="005A1C0D" w:rsidRDefault="005A1C0D" w:rsidP="005A1C0D">
            <w:pP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У многих ребят через месяц наступает эмоциональный спад: надоедает рано вставать, сидеть на уроках и т.п. Взрослые должны проявить максимальную изобретательность, чтобы поддержать мотивацию к обучению. Первые трудности учат ребенка учиться. Важно спокойно и уверенно их преодолевать совместно с ребенком. В этот период главную роль начинает приобретать учитель. Ребенок его копирует, подражает, ссылается на него к месту или нет. Таким кумиром учитель остается до5 класса.</w:t>
            </w:r>
          </w:p>
          <w:p w:rsidR="005A1C0D" w:rsidRPr="005A1C0D" w:rsidRDefault="005A1C0D" w:rsidP="005A1C0D">
            <w:pP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 xml:space="preserve">И вот первая отметка. Ни в коем случае не надо требовать от ребенка только хороших и отличных отметок. Это ничего, кроме вреда, не принесет. Ведь немало известных ученых, музыкантов, художников неважно учились в школе. Вообще-то учителя первых классов стараются не ставить двоек своим ученикам, чтобы не обескуражить его с самого начала. Но вдруг…Ни в коем случае не браните ребенка, не осыпайте его упреками в несообразительности и неряшливости. Вам кажется, что если поругать за первые промахи, то ребенок потом будет относиться к ним, как чему-то вполне нормальному. Если ребенок поступил неправильно, не нужно кричать и ругать его - спокойно объясните допущенную ошибку и расскажите о возможных последствиях. Ребенка нельзя запугивать. Страх парализует и ребенок </w:t>
            </w:r>
            <w:r w:rsidRPr="005A1C0D">
              <w:rPr>
                <w:rFonts w:ascii="Times New Roman" w:eastAsia="Times New Roman" w:hAnsi="Times New Roman" w:cs="Times New Roman"/>
                <w:iCs/>
                <w:sz w:val="28"/>
                <w:szCs w:val="28"/>
              </w:rPr>
              <w:lastRenderedPageBreak/>
              <w:t>становится не в состоянии что-либо самостоятельно предпринимать. В сложных ситуациях ребенок становится наиболее уязвим. Нужно внушить ребенку уверенность в его возможностях, в том, что если он будет строго соблюдать определенные правила поведения, то он не попадет в сложную или опасную ситуацию, а если и случится такое, то найдет из нее выход. Если вам стало известно, что ребенок поступил правильно в затруднительных ситуациях, надо обязательно похвалить его.</w:t>
            </w:r>
          </w:p>
          <w:p w:rsidR="005A1C0D" w:rsidRPr="005A1C0D" w:rsidRDefault="005A1C0D" w:rsidP="005A1C0D">
            <w:pP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Сам процесс обучения может доставить радость школьнику. Научите ребенка сравнивать то, чему он научился, с тем, что он мог делать некоторое время назад. Храните, например, его старые тетради и вместе обсуждайте пройденный путь. Если такую привычку удастся выработать, то школьник всегда будет стремиться к новым достижениям. А способность эмоционально переживать сам факт успешно выполненной работы повышает уверенность в своих силах.</w:t>
            </w:r>
          </w:p>
          <w:p w:rsidR="005A1C0D" w:rsidRPr="005A1C0D" w:rsidRDefault="005A1C0D" w:rsidP="005A1C0D">
            <w:pP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Почему учителя добиваются умения красиво и четко писать? Прежде всего потому, что правильное, с точки зрения каллиграфии, письмо обычно бывает потом и грамотным. Следует ребенка приучать писать крупно, чисто, соблюдая поля и красные строки, учитывая при этом и воспитательные цели: человек должен все делать красиво. Иногда ребенок рано научился читать, очень любит книжки, прекрасно рассказывает, хорошо считает, а вот пишет не так уж красиво. Не надо его за это ругать, помогите ему добрым словом и своим присутствием.</w:t>
            </w:r>
          </w:p>
          <w:p w:rsidR="005A1C0D" w:rsidRPr="005A1C0D" w:rsidRDefault="005A1C0D" w:rsidP="005A1C0D">
            <w:pP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Когда можно оставлять ребенка наедине со своими уроками? Как можно раньше, едва вы почувствуете, что он обходится без вас. Резко этого делать не надо – отойдите сначала по своим делам, а потом постепенно он тоже привыкнет, что вас нет рядом. Затягивать этот процесс тоже опасно. Те дети, которые не могут работать самостоятельно, без помощи взрослого чувствуют себя совершенно беспомощными. Имея лишь постоянный контакт с ребенком, можно судить о том, в какой мере он нуждается в вашей опеке, насколько ему можно доверять и предоставлять свободу (ходить в школу без сопровождения взрослых, оставлять одного дома, просить сходить в магазин, разрешить погулять со своими сверстниками на улице и т.д.). Поэтому, как бы вы ни были заняты, не отмахивайтесь от ребенка, если он хочет с вами поделиться. Добивайтесь, чтобы дети полностью доверяли вам, рассказывали о своих бедах, сомнениях, затруднениях. Во время таких бесед по «душам» уместно вспомнить случаи из своего детства.</w:t>
            </w:r>
          </w:p>
          <w:p w:rsidR="005A1C0D" w:rsidRPr="005A1C0D" w:rsidRDefault="005A1C0D" w:rsidP="005A1C0D">
            <w:pP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Если ребенок чувствует помощь и поддержку дома, то к концу года у него должно сформироваться ответственное отношение к учебе, пунктуальность, обязательность, познавательный интерес и т.д. Только после этого от ребенка можно требовать выполнения тех или иных правил, когда он им обучен и они стали его повседневной нормой жизни.</w:t>
            </w:r>
          </w:p>
          <w:p w:rsidR="005A1C0D" w:rsidRPr="005A1C0D" w:rsidRDefault="005A1C0D" w:rsidP="005A1C0D">
            <w:pP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5A1C0D">
              <w:rPr>
                <w:rFonts w:ascii="Times New Roman" w:eastAsia="Times New Roman" w:hAnsi="Times New Roman" w:cs="Times New Roman"/>
                <w:iCs/>
                <w:sz w:val="28"/>
                <w:szCs w:val="28"/>
              </w:rPr>
              <w:t xml:space="preserve">Главная причина школьной </w:t>
            </w:r>
            <w:proofErr w:type="spellStart"/>
            <w:r w:rsidRPr="005A1C0D">
              <w:rPr>
                <w:rFonts w:ascii="Times New Roman" w:eastAsia="Times New Roman" w:hAnsi="Times New Roman" w:cs="Times New Roman"/>
                <w:iCs/>
                <w:sz w:val="28"/>
                <w:szCs w:val="28"/>
              </w:rPr>
              <w:t>дезадаптации</w:t>
            </w:r>
            <w:proofErr w:type="spellEnd"/>
            <w:r w:rsidRPr="005A1C0D">
              <w:rPr>
                <w:rFonts w:ascii="Times New Roman" w:eastAsia="Times New Roman" w:hAnsi="Times New Roman" w:cs="Times New Roman"/>
                <w:iCs/>
                <w:sz w:val="28"/>
                <w:szCs w:val="28"/>
              </w:rPr>
              <w:t xml:space="preserve"> связана с характером семейного воспитания. Наиболее трудно адаптироваться детям которые не чувствовали </w:t>
            </w:r>
            <w:r w:rsidRPr="005A1C0D">
              <w:rPr>
                <w:rFonts w:ascii="Times New Roman" w:eastAsia="Times New Roman" w:hAnsi="Times New Roman" w:cs="Times New Roman"/>
                <w:iCs/>
                <w:sz w:val="28"/>
                <w:szCs w:val="28"/>
              </w:rPr>
              <w:lastRenderedPageBreak/>
              <w:t xml:space="preserve">переживание «мы». Другая причина в том, что трудности в учебе и поведении осознаются детьми в основном через отношение к ним и его учебе учителей и взрослых дома. Возникшая в начальной школе </w:t>
            </w:r>
            <w:proofErr w:type="spellStart"/>
            <w:r w:rsidRPr="005A1C0D">
              <w:rPr>
                <w:rFonts w:ascii="Times New Roman" w:eastAsia="Times New Roman" w:hAnsi="Times New Roman" w:cs="Times New Roman"/>
                <w:iCs/>
                <w:sz w:val="28"/>
                <w:szCs w:val="28"/>
              </w:rPr>
              <w:t>дезадаптация</w:t>
            </w:r>
            <w:proofErr w:type="spellEnd"/>
            <w:r w:rsidRPr="005A1C0D">
              <w:rPr>
                <w:rFonts w:ascii="Times New Roman" w:eastAsia="Times New Roman" w:hAnsi="Times New Roman" w:cs="Times New Roman"/>
                <w:iCs/>
                <w:sz w:val="28"/>
                <w:szCs w:val="28"/>
              </w:rPr>
              <w:t xml:space="preserve"> не исчезает с возрастом, а превращается в комплексы, которые позже становятся не лучшими чертами характера. Своевременное их преодоление требует активного взаимодействия школы, родителей и ребенка, определенного мужества от взрослых вовремя признать свои ошибки во благо своего ребенка.</w:t>
            </w:r>
          </w:p>
          <w:p w:rsidR="005A1C0D" w:rsidRDefault="005A1C0D" w:rsidP="005A1C0D">
            <w:pP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p>
          <w:p w:rsidR="005A1C0D" w:rsidRDefault="005A1C0D" w:rsidP="005A1C0D">
            <w:pPr>
              <w:jc w:val="center"/>
              <w:rPr>
                <w:rFonts w:ascii="Times New Roman" w:eastAsia="Times New Roman" w:hAnsi="Times New Roman" w:cs="Times New Roman"/>
                <w:b/>
                <w:i/>
                <w:iCs/>
                <w:color w:val="FF0000"/>
                <w:sz w:val="36"/>
                <w:szCs w:val="36"/>
              </w:rPr>
            </w:pPr>
            <w:r w:rsidRPr="005A1C0D">
              <w:rPr>
                <w:rFonts w:ascii="Times New Roman" w:eastAsia="Times New Roman" w:hAnsi="Times New Roman" w:cs="Times New Roman"/>
                <w:b/>
                <w:i/>
                <w:iCs/>
                <w:color w:val="FF0000"/>
                <w:sz w:val="36"/>
                <w:szCs w:val="36"/>
              </w:rPr>
              <w:t>Начальное обучение – это старт</w:t>
            </w:r>
          </w:p>
          <w:p w:rsidR="005A1C0D" w:rsidRDefault="005A1C0D" w:rsidP="005A1C0D">
            <w:pPr>
              <w:jc w:val="center"/>
              <w:rPr>
                <w:rFonts w:ascii="Times New Roman" w:eastAsia="Times New Roman" w:hAnsi="Times New Roman" w:cs="Times New Roman"/>
                <w:b/>
                <w:i/>
                <w:iCs/>
                <w:color w:val="FF0000"/>
                <w:sz w:val="36"/>
                <w:szCs w:val="36"/>
              </w:rPr>
            </w:pPr>
            <w:r w:rsidRPr="005A1C0D">
              <w:rPr>
                <w:rFonts w:ascii="Times New Roman" w:eastAsia="Times New Roman" w:hAnsi="Times New Roman" w:cs="Times New Roman"/>
                <w:b/>
                <w:i/>
                <w:iCs/>
                <w:color w:val="FF0000"/>
                <w:sz w:val="36"/>
                <w:szCs w:val="36"/>
              </w:rPr>
              <w:t>сознательной жизни в мир взрослых,</w:t>
            </w:r>
          </w:p>
          <w:p w:rsidR="005A1C0D" w:rsidRDefault="005A1C0D" w:rsidP="005A1C0D">
            <w:pPr>
              <w:jc w:val="center"/>
              <w:rPr>
                <w:rFonts w:ascii="Times New Roman" w:eastAsia="Times New Roman" w:hAnsi="Times New Roman" w:cs="Times New Roman"/>
                <w:b/>
                <w:i/>
                <w:iCs/>
                <w:color w:val="FF0000"/>
                <w:sz w:val="36"/>
                <w:szCs w:val="36"/>
              </w:rPr>
            </w:pPr>
            <w:r w:rsidRPr="005A1C0D">
              <w:rPr>
                <w:rFonts w:ascii="Times New Roman" w:eastAsia="Times New Roman" w:hAnsi="Times New Roman" w:cs="Times New Roman"/>
                <w:b/>
                <w:i/>
                <w:iCs/>
                <w:color w:val="FF0000"/>
                <w:sz w:val="36"/>
                <w:szCs w:val="36"/>
              </w:rPr>
              <w:t>и от его успешности зависит,</w:t>
            </w:r>
          </w:p>
          <w:p w:rsidR="005A1C0D" w:rsidRPr="005A1C0D" w:rsidRDefault="005A1C0D" w:rsidP="005A1C0D">
            <w:pPr>
              <w:jc w:val="center"/>
              <w:rPr>
                <w:rFonts w:ascii="Times New Roman" w:eastAsia="Times New Roman" w:hAnsi="Times New Roman" w:cs="Times New Roman"/>
                <w:b/>
                <w:i/>
                <w:color w:val="FF0000"/>
                <w:sz w:val="36"/>
                <w:szCs w:val="36"/>
              </w:rPr>
            </w:pPr>
            <w:r w:rsidRPr="005A1C0D">
              <w:rPr>
                <w:rFonts w:ascii="Times New Roman" w:eastAsia="Times New Roman" w:hAnsi="Times New Roman" w:cs="Times New Roman"/>
                <w:b/>
                <w:i/>
                <w:iCs/>
                <w:color w:val="FF0000"/>
                <w:sz w:val="36"/>
                <w:szCs w:val="36"/>
              </w:rPr>
              <w:t>кем станет ребенок и каким он станет.</w:t>
            </w:r>
          </w:p>
          <w:p w:rsidR="005A1C0D" w:rsidRPr="005A1C0D" w:rsidRDefault="005A1C0D" w:rsidP="005A1C0D">
            <w:pPr>
              <w:jc w:val="center"/>
              <w:rPr>
                <w:rFonts w:ascii="Times New Roman" w:eastAsia="Times New Roman" w:hAnsi="Times New Roman" w:cs="Times New Roman"/>
                <w:sz w:val="28"/>
                <w:szCs w:val="28"/>
              </w:rPr>
            </w:pPr>
          </w:p>
          <w:p w:rsidR="005A1C0D" w:rsidRPr="005A1C0D" w:rsidRDefault="005A1C0D" w:rsidP="005A1C0D">
            <w:pPr>
              <w:rPr>
                <w:rFonts w:ascii="Times New Roman" w:eastAsia="Times New Roman" w:hAnsi="Times New Roman" w:cs="Times New Roman"/>
                <w:sz w:val="28"/>
                <w:szCs w:val="28"/>
              </w:rPr>
            </w:pPr>
          </w:p>
          <w:p w:rsidR="005A1C0D" w:rsidRDefault="005A1C0D"/>
        </w:tc>
      </w:tr>
    </w:tbl>
    <w:p w:rsidR="00425DF0" w:rsidRDefault="00425DF0"/>
    <w:sectPr w:rsidR="00425DF0" w:rsidSect="005A1C0D">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F3EBD"/>
    <w:rsid w:val="00425DF0"/>
    <w:rsid w:val="005A1C0D"/>
    <w:rsid w:val="00DE49A5"/>
    <w:rsid w:val="00EF3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C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5A1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59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1374</Words>
  <Characters>7835</Characters>
  <Application>Microsoft Office Word</Application>
  <DocSecurity>0</DocSecurity>
  <Lines>65</Lines>
  <Paragraphs>18</Paragraphs>
  <ScaleCrop>false</ScaleCrop>
  <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Кучкурдины</dc:creator>
  <cp:keywords/>
  <dc:description/>
  <cp:lastModifiedBy>Кучкурдины</cp:lastModifiedBy>
  <cp:revision>5</cp:revision>
  <dcterms:created xsi:type="dcterms:W3CDTF">2014-02-04T12:03:00Z</dcterms:created>
  <dcterms:modified xsi:type="dcterms:W3CDTF">2014-02-04T12:10:00Z</dcterms:modified>
</cp:coreProperties>
</file>